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064B" w14:textId="6BF0D173" w:rsidR="001A102E" w:rsidRDefault="001A102E" w:rsidP="001A102E">
      <w:pPr>
        <w:pStyle w:val="ZA"/>
        <w:framePr w:w="10563" w:h="782" w:hRule="exact" w:wrap="notBeside" w:hAnchor="page" w:x="661" w:y="646" w:anchorLock="1"/>
        <w:pBdr>
          <w:bottom w:val="none" w:sz="0" w:space="0" w:color="auto"/>
        </w:pBdr>
        <w:jc w:val="center"/>
        <w:rPr>
          <w:noProof w:val="0"/>
        </w:rPr>
      </w:pPr>
      <w:r w:rsidRPr="003E0EE9">
        <w:rPr>
          <w:noProof w:val="0"/>
          <w:sz w:val="64"/>
        </w:rPr>
        <w:t>ETSI GS</w:t>
      </w:r>
      <w:r>
        <w:rPr>
          <w:noProof w:val="0"/>
          <w:sz w:val="64"/>
        </w:rPr>
        <w:t xml:space="preserve"> </w:t>
      </w:r>
      <w:r w:rsidRPr="003E0EE9">
        <w:rPr>
          <w:noProof w:val="0"/>
          <w:sz w:val="64"/>
        </w:rPr>
        <w:t>NFV-IFA 036</w:t>
      </w:r>
      <w:r>
        <w:rPr>
          <w:noProof w:val="0"/>
          <w:sz w:val="64"/>
        </w:rPr>
        <w:t xml:space="preserve"> </w:t>
      </w:r>
      <w:r>
        <w:rPr>
          <w:noProof w:val="0"/>
        </w:rPr>
        <w:t>V</w:t>
      </w:r>
      <w:r w:rsidR="00524330">
        <w:rPr>
          <w:noProof w:val="0"/>
        </w:rPr>
        <w:t>5.0.1</w:t>
      </w:r>
      <w:r>
        <w:rPr>
          <w:rStyle w:val="ZGSM"/>
          <w:noProof w:val="0"/>
        </w:rPr>
        <w:t xml:space="preserve"> </w:t>
      </w:r>
      <w:r>
        <w:rPr>
          <w:noProof w:val="0"/>
          <w:sz w:val="32"/>
        </w:rPr>
        <w:t>(</w:t>
      </w:r>
      <w:r w:rsidRPr="003E0EE9">
        <w:rPr>
          <w:noProof w:val="0"/>
          <w:sz w:val="32"/>
        </w:rPr>
        <w:t>2023-</w:t>
      </w:r>
      <w:r w:rsidR="00967A11">
        <w:rPr>
          <w:noProof w:val="0"/>
          <w:sz w:val="32"/>
        </w:rPr>
        <w:t>11</w:t>
      </w:r>
      <w:r>
        <w:rPr>
          <w:noProof w:val="0"/>
          <w:sz w:val="32"/>
          <w:szCs w:val="32"/>
        </w:rPr>
        <w:t>)</w:t>
      </w:r>
    </w:p>
    <w:p w14:paraId="498F592A" w14:textId="0F64A019" w:rsidR="001A102E" w:rsidRPr="001A102E" w:rsidRDefault="001A102E" w:rsidP="001A102E">
      <w:pPr>
        <w:pStyle w:val="ZT"/>
        <w:framePr w:w="10206" w:h="3701" w:hRule="exact" w:wrap="notBeside" w:hAnchor="page" w:x="880" w:y="7094"/>
        <w:rPr>
          <w:rFonts w:eastAsiaTheme="minorEastAsia"/>
        </w:rPr>
      </w:pPr>
      <w:r w:rsidRPr="001A102E">
        <w:rPr>
          <w:rFonts w:eastAsiaTheme="minorEastAsia"/>
        </w:rPr>
        <w:t xml:space="preserve">Network Functions Virtualisation (NFV) Release </w:t>
      </w:r>
      <w:r w:rsidR="00524330">
        <w:rPr>
          <w:rFonts w:eastAsiaTheme="minorEastAsia"/>
        </w:rPr>
        <w:t>5</w:t>
      </w:r>
      <w:r w:rsidRPr="001A102E">
        <w:rPr>
          <w:rFonts w:eastAsiaTheme="minorEastAsia"/>
        </w:rPr>
        <w:t>;</w:t>
      </w:r>
    </w:p>
    <w:p w14:paraId="1B5C8C02" w14:textId="77777777" w:rsidR="001A102E" w:rsidRPr="001A102E" w:rsidRDefault="001A102E" w:rsidP="001A102E">
      <w:pPr>
        <w:pStyle w:val="ZT"/>
        <w:framePr w:w="10206" w:h="3701" w:hRule="exact" w:wrap="notBeside" w:hAnchor="page" w:x="880" w:y="7094"/>
        <w:rPr>
          <w:rFonts w:eastAsiaTheme="minorEastAsia"/>
        </w:rPr>
      </w:pPr>
      <w:r w:rsidRPr="001A102E">
        <w:rPr>
          <w:rFonts w:eastAsiaTheme="minorEastAsia"/>
        </w:rPr>
        <w:t>Management and Orchestration;</w:t>
      </w:r>
    </w:p>
    <w:p w14:paraId="4873E3D8" w14:textId="77777777" w:rsidR="001A102E" w:rsidRPr="001A102E" w:rsidRDefault="001A102E" w:rsidP="001A102E">
      <w:pPr>
        <w:pStyle w:val="ZT"/>
        <w:framePr w:w="10206" w:h="3701" w:hRule="exact" w:wrap="notBeside" w:hAnchor="page" w:x="880" w:y="7094"/>
        <w:rPr>
          <w:rFonts w:eastAsiaTheme="minorEastAsia"/>
        </w:rPr>
      </w:pPr>
      <w:r w:rsidRPr="001A102E">
        <w:rPr>
          <w:rFonts w:eastAsiaTheme="minorEastAsia"/>
        </w:rPr>
        <w:t>Requirements for service interfaces and object model for</w:t>
      </w:r>
    </w:p>
    <w:p w14:paraId="20F8BB60" w14:textId="77777777" w:rsidR="001A102E" w:rsidRDefault="001A102E" w:rsidP="001A102E">
      <w:pPr>
        <w:pStyle w:val="ZT"/>
        <w:framePr w:w="10206" w:h="3701" w:hRule="exact" w:wrap="notBeside" w:hAnchor="page" w:x="880" w:y="7094"/>
      </w:pPr>
      <w:r w:rsidRPr="001A102E">
        <w:rPr>
          <w:rFonts w:eastAsiaTheme="minorEastAsia"/>
        </w:rPr>
        <w:t>container cluster management and orchestration specification</w:t>
      </w:r>
    </w:p>
    <w:p w14:paraId="0139068E" w14:textId="77777777" w:rsidR="001A102E" w:rsidRDefault="001A102E" w:rsidP="001A102E">
      <w:pPr>
        <w:pStyle w:val="ZG"/>
        <w:framePr w:w="10624" w:h="3271" w:hRule="exact" w:wrap="notBeside" w:hAnchor="page" w:x="674" w:y="12211"/>
        <w:rPr>
          <w:noProof w:val="0"/>
        </w:rPr>
      </w:pPr>
    </w:p>
    <w:p w14:paraId="03BD1D4D" w14:textId="77777777" w:rsidR="001A102E" w:rsidRDefault="001A102E" w:rsidP="001A102E">
      <w:pPr>
        <w:pStyle w:val="ZD"/>
        <w:framePr w:wrap="notBeside"/>
        <w:rPr>
          <w:noProof w:val="0"/>
        </w:rPr>
      </w:pPr>
    </w:p>
    <w:p w14:paraId="0919D0CB" w14:textId="77777777" w:rsidR="001A102E" w:rsidRDefault="001A102E" w:rsidP="001A102E">
      <w:pPr>
        <w:pStyle w:val="ZB"/>
        <w:framePr w:wrap="notBeside" w:hAnchor="page" w:x="901" w:y="1421"/>
      </w:pPr>
    </w:p>
    <w:p w14:paraId="3E6BB519" w14:textId="77777777" w:rsidR="001A102E" w:rsidRDefault="001A102E" w:rsidP="001A102E">
      <w:pPr>
        <w:rPr>
          <w:lang w:val="fr-FR"/>
        </w:rPr>
      </w:pPr>
    </w:p>
    <w:p w14:paraId="450F673D" w14:textId="77777777" w:rsidR="001A102E" w:rsidRDefault="001A102E" w:rsidP="001A102E">
      <w:pPr>
        <w:rPr>
          <w:lang w:val="fr-FR"/>
        </w:rPr>
      </w:pPr>
    </w:p>
    <w:p w14:paraId="7AF8756F" w14:textId="77777777" w:rsidR="001A102E" w:rsidRDefault="001A102E" w:rsidP="001A102E">
      <w:pPr>
        <w:rPr>
          <w:lang w:val="fr-FR"/>
        </w:rPr>
      </w:pPr>
    </w:p>
    <w:p w14:paraId="28BE2135" w14:textId="77777777" w:rsidR="001A102E" w:rsidRDefault="001A102E" w:rsidP="001A102E">
      <w:pPr>
        <w:rPr>
          <w:lang w:val="fr-FR"/>
        </w:rPr>
      </w:pPr>
    </w:p>
    <w:p w14:paraId="210CA7BA" w14:textId="77777777" w:rsidR="001A102E" w:rsidRDefault="001A102E" w:rsidP="001A102E">
      <w:pPr>
        <w:rPr>
          <w:lang w:val="fr-FR"/>
        </w:rPr>
      </w:pPr>
    </w:p>
    <w:p w14:paraId="7D8B4A42" w14:textId="77777777" w:rsidR="001A102E" w:rsidRDefault="001A102E" w:rsidP="001A102E">
      <w:pPr>
        <w:pStyle w:val="ZB"/>
        <w:framePr w:wrap="notBeside" w:hAnchor="page" w:x="901" w:y="1421"/>
      </w:pPr>
    </w:p>
    <w:p w14:paraId="63ACAEF3" w14:textId="77777777" w:rsidR="001A102E" w:rsidRDefault="001A102E" w:rsidP="001A102E">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72C08C8C" w14:textId="77777777" w:rsidR="001A102E" w:rsidRDefault="001A102E" w:rsidP="001A102E">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FDCC2C1" w14:textId="77777777" w:rsidR="001A102E" w:rsidRDefault="001A102E" w:rsidP="001A102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33285588" w14:textId="1B6F4046" w:rsidR="001A102E" w:rsidRDefault="00967A11" w:rsidP="001A102E">
      <w:pPr>
        <w:rPr>
          <w:rFonts w:ascii="Arial" w:hAnsi="Arial" w:cs="Arial"/>
          <w:sz w:val="18"/>
          <w:szCs w:val="18"/>
        </w:rPr>
        <w:sectPr w:rsidR="001A102E">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r w:rsidRPr="00BD4F11">
        <w:rPr>
          <w:noProof/>
          <w:lang w:val="en-US" w:eastAsia="zh-CN"/>
        </w:rPr>
        <mc:AlternateContent>
          <mc:Choice Requires="wps">
            <w:drawing>
              <wp:anchor distT="0" distB="0" distL="114300" distR="114300" simplePos="0" relativeHeight="251659264" behindDoc="0" locked="0" layoutInCell="1" allowOverlap="1" wp14:anchorId="1601745B" wp14:editId="50D98001">
                <wp:simplePos x="0" y="0"/>
                <wp:positionH relativeFrom="column">
                  <wp:posOffset>-39370</wp:posOffset>
                </wp:positionH>
                <wp:positionV relativeFrom="paragraph">
                  <wp:posOffset>4350385</wp:posOffset>
                </wp:positionV>
                <wp:extent cx="6676390" cy="2519680"/>
                <wp:effectExtent l="0" t="0" r="10160" b="17145"/>
                <wp:wrapNone/>
                <wp:docPr id="8"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519680"/>
                        </a:xfrm>
                        <a:prstGeom prst="rect">
                          <a:avLst/>
                        </a:prstGeom>
                        <a:solidFill>
                          <a:srgbClr val="FFFFFF"/>
                        </a:solidFill>
                        <a:ln>
                          <a:headEnd/>
                          <a:tailEnd/>
                        </a:ln>
                      </wps:spPr>
                      <wps:style>
                        <a:lnRef idx="2">
                          <a:schemeClr val="accent2"/>
                        </a:lnRef>
                        <a:fillRef idx="1">
                          <a:schemeClr val="lt1"/>
                        </a:fillRef>
                        <a:effectRef idx="0">
                          <a:schemeClr val="accent2"/>
                        </a:effectRef>
                        <a:fontRef idx="minor">
                          <a:schemeClr val="dk1"/>
                        </a:fontRef>
                      </wps:style>
                      <wps:txbx>
                        <w:txbxContent>
                          <w:p w14:paraId="5104FB61" w14:textId="77777777" w:rsidR="00967A11" w:rsidRDefault="00967A11" w:rsidP="00967A11">
                            <w:pPr>
                              <w:pStyle w:val="NormalWeb"/>
                              <w:spacing w:after="0"/>
                              <w:ind w:left="144" w:right="144"/>
                              <w:jc w:val="both"/>
                            </w:pPr>
                            <w:r>
                              <w:rPr>
                                <w:rFonts w:ascii="Courier New" w:hAnsi="Courier New" w:cstheme="minorBidi"/>
                                <w:b/>
                                <w:bCs/>
                                <w:color w:val="000000" w:themeColor="dark1"/>
                                <w:kern w:val="24"/>
                                <w:sz w:val="22"/>
                                <w:szCs w:val="22"/>
                                <w:u w:val="single"/>
                              </w:rPr>
                              <w:t>Disclaimer:</w:t>
                            </w:r>
                            <w:r>
                              <w:rPr>
                                <w:rFonts w:ascii="Courier New" w:hAnsi="Courier New" w:cstheme="minorBidi"/>
                                <w:b/>
                                <w:bCs/>
                                <w:color w:val="FF0000"/>
                                <w:kern w:val="24"/>
                                <w:sz w:val="22"/>
                                <w:szCs w:val="22"/>
                              </w:rPr>
                              <w:t xml:space="preserve"> This</w:t>
                            </w:r>
                            <w:r>
                              <w:rPr>
                                <w:rFonts w:ascii="Courier New" w:hAnsi="Courier New" w:cstheme="minorBidi"/>
                                <w:b/>
                                <w:bCs/>
                                <w:color w:val="000000" w:themeColor="dark1"/>
                                <w:kern w:val="24"/>
                                <w:sz w:val="22"/>
                                <w:szCs w:val="22"/>
                              </w:rPr>
                              <w:t xml:space="preserve"> </w:t>
                            </w:r>
                            <w:r>
                              <w:rPr>
                                <w:rFonts w:ascii="Courier New" w:hAnsi="Courier New" w:cstheme="minorBidi"/>
                                <w:b/>
                                <w:bCs/>
                                <w:color w:val="FF0000"/>
                                <w:kern w:val="24"/>
                                <w:sz w:val="22"/>
                                <w:szCs w:val="22"/>
                              </w:rPr>
                              <w:t>DRAFT is a working document</w:t>
                            </w:r>
                            <w:r>
                              <w:rPr>
                                <w:rFonts w:ascii="Courier New" w:hAnsi="Courier New" w:cstheme="minorBidi"/>
                                <w:b/>
                                <w:bCs/>
                                <w:color w:val="000000" w:themeColor="dark1"/>
                                <w:kern w:val="24"/>
                                <w:sz w:val="22"/>
                                <w:szCs w:val="22"/>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22"/>
                                <w:szCs w:val="22"/>
                              </w:rPr>
                              <w:t xml:space="preserve"> </w:t>
                            </w:r>
                            <w:r>
                              <w:rPr>
                                <w:rFonts w:ascii="Courier New" w:hAnsi="Courier New" w:cstheme="minorBidi"/>
                                <w:b/>
                                <w:bCs/>
                                <w:color w:val="000000" w:themeColor="dark1"/>
                                <w:kern w:val="24"/>
                                <w:sz w:val="22"/>
                                <w:szCs w:val="22"/>
                              </w:rPr>
                              <w:t>obsoleted by other documents at any time.</w:t>
                            </w:r>
                          </w:p>
                          <w:p w14:paraId="472C9107" w14:textId="77777777" w:rsidR="00967A11" w:rsidRDefault="00967A11" w:rsidP="00967A11">
                            <w:pPr>
                              <w:pStyle w:val="NormalWeb"/>
                              <w:spacing w:after="0"/>
                              <w:ind w:left="144" w:right="115"/>
                              <w:jc w:val="center"/>
                            </w:pPr>
                            <w:r>
                              <w:rPr>
                                <w:rFonts w:ascii="Courier New" w:hAnsi="Courier New" w:cstheme="minorBidi"/>
                                <w:b/>
                                <w:bCs/>
                                <w:color w:val="000000" w:themeColor="dark1"/>
                                <w:kern w:val="24"/>
                                <w:sz w:val="22"/>
                                <w:szCs w:val="22"/>
                              </w:rPr>
                              <w:t>ETSI or its Members accept no liability for any current or further use/implementation of the present DRAFT.</w:t>
                            </w:r>
                          </w:p>
                          <w:p w14:paraId="13C49CC0" w14:textId="77777777" w:rsidR="00967A11" w:rsidRDefault="00967A11" w:rsidP="00967A11">
                            <w:pPr>
                              <w:pStyle w:val="NormalWeb"/>
                              <w:spacing w:after="0"/>
                              <w:ind w:left="144" w:right="115"/>
                              <w:jc w:val="center"/>
                            </w:pPr>
                            <w:r>
                              <w:rPr>
                                <w:rFonts w:asciiTheme="minorHAnsi" w:hAnsi="Calibri" w:cstheme="minorBidi"/>
                                <w:b/>
                                <w:bCs/>
                                <w:color w:val="FF0000"/>
                                <w:kern w:val="24"/>
                                <w:sz w:val="32"/>
                                <w:szCs w:val="32"/>
                              </w:rPr>
                              <w:t>Do not use as reference material.</w:t>
                            </w:r>
                          </w:p>
                          <w:p w14:paraId="78BE381B" w14:textId="77777777" w:rsidR="00967A11" w:rsidRDefault="00967A11" w:rsidP="00967A11">
                            <w:pPr>
                              <w:pStyle w:val="NormalWeb"/>
                              <w:spacing w:after="0"/>
                              <w:ind w:left="144" w:right="115"/>
                              <w:jc w:val="center"/>
                            </w:pPr>
                            <w:r>
                              <w:rPr>
                                <w:rFonts w:ascii="Courier New" w:hAnsi="Courier New" w:cstheme="minorBidi"/>
                                <w:b/>
                                <w:bCs/>
                                <w:color w:val="000000" w:themeColor="dark1"/>
                                <w:kern w:val="24"/>
                                <w:sz w:val="22"/>
                                <w:szCs w:val="22"/>
                              </w:rPr>
                              <w:t>Do not cite this document other than as "work in progress".</w:t>
                            </w:r>
                          </w:p>
                          <w:p w14:paraId="347B5327" w14:textId="77777777" w:rsidR="00967A11" w:rsidRDefault="00967A11" w:rsidP="00967A11">
                            <w:pPr>
                              <w:pStyle w:val="ListParagraph"/>
                              <w:widowControl/>
                              <w:numPr>
                                <w:ilvl w:val="0"/>
                                <w:numId w:val="46"/>
                              </w:numPr>
                              <w:overflowPunct w:val="0"/>
                              <w:autoSpaceDE/>
                              <w:autoSpaceDN/>
                              <w:adjustRightInd/>
                              <w:spacing w:line="240" w:lineRule="auto"/>
                              <w:ind w:leftChars="0"/>
                            </w:pPr>
                            <w:r>
                              <w:rPr>
                                <w:rFonts w:ascii="Calibri" w:hAnsi="Calibri" w:cs="Calibri"/>
                                <w:color w:val="000000" w:themeColor="dark1"/>
                                <w:kern w:val="24"/>
                              </w:rPr>
                              <w:t xml:space="preserve">ETSI NFV public DRAFTS are available in: </w:t>
                            </w:r>
                            <w:hyperlink r:id="rId13" w:history="1">
                              <w:r>
                                <w:rPr>
                                  <w:rStyle w:val="Hyperlink"/>
                                  <w:rFonts w:ascii="Calibri" w:hAnsi="Calibri" w:cs="Calibri"/>
                                  <w:kern w:val="24"/>
                                  <w:sz w:val="16"/>
                                  <w:szCs w:val="16"/>
                                </w:rPr>
                                <w:t>http://docbox.etsi.org/ISG/NFV/Open/Drafts/</w:t>
                              </w:r>
                            </w:hyperlink>
                          </w:p>
                          <w:p w14:paraId="7A31D602" w14:textId="77777777" w:rsidR="00967A11" w:rsidRDefault="00967A11" w:rsidP="00967A11">
                            <w:pPr>
                              <w:pStyle w:val="ListParagraph"/>
                              <w:widowControl/>
                              <w:numPr>
                                <w:ilvl w:val="0"/>
                                <w:numId w:val="46"/>
                              </w:numPr>
                              <w:overflowPunct w:val="0"/>
                              <w:autoSpaceDE/>
                              <w:autoSpaceDN/>
                              <w:adjustRightInd/>
                              <w:spacing w:line="240" w:lineRule="auto"/>
                              <w:ind w:leftChars="0"/>
                            </w:pPr>
                            <w:r>
                              <w:rPr>
                                <w:rFonts w:ascii="Calibri" w:hAnsi="Calibri" w:cs="Calibri"/>
                                <w:color w:val="000000" w:themeColor="dark1"/>
                                <w:kern w:val="24"/>
                              </w:rPr>
                              <w:t>Report</w:t>
                            </w:r>
                            <w:r>
                              <w:rPr>
                                <w:rFonts w:ascii="Calibri" w:hAnsi="Calibri" w:cs="Calibri"/>
                                <w:b/>
                                <w:bCs/>
                                <w:color w:val="000000" w:themeColor="dark1"/>
                                <w:kern w:val="24"/>
                              </w:rPr>
                              <w:t xml:space="preserve"> </w:t>
                            </w:r>
                            <w:r>
                              <w:rPr>
                                <w:rFonts w:ascii="Calibri" w:hAnsi="Calibri" w:cs="Calibri"/>
                                <w:color w:val="000000" w:themeColor="dark1"/>
                                <w:kern w:val="24"/>
                              </w:rPr>
                              <w:t xml:space="preserve">FEEDBACK via the NFV issue tracker: </w:t>
                            </w:r>
                            <w:hyperlink r:id="rId14" w:history="1">
                              <w:r>
                                <w:rPr>
                                  <w:rStyle w:val="Hyperlink"/>
                                  <w:rFonts w:ascii="Calibri" w:hAnsi="Calibri" w:cs="Calibri"/>
                                  <w:kern w:val="24"/>
                                  <w:sz w:val="16"/>
                                  <w:szCs w:val="16"/>
                                </w:rPr>
                                <w:t>http://nfvwiki.etsi.org/index.php?title=NFV_Issue_Tracker</w:t>
                              </w:r>
                            </w:hyperlink>
                          </w:p>
                          <w:p w14:paraId="64EBF892" w14:textId="77777777" w:rsidR="00967A11" w:rsidRDefault="00967A11" w:rsidP="00967A11">
                            <w:pPr>
                              <w:pStyle w:val="ListParagraph"/>
                              <w:widowControl/>
                              <w:numPr>
                                <w:ilvl w:val="0"/>
                                <w:numId w:val="46"/>
                              </w:numPr>
                              <w:overflowPunct w:val="0"/>
                              <w:autoSpaceDE/>
                              <w:autoSpaceDN/>
                              <w:adjustRightInd/>
                              <w:spacing w:line="240" w:lineRule="auto"/>
                              <w:ind w:leftChars="0"/>
                            </w:pPr>
                            <w:r>
                              <w:rPr>
                                <w:rFonts w:ascii="Calibri" w:hAnsi="Calibri" w:cs="Calibri"/>
                                <w:color w:val="000000" w:themeColor="dark1"/>
                                <w:kern w:val="24"/>
                              </w:rPr>
                              <w:t xml:space="preserve">Approved and PUBLISHED deliverables shall be obtained via the ETSI Standards search page at: </w:t>
                            </w:r>
                            <w:hyperlink r:id="rId15" w:history="1">
                              <w:r>
                                <w:rPr>
                                  <w:rStyle w:val="Hyperlink"/>
                                  <w:rFonts w:ascii="Calibri" w:hAnsi="Calibri" w:cs="Calibri"/>
                                  <w:kern w:val="24"/>
                                  <w:sz w:val="16"/>
                                  <w:szCs w:val="16"/>
                                </w:rPr>
                                <w:t>http://www.etsi.org/standards-search</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601745B" id="_x0000_t202" coordsize="21600,21600" o:spt="202" path="m,l,21600r21600,l21600,xe">
                <v:stroke joinstyle="miter"/>
                <v:path gradientshapeok="t" o:connecttype="rect"/>
              </v:shapetype>
              <v:shape id="Text Box 4" o:spid="_x0000_s1026" type="#_x0000_t202" alt="Pull quote with accent bar" style="position:absolute;margin-left:-3.1pt;margin-top:342.55pt;width:525.7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" strokecolor="#c0504d [3205]" strokeweight="2pt">
                <v:textbox style="mso-fit-shape-to-text:t" inset="0,0,0,0">
                  <w:txbxContent>
                    <w:p w14:paraId="5104FB61" w14:textId="77777777" w:rsidR="00967A11" w:rsidRDefault="00967A11" w:rsidP="00967A11">
                      <w:pPr>
                        <w:pStyle w:val="NormalWeb"/>
                        <w:spacing w:after="0"/>
                        <w:ind w:left="144" w:right="144"/>
                        <w:jc w:val="both"/>
                      </w:pPr>
                      <w:r>
                        <w:rPr>
                          <w:rFonts w:ascii="Courier New" w:hAnsi="Courier New" w:cstheme="minorBidi"/>
                          <w:b/>
                          <w:bCs/>
                          <w:color w:val="000000" w:themeColor="dark1"/>
                          <w:kern w:val="24"/>
                          <w:sz w:val="22"/>
                          <w:szCs w:val="22"/>
                          <w:u w:val="single"/>
                        </w:rPr>
                        <w:t>Disclaimer:</w:t>
                      </w:r>
                      <w:r>
                        <w:rPr>
                          <w:rFonts w:ascii="Courier New" w:hAnsi="Courier New" w:cstheme="minorBidi"/>
                          <w:b/>
                          <w:bCs/>
                          <w:color w:val="FF0000"/>
                          <w:kern w:val="24"/>
                          <w:sz w:val="22"/>
                          <w:szCs w:val="22"/>
                        </w:rPr>
                        <w:t xml:space="preserve"> This</w:t>
                      </w:r>
                      <w:r>
                        <w:rPr>
                          <w:rFonts w:ascii="Courier New" w:hAnsi="Courier New" w:cstheme="minorBidi"/>
                          <w:b/>
                          <w:bCs/>
                          <w:color w:val="000000" w:themeColor="dark1"/>
                          <w:kern w:val="24"/>
                          <w:sz w:val="22"/>
                          <w:szCs w:val="22"/>
                        </w:rPr>
                        <w:t xml:space="preserve"> </w:t>
                      </w:r>
                      <w:r>
                        <w:rPr>
                          <w:rFonts w:ascii="Courier New" w:hAnsi="Courier New" w:cstheme="minorBidi"/>
                          <w:b/>
                          <w:bCs/>
                          <w:color w:val="FF0000"/>
                          <w:kern w:val="24"/>
                          <w:sz w:val="22"/>
                          <w:szCs w:val="22"/>
                        </w:rPr>
                        <w:t>DRAFT is a working document</w:t>
                      </w:r>
                      <w:r>
                        <w:rPr>
                          <w:rFonts w:ascii="Courier New" w:hAnsi="Courier New" w:cstheme="minorBidi"/>
                          <w:b/>
                          <w:bCs/>
                          <w:color w:val="000000" w:themeColor="dark1"/>
                          <w:kern w:val="24"/>
                          <w:sz w:val="22"/>
                          <w:szCs w:val="22"/>
                        </w:rPr>
                        <w:t xml:space="preserve"> of ETSI. It is provided for information only and is still under development within ETSI. DRAFTS may be updated, deleted, replaced, or</w:t>
                      </w:r>
                      <w:r>
                        <w:rPr>
                          <w:rFonts w:ascii="Courier New" w:hAnsi="Courier New" w:cstheme="minorBidi"/>
                          <w:color w:val="000000" w:themeColor="dark1"/>
                          <w:kern w:val="24"/>
                          <w:sz w:val="22"/>
                          <w:szCs w:val="22"/>
                        </w:rPr>
                        <w:t xml:space="preserve"> </w:t>
                      </w:r>
                      <w:r>
                        <w:rPr>
                          <w:rFonts w:ascii="Courier New" w:hAnsi="Courier New" w:cstheme="minorBidi"/>
                          <w:b/>
                          <w:bCs/>
                          <w:color w:val="000000" w:themeColor="dark1"/>
                          <w:kern w:val="24"/>
                          <w:sz w:val="22"/>
                          <w:szCs w:val="22"/>
                        </w:rPr>
                        <w:t>obsoleted by other documents at any time.</w:t>
                      </w:r>
                    </w:p>
                    <w:p w14:paraId="472C9107" w14:textId="77777777" w:rsidR="00967A11" w:rsidRDefault="00967A11" w:rsidP="00967A11">
                      <w:pPr>
                        <w:pStyle w:val="NormalWeb"/>
                        <w:spacing w:after="0"/>
                        <w:ind w:left="144" w:right="115"/>
                        <w:jc w:val="center"/>
                      </w:pPr>
                      <w:r>
                        <w:rPr>
                          <w:rFonts w:ascii="Courier New" w:hAnsi="Courier New" w:cstheme="minorBidi"/>
                          <w:b/>
                          <w:bCs/>
                          <w:color w:val="000000" w:themeColor="dark1"/>
                          <w:kern w:val="24"/>
                          <w:sz w:val="22"/>
                          <w:szCs w:val="22"/>
                        </w:rPr>
                        <w:t>ETSI or its Members accept no liability for any current or further use/implementation of the present DRAFT.</w:t>
                      </w:r>
                    </w:p>
                    <w:p w14:paraId="13C49CC0" w14:textId="77777777" w:rsidR="00967A11" w:rsidRDefault="00967A11" w:rsidP="00967A11">
                      <w:pPr>
                        <w:pStyle w:val="NormalWeb"/>
                        <w:spacing w:after="0"/>
                        <w:ind w:left="144" w:right="115"/>
                        <w:jc w:val="center"/>
                      </w:pPr>
                      <w:r>
                        <w:rPr>
                          <w:rFonts w:asciiTheme="minorHAnsi" w:hAnsi="Calibri" w:cstheme="minorBidi"/>
                          <w:b/>
                          <w:bCs/>
                          <w:color w:val="FF0000"/>
                          <w:kern w:val="24"/>
                          <w:sz w:val="32"/>
                          <w:szCs w:val="32"/>
                        </w:rPr>
                        <w:t>Do not use as reference material.</w:t>
                      </w:r>
                    </w:p>
                    <w:p w14:paraId="78BE381B" w14:textId="77777777" w:rsidR="00967A11" w:rsidRDefault="00967A11" w:rsidP="00967A11">
                      <w:pPr>
                        <w:pStyle w:val="NormalWeb"/>
                        <w:spacing w:after="0"/>
                        <w:ind w:left="144" w:right="115"/>
                        <w:jc w:val="center"/>
                      </w:pPr>
                      <w:r>
                        <w:rPr>
                          <w:rFonts w:ascii="Courier New" w:hAnsi="Courier New" w:cstheme="minorBidi"/>
                          <w:b/>
                          <w:bCs/>
                          <w:color w:val="000000" w:themeColor="dark1"/>
                          <w:kern w:val="24"/>
                          <w:sz w:val="22"/>
                          <w:szCs w:val="22"/>
                        </w:rPr>
                        <w:t>Do not cite this document other than as "work in progress".</w:t>
                      </w:r>
                    </w:p>
                    <w:p w14:paraId="347B5327" w14:textId="77777777" w:rsidR="00967A11" w:rsidRDefault="00967A11" w:rsidP="00967A11">
                      <w:pPr>
                        <w:pStyle w:val="ListParagraph"/>
                        <w:widowControl/>
                        <w:numPr>
                          <w:ilvl w:val="0"/>
                          <w:numId w:val="46"/>
                        </w:numPr>
                        <w:overflowPunct w:val="0"/>
                        <w:autoSpaceDE/>
                        <w:autoSpaceDN/>
                        <w:adjustRightInd/>
                        <w:spacing w:line="240" w:lineRule="auto"/>
                        <w:ind w:leftChars="0"/>
                      </w:pPr>
                      <w:r>
                        <w:rPr>
                          <w:rFonts w:ascii="Calibri" w:hAnsi="Calibri" w:cs="Calibri"/>
                          <w:color w:val="000000" w:themeColor="dark1"/>
                          <w:kern w:val="24"/>
                        </w:rPr>
                        <w:t xml:space="preserve">ETSI NFV public DRAFTS are available in: </w:t>
                      </w:r>
                      <w:hyperlink r:id="rId16" w:history="1">
                        <w:r>
                          <w:rPr>
                            <w:rStyle w:val="Hyperlink"/>
                            <w:rFonts w:ascii="Calibri" w:hAnsi="Calibri" w:cs="Calibri"/>
                            <w:kern w:val="24"/>
                            <w:sz w:val="16"/>
                            <w:szCs w:val="16"/>
                          </w:rPr>
                          <w:t>http://docbox.etsi.org/ISG/NFV/Open/Drafts/</w:t>
                        </w:r>
                      </w:hyperlink>
                    </w:p>
                    <w:p w14:paraId="7A31D602" w14:textId="77777777" w:rsidR="00967A11" w:rsidRDefault="00967A11" w:rsidP="00967A11">
                      <w:pPr>
                        <w:pStyle w:val="ListParagraph"/>
                        <w:widowControl/>
                        <w:numPr>
                          <w:ilvl w:val="0"/>
                          <w:numId w:val="46"/>
                        </w:numPr>
                        <w:overflowPunct w:val="0"/>
                        <w:autoSpaceDE/>
                        <w:autoSpaceDN/>
                        <w:adjustRightInd/>
                        <w:spacing w:line="240" w:lineRule="auto"/>
                        <w:ind w:leftChars="0"/>
                      </w:pPr>
                      <w:r>
                        <w:rPr>
                          <w:rFonts w:ascii="Calibri" w:hAnsi="Calibri" w:cs="Calibri"/>
                          <w:color w:val="000000" w:themeColor="dark1"/>
                          <w:kern w:val="24"/>
                        </w:rPr>
                        <w:t>Report</w:t>
                      </w:r>
                      <w:r>
                        <w:rPr>
                          <w:rFonts w:ascii="Calibri" w:hAnsi="Calibri" w:cs="Calibri"/>
                          <w:b/>
                          <w:bCs/>
                          <w:color w:val="000000" w:themeColor="dark1"/>
                          <w:kern w:val="24"/>
                        </w:rPr>
                        <w:t xml:space="preserve"> </w:t>
                      </w:r>
                      <w:r>
                        <w:rPr>
                          <w:rFonts w:ascii="Calibri" w:hAnsi="Calibri" w:cs="Calibri"/>
                          <w:color w:val="000000" w:themeColor="dark1"/>
                          <w:kern w:val="24"/>
                        </w:rPr>
                        <w:t xml:space="preserve">FEEDBACK via the NFV issue tracker: </w:t>
                      </w:r>
                      <w:hyperlink r:id="rId17" w:history="1">
                        <w:r>
                          <w:rPr>
                            <w:rStyle w:val="Hyperlink"/>
                            <w:rFonts w:ascii="Calibri" w:hAnsi="Calibri" w:cs="Calibri"/>
                            <w:kern w:val="24"/>
                            <w:sz w:val="16"/>
                            <w:szCs w:val="16"/>
                          </w:rPr>
                          <w:t>http://nfvwiki.etsi.org/index.php?title=NFV_Issue_Tracker</w:t>
                        </w:r>
                      </w:hyperlink>
                    </w:p>
                    <w:p w14:paraId="64EBF892" w14:textId="77777777" w:rsidR="00967A11" w:rsidRDefault="00967A11" w:rsidP="00967A11">
                      <w:pPr>
                        <w:pStyle w:val="ListParagraph"/>
                        <w:widowControl/>
                        <w:numPr>
                          <w:ilvl w:val="0"/>
                          <w:numId w:val="46"/>
                        </w:numPr>
                        <w:overflowPunct w:val="0"/>
                        <w:autoSpaceDE/>
                        <w:autoSpaceDN/>
                        <w:adjustRightInd/>
                        <w:spacing w:line="240" w:lineRule="auto"/>
                        <w:ind w:leftChars="0"/>
                      </w:pPr>
                      <w:r>
                        <w:rPr>
                          <w:rFonts w:ascii="Calibri" w:hAnsi="Calibri" w:cs="Calibri"/>
                          <w:color w:val="000000" w:themeColor="dark1"/>
                          <w:kern w:val="24"/>
                        </w:rPr>
                        <w:t xml:space="preserve">Approved and PUBLISHED deliverables shall be obtained via the ETSI Standards search page at: </w:t>
                      </w:r>
                      <w:hyperlink r:id="rId18" w:history="1">
                        <w:r>
                          <w:rPr>
                            <w:rStyle w:val="Hyperlink"/>
                            <w:rFonts w:ascii="Calibri" w:hAnsi="Calibri" w:cs="Calibri"/>
                            <w:kern w:val="24"/>
                            <w:sz w:val="16"/>
                            <w:szCs w:val="16"/>
                          </w:rPr>
                          <w:t>http://www.etsi.org/standards-search</w:t>
                        </w:r>
                      </w:hyperlink>
                    </w:p>
                  </w:txbxContent>
                </v:textbox>
              </v:shape>
            </w:pict>
          </mc:Fallback>
        </mc:AlternateContent>
      </w:r>
    </w:p>
    <w:p w14:paraId="2D662011" w14:textId="77777777" w:rsidR="001A102E" w:rsidRPr="00055551" w:rsidRDefault="001A102E" w:rsidP="001A102E">
      <w:pPr>
        <w:pStyle w:val="FP"/>
        <w:framePr w:w="9758" w:wrap="notBeside" w:vAnchor="page" w:hAnchor="page" w:x="1169" w:y="1742"/>
        <w:pBdr>
          <w:bottom w:val="single" w:sz="6" w:space="1" w:color="auto"/>
        </w:pBdr>
        <w:ind w:left="2835" w:right="2835"/>
        <w:jc w:val="center"/>
      </w:pPr>
      <w:r w:rsidRPr="00055551">
        <w:lastRenderedPageBreak/>
        <w:t>Reference</w:t>
      </w:r>
    </w:p>
    <w:p w14:paraId="41E907F7" w14:textId="0EE1CA2D" w:rsidR="001A102E" w:rsidRPr="00055551" w:rsidRDefault="001A102E" w:rsidP="001A102E">
      <w:pPr>
        <w:pStyle w:val="FP"/>
        <w:framePr w:w="9758" w:wrap="notBeside" w:vAnchor="page" w:hAnchor="page" w:x="1169" w:y="1742"/>
        <w:ind w:left="2268" w:right="2268"/>
        <w:jc w:val="center"/>
        <w:rPr>
          <w:rFonts w:ascii="Arial" w:hAnsi="Arial"/>
          <w:sz w:val="18"/>
        </w:rPr>
      </w:pPr>
      <w:r>
        <w:rPr>
          <w:rFonts w:ascii="Arial" w:hAnsi="Arial"/>
          <w:sz w:val="18"/>
        </w:rPr>
        <w:t>RGS/NFV-IFA036</w:t>
      </w:r>
      <w:r w:rsidR="009324F3">
        <w:rPr>
          <w:rFonts w:ascii="Arial" w:hAnsi="Arial"/>
          <w:sz w:val="18"/>
        </w:rPr>
        <w:t>ed</w:t>
      </w:r>
      <w:r w:rsidR="00524330">
        <w:rPr>
          <w:rFonts w:ascii="Arial" w:hAnsi="Arial"/>
          <w:sz w:val="18"/>
        </w:rPr>
        <w:t>51</w:t>
      </w:r>
      <w:r>
        <w:rPr>
          <w:rFonts w:ascii="Arial" w:hAnsi="Arial"/>
          <w:sz w:val="18"/>
        </w:rPr>
        <w:t>1</w:t>
      </w:r>
    </w:p>
    <w:p w14:paraId="23E355C4" w14:textId="77777777" w:rsidR="001A102E" w:rsidRPr="00055551" w:rsidRDefault="001A102E" w:rsidP="001A102E">
      <w:pPr>
        <w:pStyle w:val="FP"/>
        <w:framePr w:w="9758" w:wrap="notBeside" w:vAnchor="page" w:hAnchor="page" w:x="1169" w:y="1742"/>
        <w:pBdr>
          <w:bottom w:val="single" w:sz="6" w:space="1" w:color="auto"/>
        </w:pBdr>
        <w:spacing w:before="240"/>
        <w:ind w:left="2835" w:right="2835"/>
        <w:jc w:val="center"/>
      </w:pPr>
      <w:r w:rsidRPr="00055551">
        <w:t>Keywords</w:t>
      </w:r>
    </w:p>
    <w:p w14:paraId="635DFB2B" w14:textId="77777777" w:rsidR="001A102E" w:rsidRPr="00055551" w:rsidRDefault="001A102E" w:rsidP="001A102E">
      <w:pPr>
        <w:pStyle w:val="FP"/>
        <w:framePr w:w="9758" w:wrap="notBeside" w:vAnchor="page" w:hAnchor="page" w:x="1169" w:y="1742"/>
        <w:ind w:left="2835" w:right="2835"/>
        <w:jc w:val="center"/>
        <w:rPr>
          <w:rFonts w:ascii="Arial" w:hAnsi="Arial"/>
          <w:sz w:val="18"/>
        </w:rPr>
      </w:pPr>
      <w:r>
        <w:rPr>
          <w:rFonts w:ascii="Arial" w:hAnsi="Arial"/>
          <w:sz w:val="18"/>
        </w:rPr>
        <w:t>container, management, MANO, NFV, orchestration, virtualisation</w:t>
      </w:r>
    </w:p>
    <w:p w14:paraId="27799EF4" w14:textId="77777777" w:rsidR="001A102E" w:rsidRDefault="001A102E" w:rsidP="001A102E">
      <w:pPr>
        <w:rPr>
          <w:lang w:val="fr-FR"/>
        </w:rPr>
      </w:pPr>
    </w:p>
    <w:p w14:paraId="7FD3B38E" w14:textId="77777777" w:rsidR="001A102E" w:rsidRPr="00055551" w:rsidRDefault="001A102E" w:rsidP="001A102E">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779C4246" w14:textId="77777777" w:rsidR="001A102E" w:rsidRPr="00055551" w:rsidRDefault="001A102E" w:rsidP="001A102E">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14:paraId="40A762A7" w14:textId="77777777" w:rsidR="001A102E" w:rsidRPr="00055551" w:rsidRDefault="001A102E" w:rsidP="001A102E">
      <w:pPr>
        <w:pStyle w:val="FP"/>
        <w:framePr w:w="9758" w:wrap="notBeside" w:vAnchor="page" w:hAnchor="page" w:x="1169" w:y="3698"/>
        <w:pBdr>
          <w:bottom w:val="single" w:sz="6" w:space="1" w:color="auto"/>
        </w:pBdr>
        <w:ind w:left="2835" w:right="2835"/>
        <w:jc w:val="center"/>
      </w:pPr>
      <w:r w:rsidRPr="00055551">
        <w:rPr>
          <w:rFonts w:ascii="Arial" w:hAnsi="Arial"/>
          <w:sz w:val="18"/>
        </w:rPr>
        <w:t>F-06921 Sophia Antipolis Cedex - FRANCE</w:t>
      </w:r>
    </w:p>
    <w:p w14:paraId="708077CF" w14:textId="77777777" w:rsidR="001A102E" w:rsidRPr="00055551" w:rsidRDefault="001A102E" w:rsidP="001A102E">
      <w:pPr>
        <w:pStyle w:val="FP"/>
        <w:framePr w:w="9758" w:wrap="notBeside" w:vAnchor="page" w:hAnchor="page" w:x="1169" w:y="3698"/>
        <w:ind w:left="2835" w:right="2835"/>
        <w:jc w:val="center"/>
        <w:rPr>
          <w:rFonts w:ascii="Arial" w:hAnsi="Arial"/>
          <w:sz w:val="18"/>
        </w:rPr>
      </w:pPr>
    </w:p>
    <w:p w14:paraId="0B81238F" w14:textId="77777777" w:rsidR="001A102E" w:rsidRPr="00055551" w:rsidRDefault="001A102E" w:rsidP="001A102E">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743DD307" w14:textId="77777777" w:rsidR="001A102E" w:rsidRPr="00055551" w:rsidRDefault="001A102E" w:rsidP="001A102E">
      <w:pPr>
        <w:pStyle w:val="FP"/>
        <w:framePr w:w="9758" w:wrap="notBeside" w:vAnchor="page" w:hAnchor="page" w:x="1169" w:y="3698"/>
        <w:ind w:left="2835" w:right="2835"/>
        <w:jc w:val="center"/>
        <w:rPr>
          <w:rFonts w:ascii="Arial" w:hAnsi="Arial"/>
          <w:sz w:val="15"/>
        </w:rPr>
      </w:pPr>
    </w:p>
    <w:p w14:paraId="02D5A896" w14:textId="77777777" w:rsidR="001A102E" w:rsidRPr="00055551" w:rsidRDefault="001A102E" w:rsidP="001A102E">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 </w:t>
      </w:r>
      <w:bookmarkStart w:id="0" w:name="_Hlk67652697"/>
      <w:r>
        <w:rPr>
          <w:rFonts w:ascii="Arial" w:hAnsi="Arial"/>
          <w:sz w:val="15"/>
          <w:lang w:val="fr-FR"/>
        </w:rPr>
        <w:t>APE 7112B</w:t>
      </w:r>
      <w:bookmarkEnd w:id="0"/>
    </w:p>
    <w:p w14:paraId="59B12B7A" w14:textId="77777777" w:rsidR="001A102E" w:rsidRPr="00055551" w:rsidRDefault="001A102E" w:rsidP="001A102E">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14:paraId="7CDDCEDF" w14:textId="77777777" w:rsidR="001A102E" w:rsidRDefault="001A102E" w:rsidP="001A102E">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w:t>
      </w:r>
      <w:bookmarkStart w:id="1" w:name="_Hlk67652713"/>
      <w:r>
        <w:rPr>
          <w:rFonts w:ascii="Arial" w:hAnsi="Arial"/>
          <w:sz w:val="15"/>
          <w:lang w:val="fr-FR"/>
        </w:rPr>
        <w:t>w061004871</w:t>
      </w:r>
      <w:bookmarkEnd w:id="1"/>
    </w:p>
    <w:p w14:paraId="645632E7" w14:textId="77777777" w:rsidR="001A102E" w:rsidRPr="00055551" w:rsidRDefault="001A102E" w:rsidP="001A102E">
      <w:pPr>
        <w:pStyle w:val="FP"/>
        <w:framePr w:w="9758" w:wrap="notBeside" w:vAnchor="page" w:hAnchor="page" w:x="1169" w:y="3698"/>
        <w:ind w:left="2835" w:right="2835"/>
        <w:jc w:val="center"/>
        <w:rPr>
          <w:rFonts w:ascii="Arial" w:hAnsi="Arial"/>
          <w:sz w:val="18"/>
        </w:rPr>
      </w:pPr>
    </w:p>
    <w:p w14:paraId="59EBA55A" w14:textId="77777777" w:rsidR="001A102E" w:rsidRPr="002F41AB" w:rsidRDefault="001A102E" w:rsidP="001A102E">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40335AF1" w14:textId="77777777" w:rsidR="001A102E" w:rsidRPr="002F41AB" w:rsidRDefault="001A102E" w:rsidP="001A102E">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9" w:history="1">
        <w:r w:rsidRPr="001A102E">
          <w:rPr>
            <w:rStyle w:val="Hyperlink"/>
            <w:rFonts w:ascii="Arial" w:hAnsi="Arial"/>
            <w:sz w:val="18"/>
          </w:rPr>
          <w:t>https://www.etsi.org/standards-search</w:t>
        </w:r>
      </w:hyperlink>
    </w:p>
    <w:p w14:paraId="0D34A2F3" w14:textId="77777777" w:rsidR="001A102E" w:rsidRPr="002F41AB" w:rsidRDefault="001A102E" w:rsidP="001A102E">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20" w:history="1">
        <w:r w:rsidRPr="001A102E">
          <w:rPr>
            <w:rStyle w:val="Hyperlink"/>
            <w:rFonts w:ascii="Arial" w:hAnsi="Arial" w:cs="Arial"/>
            <w:sz w:val="18"/>
          </w:rPr>
          <w:t>www.etsi.org/deliver</w:t>
        </w:r>
      </w:hyperlink>
      <w:r>
        <w:rPr>
          <w:rFonts w:ascii="Arial" w:hAnsi="Arial" w:cs="Arial"/>
          <w:sz w:val="18"/>
        </w:rPr>
        <w:t>.</w:t>
      </w:r>
    </w:p>
    <w:p w14:paraId="375BFE1F" w14:textId="77777777" w:rsidR="001A102E" w:rsidRPr="002F41AB" w:rsidRDefault="001A102E" w:rsidP="001A102E">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1" w:history="1">
        <w:r w:rsidRPr="001A102E">
          <w:rPr>
            <w:rStyle w:val="Hyperlink"/>
            <w:rFonts w:ascii="Arial" w:hAnsi="Arial" w:cs="Arial"/>
            <w:sz w:val="18"/>
          </w:rPr>
          <w:t>https://portal.etsi.org/TB/ETSIDeliverableStatus.aspx</w:t>
        </w:r>
      </w:hyperlink>
    </w:p>
    <w:p w14:paraId="5F30CDCA" w14:textId="77777777" w:rsidR="001A102E" w:rsidRDefault="001A102E" w:rsidP="001A102E">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22" w:history="1">
        <w:r w:rsidRPr="001A102E">
          <w:rPr>
            <w:rStyle w:val="Hyperlink"/>
            <w:rFonts w:ascii="Arial" w:hAnsi="Arial" w:cs="Arial"/>
            <w:sz w:val="18"/>
          </w:rPr>
          <w:t>https://portal.etsi.org/People/CommiteeSupportStaff.aspx</w:t>
        </w:r>
      </w:hyperlink>
    </w:p>
    <w:p w14:paraId="6E53B91D" w14:textId="77777777" w:rsidR="001A102E" w:rsidRDefault="001A102E" w:rsidP="001A102E">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1CF17B9B" w14:textId="77777777" w:rsidR="001A102E" w:rsidRPr="00BA3A56" w:rsidRDefault="001A102E" w:rsidP="001A102E">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771FBCB3" w14:textId="77777777" w:rsidR="001A102E" w:rsidRDefault="008D78E8" w:rsidP="001A102E">
      <w:pPr>
        <w:pStyle w:val="FP"/>
        <w:framePr w:w="9758" w:wrap="notBeside" w:vAnchor="page" w:hAnchor="page" w:x="1169" w:y="6130"/>
        <w:spacing w:after="240"/>
        <w:jc w:val="center"/>
        <w:rPr>
          <w:rStyle w:val="Hyperlink"/>
          <w:rFonts w:ascii="Arial" w:hAnsi="Arial" w:cs="Arial"/>
          <w:sz w:val="18"/>
        </w:rPr>
      </w:pPr>
      <w:hyperlink r:id="rId23" w:history="1">
        <w:r w:rsidR="001A102E" w:rsidRPr="001A102E">
          <w:rPr>
            <w:rStyle w:val="Hyperlink"/>
            <w:rFonts w:ascii="Arial" w:hAnsi="Arial" w:cs="Arial"/>
            <w:sz w:val="18"/>
          </w:rPr>
          <w:t>https://www.etsi.org/standards/coordinated-vulnerability-disclosure</w:t>
        </w:r>
      </w:hyperlink>
    </w:p>
    <w:p w14:paraId="1797259A" w14:textId="77777777" w:rsidR="001A102E" w:rsidRDefault="001A102E" w:rsidP="001A102E">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1C8A411D" w14:textId="77777777" w:rsidR="001A102E" w:rsidRPr="00BF35D9" w:rsidRDefault="001A102E" w:rsidP="001A102E">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7EF0C9E7" w14:textId="77777777" w:rsidR="001A102E" w:rsidRPr="00BF35D9" w:rsidRDefault="001A102E" w:rsidP="001A102E">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767E90FC" w14:textId="77777777" w:rsidR="001A102E" w:rsidRPr="00BF35D9" w:rsidRDefault="001A102E" w:rsidP="001A102E">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708D0D4D" w14:textId="77777777" w:rsidR="001A102E" w:rsidRPr="003E0EE9" w:rsidRDefault="001A102E" w:rsidP="001A102E">
      <w:pPr>
        <w:pStyle w:val="FP"/>
        <w:framePr w:w="9758" w:wrap="notBeside" w:vAnchor="page" w:hAnchor="page" w:x="1169" w:y="6130"/>
        <w:jc w:val="center"/>
        <w:rPr>
          <w:rFonts w:ascii="Arial" w:hAnsi="Arial" w:cs="Arial"/>
          <w:sz w:val="18"/>
        </w:rPr>
      </w:pPr>
      <w:bookmarkStart w:id="2" w:name="EN_Delete_Disclaimer"/>
      <w:r w:rsidRPr="003E0EE9">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6E44499E" w14:textId="77777777" w:rsidR="001A102E" w:rsidRPr="00BF35D9" w:rsidRDefault="001A102E" w:rsidP="001A102E">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4CC91BF9" w14:textId="77777777" w:rsidR="001A102E" w:rsidRPr="00BF35D9" w:rsidRDefault="001A102E" w:rsidP="001A102E">
      <w:pPr>
        <w:pStyle w:val="FP"/>
        <w:framePr w:w="9758" w:wrap="notBeside" w:vAnchor="page" w:hAnchor="page" w:x="1169" w:y="6130"/>
        <w:jc w:val="center"/>
        <w:rPr>
          <w:rFonts w:ascii="Arial" w:hAnsi="Arial" w:cs="Arial"/>
          <w:sz w:val="18"/>
        </w:rPr>
      </w:pPr>
    </w:p>
    <w:p w14:paraId="5A42F6BF" w14:textId="77777777" w:rsidR="001A102E" w:rsidRDefault="001A102E" w:rsidP="001A102E">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5600EEAD" w14:textId="77777777" w:rsidR="001A102E" w:rsidRDefault="001A102E" w:rsidP="001A102E">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7CD15543" w14:textId="77777777" w:rsidR="001A102E" w:rsidRDefault="001A102E" w:rsidP="001A102E">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5C0D332" w14:textId="77777777" w:rsidR="001A102E" w:rsidRDefault="001A102E" w:rsidP="001A102E">
      <w:pPr>
        <w:pStyle w:val="FP"/>
        <w:framePr w:w="9758" w:wrap="notBeside" w:vAnchor="page" w:hAnchor="page" w:x="1169" w:y="6130"/>
        <w:jc w:val="center"/>
        <w:rPr>
          <w:rFonts w:ascii="Arial" w:hAnsi="Arial" w:cs="Arial"/>
          <w:sz w:val="18"/>
        </w:rPr>
      </w:pPr>
    </w:p>
    <w:p w14:paraId="5172CF59" w14:textId="77777777" w:rsidR="001A102E" w:rsidRDefault="001A102E" w:rsidP="001A102E">
      <w:pPr>
        <w:pStyle w:val="FP"/>
        <w:framePr w:w="9758" w:wrap="notBeside" w:vAnchor="page" w:hAnchor="page" w:x="1169" w:y="6130"/>
        <w:jc w:val="center"/>
        <w:rPr>
          <w:rFonts w:ascii="Arial" w:hAnsi="Arial" w:cs="Arial"/>
          <w:sz w:val="18"/>
        </w:rPr>
      </w:pPr>
      <w:r>
        <w:rPr>
          <w:rFonts w:ascii="Arial" w:hAnsi="Arial" w:cs="Arial"/>
          <w:sz w:val="18"/>
        </w:rPr>
        <w:t>© ETSI 2023.</w:t>
      </w:r>
    </w:p>
    <w:p w14:paraId="3C896D49" w14:textId="77777777" w:rsidR="001A102E" w:rsidRDefault="001A102E" w:rsidP="001A102E">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4B8E4E54" w14:textId="7F326F32" w:rsidR="00915F61" w:rsidRPr="00C44445" w:rsidRDefault="001A102E" w:rsidP="001A102E">
      <w:r>
        <w:rPr>
          <w:lang w:val="fr-FR"/>
        </w:rPr>
        <w:br w:type="page"/>
      </w:r>
    </w:p>
    <w:p w14:paraId="2D5FC8D4" w14:textId="77777777" w:rsidR="00AF1ED7" w:rsidRPr="00C44445" w:rsidRDefault="00AF1ED7" w:rsidP="00AF1ED7">
      <w:pPr>
        <w:pStyle w:val="TT"/>
        <w:rPr>
          <w:rFonts w:eastAsiaTheme="minorEastAsia"/>
        </w:rPr>
      </w:pPr>
      <w:r w:rsidRPr="00C44445">
        <w:rPr>
          <w:rFonts w:eastAsiaTheme="minorEastAsia"/>
        </w:rPr>
        <w:lastRenderedPageBreak/>
        <w:t>Contents</w:t>
      </w:r>
    </w:p>
    <w:p w14:paraId="031BC47B" w14:textId="55274AE9" w:rsidR="00AA2327" w:rsidRDefault="00AA2327" w:rsidP="00AA2327">
      <w:pPr>
        <w:pStyle w:val="TOC1"/>
        <w:rPr>
          <w:rFonts w:asciiTheme="minorHAnsi" w:eastAsiaTheme="minorEastAsia" w:hAnsiTheme="minorHAnsi" w:cstheme="minorBidi"/>
          <w:szCs w:val="22"/>
          <w:lang w:eastAsia="en-GB"/>
        </w:rPr>
      </w:pPr>
      <w:r>
        <w:rPr>
          <w:rFonts w:eastAsiaTheme="minorEastAsia"/>
        </w:rPr>
        <w:fldChar w:fldCharType="begin"/>
      </w:r>
      <w:r>
        <w:rPr>
          <w:rFonts w:eastAsiaTheme="minorEastAsia"/>
        </w:rPr>
        <w:instrText xml:space="preserve"> TOC \o \w "1-9"</w:instrText>
      </w:r>
      <w:r>
        <w:rPr>
          <w:rFonts w:eastAsiaTheme="minorEastAsia"/>
        </w:rPr>
        <w:fldChar w:fldCharType="separate"/>
      </w:r>
      <w:r w:rsidRPr="00C63045">
        <w:rPr>
          <w:rFonts w:eastAsiaTheme="minorEastAsia"/>
        </w:rPr>
        <w:t>Intellectual Property Rights</w:t>
      </w:r>
      <w:r>
        <w:tab/>
      </w:r>
      <w:r>
        <w:fldChar w:fldCharType="begin"/>
      </w:r>
      <w:r>
        <w:instrText xml:space="preserve"> PAGEREF _Toc145940277 \h </w:instrText>
      </w:r>
      <w:r>
        <w:fldChar w:fldCharType="separate"/>
      </w:r>
      <w:r>
        <w:t>6</w:t>
      </w:r>
      <w:r>
        <w:fldChar w:fldCharType="end"/>
      </w:r>
    </w:p>
    <w:p w14:paraId="5B4D6332" w14:textId="41D66450"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Foreword</w:t>
      </w:r>
      <w:r>
        <w:tab/>
      </w:r>
      <w:r>
        <w:fldChar w:fldCharType="begin"/>
      </w:r>
      <w:r>
        <w:instrText xml:space="preserve"> PAGEREF _Toc145940278 \h </w:instrText>
      </w:r>
      <w:r>
        <w:fldChar w:fldCharType="separate"/>
      </w:r>
      <w:r>
        <w:t>6</w:t>
      </w:r>
      <w:r>
        <w:fldChar w:fldCharType="end"/>
      </w:r>
    </w:p>
    <w:p w14:paraId="42E35E11" w14:textId="6C064D12" w:rsidR="00AA2327" w:rsidRDefault="00AA2327" w:rsidP="00AA2327">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_Toc145940279 \h </w:instrText>
      </w:r>
      <w:r>
        <w:fldChar w:fldCharType="separate"/>
      </w:r>
      <w:r>
        <w:t>6</w:t>
      </w:r>
      <w:r>
        <w:fldChar w:fldCharType="end"/>
      </w:r>
    </w:p>
    <w:p w14:paraId="279C880C" w14:textId="16660B02"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1</w:t>
      </w:r>
      <w:r w:rsidRPr="00C63045">
        <w:rPr>
          <w:rFonts w:eastAsiaTheme="minorEastAsia"/>
        </w:rPr>
        <w:tab/>
        <w:t>Scope</w:t>
      </w:r>
      <w:r>
        <w:tab/>
      </w:r>
      <w:r>
        <w:fldChar w:fldCharType="begin"/>
      </w:r>
      <w:r>
        <w:instrText xml:space="preserve"> PAGEREF _Toc145940280 \h </w:instrText>
      </w:r>
      <w:r>
        <w:fldChar w:fldCharType="separate"/>
      </w:r>
      <w:r>
        <w:t>7</w:t>
      </w:r>
      <w:r>
        <w:fldChar w:fldCharType="end"/>
      </w:r>
    </w:p>
    <w:p w14:paraId="3B1BEDFB" w14:textId="0C481426"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2</w:t>
      </w:r>
      <w:r w:rsidRPr="00C63045">
        <w:rPr>
          <w:rFonts w:eastAsiaTheme="minorEastAsia"/>
        </w:rPr>
        <w:tab/>
        <w:t>References</w:t>
      </w:r>
      <w:r>
        <w:tab/>
      </w:r>
      <w:r>
        <w:fldChar w:fldCharType="begin"/>
      </w:r>
      <w:r>
        <w:instrText xml:space="preserve"> PAGEREF _Toc145940281 \h </w:instrText>
      </w:r>
      <w:r>
        <w:fldChar w:fldCharType="separate"/>
      </w:r>
      <w:r>
        <w:t>7</w:t>
      </w:r>
      <w:r>
        <w:fldChar w:fldCharType="end"/>
      </w:r>
    </w:p>
    <w:p w14:paraId="398583CF" w14:textId="490B15B7"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2.1</w:t>
      </w:r>
      <w:r w:rsidRPr="00C63045">
        <w:rPr>
          <w:rFonts w:eastAsiaTheme="minorEastAsia"/>
        </w:rPr>
        <w:tab/>
        <w:t>Normative references</w:t>
      </w:r>
      <w:r>
        <w:tab/>
      </w:r>
      <w:r>
        <w:fldChar w:fldCharType="begin"/>
      </w:r>
      <w:r>
        <w:instrText xml:space="preserve"> PAGEREF _Toc145940282 \h </w:instrText>
      </w:r>
      <w:r>
        <w:fldChar w:fldCharType="separate"/>
      </w:r>
      <w:r>
        <w:t>7</w:t>
      </w:r>
      <w:r>
        <w:fldChar w:fldCharType="end"/>
      </w:r>
    </w:p>
    <w:p w14:paraId="521E7CEE" w14:textId="6E2987BF"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2.2</w:t>
      </w:r>
      <w:r w:rsidRPr="00C63045">
        <w:rPr>
          <w:rFonts w:eastAsiaTheme="minorEastAsia"/>
        </w:rPr>
        <w:tab/>
        <w:t>Informative references</w:t>
      </w:r>
      <w:r>
        <w:tab/>
      </w:r>
      <w:r>
        <w:fldChar w:fldCharType="begin"/>
      </w:r>
      <w:r>
        <w:instrText xml:space="preserve"> PAGEREF _Toc145940283 \h </w:instrText>
      </w:r>
      <w:r>
        <w:fldChar w:fldCharType="separate"/>
      </w:r>
      <w:r>
        <w:t>7</w:t>
      </w:r>
      <w:r>
        <w:fldChar w:fldCharType="end"/>
      </w:r>
    </w:p>
    <w:p w14:paraId="76ABA367" w14:textId="7F4082E2"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3</w:t>
      </w:r>
      <w:r w:rsidRPr="00C63045">
        <w:rPr>
          <w:rFonts w:eastAsiaTheme="minorEastAsia"/>
        </w:rPr>
        <w:tab/>
        <w:t>Definition of terms, symbols and abbreviations</w:t>
      </w:r>
      <w:r>
        <w:tab/>
      </w:r>
      <w:r>
        <w:fldChar w:fldCharType="begin"/>
      </w:r>
      <w:r>
        <w:instrText xml:space="preserve"> PAGEREF _Toc145940284 \h </w:instrText>
      </w:r>
      <w:r>
        <w:fldChar w:fldCharType="separate"/>
      </w:r>
      <w:r>
        <w:t>8</w:t>
      </w:r>
      <w:r>
        <w:fldChar w:fldCharType="end"/>
      </w:r>
    </w:p>
    <w:p w14:paraId="31A8AAAB" w14:textId="0A0AAF37"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3.1</w:t>
      </w:r>
      <w:r w:rsidRPr="00C63045">
        <w:rPr>
          <w:rFonts w:eastAsiaTheme="minorEastAsia"/>
        </w:rPr>
        <w:tab/>
        <w:t>Terms</w:t>
      </w:r>
      <w:r>
        <w:tab/>
      </w:r>
      <w:r>
        <w:fldChar w:fldCharType="begin"/>
      </w:r>
      <w:r>
        <w:instrText xml:space="preserve"> PAGEREF _Toc145940285 \h </w:instrText>
      </w:r>
      <w:r>
        <w:fldChar w:fldCharType="separate"/>
      </w:r>
      <w:r>
        <w:t>8</w:t>
      </w:r>
      <w:r>
        <w:fldChar w:fldCharType="end"/>
      </w:r>
    </w:p>
    <w:p w14:paraId="2EA82C87" w14:textId="7D783CCE"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3.2</w:t>
      </w:r>
      <w:r w:rsidRPr="00C63045">
        <w:rPr>
          <w:rFonts w:eastAsiaTheme="minorEastAsia"/>
        </w:rPr>
        <w:tab/>
        <w:t>Symbols</w:t>
      </w:r>
      <w:r>
        <w:tab/>
      </w:r>
      <w:r>
        <w:fldChar w:fldCharType="begin"/>
      </w:r>
      <w:r>
        <w:instrText xml:space="preserve"> PAGEREF _Toc145940286 \h </w:instrText>
      </w:r>
      <w:r>
        <w:fldChar w:fldCharType="separate"/>
      </w:r>
      <w:r>
        <w:t>9</w:t>
      </w:r>
      <w:r>
        <w:fldChar w:fldCharType="end"/>
      </w:r>
    </w:p>
    <w:p w14:paraId="04C0F8AF" w14:textId="32E617FE"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3.3</w:t>
      </w:r>
      <w:r w:rsidRPr="00C63045">
        <w:rPr>
          <w:rFonts w:eastAsiaTheme="minorEastAsia"/>
        </w:rPr>
        <w:tab/>
        <w:t>Abbreviations</w:t>
      </w:r>
      <w:r>
        <w:tab/>
      </w:r>
      <w:r>
        <w:fldChar w:fldCharType="begin"/>
      </w:r>
      <w:r>
        <w:instrText xml:space="preserve"> PAGEREF _Toc145940287 \h </w:instrText>
      </w:r>
      <w:r>
        <w:fldChar w:fldCharType="separate"/>
      </w:r>
      <w:r>
        <w:t>9</w:t>
      </w:r>
      <w:r>
        <w:fldChar w:fldCharType="end"/>
      </w:r>
    </w:p>
    <w:p w14:paraId="7A11098B" w14:textId="757A73E9"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4</w:t>
      </w:r>
      <w:r w:rsidRPr="00C63045">
        <w:rPr>
          <w:rFonts w:eastAsiaTheme="minorEastAsia"/>
        </w:rPr>
        <w:tab/>
        <w:t>Overview and background</w:t>
      </w:r>
      <w:r>
        <w:tab/>
      </w:r>
      <w:r>
        <w:fldChar w:fldCharType="begin"/>
      </w:r>
      <w:r>
        <w:instrText xml:space="preserve"> PAGEREF _Toc145940288 \h </w:instrText>
      </w:r>
      <w:r>
        <w:fldChar w:fldCharType="separate"/>
      </w:r>
      <w:r>
        <w:t>9</w:t>
      </w:r>
      <w:r>
        <w:fldChar w:fldCharType="end"/>
      </w:r>
    </w:p>
    <w:p w14:paraId="7AA80DA2" w14:textId="4E80836A"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4.1</w:t>
      </w:r>
      <w:r w:rsidRPr="00C63045">
        <w:rPr>
          <w:rFonts w:eastAsiaTheme="minorEastAsia"/>
        </w:rPr>
        <w:tab/>
        <w:t>Problem statement</w:t>
      </w:r>
      <w:r>
        <w:tab/>
      </w:r>
      <w:r>
        <w:fldChar w:fldCharType="begin"/>
      </w:r>
      <w:r>
        <w:instrText xml:space="preserve"> PAGEREF _Toc145940289 \h </w:instrText>
      </w:r>
      <w:r>
        <w:fldChar w:fldCharType="separate"/>
      </w:r>
      <w:r>
        <w:t>9</w:t>
      </w:r>
      <w:r>
        <w:fldChar w:fldCharType="end"/>
      </w:r>
    </w:p>
    <w:p w14:paraId="1C1FEEAC" w14:textId="5C3A855D"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4.2</w:t>
      </w:r>
      <w:r w:rsidRPr="00C63045">
        <w:rPr>
          <w:rFonts w:eastAsiaTheme="minorEastAsia"/>
        </w:rPr>
        <w:tab/>
        <w:t>Introduction</w:t>
      </w:r>
      <w:r>
        <w:tab/>
      </w:r>
      <w:r>
        <w:fldChar w:fldCharType="begin"/>
      </w:r>
      <w:r>
        <w:instrText xml:space="preserve"> PAGEREF _Toc145940290 \h </w:instrText>
      </w:r>
      <w:r>
        <w:fldChar w:fldCharType="separate"/>
      </w:r>
      <w:r>
        <w:t>10</w:t>
      </w:r>
      <w:r>
        <w:fldChar w:fldCharType="end"/>
      </w:r>
    </w:p>
    <w:p w14:paraId="101408D7" w14:textId="17249480"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4.2.1</w:t>
      </w:r>
      <w:r w:rsidRPr="00C63045">
        <w:rPr>
          <w:rFonts w:eastAsiaTheme="minorEastAsia"/>
        </w:rPr>
        <w:tab/>
        <w:t>General principles for CIS clusters and their management</w:t>
      </w:r>
      <w:r>
        <w:tab/>
      </w:r>
      <w:r>
        <w:fldChar w:fldCharType="begin"/>
      </w:r>
      <w:r>
        <w:instrText xml:space="preserve"> PAGEREF _Toc145940291 \h </w:instrText>
      </w:r>
      <w:r>
        <w:fldChar w:fldCharType="separate"/>
      </w:r>
      <w:r>
        <w:t>10</w:t>
      </w:r>
      <w:r>
        <w:fldChar w:fldCharType="end"/>
      </w:r>
    </w:p>
    <w:p w14:paraId="6BA3D71A" w14:textId="72C11B34"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4.2.2</w:t>
      </w:r>
      <w:r w:rsidRPr="00C63045">
        <w:rPr>
          <w:rFonts w:eastAsiaTheme="minorEastAsia"/>
        </w:rPr>
        <w:tab/>
        <w:t>Lifecycle Management for CIS clusters</w:t>
      </w:r>
      <w:r>
        <w:tab/>
      </w:r>
      <w:r>
        <w:fldChar w:fldCharType="begin"/>
      </w:r>
      <w:r>
        <w:instrText xml:space="preserve"> PAGEREF _Toc145940292 \h </w:instrText>
      </w:r>
      <w:r>
        <w:fldChar w:fldCharType="separate"/>
      </w:r>
      <w:r>
        <w:t>11</w:t>
      </w:r>
      <w:r>
        <w:fldChar w:fldCharType="end"/>
      </w:r>
    </w:p>
    <w:p w14:paraId="077FE6BA" w14:textId="4E7F9311"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4.2.3</w:t>
      </w:r>
      <w:r w:rsidRPr="00C63045">
        <w:rPr>
          <w:rFonts w:eastAsiaTheme="minorEastAsia"/>
        </w:rPr>
        <w:tab/>
        <w:t>Placement of CIS clusters and resources</w:t>
      </w:r>
      <w:r>
        <w:tab/>
      </w:r>
      <w:r>
        <w:fldChar w:fldCharType="begin"/>
      </w:r>
      <w:r>
        <w:instrText xml:space="preserve"> PAGEREF _Toc145940293 \h </w:instrText>
      </w:r>
      <w:r>
        <w:fldChar w:fldCharType="separate"/>
      </w:r>
      <w:r>
        <w:t>11</w:t>
      </w:r>
      <w:r>
        <w:fldChar w:fldCharType="end"/>
      </w:r>
    </w:p>
    <w:p w14:paraId="50C31ECC" w14:textId="1F984B93"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4.2.4</w:t>
      </w:r>
      <w:r w:rsidRPr="00C63045">
        <w:rPr>
          <w:rFonts w:eastAsiaTheme="minorEastAsia"/>
        </w:rPr>
        <w:tab/>
        <w:t>CIS cluster characteristics</w:t>
      </w:r>
      <w:r>
        <w:tab/>
      </w:r>
      <w:r>
        <w:fldChar w:fldCharType="begin"/>
      </w:r>
      <w:r>
        <w:instrText xml:space="preserve"> PAGEREF _Toc145940294 \h </w:instrText>
      </w:r>
      <w:r>
        <w:fldChar w:fldCharType="separate"/>
      </w:r>
      <w:r>
        <w:t>12</w:t>
      </w:r>
      <w:r>
        <w:fldChar w:fldCharType="end"/>
      </w:r>
    </w:p>
    <w:p w14:paraId="68815EE9" w14:textId="41694B3A"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4.2.5</w:t>
      </w:r>
      <w:r w:rsidRPr="00C63045">
        <w:rPr>
          <w:rFonts w:eastAsiaTheme="minorEastAsia"/>
        </w:rPr>
        <w:tab/>
        <w:t>Virtual and Bare-metal CIS clusters</w:t>
      </w:r>
      <w:r>
        <w:tab/>
      </w:r>
      <w:r>
        <w:fldChar w:fldCharType="begin"/>
      </w:r>
      <w:r>
        <w:instrText xml:space="preserve"> PAGEREF _Toc145940295 \h </w:instrText>
      </w:r>
      <w:r>
        <w:fldChar w:fldCharType="separate"/>
      </w:r>
      <w:r>
        <w:t>13</w:t>
      </w:r>
      <w:r>
        <w:fldChar w:fldCharType="end"/>
      </w:r>
    </w:p>
    <w:p w14:paraId="4622F293" w14:textId="6BD96344"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4.2.5.1</w:t>
      </w:r>
      <w:r w:rsidRPr="00C63045">
        <w:rPr>
          <w:rFonts w:eastAsiaTheme="minorEastAsia"/>
        </w:rPr>
        <w:tab/>
        <w:t>Introduction</w:t>
      </w:r>
      <w:r>
        <w:tab/>
      </w:r>
      <w:r>
        <w:fldChar w:fldCharType="begin"/>
      </w:r>
      <w:r>
        <w:instrText xml:space="preserve"> PAGEREF _Toc145940296 \h </w:instrText>
      </w:r>
      <w:r>
        <w:fldChar w:fldCharType="separate"/>
      </w:r>
      <w:r>
        <w:t>13</w:t>
      </w:r>
      <w:r>
        <w:fldChar w:fldCharType="end"/>
      </w:r>
    </w:p>
    <w:p w14:paraId="45C0DAC0" w14:textId="15940B83"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4.2.5.2</w:t>
      </w:r>
      <w:r w:rsidRPr="00C63045">
        <w:rPr>
          <w:rFonts w:eastAsiaTheme="minorEastAsia"/>
        </w:rPr>
        <w:tab/>
        <w:t>Virtual CIS clusters</w:t>
      </w:r>
      <w:r>
        <w:tab/>
      </w:r>
      <w:r>
        <w:fldChar w:fldCharType="begin"/>
      </w:r>
      <w:r>
        <w:instrText xml:space="preserve"> PAGEREF _Toc145940297 \h </w:instrText>
      </w:r>
      <w:r>
        <w:fldChar w:fldCharType="separate"/>
      </w:r>
      <w:r>
        <w:t>13</w:t>
      </w:r>
      <w:r>
        <w:fldChar w:fldCharType="end"/>
      </w:r>
    </w:p>
    <w:p w14:paraId="1294E06E" w14:textId="287BFACF"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4.2.5.3</w:t>
      </w:r>
      <w:r w:rsidRPr="00C63045">
        <w:rPr>
          <w:rFonts w:eastAsiaTheme="minorEastAsia"/>
        </w:rPr>
        <w:tab/>
        <w:t>Bare-metal CIS clusters</w:t>
      </w:r>
      <w:r>
        <w:tab/>
      </w:r>
      <w:r>
        <w:fldChar w:fldCharType="begin"/>
      </w:r>
      <w:r>
        <w:instrText xml:space="preserve"> PAGEREF _Toc145940298 \h </w:instrText>
      </w:r>
      <w:r>
        <w:fldChar w:fldCharType="separate"/>
      </w:r>
      <w:r>
        <w:t>13</w:t>
      </w:r>
      <w:r>
        <w:fldChar w:fldCharType="end"/>
      </w:r>
    </w:p>
    <w:p w14:paraId="747285EB" w14:textId="42251F83"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4.2.5.4</w:t>
      </w:r>
      <w:r w:rsidRPr="00C63045">
        <w:rPr>
          <w:rFonts w:eastAsiaTheme="minorEastAsia"/>
        </w:rPr>
        <w:tab/>
        <w:t>Hybrid CIS clusters</w:t>
      </w:r>
      <w:r>
        <w:tab/>
      </w:r>
      <w:r>
        <w:fldChar w:fldCharType="begin"/>
      </w:r>
      <w:r>
        <w:instrText xml:space="preserve"> PAGEREF _Toc145940299 \h </w:instrText>
      </w:r>
      <w:r>
        <w:fldChar w:fldCharType="separate"/>
      </w:r>
      <w:r>
        <w:t>13</w:t>
      </w:r>
      <w:r>
        <w:fldChar w:fldCharType="end"/>
      </w:r>
    </w:p>
    <w:p w14:paraId="68887DC8" w14:textId="0D5D712D"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4.2.6</w:t>
      </w:r>
      <w:r w:rsidRPr="00C63045">
        <w:rPr>
          <w:rFonts w:eastAsiaTheme="minorEastAsia"/>
        </w:rPr>
        <w:tab/>
        <w:t>Networking</w:t>
      </w:r>
      <w:r>
        <w:tab/>
      </w:r>
      <w:r>
        <w:fldChar w:fldCharType="begin"/>
      </w:r>
      <w:r>
        <w:instrText xml:space="preserve"> PAGEREF _Toc145940300 \h </w:instrText>
      </w:r>
      <w:r>
        <w:fldChar w:fldCharType="separate"/>
      </w:r>
      <w:r>
        <w:t>14</w:t>
      </w:r>
      <w:r>
        <w:fldChar w:fldCharType="end"/>
      </w:r>
    </w:p>
    <w:p w14:paraId="574E53C5" w14:textId="00242C30"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4.2.6.1</w:t>
      </w:r>
      <w:r w:rsidRPr="00C63045">
        <w:rPr>
          <w:rFonts w:eastAsiaTheme="minorEastAsia"/>
        </w:rPr>
        <w:tab/>
        <w:t>Overview</w:t>
      </w:r>
      <w:r>
        <w:tab/>
      </w:r>
      <w:r>
        <w:fldChar w:fldCharType="begin"/>
      </w:r>
      <w:r>
        <w:instrText xml:space="preserve"> PAGEREF _Toc145940301 \h </w:instrText>
      </w:r>
      <w:r>
        <w:fldChar w:fldCharType="separate"/>
      </w:r>
      <w:r>
        <w:t>14</w:t>
      </w:r>
      <w:r>
        <w:fldChar w:fldCharType="end"/>
      </w:r>
    </w:p>
    <w:p w14:paraId="72F09EE7" w14:textId="70E02F22"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4.2.6.2</w:t>
      </w:r>
      <w:r w:rsidRPr="00C63045">
        <w:rPr>
          <w:rFonts w:eastAsiaTheme="minorEastAsia"/>
        </w:rPr>
        <w:tab/>
        <w:t>CIS cluster nodes network</w:t>
      </w:r>
      <w:r>
        <w:tab/>
      </w:r>
      <w:r>
        <w:fldChar w:fldCharType="begin"/>
      </w:r>
      <w:r>
        <w:instrText xml:space="preserve"> PAGEREF _Toc145940302 \h </w:instrText>
      </w:r>
      <w:r>
        <w:fldChar w:fldCharType="separate"/>
      </w:r>
      <w:r>
        <w:t>14</w:t>
      </w:r>
      <w:r>
        <w:fldChar w:fldCharType="end"/>
      </w:r>
    </w:p>
    <w:p w14:paraId="140D0B2B" w14:textId="6C0063FA"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4.2.6.3</w:t>
      </w:r>
      <w:r w:rsidRPr="00C63045">
        <w:rPr>
          <w:rFonts w:eastAsiaTheme="minorEastAsia"/>
        </w:rPr>
        <w:tab/>
        <w:t>Overview of container cluster network</w:t>
      </w:r>
      <w:r>
        <w:tab/>
      </w:r>
      <w:r>
        <w:fldChar w:fldCharType="begin"/>
      </w:r>
      <w:r>
        <w:instrText xml:space="preserve"> PAGEREF _Toc145940303 \h </w:instrText>
      </w:r>
      <w:r>
        <w:fldChar w:fldCharType="separate"/>
      </w:r>
      <w:r>
        <w:t>15</w:t>
      </w:r>
      <w:r>
        <w:fldChar w:fldCharType="end"/>
      </w:r>
    </w:p>
    <w:p w14:paraId="53721EDA" w14:textId="1224C931"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4.2.6.4</w:t>
      </w:r>
      <w:r w:rsidRPr="00C63045">
        <w:rPr>
          <w:rFonts w:eastAsiaTheme="minorEastAsia"/>
        </w:rPr>
        <w:tab/>
        <w:t>CIS cluster networking aspects</w:t>
      </w:r>
      <w:r>
        <w:tab/>
      </w:r>
      <w:r>
        <w:fldChar w:fldCharType="begin"/>
      </w:r>
      <w:r>
        <w:instrText xml:space="preserve"> PAGEREF _Toc145940304 \h </w:instrText>
      </w:r>
      <w:r>
        <w:fldChar w:fldCharType="separate"/>
      </w:r>
      <w:r>
        <w:t>16</w:t>
      </w:r>
      <w:r>
        <w:fldChar w:fldCharType="end"/>
      </w:r>
    </w:p>
    <w:p w14:paraId="5C166DCE" w14:textId="38E2855A"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4.2.6.5</w:t>
      </w:r>
      <w:r w:rsidRPr="00C63045">
        <w:rPr>
          <w:rFonts w:eastAsiaTheme="minorEastAsia"/>
        </w:rPr>
        <w:tab/>
        <w:t>Means for configuring CIS cluster networking</w:t>
      </w:r>
      <w:r>
        <w:tab/>
      </w:r>
      <w:r>
        <w:fldChar w:fldCharType="begin"/>
      </w:r>
      <w:r>
        <w:instrText xml:space="preserve"> PAGEREF _Toc145940305 \h </w:instrText>
      </w:r>
      <w:r>
        <w:fldChar w:fldCharType="separate"/>
      </w:r>
      <w:r>
        <w:t>16</w:t>
      </w:r>
      <w:r>
        <w:fldChar w:fldCharType="end"/>
      </w:r>
    </w:p>
    <w:p w14:paraId="637F6528" w14:textId="6A2BA3FD"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4.2.6.6</w:t>
      </w:r>
      <w:r w:rsidRPr="00C63045">
        <w:rPr>
          <w:rFonts w:eastAsiaTheme="minorEastAsia"/>
        </w:rPr>
        <w:tab/>
        <w:t>CIS cluster networking for primary container cluster networks</w:t>
      </w:r>
      <w:r>
        <w:tab/>
      </w:r>
      <w:r>
        <w:fldChar w:fldCharType="begin"/>
      </w:r>
      <w:r>
        <w:instrText xml:space="preserve"> PAGEREF _Toc145940306 \h </w:instrText>
      </w:r>
      <w:r>
        <w:fldChar w:fldCharType="separate"/>
      </w:r>
      <w:r>
        <w:t>17</w:t>
      </w:r>
      <w:r>
        <w:fldChar w:fldCharType="end"/>
      </w:r>
    </w:p>
    <w:p w14:paraId="295889E5" w14:textId="49291651"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4.2.6.7</w:t>
      </w:r>
      <w:r w:rsidRPr="00C63045">
        <w:rPr>
          <w:rFonts w:eastAsiaTheme="minorEastAsia"/>
        </w:rPr>
        <w:tab/>
        <w:t>CIS cluster networking for secondary container cluster networks</w:t>
      </w:r>
      <w:r>
        <w:tab/>
      </w:r>
      <w:r>
        <w:fldChar w:fldCharType="begin"/>
      </w:r>
      <w:r>
        <w:instrText xml:space="preserve"> PAGEREF _Toc145940307 \h </w:instrText>
      </w:r>
      <w:r>
        <w:fldChar w:fldCharType="separate"/>
      </w:r>
      <w:r>
        <w:t>18</w:t>
      </w:r>
      <w:r>
        <w:fldChar w:fldCharType="end"/>
      </w:r>
    </w:p>
    <w:p w14:paraId="44AEF247" w14:textId="393BAFA8"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4.2.7</w:t>
      </w:r>
      <w:r w:rsidRPr="00C63045">
        <w:rPr>
          <w:rFonts w:eastAsiaTheme="minorEastAsia"/>
        </w:rPr>
        <w:tab/>
        <w:t>Storage</w:t>
      </w:r>
      <w:r>
        <w:tab/>
      </w:r>
      <w:r>
        <w:fldChar w:fldCharType="begin"/>
      </w:r>
      <w:r>
        <w:instrText xml:space="preserve"> PAGEREF _Toc145940308 \h </w:instrText>
      </w:r>
      <w:r>
        <w:fldChar w:fldCharType="separate"/>
      </w:r>
      <w:r>
        <w:t>18</w:t>
      </w:r>
      <w:r>
        <w:fldChar w:fldCharType="end"/>
      </w:r>
    </w:p>
    <w:p w14:paraId="069170B4" w14:textId="7FC622DE"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4.2.8</w:t>
      </w:r>
      <w:r w:rsidRPr="00C63045">
        <w:rPr>
          <w:rFonts w:eastAsiaTheme="minorEastAsia"/>
        </w:rPr>
        <w:tab/>
        <w:t>CIS cluster selection and VNF placement</w:t>
      </w:r>
      <w:r>
        <w:tab/>
      </w:r>
      <w:r>
        <w:fldChar w:fldCharType="begin"/>
      </w:r>
      <w:r>
        <w:instrText xml:space="preserve"> PAGEREF _Toc145940309 \h </w:instrText>
      </w:r>
      <w:r>
        <w:fldChar w:fldCharType="separate"/>
      </w:r>
      <w:r>
        <w:t>19</w:t>
      </w:r>
      <w:r>
        <w:fldChar w:fldCharType="end"/>
      </w:r>
    </w:p>
    <w:p w14:paraId="149D53E1" w14:textId="0B368957"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4.2.9</w:t>
      </w:r>
      <w:r w:rsidRPr="00C63045">
        <w:rPr>
          <w:rFonts w:eastAsiaTheme="minorEastAsia"/>
        </w:rPr>
        <w:tab/>
        <w:t>Relation of CIS cluster management and resource management</w:t>
      </w:r>
      <w:r>
        <w:tab/>
      </w:r>
      <w:r>
        <w:fldChar w:fldCharType="begin"/>
      </w:r>
      <w:r>
        <w:instrText xml:space="preserve"> PAGEREF _Toc145940310 \h </w:instrText>
      </w:r>
      <w:r>
        <w:fldChar w:fldCharType="separate"/>
      </w:r>
      <w:r>
        <w:t>21</w:t>
      </w:r>
      <w:r>
        <w:fldChar w:fldCharType="end"/>
      </w:r>
    </w:p>
    <w:p w14:paraId="72A791D6" w14:textId="2683AA97"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4.2.10</w:t>
      </w:r>
      <w:r w:rsidRPr="00C63045">
        <w:rPr>
          <w:rFonts w:eastAsiaTheme="minorEastAsia"/>
        </w:rPr>
        <w:tab/>
        <w:t>Relation of Network Services and CIS clusters</w:t>
      </w:r>
      <w:r>
        <w:tab/>
      </w:r>
      <w:r>
        <w:fldChar w:fldCharType="begin"/>
      </w:r>
      <w:r>
        <w:instrText xml:space="preserve"> PAGEREF _Toc145940311 \h </w:instrText>
      </w:r>
      <w:r>
        <w:fldChar w:fldCharType="separate"/>
      </w:r>
      <w:r>
        <w:t>22</w:t>
      </w:r>
      <w:r>
        <w:fldChar w:fldCharType="end"/>
      </w:r>
    </w:p>
    <w:p w14:paraId="2192BA4D" w14:textId="770E74C0"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4.2.11</w:t>
      </w:r>
      <w:r w:rsidRPr="00C63045">
        <w:rPr>
          <w:rFonts w:eastAsiaTheme="minorEastAsia"/>
        </w:rPr>
        <w:tab/>
        <w:t>Relation of namespaces and CIS clusters</w:t>
      </w:r>
      <w:r>
        <w:tab/>
      </w:r>
      <w:r>
        <w:fldChar w:fldCharType="begin"/>
      </w:r>
      <w:r>
        <w:instrText xml:space="preserve"> PAGEREF _Toc145940312 \h </w:instrText>
      </w:r>
      <w:r>
        <w:fldChar w:fldCharType="separate"/>
      </w:r>
      <w:r>
        <w:t>22</w:t>
      </w:r>
      <w:r>
        <w:fldChar w:fldCharType="end"/>
      </w:r>
    </w:p>
    <w:p w14:paraId="1501E3AF" w14:textId="5E5D9333"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4.2.12</w:t>
      </w:r>
      <w:r w:rsidRPr="00C63045">
        <w:rPr>
          <w:rFonts w:eastAsiaTheme="minorEastAsia"/>
        </w:rPr>
        <w:tab/>
        <w:t>FCAPS management for CIS clusters</w:t>
      </w:r>
      <w:r>
        <w:tab/>
      </w:r>
      <w:r>
        <w:fldChar w:fldCharType="begin"/>
      </w:r>
      <w:r>
        <w:instrText xml:space="preserve"> PAGEREF _Toc145940313 \h </w:instrText>
      </w:r>
      <w:r>
        <w:fldChar w:fldCharType="separate"/>
      </w:r>
      <w:r>
        <w:t>23</w:t>
      </w:r>
      <w:r>
        <w:fldChar w:fldCharType="end"/>
      </w:r>
    </w:p>
    <w:p w14:paraId="04885D89" w14:textId="7B43429C"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4.2.13</w:t>
      </w:r>
      <w:r w:rsidRPr="00C63045">
        <w:rPr>
          <w:rFonts w:eastAsiaTheme="minorEastAsia"/>
        </w:rPr>
        <w:tab/>
        <w:t>Managed CIS cluster object</w:t>
      </w:r>
      <w:r>
        <w:tab/>
      </w:r>
      <w:r>
        <w:fldChar w:fldCharType="begin"/>
      </w:r>
      <w:r>
        <w:instrText xml:space="preserve"> PAGEREF _Toc145940314 \h </w:instrText>
      </w:r>
      <w:r>
        <w:fldChar w:fldCharType="separate"/>
      </w:r>
      <w:r>
        <w:t>23</w:t>
      </w:r>
      <w:r>
        <w:fldChar w:fldCharType="end"/>
      </w:r>
    </w:p>
    <w:p w14:paraId="7E7903A4" w14:textId="3B06CE2F"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4.2.14</w:t>
      </w:r>
      <w:r w:rsidRPr="00C63045">
        <w:rPr>
          <w:rFonts w:eastAsiaTheme="minorEastAsia"/>
        </w:rPr>
        <w:tab/>
        <w:t>CIS cluster enhancement capability</w:t>
      </w:r>
      <w:r>
        <w:tab/>
      </w:r>
      <w:r>
        <w:fldChar w:fldCharType="begin"/>
      </w:r>
      <w:r>
        <w:instrText xml:space="preserve"> PAGEREF _Toc145940315 \h </w:instrText>
      </w:r>
      <w:r>
        <w:fldChar w:fldCharType="separate"/>
      </w:r>
      <w:r>
        <w:t>24</w:t>
      </w:r>
      <w:r>
        <w:fldChar w:fldCharType="end"/>
      </w:r>
    </w:p>
    <w:p w14:paraId="038DB799" w14:textId="0ED97961"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4.2.15</w:t>
      </w:r>
      <w:r w:rsidRPr="00C63045">
        <w:rPr>
          <w:rFonts w:eastAsiaTheme="minorEastAsia"/>
        </w:rPr>
        <w:tab/>
        <w:t>Daemon object for CIS cluster nodes</w:t>
      </w:r>
      <w:r>
        <w:tab/>
      </w:r>
      <w:r>
        <w:fldChar w:fldCharType="begin"/>
      </w:r>
      <w:r>
        <w:instrText xml:space="preserve"> PAGEREF _Toc145940316 \h </w:instrText>
      </w:r>
      <w:r>
        <w:fldChar w:fldCharType="separate"/>
      </w:r>
      <w:r>
        <w:t>25</w:t>
      </w:r>
      <w:r>
        <w:fldChar w:fldCharType="end"/>
      </w:r>
    </w:p>
    <w:p w14:paraId="6EC9165C" w14:textId="0F59994F"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4.3</w:t>
      </w:r>
      <w:r w:rsidRPr="00C63045">
        <w:rPr>
          <w:rFonts w:eastAsiaTheme="minorEastAsia"/>
        </w:rPr>
        <w:tab/>
        <w:t>Framework</w:t>
      </w:r>
      <w:r>
        <w:tab/>
      </w:r>
      <w:r>
        <w:fldChar w:fldCharType="begin"/>
      </w:r>
      <w:r>
        <w:instrText xml:space="preserve"> PAGEREF _Toc145940317 \h </w:instrText>
      </w:r>
      <w:r>
        <w:fldChar w:fldCharType="separate"/>
      </w:r>
      <w:r>
        <w:t>26</w:t>
      </w:r>
      <w:r>
        <w:fldChar w:fldCharType="end"/>
      </w:r>
    </w:p>
    <w:p w14:paraId="336BC6F3" w14:textId="0269E0CD"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4.3.1</w:t>
      </w:r>
      <w:r w:rsidRPr="00C63045">
        <w:rPr>
          <w:rFonts w:eastAsiaTheme="minorEastAsia"/>
        </w:rPr>
        <w:tab/>
        <w:t>Overview</w:t>
      </w:r>
      <w:r>
        <w:tab/>
      </w:r>
      <w:r>
        <w:fldChar w:fldCharType="begin"/>
      </w:r>
      <w:r>
        <w:instrText xml:space="preserve"> PAGEREF _Toc145940318 \h </w:instrText>
      </w:r>
      <w:r>
        <w:fldChar w:fldCharType="separate"/>
      </w:r>
      <w:r>
        <w:t>26</w:t>
      </w:r>
      <w:r>
        <w:fldChar w:fldCharType="end"/>
      </w:r>
    </w:p>
    <w:p w14:paraId="48BC381C" w14:textId="26B2647D"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4.3.2</w:t>
      </w:r>
      <w:r w:rsidRPr="00C63045">
        <w:rPr>
          <w:rFonts w:eastAsiaTheme="minorEastAsia"/>
        </w:rPr>
        <w:tab/>
        <w:t>CCM function and CCM services</w:t>
      </w:r>
      <w:r>
        <w:tab/>
      </w:r>
      <w:r>
        <w:fldChar w:fldCharType="begin"/>
      </w:r>
      <w:r>
        <w:instrText xml:space="preserve"> PAGEREF _Toc145940319 \h </w:instrText>
      </w:r>
      <w:r>
        <w:fldChar w:fldCharType="separate"/>
      </w:r>
      <w:r>
        <w:t>26</w:t>
      </w:r>
      <w:r>
        <w:fldChar w:fldCharType="end"/>
      </w:r>
    </w:p>
    <w:p w14:paraId="77C17039" w14:textId="6BF9155F"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4.3.3</w:t>
      </w:r>
      <w:r w:rsidRPr="00C63045">
        <w:rPr>
          <w:rFonts w:eastAsiaTheme="minorEastAsia"/>
        </w:rPr>
        <w:tab/>
        <w:t>CISM function and CISM services</w:t>
      </w:r>
      <w:r>
        <w:tab/>
      </w:r>
      <w:r>
        <w:fldChar w:fldCharType="begin"/>
      </w:r>
      <w:r>
        <w:instrText xml:space="preserve"> PAGEREF _Toc145940320 \h </w:instrText>
      </w:r>
      <w:r>
        <w:fldChar w:fldCharType="separate"/>
      </w:r>
      <w:r>
        <w:t>26</w:t>
      </w:r>
      <w:r>
        <w:fldChar w:fldCharType="end"/>
      </w:r>
    </w:p>
    <w:p w14:paraId="52FB23AE" w14:textId="763359BE"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4.4</w:t>
      </w:r>
      <w:r w:rsidRPr="00C63045">
        <w:rPr>
          <w:rFonts w:eastAsiaTheme="minorEastAsia"/>
        </w:rPr>
        <w:tab/>
        <w:t>Relationship among key concepts</w:t>
      </w:r>
      <w:r>
        <w:tab/>
      </w:r>
      <w:r>
        <w:fldChar w:fldCharType="begin"/>
      </w:r>
      <w:r>
        <w:instrText xml:space="preserve"> PAGEREF _Toc145940321 \h </w:instrText>
      </w:r>
      <w:r>
        <w:fldChar w:fldCharType="separate"/>
      </w:r>
      <w:r>
        <w:t>26</w:t>
      </w:r>
      <w:r>
        <w:fldChar w:fldCharType="end"/>
      </w:r>
    </w:p>
    <w:p w14:paraId="0794B67C" w14:textId="51283F40"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4.4.1</w:t>
      </w:r>
      <w:r w:rsidRPr="00C63045">
        <w:rPr>
          <w:rFonts w:eastAsiaTheme="minorEastAsia"/>
        </w:rPr>
        <w:tab/>
        <w:t>Deployment example of CIS clusters</w:t>
      </w:r>
      <w:r>
        <w:tab/>
      </w:r>
      <w:r>
        <w:fldChar w:fldCharType="begin"/>
      </w:r>
      <w:r>
        <w:instrText xml:space="preserve"> PAGEREF _Toc145940322 \h </w:instrText>
      </w:r>
      <w:r>
        <w:fldChar w:fldCharType="separate"/>
      </w:r>
      <w:r>
        <w:t>26</w:t>
      </w:r>
      <w:r>
        <w:fldChar w:fldCharType="end"/>
      </w:r>
    </w:p>
    <w:p w14:paraId="6F297894" w14:textId="6D66E1BD"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4.4.2</w:t>
      </w:r>
      <w:r w:rsidRPr="00C63045">
        <w:rPr>
          <w:rFonts w:eastAsiaTheme="minorEastAsia"/>
        </w:rPr>
        <w:tab/>
        <w:t>Managed object view of key concepts in a CIS cluster</w:t>
      </w:r>
      <w:r>
        <w:tab/>
      </w:r>
      <w:r>
        <w:fldChar w:fldCharType="begin"/>
      </w:r>
      <w:r>
        <w:instrText xml:space="preserve"> PAGEREF _Toc145940323 \h </w:instrText>
      </w:r>
      <w:r>
        <w:fldChar w:fldCharType="separate"/>
      </w:r>
      <w:r>
        <w:t>27</w:t>
      </w:r>
      <w:r>
        <w:fldChar w:fldCharType="end"/>
      </w:r>
    </w:p>
    <w:p w14:paraId="2503B530" w14:textId="70CB7866"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5</w:t>
      </w:r>
      <w:r w:rsidRPr="00C63045">
        <w:rPr>
          <w:rFonts w:eastAsiaTheme="minorEastAsia"/>
        </w:rPr>
        <w:tab/>
        <w:t>Service requirements</w:t>
      </w:r>
      <w:r>
        <w:tab/>
      </w:r>
      <w:r>
        <w:fldChar w:fldCharType="begin"/>
      </w:r>
      <w:r>
        <w:instrText xml:space="preserve"> PAGEREF _Toc145940324 \h </w:instrText>
      </w:r>
      <w:r>
        <w:fldChar w:fldCharType="separate"/>
      </w:r>
      <w:r>
        <w:t>28</w:t>
      </w:r>
      <w:r>
        <w:fldChar w:fldCharType="end"/>
      </w:r>
    </w:p>
    <w:p w14:paraId="1A4AA9D0" w14:textId="3472FC98"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5.1</w:t>
      </w:r>
      <w:r w:rsidRPr="00C63045">
        <w:rPr>
          <w:rFonts w:eastAsiaTheme="minorEastAsia"/>
        </w:rPr>
        <w:tab/>
        <w:t>CCM Service requirements</w:t>
      </w:r>
      <w:r>
        <w:tab/>
      </w:r>
      <w:r>
        <w:fldChar w:fldCharType="begin"/>
      </w:r>
      <w:r>
        <w:instrText xml:space="preserve"> PAGEREF _Toc145940325 \h </w:instrText>
      </w:r>
      <w:r>
        <w:fldChar w:fldCharType="separate"/>
      </w:r>
      <w:r>
        <w:t>28</w:t>
      </w:r>
      <w:r>
        <w:fldChar w:fldCharType="end"/>
      </w:r>
    </w:p>
    <w:p w14:paraId="3D614CF5" w14:textId="7AD3C8C7"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5.1.1</w:t>
      </w:r>
      <w:r w:rsidRPr="00C63045">
        <w:rPr>
          <w:rFonts w:eastAsiaTheme="minorEastAsia"/>
        </w:rPr>
        <w:tab/>
        <w:t>Introduction</w:t>
      </w:r>
      <w:r>
        <w:tab/>
      </w:r>
      <w:r>
        <w:fldChar w:fldCharType="begin"/>
      </w:r>
      <w:r>
        <w:instrText xml:space="preserve"> PAGEREF _Toc145940326 \h </w:instrText>
      </w:r>
      <w:r>
        <w:fldChar w:fldCharType="separate"/>
      </w:r>
      <w:r>
        <w:t>28</w:t>
      </w:r>
      <w:r>
        <w:fldChar w:fldCharType="end"/>
      </w:r>
    </w:p>
    <w:p w14:paraId="58D215EA" w14:textId="438E8128"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5.1.2</w:t>
      </w:r>
      <w:r w:rsidRPr="00C63045">
        <w:rPr>
          <w:rFonts w:eastAsiaTheme="minorEastAsia"/>
        </w:rPr>
        <w:tab/>
        <w:t>General CCM service requirements</w:t>
      </w:r>
      <w:r>
        <w:tab/>
      </w:r>
      <w:r>
        <w:fldChar w:fldCharType="begin"/>
      </w:r>
      <w:r>
        <w:instrText xml:space="preserve"> PAGEREF _Toc145940327 \h </w:instrText>
      </w:r>
      <w:r>
        <w:fldChar w:fldCharType="separate"/>
      </w:r>
      <w:r>
        <w:t>28</w:t>
      </w:r>
      <w:r>
        <w:fldChar w:fldCharType="end"/>
      </w:r>
    </w:p>
    <w:p w14:paraId="0E9F93B8" w14:textId="6E74644D"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5.1.3</w:t>
      </w:r>
      <w:r w:rsidRPr="00C63045">
        <w:rPr>
          <w:rFonts w:eastAsiaTheme="minorEastAsia"/>
        </w:rPr>
        <w:tab/>
        <w:t>CIS cluster lifecycle management service interface requirements</w:t>
      </w:r>
      <w:r>
        <w:tab/>
      </w:r>
      <w:r>
        <w:fldChar w:fldCharType="begin"/>
      </w:r>
      <w:r>
        <w:instrText xml:space="preserve"> PAGEREF _Toc145940328 \h </w:instrText>
      </w:r>
      <w:r>
        <w:fldChar w:fldCharType="separate"/>
      </w:r>
      <w:r>
        <w:t>28</w:t>
      </w:r>
      <w:r>
        <w:fldChar w:fldCharType="end"/>
      </w:r>
    </w:p>
    <w:p w14:paraId="1AF2A7ED" w14:textId="4D82221B"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5.1.4</w:t>
      </w:r>
      <w:r w:rsidRPr="00C63045">
        <w:rPr>
          <w:rFonts w:eastAsiaTheme="minorEastAsia"/>
        </w:rPr>
        <w:tab/>
        <w:t>CIS cluster fault management service requirements</w:t>
      </w:r>
      <w:r>
        <w:tab/>
      </w:r>
      <w:r>
        <w:fldChar w:fldCharType="begin"/>
      </w:r>
      <w:r>
        <w:instrText xml:space="preserve"> PAGEREF _Toc145940329 \h </w:instrText>
      </w:r>
      <w:r>
        <w:fldChar w:fldCharType="separate"/>
      </w:r>
      <w:r>
        <w:t>29</w:t>
      </w:r>
      <w:r>
        <w:fldChar w:fldCharType="end"/>
      </w:r>
    </w:p>
    <w:p w14:paraId="6A20FDC5" w14:textId="1D796B7B"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5.1.5</w:t>
      </w:r>
      <w:r w:rsidRPr="00C63045">
        <w:rPr>
          <w:rFonts w:eastAsiaTheme="minorEastAsia"/>
        </w:rPr>
        <w:tab/>
        <w:t>CIS cluster configuration management service requirements</w:t>
      </w:r>
      <w:r>
        <w:tab/>
      </w:r>
      <w:r>
        <w:fldChar w:fldCharType="begin"/>
      </w:r>
      <w:r>
        <w:instrText xml:space="preserve"> PAGEREF _Toc145940330 \h </w:instrText>
      </w:r>
      <w:r>
        <w:fldChar w:fldCharType="separate"/>
      </w:r>
      <w:r>
        <w:t>29</w:t>
      </w:r>
      <w:r>
        <w:fldChar w:fldCharType="end"/>
      </w:r>
    </w:p>
    <w:p w14:paraId="0EB46422" w14:textId="1ACC5259"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lastRenderedPageBreak/>
        <w:t>5.1.6</w:t>
      </w:r>
      <w:r w:rsidRPr="00C63045">
        <w:rPr>
          <w:rFonts w:eastAsiaTheme="minorEastAsia"/>
        </w:rPr>
        <w:tab/>
        <w:t>CIS cluster performance management service requirements</w:t>
      </w:r>
      <w:r>
        <w:tab/>
      </w:r>
      <w:r>
        <w:fldChar w:fldCharType="begin"/>
      </w:r>
      <w:r>
        <w:instrText xml:space="preserve"> PAGEREF _Toc145940331 \h </w:instrText>
      </w:r>
      <w:r>
        <w:fldChar w:fldCharType="separate"/>
      </w:r>
      <w:r>
        <w:t>29</w:t>
      </w:r>
      <w:r>
        <w:fldChar w:fldCharType="end"/>
      </w:r>
    </w:p>
    <w:p w14:paraId="39721F9A" w14:textId="19F24CC5"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5.1.7</w:t>
      </w:r>
      <w:r w:rsidRPr="00C63045">
        <w:rPr>
          <w:rFonts w:eastAsiaTheme="minorEastAsia"/>
        </w:rPr>
        <w:tab/>
        <w:t>CIS cluster security management service requirements</w:t>
      </w:r>
      <w:r>
        <w:tab/>
      </w:r>
      <w:r>
        <w:fldChar w:fldCharType="begin"/>
      </w:r>
      <w:r>
        <w:instrText xml:space="preserve"> PAGEREF _Toc145940332 \h </w:instrText>
      </w:r>
      <w:r>
        <w:fldChar w:fldCharType="separate"/>
      </w:r>
      <w:r>
        <w:t>30</w:t>
      </w:r>
      <w:r>
        <w:fldChar w:fldCharType="end"/>
      </w:r>
    </w:p>
    <w:p w14:paraId="6A333A13" w14:textId="12A1296D"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5.2</w:t>
      </w:r>
      <w:r w:rsidRPr="00C63045">
        <w:rPr>
          <w:rFonts w:eastAsiaTheme="minorEastAsia"/>
        </w:rPr>
        <w:tab/>
        <w:t>Service requirements of the CISM</w:t>
      </w:r>
      <w:r>
        <w:tab/>
      </w:r>
      <w:r>
        <w:fldChar w:fldCharType="begin"/>
      </w:r>
      <w:r>
        <w:instrText xml:space="preserve"> PAGEREF _Toc145940333 \h </w:instrText>
      </w:r>
      <w:r>
        <w:fldChar w:fldCharType="separate"/>
      </w:r>
      <w:r>
        <w:t>30</w:t>
      </w:r>
      <w:r>
        <w:fldChar w:fldCharType="end"/>
      </w:r>
    </w:p>
    <w:p w14:paraId="4A47D0A8" w14:textId="11D3122B"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5.2.1</w:t>
      </w:r>
      <w:r w:rsidRPr="00C63045">
        <w:rPr>
          <w:rFonts w:eastAsiaTheme="minorEastAsia"/>
        </w:rPr>
        <w:tab/>
        <w:t>Introduction</w:t>
      </w:r>
      <w:r>
        <w:tab/>
      </w:r>
      <w:r>
        <w:fldChar w:fldCharType="begin"/>
      </w:r>
      <w:r>
        <w:instrText xml:space="preserve"> PAGEREF _Toc145940334 \h </w:instrText>
      </w:r>
      <w:r>
        <w:fldChar w:fldCharType="separate"/>
      </w:r>
      <w:r>
        <w:t>30</w:t>
      </w:r>
      <w:r>
        <w:fldChar w:fldCharType="end"/>
      </w:r>
    </w:p>
    <w:p w14:paraId="401C8A22" w14:textId="15AFDE41"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5.2.2</w:t>
      </w:r>
      <w:r w:rsidRPr="00C63045">
        <w:rPr>
          <w:rFonts w:eastAsiaTheme="minorEastAsia"/>
        </w:rPr>
        <w:tab/>
        <w:t>General CISM service requirements</w:t>
      </w:r>
      <w:r>
        <w:tab/>
      </w:r>
      <w:r>
        <w:fldChar w:fldCharType="begin"/>
      </w:r>
      <w:r>
        <w:instrText xml:space="preserve"> PAGEREF _Toc145940335 \h </w:instrText>
      </w:r>
      <w:r>
        <w:fldChar w:fldCharType="separate"/>
      </w:r>
      <w:r>
        <w:t>31</w:t>
      </w:r>
      <w:r>
        <w:fldChar w:fldCharType="end"/>
      </w:r>
    </w:p>
    <w:p w14:paraId="21EC10AC" w14:textId="1D2A3CA6"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5.2.3</w:t>
      </w:r>
      <w:r w:rsidRPr="00C63045">
        <w:rPr>
          <w:rFonts w:eastAsiaTheme="minorEastAsia"/>
        </w:rPr>
        <w:tab/>
        <w:t>CIS instance management service interface requirements</w:t>
      </w:r>
      <w:r>
        <w:tab/>
      </w:r>
      <w:r>
        <w:fldChar w:fldCharType="begin"/>
      </w:r>
      <w:r>
        <w:instrText xml:space="preserve"> PAGEREF _Toc145940336 \h </w:instrText>
      </w:r>
      <w:r>
        <w:fldChar w:fldCharType="separate"/>
      </w:r>
      <w:r>
        <w:t>31</w:t>
      </w:r>
      <w:r>
        <w:fldChar w:fldCharType="end"/>
      </w:r>
    </w:p>
    <w:p w14:paraId="7848538C" w14:textId="50049E62"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5.2.4</w:t>
      </w:r>
      <w:r w:rsidRPr="00C63045">
        <w:rPr>
          <w:rFonts w:eastAsiaTheme="minorEastAsia"/>
        </w:rPr>
        <w:tab/>
        <w:t>CIS MCCO management service interface requirements</w:t>
      </w:r>
      <w:r>
        <w:tab/>
      </w:r>
      <w:r>
        <w:fldChar w:fldCharType="begin"/>
      </w:r>
      <w:r>
        <w:instrText xml:space="preserve"> PAGEREF _Toc145940337 \h </w:instrText>
      </w:r>
      <w:r>
        <w:fldChar w:fldCharType="separate"/>
      </w:r>
      <w:r>
        <w:t>31</w:t>
      </w:r>
      <w:r>
        <w:fldChar w:fldCharType="end"/>
      </w:r>
    </w:p>
    <w:p w14:paraId="09BA237D" w14:textId="69C657E3"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6</w:t>
      </w:r>
      <w:r w:rsidRPr="00C63045">
        <w:rPr>
          <w:rFonts w:eastAsiaTheme="minorEastAsia"/>
        </w:rPr>
        <w:tab/>
        <w:t>NFV object modelling for CIS cluster management</w:t>
      </w:r>
      <w:r>
        <w:tab/>
      </w:r>
      <w:r>
        <w:fldChar w:fldCharType="begin"/>
      </w:r>
      <w:r>
        <w:instrText xml:space="preserve"> PAGEREF _Toc145940338 \h </w:instrText>
      </w:r>
      <w:r>
        <w:fldChar w:fldCharType="separate"/>
      </w:r>
      <w:r>
        <w:t>32</w:t>
      </w:r>
      <w:r>
        <w:fldChar w:fldCharType="end"/>
      </w:r>
    </w:p>
    <w:p w14:paraId="44F02F2D" w14:textId="4DE5ABB5"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6.1</w:t>
      </w:r>
      <w:r w:rsidRPr="00C63045">
        <w:rPr>
          <w:rFonts w:eastAsiaTheme="minorEastAsia"/>
        </w:rPr>
        <w:tab/>
        <w:t>Overview</w:t>
      </w:r>
      <w:r>
        <w:tab/>
      </w:r>
      <w:r>
        <w:fldChar w:fldCharType="begin"/>
      </w:r>
      <w:r>
        <w:instrText xml:space="preserve"> PAGEREF _Toc145940339 \h </w:instrText>
      </w:r>
      <w:r>
        <w:fldChar w:fldCharType="separate"/>
      </w:r>
      <w:r>
        <w:t>32</w:t>
      </w:r>
      <w:r>
        <w:fldChar w:fldCharType="end"/>
      </w:r>
    </w:p>
    <w:p w14:paraId="4D4EB71A" w14:textId="20349319"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6.2</w:t>
      </w:r>
      <w:r w:rsidRPr="00C63045">
        <w:rPr>
          <w:rFonts w:eastAsiaTheme="minorEastAsia"/>
        </w:rPr>
        <w:tab/>
        <w:t>Descriptors for the CIS cluster LCM</w:t>
      </w:r>
      <w:r>
        <w:tab/>
      </w:r>
      <w:r>
        <w:fldChar w:fldCharType="begin"/>
      </w:r>
      <w:r>
        <w:instrText xml:space="preserve"> PAGEREF _Toc145940340 \h </w:instrText>
      </w:r>
      <w:r>
        <w:fldChar w:fldCharType="separate"/>
      </w:r>
      <w:r>
        <w:t>33</w:t>
      </w:r>
      <w:r>
        <w:fldChar w:fldCharType="end"/>
      </w:r>
    </w:p>
    <w:p w14:paraId="5FD32D8B" w14:textId="7A29FDEB"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6.2.1</w:t>
      </w:r>
      <w:r w:rsidRPr="00C63045">
        <w:rPr>
          <w:rFonts w:eastAsiaTheme="minorEastAsia"/>
        </w:rPr>
        <w:tab/>
        <w:t xml:space="preserve">CIS </w:t>
      </w:r>
      <w:r w:rsidRPr="00C63045">
        <w:rPr>
          <w:rFonts w:eastAsiaTheme="minorEastAsia"/>
          <w:caps/>
        </w:rPr>
        <w:t>c</w:t>
      </w:r>
      <w:r w:rsidRPr="00C63045">
        <w:rPr>
          <w:rFonts w:eastAsiaTheme="minorEastAsia"/>
        </w:rPr>
        <w:t xml:space="preserve">luster </w:t>
      </w:r>
      <w:r w:rsidRPr="00C63045">
        <w:rPr>
          <w:rFonts w:eastAsiaTheme="minorEastAsia"/>
          <w:caps/>
        </w:rPr>
        <w:t>d</w:t>
      </w:r>
      <w:r w:rsidRPr="00C63045">
        <w:rPr>
          <w:rFonts w:eastAsiaTheme="minorEastAsia"/>
        </w:rPr>
        <w:t>escriptor (CCD)</w:t>
      </w:r>
      <w:r>
        <w:tab/>
      </w:r>
      <w:r>
        <w:fldChar w:fldCharType="begin"/>
      </w:r>
      <w:r>
        <w:instrText xml:space="preserve"> PAGEREF _Toc145940341 \h </w:instrText>
      </w:r>
      <w:r>
        <w:fldChar w:fldCharType="separate"/>
      </w:r>
      <w:r>
        <w:t>33</w:t>
      </w:r>
      <w:r>
        <w:fldChar w:fldCharType="end"/>
      </w:r>
    </w:p>
    <w:p w14:paraId="43872A2D" w14:textId="1FD3E1F2"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6.2.2</w:t>
      </w:r>
      <w:r w:rsidRPr="00C63045">
        <w:rPr>
          <w:rFonts w:eastAsiaTheme="minorEastAsia"/>
        </w:rPr>
        <w:tab/>
        <w:t xml:space="preserve">CIS </w:t>
      </w:r>
      <w:r w:rsidRPr="00C63045">
        <w:rPr>
          <w:rFonts w:eastAsiaTheme="minorEastAsia"/>
          <w:caps/>
        </w:rPr>
        <w:t>c</w:t>
      </w:r>
      <w:r w:rsidRPr="00C63045">
        <w:rPr>
          <w:rFonts w:eastAsiaTheme="minorEastAsia"/>
        </w:rPr>
        <w:t xml:space="preserve">luster </w:t>
      </w:r>
      <w:r w:rsidRPr="00C63045">
        <w:rPr>
          <w:rFonts w:eastAsiaTheme="minorEastAsia"/>
          <w:caps/>
        </w:rPr>
        <w:t>n</w:t>
      </w:r>
      <w:r w:rsidRPr="00C63045">
        <w:rPr>
          <w:rFonts w:eastAsiaTheme="minorEastAsia"/>
        </w:rPr>
        <w:t xml:space="preserve">ode </w:t>
      </w:r>
      <w:r w:rsidRPr="00C63045">
        <w:rPr>
          <w:rFonts w:eastAsiaTheme="minorEastAsia"/>
          <w:caps/>
        </w:rPr>
        <w:t>d</w:t>
      </w:r>
      <w:r w:rsidRPr="00C63045">
        <w:rPr>
          <w:rFonts w:eastAsiaTheme="minorEastAsia"/>
        </w:rPr>
        <w:t>escriptor (CCND)</w:t>
      </w:r>
      <w:r>
        <w:tab/>
      </w:r>
      <w:r>
        <w:fldChar w:fldCharType="begin"/>
      </w:r>
      <w:r>
        <w:instrText xml:space="preserve"> PAGEREF _Toc145940342 \h </w:instrText>
      </w:r>
      <w:r>
        <w:fldChar w:fldCharType="separate"/>
      </w:r>
      <w:r>
        <w:t>34</w:t>
      </w:r>
      <w:r>
        <w:fldChar w:fldCharType="end"/>
      </w:r>
    </w:p>
    <w:p w14:paraId="3369E3C7" w14:textId="053FB445"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6.2.3</w:t>
      </w:r>
      <w:r w:rsidRPr="00C63045">
        <w:rPr>
          <w:rFonts w:eastAsiaTheme="minorEastAsia"/>
        </w:rPr>
        <w:tab/>
        <w:t xml:space="preserve">CIS </w:t>
      </w:r>
      <w:r w:rsidRPr="00C63045">
        <w:rPr>
          <w:rFonts w:eastAsiaTheme="minorEastAsia"/>
          <w:caps/>
        </w:rPr>
        <w:t>c</w:t>
      </w:r>
      <w:r w:rsidRPr="00C63045">
        <w:rPr>
          <w:rFonts w:eastAsiaTheme="minorEastAsia"/>
        </w:rPr>
        <w:t xml:space="preserve">luster </w:t>
      </w:r>
      <w:r w:rsidRPr="00C63045">
        <w:rPr>
          <w:rFonts w:eastAsiaTheme="minorEastAsia"/>
          <w:caps/>
        </w:rPr>
        <w:t>n</w:t>
      </w:r>
      <w:r w:rsidRPr="00C63045">
        <w:rPr>
          <w:rFonts w:eastAsiaTheme="minorEastAsia"/>
        </w:rPr>
        <w:t xml:space="preserve">ode </w:t>
      </w:r>
      <w:r w:rsidRPr="00C63045">
        <w:rPr>
          <w:rFonts w:eastAsiaTheme="minorEastAsia"/>
          <w:caps/>
        </w:rPr>
        <w:t>r</w:t>
      </w:r>
      <w:r w:rsidRPr="00C63045">
        <w:rPr>
          <w:rFonts w:eastAsiaTheme="minorEastAsia"/>
        </w:rPr>
        <w:t xml:space="preserve">esource </w:t>
      </w:r>
      <w:r w:rsidRPr="00C63045">
        <w:rPr>
          <w:rFonts w:eastAsiaTheme="minorEastAsia"/>
          <w:caps/>
        </w:rPr>
        <w:t>d</w:t>
      </w:r>
      <w:r w:rsidRPr="00C63045">
        <w:rPr>
          <w:rFonts w:eastAsiaTheme="minorEastAsia"/>
        </w:rPr>
        <w:t>escriptor (CCNRD)</w:t>
      </w:r>
      <w:r>
        <w:tab/>
      </w:r>
      <w:r>
        <w:fldChar w:fldCharType="begin"/>
      </w:r>
      <w:r>
        <w:instrText xml:space="preserve"> PAGEREF _Toc145940343 \h </w:instrText>
      </w:r>
      <w:r>
        <w:fldChar w:fldCharType="separate"/>
      </w:r>
      <w:r>
        <w:t>34</w:t>
      </w:r>
      <w:r>
        <w:fldChar w:fldCharType="end"/>
      </w:r>
    </w:p>
    <w:p w14:paraId="0054248F" w14:textId="6DA54E67"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6.3</w:t>
      </w:r>
      <w:r w:rsidRPr="00C63045">
        <w:rPr>
          <w:rFonts w:eastAsiaTheme="minorEastAsia"/>
        </w:rPr>
        <w:tab/>
        <w:t>MCCO declarative descriptor</w:t>
      </w:r>
      <w:r>
        <w:tab/>
      </w:r>
      <w:r>
        <w:fldChar w:fldCharType="begin"/>
      </w:r>
      <w:r>
        <w:instrText xml:space="preserve"> PAGEREF _Toc145940344 \h </w:instrText>
      </w:r>
      <w:r>
        <w:fldChar w:fldCharType="separate"/>
      </w:r>
      <w:r>
        <w:t>35</w:t>
      </w:r>
      <w:r>
        <w:fldChar w:fldCharType="end"/>
      </w:r>
    </w:p>
    <w:p w14:paraId="370B3E91" w14:textId="79CE78F3"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6.3.1</w:t>
      </w:r>
      <w:r w:rsidRPr="00C63045">
        <w:rPr>
          <w:rFonts w:eastAsiaTheme="minorEastAsia"/>
        </w:rPr>
        <w:tab/>
        <w:t>Commonality</w:t>
      </w:r>
      <w:r>
        <w:tab/>
      </w:r>
      <w:r>
        <w:fldChar w:fldCharType="begin"/>
      </w:r>
      <w:r>
        <w:instrText xml:space="preserve"> PAGEREF _Toc145940345 \h </w:instrText>
      </w:r>
      <w:r>
        <w:fldChar w:fldCharType="separate"/>
      </w:r>
      <w:r>
        <w:t>35</w:t>
      </w:r>
      <w:r>
        <w:fldChar w:fldCharType="end"/>
      </w:r>
    </w:p>
    <w:p w14:paraId="456C187E" w14:textId="05C32D89"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6.3.2</w:t>
      </w:r>
      <w:r w:rsidRPr="00C63045">
        <w:rPr>
          <w:rFonts w:eastAsiaTheme="minorEastAsia"/>
        </w:rPr>
        <w:tab/>
        <w:t>CCEC</w:t>
      </w:r>
      <w:r>
        <w:tab/>
      </w:r>
      <w:r>
        <w:fldChar w:fldCharType="begin"/>
      </w:r>
      <w:r>
        <w:instrText xml:space="preserve"> PAGEREF _Toc145940346 \h </w:instrText>
      </w:r>
      <w:r>
        <w:fldChar w:fldCharType="separate"/>
      </w:r>
      <w:r>
        <w:t>35</w:t>
      </w:r>
      <w:r>
        <w:fldChar w:fldCharType="end"/>
      </w:r>
    </w:p>
    <w:p w14:paraId="5EF47D80" w14:textId="479C742B"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6.3.3</w:t>
      </w:r>
      <w:r w:rsidRPr="00C63045">
        <w:rPr>
          <w:rFonts w:eastAsiaTheme="minorEastAsia"/>
        </w:rPr>
        <w:tab/>
        <w:t>Daemon object</w:t>
      </w:r>
      <w:r>
        <w:tab/>
      </w:r>
      <w:r>
        <w:fldChar w:fldCharType="begin"/>
      </w:r>
      <w:r>
        <w:instrText xml:space="preserve"> PAGEREF _Toc145940347 \h </w:instrText>
      </w:r>
      <w:r>
        <w:fldChar w:fldCharType="separate"/>
      </w:r>
      <w:r>
        <w:t>36</w:t>
      </w:r>
      <w:r>
        <w:fldChar w:fldCharType="end"/>
      </w:r>
    </w:p>
    <w:p w14:paraId="647F8EA2" w14:textId="5FA90B9D"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6.3.4</w:t>
      </w:r>
      <w:r w:rsidRPr="00C63045">
        <w:rPr>
          <w:rFonts w:eastAsiaTheme="minorEastAsia"/>
        </w:rPr>
        <w:tab/>
        <w:t>MCCOs with a specific scope of applicability</w:t>
      </w:r>
      <w:r>
        <w:tab/>
      </w:r>
      <w:r>
        <w:fldChar w:fldCharType="begin"/>
      </w:r>
      <w:r>
        <w:instrText xml:space="preserve"> PAGEREF _Toc145940348 \h </w:instrText>
      </w:r>
      <w:r>
        <w:fldChar w:fldCharType="separate"/>
      </w:r>
      <w:r>
        <w:t>36</w:t>
      </w:r>
      <w:r>
        <w:fldChar w:fldCharType="end"/>
      </w:r>
    </w:p>
    <w:p w14:paraId="0C8FD5B7" w14:textId="66603041"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6.3.4.1</w:t>
      </w:r>
      <w:r w:rsidRPr="00C63045">
        <w:rPr>
          <w:rFonts w:eastAsiaTheme="minorEastAsia"/>
        </w:rPr>
        <w:tab/>
        <w:t>Networking</w:t>
      </w:r>
      <w:r>
        <w:tab/>
      </w:r>
      <w:r>
        <w:fldChar w:fldCharType="begin"/>
      </w:r>
      <w:r>
        <w:instrText xml:space="preserve"> PAGEREF _Toc145940349 \h </w:instrText>
      </w:r>
      <w:r>
        <w:fldChar w:fldCharType="separate"/>
      </w:r>
      <w:r>
        <w:t>36</w:t>
      </w:r>
      <w:r>
        <w:fldChar w:fldCharType="end"/>
      </w:r>
    </w:p>
    <w:p w14:paraId="05068070" w14:textId="19152DC1" w:rsidR="00AA2327" w:rsidRDefault="00AA2327" w:rsidP="00AA2327">
      <w:pPr>
        <w:pStyle w:val="TOC4"/>
        <w:rPr>
          <w:rFonts w:asciiTheme="minorHAnsi" w:eastAsiaTheme="minorEastAsia" w:hAnsiTheme="minorHAnsi" w:cstheme="minorBidi"/>
          <w:sz w:val="22"/>
          <w:szCs w:val="22"/>
          <w:lang w:eastAsia="en-GB"/>
        </w:rPr>
      </w:pPr>
      <w:r w:rsidRPr="00C63045">
        <w:rPr>
          <w:rFonts w:eastAsiaTheme="minorEastAsia"/>
        </w:rPr>
        <w:t>6.3.4.2</w:t>
      </w:r>
      <w:r w:rsidRPr="00C63045">
        <w:rPr>
          <w:rFonts w:eastAsiaTheme="minorEastAsia"/>
        </w:rPr>
        <w:tab/>
        <w:t>Storage</w:t>
      </w:r>
      <w:r>
        <w:tab/>
      </w:r>
      <w:r>
        <w:fldChar w:fldCharType="begin"/>
      </w:r>
      <w:r>
        <w:instrText xml:space="preserve"> PAGEREF _Toc145940350 \h </w:instrText>
      </w:r>
      <w:r>
        <w:fldChar w:fldCharType="separate"/>
      </w:r>
      <w:r>
        <w:t>36</w:t>
      </w:r>
      <w:r>
        <w:fldChar w:fldCharType="end"/>
      </w:r>
    </w:p>
    <w:p w14:paraId="6579E994" w14:textId="477DA74B"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6.3.5</w:t>
      </w:r>
      <w:r w:rsidRPr="00C63045">
        <w:rPr>
          <w:rFonts w:eastAsiaTheme="minorEastAsia"/>
        </w:rPr>
        <w:tab/>
        <w:t>RBAC for access control to CISM</w:t>
      </w:r>
      <w:r>
        <w:tab/>
      </w:r>
      <w:r>
        <w:fldChar w:fldCharType="begin"/>
      </w:r>
      <w:r>
        <w:instrText xml:space="preserve"> PAGEREF _Toc145940351 \h </w:instrText>
      </w:r>
      <w:r>
        <w:fldChar w:fldCharType="separate"/>
      </w:r>
      <w:r>
        <w:t>36</w:t>
      </w:r>
      <w:r>
        <w:fldChar w:fldCharType="end"/>
      </w:r>
    </w:p>
    <w:p w14:paraId="1102C901" w14:textId="37214567" w:rsidR="00AA2327" w:rsidRDefault="00AA2327" w:rsidP="00AA2327">
      <w:pPr>
        <w:pStyle w:val="TOC2"/>
        <w:rPr>
          <w:rFonts w:asciiTheme="minorHAnsi" w:eastAsiaTheme="minorEastAsia" w:hAnsiTheme="minorHAnsi" w:cstheme="minorBidi"/>
          <w:sz w:val="22"/>
          <w:szCs w:val="22"/>
          <w:lang w:eastAsia="en-GB"/>
        </w:rPr>
      </w:pPr>
      <w:r w:rsidRPr="00C63045">
        <w:rPr>
          <w:rFonts w:eastAsiaTheme="minorEastAsia"/>
        </w:rPr>
        <w:t>6.4</w:t>
      </w:r>
      <w:r w:rsidRPr="00C63045">
        <w:rPr>
          <w:rFonts w:eastAsiaTheme="minorEastAsia"/>
        </w:rPr>
        <w:tab/>
        <w:t>Relationship of NFV templates and CIS cluster descriptors</w:t>
      </w:r>
      <w:r>
        <w:tab/>
      </w:r>
      <w:r>
        <w:fldChar w:fldCharType="begin"/>
      </w:r>
      <w:r>
        <w:instrText xml:space="preserve"> PAGEREF _Toc145940352 \h </w:instrText>
      </w:r>
      <w:r>
        <w:fldChar w:fldCharType="separate"/>
      </w:r>
      <w:r>
        <w:t>37</w:t>
      </w:r>
      <w:r>
        <w:fldChar w:fldCharType="end"/>
      </w:r>
    </w:p>
    <w:p w14:paraId="32E5F6F8" w14:textId="607BB3E3"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6.4.1</w:t>
      </w:r>
      <w:r w:rsidRPr="00C63045">
        <w:rPr>
          <w:rFonts w:eastAsiaTheme="minorEastAsia"/>
        </w:rPr>
        <w:tab/>
        <w:t>Introduction</w:t>
      </w:r>
      <w:r>
        <w:tab/>
      </w:r>
      <w:r>
        <w:fldChar w:fldCharType="begin"/>
      </w:r>
      <w:r>
        <w:instrText xml:space="preserve"> PAGEREF _Toc145940353 \h </w:instrText>
      </w:r>
      <w:r>
        <w:fldChar w:fldCharType="separate"/>
      </w:r>
      <w:r>
        <w:t>37</w:t>
      </w:r>
      <w:r>
        <w:fldChar w:fldCharType="end"/>
      </w:r>
    </w:p>
    <w:p w14:paraId="3B404623" w14:textId="666907DE"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6.4.2</w:t>
      </w:r>
      <w:r w:rsidRPr="00C63045">
        <w:rPr>
          <w:rFonts w:eastAsiaTheme="minorEastAsia"/>
        </w:rPr>
        <w:tab/>
        <w:t>Relationship of workload related descriptors to the CCD</w:t>
      </w:r>
      <w:r>
        <w:tab/>
      </w:r>
      <w:r>
        <w:fldChar w:fldCharType="begin"/>
      </w:r>
      <w:r>
        <w:instrText xml:space="preserve"> PAGEREF _Toc145940354 \h </w:instrText>
      </w:r>
      <w:r>
        <w:fldChar w:fldCharType="separate"/>
      </w:r>
      <w:r>
        <w:t>37</w:t>
      </w:r>
      <w:r>
        <w:fldChar w:fldCharType="end"/>
      </w:r>
    </w:p>
    <w:p w14:paraId="2BCF6F7A" w14:textId="59B611B9" w:rsidR="00AA2327" w:rsidRDefault="00AA2327" w:rsidP="00AA2327">
      <w:pPr>
        <w:pStyle w:val="TOC3"/>
        <w:rPr>
          <w:rFonts w:asciiTheme="minorHAnsi" w:eastAsiaTheme="minorEastAsia" w:hAnsiTheme="minorHAnsi" w:cstheme="minorBidi"/>
          <w:sz w:val="22"/>
          <w:szCs w:val="22"/>
          <w:lang w:eastAsia="en-GB"/>
        </w:rPr>
      </w:pPr>
      <w:r w:rsidRPr="00C63045">
        <w:rPr>
          <w:rFonts w:eastAsiaTheme="minorEastAsia"/>
        </w:rPr>
        <w:t>6.4.3</w:t>
      </w:r>
      <w:r w:rsidRPr="00C63045">
        <w:rPr>
          <w:rFonts w:eastAsiaTheme="minorEastAsia"/>
        </w:rPr>
        <w:tab/>
        <w:t>Relationship of the NSD and CCD in case a CIS cluster is deployed as NS</w:t>
      </w:r>
      <w:r>
        <w:tab/>
      </w:r>
      <w:r>
        <w:fldChar w:fldCharType="begin"/>
      </w:r>
      <w:r>
        <w:instrText xml:space="preserve"> PAGEREF _Toc145940355 \h </w:instrText>
      </w:r>
      <w:r>
        <w:fldChar w:fldCharType="separate"/>
      </w:r>
      <w:r>
        <w:t>37</w:t>
      </w:r>
      <w:r>
        <w:fldChar w:fldCharType="end"/>
      </w:r>
    </w:p>
    <w:p w14:paraId="4FF46F17" w14:textId="3A25CD30" w:rsidR="00AA2327" w:rsidRDefault="00AA2327" w:rsidP="00AA2327">
      <w:pPr>
        <w:pStyle w:val="TOC8"/>
        <w:rPr>
          <w:rFonts w:asciiTheme="minorHAnsi" w:eastAsiaTheme="minorEastAsia" w:hAnsiTheme="minorHAnsi" w:cstheme="minorBidi"/>
          <w:szCs w:val="22"/>
          <w:lang w:eastAsia="en-GB"/>
        </w:rPr>
      </w:pPr>
      <w:r w:rsidRPr="00C63045">
        <w:rPr>
          <w:rFonts w:eastAsiaTheme="minorEastAsia"/>
        </w:rPr>
        <w:t>Annex A (informative):</w:t>
      </w:r>
      <w:r>
        <w:rPr>
          <w:rFonts w:eastAsiaTheme="minorEastAsia"/>
        </w:rPr>
        <w:tab/>
      </w:r>
      <w:r w:rsidRPr="00C63045">
        <w:rPr>
          <w:rFonts w:eastAsiaTheme="minorEastAsia"/>
        </w:rPr>
        <w:t>Overview of services related to OS container and CIS cluster management</w:t>
      </w:r>
      <w:r>
        <w:tab/>
      </w:r>
      <w:r>
        <w:fldChar w:fldCharType="begin"/>
      </w:r>
      <w:r>
        <w:instrText xml:space="preserve"> PAGEREF _Toc145940356 \h </w:instrText>
      </w:r>
      <w:r>
        <w:fldChar w:fldCharType="separate"/>
      </w:r>
      <w:r>
        <w:t>39</w:t>
      </w:r>
      <w:r>
        <w:fldChar w:fldCharType="end"/>
      </w:r>
    </w:p>
    <w:p w14:paraId="6F56A20A" w14:textId="3355D39F" w:rsidR="00AA2327" w:rsidRDefault="00AA2327" w:rsidP="00AA2327">
      <w:pPr>
        <w:pStyle w:val="TOC8"/>
        <w:rPr>
          <w:rFonts w:asciiTheme="minorHAnsi" w:eastAsiaTheme="minorEastAsia" w:hAnsiTheme="minorHAnsi" w:cstheme="minorBidi"/>
          <w:szCs w:val="22"/>
          <w:lang w:eastAsia="en-GB"/>
        </w:rPr>
      </w:pPr>
      <w:r w:rsidRPr="00C63045">
        <w:rPr>
          <w:rFonts w:eastAsiaTheme="minorEastAsia"/>
        </w:rPr>
        <w:t>Annex B (informative):</w:t>
      </w:r>
      <w:r>
        <w:rPr>
          <w:rFonts w:eastAsiaTheme="minorEastAsia"/>
        </w:rPr>
        <w:tab/>
      </w:r>
      <w:r w:rsidRPr="00C63045">
        <w:rPr>
          <w:rFonts w:eastAsiaTheme="minorEastAsia"/>
        </w:rPr>
        <w:t>Workflows</w:t>
      </w:r>
      <w:r>
        <w:tab/>
      </w:r>
      <w:r>
        <w:fldChar w:fldCharType="begin"/>
      </w:r>
      <w:r>
        <w:instrText xml:space="preserve"> PAGEREF _Toc145940357 \h </w:instrText>
      </w:r>
      <w:r>
        <w:fldChar w:fldCharType="separate"/>
      </w:r>
      <w:r>
        <w:t>40</w:t>
      </w:r>
      <w:r>
        <w:fldChar w:fldCharType="end"/>
      </w:r>
    </w:p>
    <w:p w14:paraId="69934DEB" w14:textId="1E3E9D7C"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B.1</w:t>
      </w:r>
      <w:r w:rsidRPr="00C63045">
        <w:rPr>
          <w:rFonts w:eastAsiaTheme="minorEastAsia"/>
        </w:rPr>
        <w:tab/>
        <w:t>Introduction</w:t>
      </w:r>
      <w:r>
        <w:tab/>
      </w:r>
      <w:r>
        <w:fldChar w:fldCharType="begin"/>
      </w:r>
      <w:r>
        <w:instrText xml:space="preserve"> PAGEREF _Toc145940358 \h </w:instrText>
      </w:r>
      <w:r>
        <w:fldChar w:fldCharType="separate"/>
      </w:r>
      <w:r>
        <w:t>40</w:t>
      </w:r>
      <w:r>
        <w:fldChar w:fldCharType="end"/>
      </w:r>
    </w:p>
    <w:p w14:paraId="53212CFA" w14:textId="17EA25D2"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B.2</w:t>
      </w:r>
      <w:r w:rsidRPr="00C63045">
        <w:rPr>
          <w:rFonts w:eastAsiaTheme="minorEastAsia"/>
        </w:rPr>
        <w:tab/>
        <w:t>Create a CIS cluster</w:t>
      </w:r>
      <w:r>
        <w:tab/>
      </w:r>
      <w:r>
        <w:fldChar w:fldCharType="begin"/>
      </w:r>
      <w:r>
        <w:instrText xml:space="preserve"> PAGEREF _Toc145940359 \h </w:instrText>
      </w:r>
      <w:r>
        <w:fldChar w:fldCharType="separate"/>
      </w:r>
      <w:r>
        <w:t>40</w:t>
      </w:r>
      <w:r>
        <w:fldChar w:fldCharType="end"/>
      </w:r>
    </w:p>
    <w:p w14:paraId="3AC74F48" w14:textId="16594D67" w:rsidR="00AA2327" w:rsidRDefault="00AA2327" w:rsidP="00AA2327">
      <w:pPr>
        <w:pStyle w:val="TOC2"/>
        <w:rPr>
          <w:rFonts w:asciiTheme="minorHAnsi" w:eastAsiaTheme="minorEastAsia" w:hAnsiTheme="minorHAnsi" w:cstheme="minorBidi"/>
          <w:sz w:val="22"/>
          <w:szCs w:val="22"/>
          <w:lang w:eastAsia="en-GB"/>
        </w:rPr>
      </w:pPr>
      <w:r>
        <w:t>B.2.1</w:t>
      </w:r>
      <w:r>
        <w:tab/>
        <w:t>Introduction</w:t>
      </w:r>
      <w:r>
        <w:tab/>
      </w:r>
      <w:r>
        <w:fldChar w:fldCharType="begin"/>
      </w:r>
      <w:r>
        <w:instrText xml:space="preserve"> PAGEREF _Toc145940360 \h </w:instrText>
      </w:r>
      <w:r>
        <w:fldChar w:fldCharType="separate"/>
      </w:r>
      <w:r>
        <w:t>40</w:t>
      </w:r>
      <w:r>
        <w:fldChar w:fldCharType="end"/>
      </w:r>
    </w:p>
    <w:p w14:paraId="0B395C8B" w14:textId="6236A8D3" w:rsidR="00AA2327" w:rsidRDefault="00AA2327" w:rsidP="00AA2327">
      <w:pPr>
        <w:pStyle w:val="TOC2"/>
        <w:rPr>
          <w:rFonts w:asciiTheme="minorHAnsi" w:eastAsiaTheme="minorEastAsia" w:hAnsiTheme="minorHAnsi" w:cstheme="minorBidi"/>
          <w:sz w:val="22"/>
          <w:szCs w:val="22"/>
          <w:lang w:eastAsia="en-GB"/>
        </w:rPr>
      </w:pPr>
      <w:r>
        <w:t>B.2.2</w:t>
      </w:r>
      <w:r>
        <w:tab/>
        <w:t>Actors</w:t>
      </w:r>
      <w:r>
        <w:tab/>
      </w:r>
      <w:r>
        <w:fldChar w:fldCharType="begin"/>
      </w:r>
      <w:r>
        <w:instrText xml:space="preserve"> PAGEREF _Toc145940361 \h </w:instrText>
      </w:r>
      <w:r>
        <w:fldChar w:fldCharType="separate"/>
      </w:r>
      <w:r>
        <w:t>40</w:t>
      </w:r>
      <w:r>
        <w:fldChar w:fldCharType="end"/>
      </w:r>
    </w:p>
    <w:p w14:paraId="329FFCBD" w14:textId="5EAC4CFD" w:rsidR="00AA2327" w:rsidRDefault="00AA2327" w:rsidP="00AA2327">
      <w:pPr>
        <w:pStyle w:val="TOC2"/>
        <w:rPr>
          <w:rFonts w:asciiTheme="minorHAnsi" w:eastAsiaTheme="minorEastAsia" w:hAnsiTheme="minorHAnsi" w:cstheme="minorBidi"/>
          <w:sz w:val="22"/>
          <w:szCs w:val="22"/>
          <w:lang w:eastAsia="en-GB"/>
        </w:rPr>
      </w:pPr>
      <w:r>
        <w:t>B.2.3</w:t>
      </w:r>
      <w:r>
        <w:tab/>
        <w:t>Pre-Conditions</w:t>
      </w:r>
      <w:r>
        <w:tab/>
      </w:r>
      <w:r>
        <w:fldChar w:fldCharType="begin"/>
      </w:r>
      <w:r>
        <w:instrText xml:space="preserve"> PAGEREF _Toc145940362 \h </w:instrText>
      </w:r>
      <w:r>
        <w:fldChar w:fldCharType="separate"/>
      </w:r>
      <w:r>
        <w:t>40</w:t>
      </w:r>
      <w:r>
        <w:fldChar w:fldCharType="end"/>
      </w:r>
    </w:p>
    <w:p w14:paraId="3EAFBA00" w14:textId="3F4D3971" w:rsidR="00AA2327" w:rsidRDefault="00AA2327" w:rsidP="00AA2327">
      <w:pPr>
        <w:pStyle w:val="TOC2"/>
        <w:rPr>
          <w:rFonts w:asciiTheme="minorHAnsi" w:eastAsiaTheme="minorEastAsia" w:hAnsiTheme="minorHAnsi" w:cstheme="minorBidi"/>
          <w:sz w:val="22"/>
          <w:szCs w:val="22"/>
          <w:lang w:eastAsia="en-GB"/>
        </w:rPr>
      </w:pPr>
      <w:r>
        <w:t>B.2.4</w:t>
      </w:r>
      <w:r>
        <w:tab/>
        <w:t>Post-Conditions</w:t>
      </w:r>
      <w:r>
        <w:tab/>
      </w:r>
      <w:r>
        <w:fldChar w:fldCharType="begin"/>
      </w:r>
      <w:r>
        <w:instrText xml:space="preserve"> PAGEREF _Toc145940363 \h </w:instrText>
      </w:r>
      <w:r>
        <w:fldChar w:fldCharType="separate"/>
      </w:r>
      <w:r>
        <w:t>41</w:t>
      </w:r>
      <w:r>
        <w:fldChar w:fldCharType="end"/>
      </w:r>
    </w:p>
    <w:p w14:paraId="767F5595" w14:textId="19BD8DE6" w:rsidR="00AA2327" w:rsidRDefault="00AA2327" w:rsidP="00AA2327">
      <w:pPr>
        <w:pStyle w:val="TOC2"/>
        <w:rPr>
          <w:rFonts w:asciiTheme="minorHAnsi" w:eastAsiaTheme="minorEastAsia" w:hAnsiTheme="minorHAnsi" w:cstheme="minorBidi"/>
          <w:sz w:val="22"/>
          <w:szCs w:val="22"/>
          <w:lang w:eastAsia="en-GB"/>
        </w:rPr>
      </w:pPr>
      <w:r>
        <w:t>B.2.5</w:t>
      </w:r>
      <w:r>
        <w:tab/>
        <w:t>Description</w:t>
      </w:r>
      <w:r>
        <w:tab/>
      </w:r>
      <w:r>
        <w:fldChar w:fldCharType="begin"/>
      </w:r>
      <w:r>
        <w:instrText xml:space="preserve"> PAGEREF _Toc145940364 \h </w:instrText>
      </w:r>
      <w:r>
        <w:fldChar w:fldCharType="separate"/>
      </w:r>
      <w:r>
        <w:t>41</w:t>
      </w:r>
      <w:r>
        <w:fldChar w:fldCharType="end"/>
      </w:r>
    </w:p>
    <w:p w14:paraId="0E032F31" w14:textId="759E6330"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B.3</w:t>
      </w:r>
      <w:r w:rsidRPr="00C63045">
        <w:rPr>
          <w:rFonts w:eastAsiaTheme="minorEastAsia"/>
        </w:rPr>
        <w:tab/>
        <w:t>Create a CIS cluster as an NS</w:t>
      </w:r>
      <w:r>
        <w:tab/>
      </w:r>
      <w:r>
        <w:fldChar w:fldCharType="begin"/>
      </w:r>
      <w:r>
        <w:instrText xml:space="preserve"> PAGEREF _Toc145940365 \h </w:instrText>
      </w:r>
      <w:r>
        <w:fldChar w:fldCharType="separate"/>
      </w:r>
      <w:r>
        <w:t>44</w:t>
      </w:r>
      <w:r>
        <w:fldChar w:fldCharType="end"/>
      </w:r>
    </w:p>
    <w:p w14:paraId="2B361A3B" w14:textId="047B587F" w:rsidR="00AA2327" w:rsidRDefault="00AA2327" w:rsidP="00AA2327">
      <w:pPr>
        <w:pStyle w:val="TOC2"/>
        <w:rPr>
          <w:rFonts w:asciiTheme="minorHAnsi" w:eastAsiaTheme="minorEastAsia" w:hAnsiTheme="minorHAnsi" w:cstheme="minorBidi"/>
          <w:sz w:val="22"/>
          <w:szCs w:val="22"/>
          <w:lang w:eastAsia="en-GB"/>
        </w:rPr>
      </w:pPr>
      <w:r>
        <w:t>B.3.1</w:t>
      </w:r>
      <w:r>
        <w:tab/>
        <w:t>Introduction</w:t>
      </w:r>
      <w:r>
        <w:tab/>
      </w:r>
      <w:r>
        <w:fldChar w:fldCharType="begin"/>
      </w:r>
      <w:r>
        <w:instrText xml:space="preserve"> PAGEREF _Toc145940366 \h </w:instrText>
      </w:r>
      <w:r>
        <w:fldChar w:fldCharType="separate"/>
      </w:r>
      <w:r>
        <w:t>44</w:t>
      </w:r>
      <w:r>
        <w:fldChar w:fldCharType="end"/>
      </w:r>
    </w:p>
    <w:p w14:paraId="55992273" w14:textId="1F4E2AAE" w:rsidR="00AA2327" w:rsidRDefault="00AA2327" w:rsidP="00AA2327">
      <w:pPr>
        <w:pStyle w:val="TOC2"/>
        <w:rPr>
          <w:rFonts w:asciiTheme="minorHAnsi" w:eastAsiaTheme="minorEastAsia" w:hAnsiTheme="minorHAnsi" w:cstheme="minorBidi"/>
          <w:sz w:val="22"/>
          <w:szCs w:val="22"/>
          <w:lang w:eastAsia="en-GB"/>
        </w:rPr>
      </w:pPr>
      <w:r>
        <w:t>B.3.2</w:t>
      </w:r>
      <w:r>
        <w:tab/>
        <w:t>Actors</w:t>
      </w:r>
      <w:r>
        <w:tab/>
      </w:r>
      <w:r>
        <w:fldChar w:fldCharType="begin"/>
      </w:r>
      <w:r>
        <w:instrText xml:space="preserve"> PAGEREF _Toc145940367 \h </w:instrText>
      </w:r>
      <w:r>
        <w:fldChar w:fldCharType="separate"/>
      </w:r>
      <w:r>
        <w:t>45</w:t>
      </w:r>
      <w:r>
        <w:fldChar w:fldCharType="end"/>
      </w:r>
    </w:p>
    <w:p w14:paraId="6ECB6786" w14:textId="2CBE9AAD" w:rsidR="00AA2327" w:rsidRDefault="00AA2327" w:rsidP="00AA2327">
      <w:pPr>
        <w:pStyle w:val="TOC2"/>
        <w:rPr>
          <w:rFonts w:asciiTheme="minorHAnsi" w:eastAsiaTheme="minorEastAsia" w:hAnsiTheme="minorHAnsi" w:cstheme="minorBidi"/>
          <w:sz w:val="22"/>
          <w:szCs w:val="22"/>
          <w:lang w:eastAsia="en-GB"/>
        </w:rPr>
      </w:pPr>
      <w:r>
        <w:t>B.3.3</w:t>
      </w:r>
      <w:r>
        <w:tab/>
        <w:t>Pre-Conditions</w:t>
      </w:r>
      <w:r>
        <w:tab/>
      </w:r>
      <w:r>
        <w:fldChar w:fldCharType="begin"/>
      </w:r>
      <w:r>
        <w:instrText xml:space="preserve"> PAGEREF _Toc145940368 \h </w:instrText>
      </w:r>
      <w:r>
        <w:fldChar w:fldCharType="separate"/>
      </w:r>
      <w:r>
        <w:t>45</w:t>
      </w:r>
      <w:r>
        <w:fldChar w:fldCharType="end"/>
      </w:r>
    </w:p>
    <w:p w14:paraId="0C4F600A" w14:textId="7680140D" w:rsidR="00AA2327" w:rsidRDefault="00AA2327" w:rsidP="00AA2327">
      <w:pPr>
        <w:pStyle w:val="TOC2"/>
        <w:rPr>
          <w:rFonts w:asciiTheme="minorHAnsi" w:eastAsiaTheme="minorEastAsia" w:hAnsiTheme="minorHAnsi" w:cstheme="minorBidi"/>
          <w:sz w:val="22"/>
          <w:szCs w:val="22"/>
          <w:lang w:eastAsia="en-GB"/>
        </w:rPr>
      </w:pPr>
      <w:r>
        <w:t>B.3.4</w:t>
      </w:r>
      <w:r>
        <w:tab/>
        <w:t>Post-Conditions</w:t>
      </w:r>
      <w:r>
        <w:tab/>
      </w:r>
      <w:r>
        <w:fldChar w:fldCharType="begin"/>
      </w:r>
      <w:r>
        <w:instrText xml:space="preserve"> PAGEREF _Toc145940369 \h </w:instrText>
      </w:r>
      <w:r>
        <w:fldChar w:fldCharType="separate"/>
      </w:r>
      <w:r>
        <w:t>45</w:t>
      </w:r>
      <w:r>
        <w:fldChar w:fldCharType="end"/>
      </w:r>
    </w:p>
    <w:p w14:paraId="5C2429E3" w14:textId="151F4BAB" w:rsidR="00AA2327" w:rsidRDefault="00AA2327" w:rsidP="00AA2327">
      <w:pPr>
        <w:pStyle w:val="TOC2"/>
        <w:rPr>
          <w:rFonts w:asciiTheme="minorHAnsi" w:eastAsiaTheme="minorEastAsia" w:hAnsiTheme="minorHAnsi" w:cstheme="minorBidi"/>
          <w:sz w:val="22"/>
          <w:szCs w:val="22"/>
          <w:lang w:eastAsia="en-GB"/>
        </w:rPr>
      </w:pPr>
      <w:r>
        <w:t>B.3.5</w:t>
      </w:r>
      <w:r>
        <w:tab/>
        <w:t>Description</w:t>
      </w:r>
      <w:r>
        <w:tab/>
      </w:r>
      <w:r>
        <w:fldChar w:fldCharType="begin"/>
      </w:r>
      <w:r>
        <w:instrText xml:space="preserve"> PAGEREF _Toc145940370 \h </w:instrText>
      </w:r>
      <w:r>
        <w:fldChar w:fldCharType="separate"/>
      </w:r>
      <w:r>
        <w:t>46</w:t>
      </w:r>
      <w:r>
        <w:fldChar w:fldCharType="end"/>
      </w:r>
    </w:p>
    <w:p w14:paraId="7267C387" w14:textId="481E2C5B"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B.4</w:t>
      </w:r>
      <w:r w:rsidRPr="00C63045">
        <w:rPr>
          <w:rFonts w:eastAsiaTheme="minorEastAsia"/>
        </w:rPr>
        <w:tab/>
        <w:t>Instantiation of a containerized VNF</w:t>
      </w:r>
      <w:r>
        <w:tab/>
      </w:r>
      <w:r>
        <w:fldChar w:fldCharType="begin"/>
      </w:r>
      <w:r>
        <w:instrText xml:space="preserve"> PAGEREF _Toc145940371 \h </w:instrText>
      </w:r>
      <w:r>
        <w:fldChar w:fldCharType="separate"/>
      </w:r>
      <w:r>
        <w:t>47</w:t>
      </w:r>
      <w:r>
        <w:fldChar w:fldCharType="end"/>
      </w:r>
    </w:p>
    <w:p w14:paraId="11C4F89F" w14:textId="3C37CB00" w:rsidR="00AA2327" w:rsidRDefault="00AA2327" w:rsidP="00AA2327">
      <w:pPr>
        <w:pStyle w:val="TOC2"/>
        <w:rPr>
          <w:rFonts w:asciiTheme="minorHAnsi" w:eastAsiaTheme="minorEastAsia" w:hAnsiTheme="minorHAnsi" w:cstheme="minorBidi"/>
          <w:sz w:val="22"/>
          <w:szCs w:val="22"/>
          <w:lang w:eastAsia="en-GB"/>
        </w:rPr>
      </w:pPr>
      <w:r>
        <w:t>B.4.1</w:t>
      </w:r>
      <w:r>
        <w:tab/>
        <w:t>Introduction</w:t>
      </w:r>
      <w:r>
        <w:tab/>
      </w:r>
      <w:r>
        <w:fldChar w:fldCharType="begin"/>
      </w:r>
      <w:r>
        <w:instrText xml:space="preserve"> PAGEREF _Toc145940372 \h </w:instrText>
      </w:r>
      <w:r>
        <w:fldChar w:fldCharType="separate"/>
      </w:r>
      <w:r>
        <w:t>47</w:t>
      </w:r>
      <w:r>
        <w:fldChar w:fldCharType="end"/>
      </w:r>
    </w:p>
    <w:p w14:paraId="4C82B8DD" w14:textId="66EF4D5D" w:rsidR="00AA2327" w:rsidRDefault="00AA2327" w:rsidP="00AA2327">
      <w:pPr>
        <w:pStyle w:val="TOC2"/>
        <w:rPr>
          <w:rFonts w:asciiTheme="minorHAnsi" w:eastAsiaTheme="minorEastAsia" w:hAnsiTheme="minorHAnsi" w:cstheme="minorBidi"/>
          <w:sz w:val="22"/>
          <w:szCs w:val="22"/>
          <w:lang w:eastAsia="en-GB"/>
        </w:rPr>
      </w:pPr>
      <w:r>
        <w:t>B.4.2</w:t>
      </w:r>
      <w:r>
        <w:tab/>
        <w:t>Actors</w:t>
      </w:r>
      <w:r>
        <w:tab/>
      </w:r>
      <w:r>
        <w:fldChar w:fldCharType="begin"/>
      </w:r>
      <w:r>
        <w:instrText xml:space="preserve"> PAGEREF _Toc145940373 \h </w:instrText>
      </w:r>
      <w:r>
        <w:fldChar w:fldCharType="separate"/>
      </w:r>
      <w:r>
        <w:t>47</w:t>
      </w:r>
      <w:r>
        <w:fldChar w:fldCharType="end"/>
      </w:r>
    </w:p>
    <w:p w14:paraId="4DFACC9A" w14:textId="5E6A06E6" w:rsidR="00AA2327" w:rsidRDefault="00AA2327" w:rsidP="00AA2327">
      <w:pPr>
        <w:pStyle w:val="TOC2"/>
        <w:rPr>
          <w:rFonts w:asciiTheme="minorHAnsi" w:eastAsiaTheme="minorEastAsia" w:hAnsiTheme="minorHAnsi" w:cstheme="minorBidi"/>
          <w:sz w:val="22"/>
          <w:szCs w:val="22"/>
          <w:lang w:eastAsia="en-GB"/>
        </w:rPr>
      </w:pPr>
      <w:r>
        <w:t>B.4.3</w:t>
      </w:r>
      <w:r>
        <w:tab/>
        <w:t>Pre-Conditions</w:t>
      </w:r>
      <w:r>
        <w:tab/>
      </w:r>
      <w:r>
        <w:fldChar w:fldCharType="begin"/>
      </w:r>
      <w:r>
        <w:instrText xml:space="preserve"> PAGEREF _Toc145940374 \h </w:instrText>
      </w:r>
      <w:r>
        <w:fldChar w:fldCharType="separate"/>
      </w:r>
      <w:r>
        <w:t>47</w:t>
      </w:r>
      <w:r>
        <w:fldChar w:fldCharType="end"/>
      </w:r>
    </w:p>
    <w:p w14:paraId="29881360" w14:textId="045A2B18" w:rsidR="00AA2327" w:rsidRDefault="00AA2327" w:rsidP="00AA2327">
      <w:pPr>
        <w:pStyle w:val="TOC2"/>
        <w:rPr>
          <w:rFonts w:asciiTheme="minorHAnsi" w:eastAsiaTheme="minorEastAsia" w:hAnsiTheme="minorHAnsi" w:cstheme="minorBidi"/>
          <w:sz w:val="22"/>
          <w:szCs w:val="22"/>
          <w:lang w:eastAsia="en-GB"/>
        </w:rPr>
      </w:pPr>
      <w:r>
        <w:t>B.4.4</w:t>
      </w:r>
      <w:r>
        <w:tab/>
        <w:t>Post-Conditions</w:t>
      </w:r>
      <w:r>
        <w:tab/>
      </w:r>
      <w:r>
        <w:fldChar w:fldCharType="begin"/>
      </w:r>
      <w:r>
        <w:instrText xml:space="preserve"> PAGEREF _Toc145940375 \h </w:instrText>
      </w:r>
      <w:r>
        <w:fldChar w:fldCharType="separate"/>
      </w:r>
      <w:r>
        <w:t>47</w:t>
      </w:r>
      <w:r>
        <w:fldChar w:fldCharType="end"/>
      </w:r>
    </w:p>
    <w:p w14:paraId="645C2523" w14:textId="7512969E" w:rsidR="00AA2327" w:rsidRDefault="00AA2327" w:rsidP="00AA2327">
      <w:pPr>
        <w:pStyle w:val="TOC2"/>
        <w:rPr>
          <w:rFonts w:asciiTheme="minorHAnsi" w:eastAsiaTheme="minorEastAsia" w:hAnsiTheme="minorHAnsi" w:cstheme="minorBidi"/>
          <w:sz w:val="22"/>
          <w:szCs w:val="22"/>
          <w:lang w:eastAsia="en-GB"/>
        </w:rPr>
      </w:pPr>
      <w:r>
        <w:t>B.4.5</w:t>
      </w:r>
      <w:r>
        <w:tab/>
        <w:t>Description</w:t>
      </w:r>
      <w:r>
        <w:tab/>
      </w:r>
      <w:r>
        <w:fldChar w:fldCharType="begin"/>
      </w:r>
      <w:r>
        <w:instrText xml:space="preserve"> PAGEREF _Toc145940376 \h </w:instrText>
      </w:r>
      <w:r>
        <w:fldChar w:fldCharType="separate"/>
      </w:r>
      <w:r>
        <w:t>48</w:t>
      </w:r>
      <w:r>
        <w:fldChar w:fldCharType="end"/>
      </w:r>
    </w:p>
    <w:p w14:paraId="3E0992B2" w14:textId="1A75C10A"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B.5</w:t>
      </w:r>
      <w:r w:rsidRPr="00C63045">
        <w:rPr>
          <w:rFonts w:eastAsiaTheme="minorEastAsia"/>
        </w:rPr>
        <w:tab/>
        <w:t>Deploy daemon object on a CIS cluster</w:t>
      </w:r>
      <w:r>
        <w:tab/>
      </w:r>
      <w:r>
        <w:fldChar w:fldCharType="begin"/>
      </w:r>
      <w:r>
        <w:instrText xml:space="preserve"> PAGEREF _Toc145940377 \h </w:instrText>
      </w:r>
      <w:r>
        <w:fldChar w:fldCharType="separate"/>
      </w:r>
      <w:r>
        <w:t>50</w:t>
      </w:r>
      <w:r>
        <w:fldChar w:fldCharType="end"/>
      </w:r>
    </w:p>
    <w:p w14:paraId="104D8E7C" w14:textId="437F157E" w:rsidR="00AA2327" w:rsidRDefault="00AA2327" w:rsidP="00AA2327">
      <w:pPr>
        <w:pStyle w:val="TOC2"/>
        <w:rPr>
          <w:rFonts w:asciiTheme="minorHAnsi" w:eastAsiaTheme="minorEastAsia" w:hAnsiTheme="minorHAnsi" w:cstheme="minorBidi"/>
          <w:sz w:val="22"/>
          <w:szCs w:val="22"/>
          <w:lang w:eastAsia="en-GB"/>
        </w:rPr>
      </w:pPr>
      <w:r>
        <w:t>B.5.1</w:t>
      </w:r>
      <w:r>
        <w:tab/>
        <w:t>Introduction</w:t>
      </w:r>
      <w:r>
        <w:tab/>
      </w:r>
      <w:r>
        <w:fldChar w:fldCharType="begin"/>
      </w:r>
      <w:r>
        <w:instrText xml:space="preserve"> PAGEREF _Toc145940378 \h </w:instrText>
      </w:r>
      <w:r>
        <w:fldChar w:fldCharType="separate"/>
      </w:r>
      <w:r>
        <w:t>50</w:t>
      </w:r>
      <w:r>
        <w:fldChar w:fldCharType="end"/>
      </w:r>
    </w:p>
    <w:p w14:paraId="0A5FDA08" w14:textId="540E514B" w:rsidR="00AA2327" w:rsidRDefault="00AA2327" w:rsidP="00AA2327">
      <w:pPr>
        <w:pStyle w:val="TOC2"/>
        <w:rPr>
          <w:rFonts w:asciiTheme="minorHAnsi" w:eastAsiaTheme="minorEastAsia" w:hAnsiTheme="minorHAnsi" w:cstheme="minorBidi"/>
          <w:sz w:val="22"/>
          <w:szCs w:val="22"/>
          <w:lang w:eastAsia="en-GB"/>
        </w:rPr>
      </w:pPr>
      <w:r>
        <w:t>B.5.2</w:t>
      </w:r>
      <w:r>
        <w:tab/>
        <w:t>Actors</w:t>
      </w:r>
      <w:r>
        <w:tab/>
      </w:r>
      <w:r>
        <w:fldChar w:fldCharType="begin"/>
      </w:r>
      <w:r>
        <w:instrText xml:space="preserve"> PAGEREF _Toc145940379 \h </w:instrText>
      </w:r>
      <w:r>
        <w:fldChar w:fldCharType="separate"/>
      </w:r>
      <w:r>
        <w:t>50</w:t>
      </w:r>
      <w:r>
        <w:fldChar w:fldCharType="end"/>
      </w:r>
    </w:p>
    <w:p w14:paraId="1A3C141D" w14:textId="0E685756" w:rsidR="00AA2327" w:rsidRDefault="00AA2327" w:rsidP="00AA2327">
      <w:pPr>
        <w:pStyle w:val="TOC2"/>
        <w:rPr>
          <w:rFonts w:asciiTheme="minorHAnsi" w:eastAsiaTheme="minorEastAsia" w:hAnsiTheme="minorHAnsi" w:cstheme="minorBidi"/>
          <w:sz w:val="22"/>
          <w:szCs w:val="22"/>
          <w:lang w:eastAsia="en-GB"/>
        </w:rPr>
      </w:pPr>
      <w:r>
        <w:t>B.5.3</w:t>
      </w:r>
      <w:r>
        <w:tab/>
        <w:t>Pre-Conditions</w:t>
      </w:r>
      <w:r>
        <w:tab/>
      </w:r>
      <w:r>
        <w:fldChar w:fldCharType="begin"/>
      </w:r>
      <w:r>
        <w:instrText xml:space="preserve"> PAGEREF _Toc145940380 \h </w:instrText>
      </w:r>
      <w:r>
        <w:fldChar w:fldCharType="separate"/>
      </w:r>
      <w:r>
        <w:t>50</w:t>
      </w:r>
      <w:r>
        <w:fldChar w:fldCharType="end"/>
      </w:r>
    </w:p>
    <w:p w14:paraId="0DDC60A6" w14:textId="3C962D29" w:rsidR="00AA2327" w:rsidRDefault="00AA2327" w:rsidP="00AA2327">
      <w:pPr>
        <w:pStyle w:val="TOC2"/>
        <w:rPr>
          <w:rFonts w:asciiTheme="minorHAnsi" w:eastAsiaTheme="minorEastAsia" w:hAnsiTheme="minorHAnsi" w:cstheme="minorBidi"/>
          <w:sz w:val="22"/>
          <w:szCs w:val="22"/>
          <w:lang w:eastAsia="en-GB"/>
        </w:rPr>
      </w:pPr>
      <w:r>
        <w:t>B.5.4</w:t>
      </w:r>
      <w:r>
        <w:tab/>
        <w:t>Post-Conditions</w:t>
      </w:r>
      <w:r>
        <w:tab/>
      </w:r>
      <w:r>
        <w:fldChar w:fldCharType="begin"/>
      </w:r>
      <w:r>
        <w:instrText xml:space="preserve"> PAGEREF _Toc145940381 \h </w:instrText>
      </w:r>
      <w:r>
        <w:fldChar w:fldCharType="separate"/>
      </w:r>
      <w:r>
        <w:t>50</w:t>
      </w:r>
      <w:r>
        <w:fldChar w:fldCharType="end"/>
      </w:r>
    </w:p>
    <w:p w14:paraId="5A74780D" w14:textId="0EAC88CA" w:rsidR="00AA2327" w:rsidRDefault="00AA2327" w:rsidP="00AA2327">
      <w:pPr>
        <w:pStyle w:val="TOC2"/>
        <w:rPr>
          <w:rFonts w:asciiTheme="minorHAnsi" w:eastAsiaTheme="minorEastAsia" w:hAnsiTheme="minorHAnsi" w:cstheme="minorBidi"/>
          <w:sz w:val="22"/>
          <w:szCs w:val="22"/>
          <w:lang w:eastAsia="en-GB"/>
        </w:rPr>
      </w:pPr>
      <w:r>
        <w:t>B.5.5</w:t>
      </w:r>
      <w:r>
        <w:tab/>
        <w:t>Description</w:t>
      </w:r>
      <w:r>
        <w:tab/>
      </w:r>
      <w:r>
        <w:fldChar w:fldCharType="begin"/>
      </w:r>
      <w:r>
        <w:instrText xml:space="preserve"> PAGEREF _Toc145940382 \h </w:instrText>
      </w:r>
      <w:r>
        <w:fldChar w:fldCharType="separate"/>
      </w:r>
      <w:r>
        <w:t>50</w:t>
      </w:r>
      <w:r>
        <w:fldChar w:fldCharType="end"/>
      </w:r>
    </w:p>
    <w:p w14:paraId="412E69F5" w14:textId="293DF672"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B.6</w:t>
      </w:r>
      <w:r w:rsidRPr="00C63045">
        <w:rPr>
          <w:rFonts w:eastAsiaTheme="minorEastAsia"/>
        </w:rPr>
        <w:tab/>
        <w:t>Scaling out a CIS cluster</w:t>
      </w:r>
      <w:r>
        <w:tab/>
      </w:r>
      <w:r>
        <w:fldChar w:fldCharType="begin"/>
      </w:r>
      <w:r>
        <w:instrText xml:space="preserve"> PAGEREF _Toc145940383 \h </w:instrText>
      </w:r>
      <w:r>
        <w:fldChar w:fldCharType="separate"/>
      </w:r>
      <w:r>
        <w:t>51</w:t>
      </w:r>
      <w:r>
        <w:fldChar w:fldCharType="end"/>
      </w:r>
    </w:p>
    <w:p w14:paraId="2CA3B0AD" w14:textId="407E38FD" w:rsidR="00AA2327" w:rsidRDefault="00AA2327" w:rsidP="00AA2327">
      <w:pPr>
        <w:pStyle w:val="TOC2"/>
        <w:rPr>
          <w:rFonts w:asciiTheme="minorHAnsi" w:eastAsiaTheme="minorEastAsia" w:hAnsiTheme="minorHAnsi" w:cstheme="minorBidi"/>
          <w:sz w:val="22"/>
          <w:szCs w:val="22"/>
          <w:lang w:eastAsia="en-GB"/>
        </w:rPr>
      </w:pPr>
      <w:r>
        <w:t>B.6.1</w:t>
      </w:r>
      <w:r>
        <w:tab/>
        <w:t>Introduction</w:t>
      </w:r>
      <w:r>
        <w:tab/>
      </w:r>
      <w:r>
        <w:fldChar w:fldCharType="begin"/>
      </w:r>
      <w:r>
        <w:instrText xml:space="preserve"> PAGEREF _Toc145940384 \h </w:instrText>
      </w:r>
      <w:r>
        <w:fldChar w:fldCharType="separate"/>
      </w:r>
      <w:r>
        <w:t>51</w:t>
      </w:r>
      <w:r>
        <w:fldChar w:fldCharType="end"/>
      </w:r>
    </w:p>
    <w:p w14:paraId="1EBD9A11" w14:textId="527E3D0B" w:rsidR="00AA2327" w:rsidRDefault="00AA2327" w:rsidP="00AA2327">
      <w:pPr>
        <w:pStyle w:val="TOC2"/>
        <w:rPr>
          <w:rFonts w:asciiTheme="minorHAnsi" w:eastAsiaTheme="minorEastAsia" w:hAnsiTheme="minorHAnsi" w:cstheme="minorBidi"/>
          <w:sz w:val="22"/>
          <w:szCs w:val="22"/>
          <w:lang w:eastAsia="en-GB"/>
        </w:rPr>
      </w:pPr>
      <w:r>
        <w:lastRenderedPageBreak/>
        <w:t>B.6.2</w:t>
      </w:r>
      <w:r>
        <w:tab/>
        <w:t>Actors</w:t>
      </w:r>
      <w:r>
        <w:tab/>
      </w:r>
      <w:r>
        <w:fldChar w:fldCharType="begin"/>
      </w:r>
      <w:r>
        <w:instrText xml:space="preserve"> PAGEREF _Toc145940385 \h </w:instrText>
      </w:r>
      <w:r>
        <w:fldChar w:fldCharType="separate"/>
      </w:r>
      <w:r>
        <w:t>52</w:t>
      </w:r>
      <w:r>
        <w:fldChar w:fldCharType="end"/>
      </w:r>
    </w:p>
    <w:p w14:paraId="6ACC4102" w14:textId="4AAD85F5" w:rsidR="00AA2327" w:rsidRDefault="00AA2327" w:rsidP="00AA2327">
      <w:pPr>
        <w:pStyle w:val="TOC2"/>
        <w:rPr>
          <w:rFonts w:asciiTheme="minorHAnsi" w:eastAsiaTheme="minorEastAsia" w:hAnsiTheme="minorHAnsi" w:cstheme="minorBidi"/>
          <w:sz w:val="22"/>
          <w:szCs w:val="22"/>
          <w:lang w:eastAsia="en-GB"/>
        </w:rPr>
      </w:pPr>
      <w:r>
        <w:t>B.6.3</w:t>
      </w:r>
      <w:r>
        <w:tab/>
        <w:t>Pre-Conditions</w:t>
      </w:r>
      <w:r>
        <w:tab/>
      </w:r>
      <w:r>
        <w:fldChar w:fldCharType="begin"/>
      </w:r>
      <w:r>
        <w:instrText xml:space="preserve"> PAGEREF _Toc145940386 \h </w:instrText>
      </w:r>
      <w:r>
        <w:fldChar w:fldCharType="separate"/>
      </w:r>
      <w:r>
        <w:t>52</w:t>
      </w:r>
      <w:r>
        <w:fldChar w:fldCharType="end"/>
      </w:r>
    </w:p>
    <w:p w14:paraId="38E6EAD4" w14:textId="2ED219D1" w:rsidR="00AA2327" w:rsidRDefault="00AA2327" w:rsidP="00AA2327">
      <w:pPr>
        <w:pStyle w:val="TOC2"/>
        <w:rPr>
          <w:rFonts w:asciiTheme="minorHAnsi" w:eastAsiaTheme="minorEastAsia" w:hAnsiTheme="minorHAnsi" w:cstheme="minorBidi"/>
          <w:sz w:val="22"/>
          <w:szCs w:val="22"/>
          <w:lang w:eastAsia="en-GB"/>
        </w:rPr>
      </w:pPr>
      <w:r>
        <w:t>B.6.4</w:t>
      </w:r>
      <w:r>
        <w:tab/>
        <w:t>Post-Conditions</w:t>
      </w:r>
      <w:r>
        <w:tab/>
      </w:r>
      <w:r>
        <w:fldChar w:fldCharType="begin"/>
      </w:r>
      <w:r>
        <w:instrText xml:space="preserve"> PAGEREF _Toc145940387 \h </w:instrText>
      </w:r>
      <w:r>
        <w:fldChar w:fldCharType="separate"/>
      </w:r>
      <w:r>
        <w:t>52</w:t>
      </w:r>
      <w:r>
        <w:fldChar w:fldCharType="end"/>
      </w:r>
    </w:p>
    <w:p w14:paraId="0DCB9FA9" w14:textId="7D6AB0DF" w:rsidR="00AA2327" w:rsidRDefault="00AA2327" w:rsidP="00AA2327">
      <w:pPr>
        <w:pStyle w:val="TOC2"/>
        <w:rPr>
          <w:rFonts w:asciiTheme="minorHAnsi" w:eastAsiaTheme="minorEastAsia" w:hAnsiTheme="minorHAnsi" w:cstheme="minorBidi"/>
          <w:sz w:val="22"/>
          <w:szCs w:val="22"/>
          <w:lang w:eastAsia="en-GB"/>
        </w:rPr>
      </w:pPr>
      <w:r>
        <w:t>B.6.5</w:t>
      </w:r>
      <w:r>
        <w:tab/>
        <w:t>Description</w:t>
      </w:r>
      <w:r>
        <w:tab/>
      </w:r>
      <w:r>
        <w:fldChar w:fldCharType="begin"/>
      </w:r>
      <w:r>
        <w:instrText xml:space="preserve"> PAGEREF _Toc145940388 \h </w:instrText>
      </w:r>
      <w:r>
        <w:fldChar w:fldCharType="separate"/>
      </w:r>
      <w:r>
        <w:t>52</w:t>
      </w:r>
      <w:r>
        <w:fldChar w:fldCharType="end"/>
      </w:r>
    </w:p>
    <w:p w14:paraId="57B8C54C" w14:textId="740D776C"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B.7</w:t>
      </w:r>
      <w:r w:rsidRPr="00C63045">
        <w:rPr>
          <w:rFonts w:eastAsiaTheme="minorEastAsia"/>
        </w:rPr>
        <w:tab/>
        <w:t>Instantiation of a NS containing containerized VNFs</w:t>
      </w:r>
      <w:r>
        <w:tab/>
      </w:r>
      <w:r>
        <w:fldChar w:fldCharType="begin"/>
      </w:r>
      <w:r>
        <w:instrText xml:space="preserve"> PAGEREF _Toc145940389 \h </w:instrText>
      </w:r>
      <w:r>
        <w:fldChar w:fldCharType="separate"/>
      </w:r>
      <w:r>
        <w:t>54</w:t>
      </w:r>
      <w:r>
        <w:fldChar w:fldCharType="end"/>
      </w:r>
    </w:p>
    <w:p w14:paraId="6675E992" w14:textId="01B0DA47" w:rsidR="00AA2327" w:rsidRDefault="00AA2327" w:rsidP="00AA2327">
      <w:pPr>
        <w:pStyle w:val="TOC2"/>
        <w:rPr>
          <w:rFonts w:asciiTheme="minorHAnsi" w:eastAsiaTheme="minorEastAsia" w:hAnsiTheme="minorHAnsi" w:cstheme="minorBidi"/>
          <w:sz w:val="22"/>
          <w:szCs w:val="22"/>
          <w:lang w:eastAsia="en-GB"/>
        </w:rPr>
      </w:pPr>
      <w:r>
        <w:t>B.7.1</w:t>
      </w:r>
      <w:r>
        <w:tab/>
        <w:t>Introduction</w:t>
      </w:r>
      <w:r>
        <w:tab/>
      </w:r>
      <w:r>
        <w:fldChar w:fldCharType="begin"/>
      </w:r>
      <w:r>
        <w:instrText xml:space="preserve"> PAGEREF _Toc145940390 \h </w:instrText>
      </w:r>
      <w:r>
        <w:fldChar w:fldCharType="separate"/>
      </w:r>
      <w:r>
        <w:t>54</w:t>
      </w:r>
      <w:r>
        <w:fldChar w:fldCharType="end"/>
      </w:r>
    </w:p>
    <w:p w14:paraId="548E74A2" w14:textId="28C959CA" w:rsidR="00AA2327" w:rsidRDefault="00AA2327" w:rsidP="00AA2327">
      <w:pPr>
        <w:pStyle w:val="TOC2"/>
        <w:rPr>
          <w:rFonts w:asciiTheme="minorHAnsi" w:eastAsiaTheme="minorEastAsia" w:hAnsiTheme="minorHAnsi" w:cstheme="minorBidi"/>
          <w:sz w:val="22"/>
          <w:szCs w:val="22"/>
          <w:lang w:eastAsia="en-GB"/>
        </w:rPr>
      </w:pPr>
      <w:r>
        <w:t>B.7.2</w:t>
      </w:r>
      <w:r>
        <w:tab/>
        <w:t>Actors</w:t>
      </w:r>
      <w:r>
        <w:tab/>
      </w:r>
      <w:r>
        <w:fldChar w:fldCharType="begin"/>
      </w:r>
      <w:r>
        <w:instrText xml:space="preserve"> PAGEREF _Toc145940391 \h </w:instrText>
      </w:r>
      <w:r>
        <w:fldChar w:fldCharType="separate"/>
      </w:r>
      <w:r>
        <w:t>54</w:t>
      </w:r>
      <w:r>
        <w:fldChar w:fldCharType="end"/>
      </w:r>
    </w:p>
    <w:p w14:paraId="781D4895" w14:textId="569BC6CC" w:rsidR="00AA2327" w:rsidRDefault="00AA2327" w:rsidP="00AA2327">
      <w:pPr>
        <w:pStyle w:val="TOC2"/>
        <w:rPr>
          <w:rFonts w:asciiTheme="minorHAnsi" w:eastAsiaTheme="minorEastAsia" w:hAnsiTheme="minorHAnsi" w:cstheme="minorBidi"/>
          <w:sz w:val="22"/>
          <w:szCs w:val="22"/>
          <w:lang w:eastAsia="en-GB"/>
        </w:rPr>
      </w:pPr>
      <w:r>
        <w:t>B.7.3</w:t>
      </w:r>
      <w:r>
        <w:tab/>
        <w:t>Pre-Conditions</w:t>
      </w:r>
      <w:r>
        <w:tab/>
      </w:r>
      <w:r>
        <w:fldChar w:fldCharType="begin"/>
      </w:r>
      <w:r>
        <w:instrText xml:space="preserve"> PAGEREF _Toc145940392 \h </w:instrText>
      </w:r>
      <w:r>
        <w:fldChar w:fldCharType="separate"/>
      </w:r>
      <w:r>
        <w:t>54</w:t>
      </w:r>
      <w:r>
        <w:fldChar w:fldCharType="end"/>
      </w:r>
    </w:p>
    <w:p w14:paraId="16768540" w14:textId="5ED23D76" w:rsidR="00AA2327" w:rsidRDefault="00AA2327" w:rsidP="00AA2327">
      <w:pPr>
        <w:pStyle w:val="TOC2"/>
        <w:rPr>
          <w:rFonts w:asciiTheme="minorHAnsi" w:eastAsiaTheme="minorEastAsia" w:hAnsiTheme="minorHAnsi" w:cstheme="minorBidi"/>
          <w:sz w:val="22"/>
          <w:szCs w:val="22"/>
          <w:lang w:eastAsia="en-GB"/>
        </w:rPr>
      </w:pPr>
      <w:r>
        <w:t>B.7.4</w:t>
      </w:r>
      <w:r>
        <w:tab/>
        <w:t>Post-Conditions</w:t>
      </w:r>
      <w:r>
        <w:tab/>
      </w:r>
      <w:r>
        <w:fldChar w:fldCharType="begin"/>
      </w:r>
      <w:r>
        <w:instrText xml:space="preserve"> PAGEREF _Toc145940393 \h </w:instrText>
      </w:r>
      <w:r>
        <w:fldChar w:fldCharType="separate"/>
      </w:r>
      <w:r>
        <w:t>55</w:t>
      </w:r>
      <w:r>
        <w:fldChar w:fldCharType="end"/>
      </w:r>
    </w:p>
    <w:p w14:paraId="5BE2AB4F" w14:textId="084690DC" w:rsidR="00AA2327" w:rsidRDefault="00AA2327" w:rsidP="00AA2327">
      <w:pPr>
        <w:pStyle w:val="TOC2"/>
        <w:rPr>
          <w:rFonts w:asciiTheme="minorHAnsi" w:eastAsiaTheme="minorEastAsia" w:hAnsiTheme="minorHAnsi" w:cstheme="minorBidi"/>
          <w:sz w:val="22"/>
          <w:szCs w:val="22"/>
          <w:lang w:eastAsia="en-GB"/>
        </w:rPr>
      </w:pPr>
      <w:r>
        <w:t>B.7.5</w:t>
      </w:r>
      <w:r>
        <w:tab/>
        <w:t>Description</w:t>
      </w:r>
      <w:r>
        <w:tab/>
      </w:r>
      <w:r>
        <w:fldChar w:fldCharType="begin"/>
      </w:r>
      <w:r>
        <w:instrText xml:space="preserve"> PAGEREF _Toc145940394 \h </w:instrText>
      </w:r>
      <w:r>
        <w:fldChar w:fldCharType="separate"/>
      </w:r>
      <w:r>
        <w:t>55</w:t>
      </w:r>
      <w:r>
        <w:fldChar w:fldCharType="end"/>
      </w:r>
    </w:p>
    <w:p w14:paraId="21D2E558" w14:textId="219BDC36" w:rsidR="00AA2327" w:rsidRDefault="00AA2327" w:rsidP="00AA2327">
      <w:pPr>
        <w:pStyle w:val="TOC1"/>
        <w:rPr>
          <w:rFonts w:asciiTheme="minorHAnsi" w:eastAsiaTheme="minorEastAsia" w:hAnsiTheme="minorHAnsi" w:cstheme="minorBidi"/>
          <w:szCs w:val="22"/>
          <w:lang w:eastAsia="en-GB"/>
        </w:rPr>
      </w:pPr>
      <w:r>
        <w:t>B.8</w:t>
      </w:r>
      <w:r>
        <w:tab/>
        <w:t>Deploy CCEC on a CIS cluster</w:t>
      </w:r>
      <w:r>
        <w:tab/>
      </w:r>
      <w:r>
        <w:fldChar w:fldCharType="begin"/>
      </w:r>
      <w:r>
        <w:instrText xml:space="preserve"> PAGEREF _Toc145940395 \h </w:instrText>
      </w:r>
      <w:r>
        <w:fldChar w:fldCharType="separate"/>
      </w:r>
      <w:r>
        <w:t>58</w:t>
      </w:r>
      <w:r>
        <w:fldChar w:fldCharType="end"/>
      </w:r>
    </w:p>
    <w:p w14:paraId="32B52D2C" w14:textId="701EC902" w:rsidR="00AA2327" w:rsidRDefault="00AA2327" w:rsidP="00AA2327">
      <w:pPr>
        <w:pStyle w:val="TOC2"/>
        <w:rPr>
          <w:rFonts w:asciiTheme="minorHAnsi" w:eastAsiaTheme="minorEastAsia" w:hAnsiTheme="minorHAnsi" w:cstheme="minorBidi"/>
          <w:sz w:val="22"/>
          <w:szCs w:val="22"/>
          <w:lang w:eastAsia="en-GB"/>
        </w:rPr>
      </w:pPr>
      <w:r>
        <w:t>B.8.1</w:t>
      </w:r>
      <w:r>
        <w:tab/>
        <w:t>Introduction</w:t>
      </w:r>
      <w:r>
        <w:tab/>
      </w:r>
      <w:r>
        <w:fldChar w:fldCharType="begin"/>
      </w:r>
      <w:r>
        <w:instrText xml:space="preserve"> PAGEREF _Toc145940396 \h </w:instrText>
      </w:r>
      <w:r>
        <w:fldChar w:fldCharType="separate"/>
      </w:r>
      <w:r>
        <w:t>58</w:t>
      </w:r>
      <w:r>
        <w:fldChar w:fldCharType="end"/>
      </w:r>
    </w:p>
    <w:p w14:paraId="6B92C068" w14:textId="27EC5C49" w:rsidR="00AA2327" w:rsidRDefault="00AA2327" w:rsidP="00AA2327">
      <w:pPr>
        <w:pStyle w:val="TOC2"/>
        <w:rPr>
          <w:rFonts w:asciiTheme="minorHAnsi" w:eastAsiaTheme="minorEastAsia" w:hAnsiTheme="minorHAnsi" w:cstheme="minorBidi"/>
          <w:sz w:val="22"/>
          <w:szCs w:val="22"/>
          <w:lang w:eastAsia="en-GB"/>
        </w:rPr>
      </w:pPr>
      <w:r>
        <w:t>B.8.2</w:t>
      </w:r>
      <w:r>
        <w:tab/>
        <w:t>Actors</w:t>
      </w:r>
      <w:r>
        <w:tab/>
      </w:r>
      <w:r>
        <w:fldChar w:fldCharType="begin"/>
      </w:r>
      <w:r>
        <w:instrText xml:space="preserve"> PAGEREF _Toc145940397 \h </w:instrText>
      </w:r>
      <w:r>
        <w:fldChar w:fldCharType="separate"/>
      </w:r>
      <w:r>
        <w:t>58</w:t>
      </w:r>
      <w:r>
        <w:fldChar w:fldCharType="end"/>
      </w:r>
    </w:p>
    <w:p w14:paraId="77EC444C" w14:textId="0B77DF11" w:rsidR="00AA2327" w:rsidRDefault="00AA2327" w:rsidP="00AA2327">
      <w:pPr>
        <w:pStyle w:val="TOC2"/>
        <w:rPr>
          <w:rFonts w:asciiTheme="minorHAnsi" w:eastAsiaTheme="minorEastAsia" w:hAnsiTheme="minorHAnsi" w:cstheme="minorBidi"/>
          <w:sz w:val="22"/>
          <w:szCs w:val="22"/>
          <w:lang w:eastAsia="en-GB"/>
        </w:rPr>
      </w:pPr>
      <w:r>
        <w:t>B.8.3</w:t>
      </w:r>
      <w:r>
        <w:tab/>
        <w:t>Pre-Conditions</w:t>
      </w:r>
      <w:r>
        <w:tab/>
      </w:r>
      <w:r>
        <w:fldChar w:fldCharType="begin"/>
      </w:r>
      <w:r>
        <w:instrText xml:space="preserve"> PAGEREF _Toc145940398 \h </w:instrText>
      </w:r>
      <w:r>
        <w:fldChar w:fldCharType="separate"/>
      </w:r>
      <w:r>
        <w:t>58</w:t>
      </w:r>
      <w:r>
        <w:fldChar w:fldCharType="end"/>
      </w:r>
    </w:p>
    <w:p w14:paraId="3E0514D1" w14:textId="4C0C31AD" w:rsidR="00AA2327" w:rsidRDefault="00AA2327" w:rsidP="00AA2327">
      <w:pPr>
        <w:pStyle w:val="TOC2"/>
        <w:rPr>
          <w:rFonts w:asciiTheme="minorHAnsi" w:eastAsiaTheme="minorEastAsia" w:hAnsiTheme="minorHAnsi" w:cstheme="minorBidi"/>
          <w:sz w:val="22"/>
          <w:szCs w:val="22"/>
          <w:lang w:eastAsia="en-GB"/>
        </w:rPr>
      </w:pPr>
      <w:r>
        <w:t>B.8.4</w:t>
      </w:r>
      <w:r>
        <w:tab/>
        <w:t>Post-Conditions</w:t>
      </w:r>
      <w:r>
        <w:tab/>
      </w:r>
      <w:r>
        <w:fldChar w:fldCharType="begin"/>
      </w:r>
      <w:r>
        <w:instrText xml:space="preserve"> PAGEREF _Toc145940399 \h </w:instrText>
      </w:r>
      <w:r>
        <w:fldChar w:fldCharType="separate"/>
      </w:r>
      <w:r>
        <w:t>58</w:t>
      </w:r>
      <w:r>
        <w:fldChar w:fldCharType="end"/>
      </w:r>
    </w:p>
    <w:p w14:paraId="63FC5D7B" w14:textId="5848FC76" w:rsidR="00AA2327" w:rsidRDefault="00AA2327" w:rsidP="00AA2327">
      <w:pPr>
        <w:pStyle w:val="TOC2"/>
        <w:rPr>
          <w:rFonts w:asciiTheme="minorHAnsi" w:eastAsiaTheme="minorEastAsia" w:hAnsiTheme="minorHAnsi" w:cstheme="minorBidi"/>
          <w:sz w:val="22"/>
          <w:szCs w:val="22"/>
          <w:lang w:eastAsia="en-GB"/>
        </w:rPr>
      </w:pPr>
      <w:r>
        <w:t>B.8.5</w:t>
      </w:r>
      <w:r>
        <w:tab/>
        <w:t>Description</w:t>
      </w:r>
      <w:r>
        <w:tab/>
      </w:r>
      <w:r>
        <w:fldChar w:fldCharType="begin"/>
      </w:r>
      <w:r>
        <w:instrText xml:space="preserve"> PAGEREF _Toc145940400 \h </w:instrText>
      </w:r>
      <w:r>
        <w:fldChar w:fldCharType="separate"/>
      </w:r>
      <w:r>
        <w:t>58</w:t>
      </w:r>
      <w:r>
        <w:fldChar w:fldCharType="end"/>
      </w:r>
    </w:p>
    <w:p w14:paraId="639B236E" w14:textId="4A9D4450" w:rsidR="00AA2327" w:rsidRDefault="00AA2327" w:rsidP="00AA2327">
      <w:pPr>
        <w:pStyle w:val="TOC8"/>
        <w:rPr>
          <w:rFonts w:asciiTheme="minorHAnsi" w:eastAsiaTheme="minorEastAsia" w:hAnsiTheme="minorHAnsi" w:cstheme="minorBidi"/>
          <w:szCs w:val="22"/>
          <w:lang w:eastAsia="en-GB"/>
        </w:rPr>
      </w:pPr>
      <w:r w:rsidRPr="00C63045">
        <w:rPr>
          <w:rFonts w:eastAsiaTheme="minorEastAsia"/>
        </w:rPr>
        <w:t>Annex C (informative):</w:t>
      </w:r>
      <w:r>
        <w:rPr>
          <w:rFonts w:eastAsiaTheme="minorEastAsia"/>
        </w:rPr>
        <w:tab/>
      </w:r>
      <w:r w:rsidRPr="00C63045">
        <w:rPr>
          <w:rFonts w:eastAsiaTheme="minorEastAsia"/>
        </w:rPr>
        <w:t>Examples</w:t>
      </w:r>
      <w:r>
        <w:tab/>
      </w:r>
      <w:r>
        <w:fldChar w:fldCharType="begin"/>
      </w:r>
      <w:r>
        <w:instrText xml:space="preserve"> PAGEREF _Toc145940401 \h </w:instrText>
      </w:r>
      <w:r>
        <w:fldChar w:fldCharType="separate"/>
      </w:r>
      <w:r>
        <w:t>60</w:t>
      </w:r>
      <w:r>
        <w:fldChar w:fldCharType="end"/>
      </w:r>
    </w:p>
    <w:p w14:paraId="51AB1471" w14:textId="0BBF4594"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C.1</w:t>
      </w:r>
      <w:r w:rsidRPr="00C63045">
        <w:rPr>
          <w:rFonts w:eastAsiaTheme="minorEastAsia"/>
        </w:rPr>
        <w:tab/>
        <w:t>Examples of MCCO and their management using open source solutions</w:t>
      </w:r>
      <w:r>
        <w:tab/>
      </w:r>
      <w:r>
        <w:fldChar w:fldCharType="begin"/>
      </w:r>
      <w:r>
        <w:instrText xml:space="preserve"> PAGEREF _Toc145940402 \h </w:instrText>
      </w:r>
      <w:r>
        <w:fldChar w:fldCharType="separate"/>
      </w:r>
      <w:r>
        <w:t>60</w:t>
      </w:r>
      <w:r>
        <w:fldChar w:fldCharType="end"/>
      </w:r>
    </w:p>
    <w:p w14:paraId="2B3C18F4" w14:textId="764EDDFD" w:rsidR="00AA2327" w:rsidRDefault="00AA2327" w:rsidP="00AA2327">
      <w:pPr>
        <w:pStyle w:val="TOC2"/>
        <w:rPr>
          <w:rFonts w:asciiTheme="minorHAnsi" w:eastAsiaTheme="minorEastAsia" w:hAnsiTheme="minorHAnsi" w:cstheme="minorBidi"/>
          <w:sz w:val="22"/>
          <w:szCs w:val="22"/>
          <w:lang w:eastAsia="en-GB"/>
        </w:rPr>
      </w:pPr>
      <w:r>
        <w:t>C.1.1</w:t>
      </w:r>
      <w:r>
        <w:tab/>
        <w:t>Introduction</w:t>
      </w:r>
      <w:r>
        <w:tab/>
      </w:r>
      <w:r>
        <w:fldChar w:fldCharType="begin"/>
      </w:r>
      <w:r>
        <w:instrText xml:space="preserve"> PAGEREF _Toc145940403 \h </w:instrText>
      </w:r>
      <w:r>
        <w:fldChar w:fldCharType="separate"/>
      </w:r>
      <w:r>
        <w:t>60</w:t>
      </w:r>
      <w:r>
        <w:fldChar w:fldCharType="end"/>
      </w:r>
    </w:p>
    <w:p w14:paraId="3B9623AE" w14:textId="3558B4C7" w:rsidR="00AA2327" w:rsidRDefault="00AA2327" w:rsidP="00AA2327">
      <w:pPr>
        <w:pStyle w:val="TOC2"/>
        <w:rPr>
          <w:rFonts w:asciiTheme="minorHAnsi" w:eastAsiaTheme="minorEastAsia" w:hAnsiTheme="minorHAnsi" w:cstheme="minorBidi"/>
          <w:sz w:val="22"/>
          <w:szCs w:val="22"/>
          <w:lang w:eastAsia="en-GB"/>
        </w:rPr>
      </w:pPr>
      <w:r>
        <w:t>C.1.2</w:t>
      </w:r>
      <w:r>
        <w:tab/>
        <w:t>An example for CCEC</w:t>
      </w:r>
      <w:r>
        <w:tab/>
      </w:r>
      <w:r>
        <w:fldChar w:fldCharType="begin"/>
      </w:r>
      <w:r>
        <w:instrText xml:space="preserve"> PAGEREF _Toc145940404 \h </w:instrText>
      </w:r>
      <w:r>
        <w:fldChar w:fldCharType="separate"/>
      </w:r>
      <w:r>
        <w:t>60</w:t>
      </w:r>
      <w:r>
        <w:fldChar w:fldCharType="end"/>
      </w:r>
    </w:p>
    <w:p w14:paraId="09E3984A" w14:textId="607DD639" w:rsidR="00AA2327" w:rsidRDefault="00AA2327" w:rsidP="00AA2327">
      <w:pPr>
        <w:pStyle w:val="TOC2"/>
        <w:rPr>
          <w:rFonts w:asciiTheme="minorHAnsi" w:eastAsiaTheme="minorEastAsia" w:hAnsiTheme="minorHAnsi" w:cstheme="minorBidi"/>
          <w:sz w:val="22"/>
          <w:szCs w:val="22"/>
          <w:lang w:eastAsia="en-GB"/>
        </w:rPr>
      </w:pPr>
      <w:r>
        <w:t>C.1.3</w:t>
      </w:r>
      <w:r>
        <w:tab/>
        <w:t>An example for daemon object</w:t>
      </w:r>
      <w:r>
        <w:tab/>
      </w:r>
      <w:r>
        <w:fldChar w:fldCharType="begin"/>
      </w:r>
      <w:r>
        <w:instrText xml:space="preserve"> PAGEREF _Toc145940405 \h </w:instrText>
      </w:r>
      <w:r>
        <w:fldChar w:fldCharType="separate"/>
      </w:r>
      <w:r>
        <w:t>60</w:t>
      </w:r>
      <w:r>
        <w:fldChar w:fldCharType="end"/>
      </w:r>
    </w:p>
    <w:p w14:paraId="7B560CB2" w14:textId="032CB4F0"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C.2</w:t>
      </w:r>
      <w:r w:rsidRPr="00C63045">
        <w:rPr>
          <w:rFonts w:eastAsiaTheme="minorEastAsia"/>
        </w:rPr>
        <w:tab/>
        <w:t>CIS cluster enhancement capability</w:t>
      </w:r>
      <w:r>
        <w:tab/>
      </w:r>
      <w:r>
        <w:fldChar w:fldCharType="begin"/>
      </w:r>
      <w:r>
        <w:instrText xml:space="preserve"> PAGEREF _Toc145940406 \h </w:instrText>
      </w:r>
      <w:r>
        <w:fldChar w:fldCharType="separate"/>
      </w:r>
      <w:r>
        <w:t>61</w:t>
      </w:r>
      <w:r>
        <w:fldChar w:fldCharType="end"/>
      </w:r>
    </w:p>
    <w:p w14:paraId="2F320340" w14:textId="129EFAD3" w:rsidR="00AA2327" w:rsidRDefault="00AA2327" w:rsidP="00AA2327">
      <w:pPr>
        <w:pStyle w:val="TOC2"/>
        <w:rPr>
          <w:rFonts w:asciiTheme="minorHAnsi" w:eastAsiaTheme="minorEastAsia" w:hAnsiTheme="minorHAnsi" w:cstheme="minorBidi"/>
          <w:sz w:val="22"/>
          <w:szCs w:val="22"/>
          <w:lang w:eastAsia="en-GB"/>
        </w:rPr>
      </w:pPr>
      <w:r>
        <w:t>C.2.1</w:t>
      </w:r>
      <w:r>
        <w:tab/>
        <w:t>Introduction</w:t>
      </w:r>
      <w:r>
        <w:tab/>
      </w:r>
      <w:r>
        <w:fldChar w:fldCharType="begin"/>
      </w:r>
      <w:r>
        <w:instrText xml:space="preserve"> PAGEREF _Toc145940407 \h </w:instrText>
      </w:r>
      <w:r>
        <w:fldChar w:fldCharType="separate"/>
      </w:r>
      <w:r>
        <w:t>61</w:t>
      </w:r>
      <w:r>
        <w:fldChar w:fldCharType="end"/>
      </w:r>
    </w:p>
    <w:p w14:paraId="2CB36805" w14:textId="4300513F" w:rsidR="00AA2327" w:rsidRDefault="00AA2327" w:rsidP="00AA2327">
      <w:pPr>
        <w:pStyle w:val="TOC2"/>
        <w:rPr>
          <w:rFonts w:asciiTheme="minorHAnsi" w:eastAsiaTheme="minorEastAsia" w:hAnsiTheme="minorHAnsi" w:cstheme="minorBidi"/>
          <w:sz w:val="22"/>
          <w:szCs w:val="22"/>
          <w:lang w:eastAsia="en-GB"/>
        </w:rPr>
      </w:pPr>
      <w:r>
        <w:t>C.2.2</w:t>
      </w:r>
      <w:r>
        <w:tab/>
        <w:t>Example</w:t>
      </w:r>
      <w:r>
        <w:tab/>
      </w:r>
      <w:r>
        <w:fldChar w:fldCharType="begin"/>
      </w:r>
      <w:r>
        <w:instrText xml:space="preserve"> PAGEREF _Toc145940408 \h </w:instrText>
      </w:r>
      <w:r>
        <w:fldChar w:fldCharType="separate"/>
      </w:r>
      <w:r>
        <w:t>61</w:t>
      </w:r>
      <w:r>
        <w:fldChar w:fldCharType="end"/>
      </w:r>
    </w:p>
    <w:p w14:paraId="79AA6360" w14:textId="45962129"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C.3</w:t>
      </w:r>
      <w:r w:rsidRPr="00C63045">
        <w:rPr>
          <w:rFonts w:eastAsiaTheme="minorEastAsia"/>
        </w:rPr>
        <w:tab/>
        <w:t>Daemon object</w:t>
      </w:r>
      <w:r>
        <w:tab/>
      </w:r>
      <w:r>
        <w:fldChar w:fldCharType="begin"/>
      </w:r>
      <w:r>
        <w:instrText xml:space="preserve"> PAGEREF _Toc145940409 \h </w:instrText>
      </w:r>
      <w:r>
        <w:fldChar w:fldCharType="separate"/>
      </w:r>
      <w:r>
        <w:t>62</w:t>
      </w:r>
      <w:r>
        <w:fldChar w:fldCharType="end"/>
      </w:r>
    </w:p>
    <w:p w14:paraId="18B358BB" w14:textId="05DA601F" w:rsidR="00AA2327" w:rsidRDefault="00AA2327" w:rsidP="00AA2327">
      <w:pPr>
        <w:pStyle w:val="TOC2"/>
        <w:rPr>
          <w:rFonts w:asciiTheme="minorHAnsi" w:eastAsiaTheme="minorEastAsia" w:hAnsiTheme="minorHAnsi" w:cstheme="minorBidi"/>
          <w:sz w:val="22"/>
          <w:szCs w:val="22"/>
          <w:lang w:eastAsia="en-GB"/>
        </w:rPr>
      </w:pPr>
      <w:r>
        <w:t>C.3.1</w:t>
      </w:r>
      <w:r>
        <w:tab/>
        <w:t>Introduction</w:t>
      </w:r>
      <w:r>
        <w:tab/>
      </w:r>
      <w:r>
        <w:fldChar w:fldCharType="begin"/>
      </w:r>
      <w:r>
        <w:instrText xml:space="preserve"> PAGEREF _Toc145940410 \h </w:instrText>
      </w:r>
      <w:r>
        <w:fldChar w:fldCharType="separate"/>
      </w:r>
      <w:r>
        <w:t>62</w:t>
      </w:r>
      <w:r>
        <w:fldChar w:fldCharType="end"/>
      </w:r>
    </w:p>
    <w:p w14:paraId="335FC557" w14:textId="2194F86C" w:rsidR="00AA2327" w:rsidRDefault="00AA2327" w:rsidP="00AA2327">
      <w:pPr>
        <w:pStyle w:val="TOC2"/>
        <w:rPr>
          <w:rFonts w:asciiTheme="minorHAnsi" w:eastAsiaTheme="minorEastAsia" w:hAnsiTheme="minorHAnsi" w:cstheme="minorBidi"/>
          <w:sz w:val="22"/>
          <w:szCs w:val="22"/>
          <w:lang w:eastAsia="en-GB"/>
        </w:rPr>
      </w:pPr>
      <w:r>
        <w:t>C.3.2</w:t>
      </w:r>
      <w:r>
        <w:tab/>
        <w:t>Example</w:t>
      </w:r>
      <w:r>
        <w:tab/>
      </w:r>
      <w:r>
        <w:fldChar w:fldCharType="begin"/>
      </w:r>
      <w:r>
        <w:instrText xml:space="preserve"> PAGEREF _Toc145940411 \h </w:instrText>
      </w:r>
      <w:r>
        <w:fldChar w:fldCharType="separate"/>
      </w:r>
      <w:r>
        <w:t>62</w:t>
      </w:r>
      <w:r>
        <w:fldChar w:fldCharType="end"/>
      </w:r>
    </w:p>
    <w:p w14:paraId="7C22786A" w14:textId="2EE3F8A9" w:rsidR="00AA2327" w:rsidRDefault="00AA2327" w:rsidP="00AA2327">
      <w:pPr>
        <w:pStyle w:val="TOC8"/>
        <w:rPr>
          <w:rFonts w:asciiTheme="minorHAnsi" w:eastAsiaTheme="minorEastAsia" w:hAnsiTheme="minorHAnsi" w:cstheme="minorBidi"/>
          <w:szCs w:val="22"/>
          <w:lang w:eastAsia="en-GB"/>
        </w:rPr>
      </w:pPr>
      <w:r w:rsidRPr="00C63045">
        <w:rPr>
          <w:rFonts w:eastAsiaTheme="minorEastAsia"/>
        </w:rPr>
        <w:t>Annex D (informative):</w:t>
      </w:r>
      <w:r>
        <w:rPr>
          <w:rFonts w:eastAsiaTheme="minorEastAsia"/>
        </w:rPr>
        <w:tab/>
      </w:r>
      <w:r w:rsidRPr="00C63045">
        <w:rPr>
          <w:rFonts w:eastAsiaTheme="minorEastAsia"/>
        </w:rPr>
        <w:t>Cluster networking</w:t>
      </w:r>
      <w:r>
        <w:tab/>
      </w:r>
      <w:r>
        <w:fldChar w:fldCharType="begin"/>
      </w:r>
      <w:r>
        <w:instrText xml:space="preserve"> PAGEREF _Toc145940412 \h </w:instrText>
      </w:r>
      <w:r>
        <w:fldChar w:fldCharType="separate"/>
      </w:r>
      <w:r>
        <w:t>63</w:t>
      </w:r>
      <w:r>
        <w:fldChar w:fldCharType="end"/>
      </w:r>
    </w:p>
    <w:p w14:paraId="5172643B" w14:textId="7AEACC28"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D.1</w:t>
      </w:r>
      <w:r w:rsidRPr="00C63045">
        <w:rPr>
          <w:rFonts w:eastAsiaTheme="minorEastAsia"/>
        </w:rPr>
        <w:tab/>
        <w:t>CIS cluster networking aspects solutions</w:t>
      </w:r>
      <w:r>
        <w:tab/>
      </w:r>
      <w:r>
        <w:fldChar w:fldCharType="begin"/>
      </w:r>
      <w:r>
        <w:instrText xml:space="preserve"> PAGEREF _Toc145940413 \h </w:instrText>
      </w:r>
      <w:r>
        <w:fldChar w:fldCharType="separate"/>
      </w:r>
      <w:r>
        <w:t>63</w:t>
      </w:r>
      <w:r>
        <w:fldChar w:fldCharType="end"/>
      </w:r>
    </w:p>
    <w:p w14:paraId="2C7C10AA" w14:textId="7B7248FA"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D.2</w:t>
      </w:r>
      <w:r w:rsidRPr="00C63045">
        <w:rPr>
          <w:rFonts w:eastAsiaTheme="minorEastAsia"/>
        </w:rPr>
        <w:tab/>
        <w:t>Common solutions for OS container network interfaces</w:t>
      </w:r>
      <w:r>
        <w:tab/>
      </w:r>
      <w:r>
        <w:fldChar w:fldCharType="begin"/>
      </w:r>
      <w:r>
        <w:instrText xml:space="preserve"> PAGEREF _Toc145940414 \h </w:instrText>
      </w:r>
      <w:r>
        <w:fldChar w:fldCharType="separate"/>
      </w:r>
      <w:r>
        <w:t>64</w:t>
      </w:r>
      <w:r>
        <w:fldChar w:fldCharType="end"/>
      </w:r>
    </w:p>
    <w:p w14:paraId="2E980C72" w14:textId="2A30B220" w:rsidR="00AA2327" w:rsidRDefault="00AA2327" w:rsidP="00AA2327">
      <w:pPr>
        <w:pStyle w:val="TOC8"/>
        <w:rPr>
          <w:rFonts w:asciiTheme="minorHAnsi" w:eastAsiaTheme="minorEastAsia" w:hAnsiTheme="minorHAnsi" w:cstheme="minorBidi"/>
          <w:szCs w:val="22"/>
          <w:lang w:eastAsia="en-GB"/>
        </w:rPr>
      </w:pPr>
      <w:r w:rsidRPr="00C63045">
        <w:rPr>
          <w:rFonts w:eastAsiaTheme="minorEastAsia"/>
        </w:rPr>
        <w:t>Annex E (informative):</w:t>
      </w:r>
      <w:r>
        <w:rPr>
          <w:rFonts w:eastAsiaTheme="minorEastAsia"/>
        </w:rPr>
        <w:tab/>
      </w:r>
      <w:r w:rsidRPr="00C63045">
        <w:rPr>
          <w:rFonts w:eastAsiaTheme="minorEastAsia"/>
        </w:rPr>
        <w:t>Change History</w:t>
      </w:r>
      <w:r>
        <w:tab/>
      </w:r>
      <w:r>
        <w:fldChar w:fldCharType="begin"/>
      </w:r>
      <w:r>
        <w:instrText xml:space="preserve"> PAGEREF _Toc145940415 \h </w:instrText>
      </w:r>
      <w:r>
        <w:fldChar w:fldCharType="separate"/>
      </w:r>
      <w:r>
        <w:t>65</w:t>
      </w:r>
      <w:r>
        <w:fldChar w:fldCharType="end"/>
      </w:r>
    </w:p>
    <w:p w14:paraId="1A223E38" w14:textId="0A082DCE" w:rsidR="00AA2327" w:rsidRDefault="00AA2327" w:rsidP="00AA2327">
      <w:pPr>
        <w:pStyle w:val="TOC1"/>
        <w:rPr>
          <w:rFonts w:asciiTheme="minorHAnsi" w:eastAsiaTheme="minorEastAsia" w:hAnsiTheme="minorHAnsi" w:cstheme="minorBidi"/>
          <w:szCs w:val="22"/>
          <w:lang w:eastAsia="en-GB"/>
        </w:rPr>
      </w:pPr>
      <w:r w:rsidRPr="00C63045">
        <w:rPr>
          <w:rFonts w:eastAsiaTheme="minorEastAsia"/>
        </w:rPr>
        <w:t>History</w:t>
      </w:r>
      <w:r>
        <w:tab/>
      </w:r>
      <w:r>
        <w:fldChar w:fldCharType="begin"/>
      </w:r>
      <w:r>
        <w:instrText xml:space="preserve"> PAGEREF _Toc145940416 \h </w:instrText>
      </w:r>
      <w:r>
        <w:fldChar w:fldCharType="separate"/>
      </w:r>
      <w:r>
        <w:t>68</w:t>
      </w:r>
      <w:r>
        <w:fldChar w:fldCharType="end"/>
      </w:r>
    </w:p>
    <w:p w14:paraId="0FBB7CD5" w14:textId="2EB9A4CA" w:rsidR="00AF1ED7" w:rsidRPr="00C44445" w:rsidRDefault="00AA2327" w:rsidP="00AF1ED7">
      <w:pPr>
        <w:rPr>
          <w:rFonts w:eastAsiaTheme="minorEastAsia"/>
        </w:rPr>
      </w:pPr>
      <w:r>
        <w:rPr>
          <w:rFonts w:eastAsiaTheme="minorEastAsia"/>
        </w:rPr>
        <w:fldChar w:fldCharType="end"/>
      </w:r>
    </w:p>
    <w:p w14:paraId="26B0A23D" w14:textId="77777777" w:rsidR="00AF1ED7" w:rsidRPr="00C44445" w:rsidRDefault="00AF1ED7" w:rsidP="00AF1ED7">
      <w:pPr>
        <w:rPr>
          <w:rFonts w:eastAsiaTheme="minorEastAsia"/>
        </w:rPr>
      </w:pPr>
      <w:r w:rsidRPr="00C44445">
        <w:rPr>
          <w:rFonts w:eastAsiaTheme="minorEastAsia"/>
        </w:rPr>
        <w:br w:type="page"/>
      </w:r>
    </w:p>
    <w:p w14:paraId="614CD41A" w14:textId="77777777" w:rsidR="00AF1ED7" w:rsidRPr="00C44445" w:rsidRDefault="00AF1ED7" w:rsidP="00AF1ED7">
      <w:pPr>
        <w:pStyle w:val="Heading1"/>
        <w:rPr>
          <w:rFonts w:eastAsiaTheme="minorEastAsia"/>
          <w:i/>
          <w:color w:val="76923C"/>
          <w:sz w:val="24"/>
          <w:szCs w:val="24"/>
        </w:rPr>
      </w:pPr>
      <w:bookmarkStart w:id="3" w:name="_Toc145065769"/>
      <w:bookmarkStart w:id="4" w:name="_Toc145662267"/>
      <w:bookmarkStart w:id="5" w:name="_Toc145662407"/>
      <w:bookmarkStart w:id="6" w:name="_Toc145940277"/>
      <w:r w:rsidRPr="00C44445">
        <w:rPr>
          <w:rFonts w:eastAsiaTheme="minorEastAsia"/>
        </w:rPr>
        <w:lastRenderedPageBreak/>
        <w:t>Intellectual Property Rights</w:t>
      </w:r>
      <w:bookmarkEnd w:id="3"/>
      <w:bookmarkEnd w:id="4"/>
      <w:bookmarkEnd w:id="5"/>
      <w:bookmarkEnd w:id="6"/>
    </w:p>
    <w:p w14:paraId="0578E84B" w14:textId="77777777" w:rsidR="001A102E" w:rsidRDefault="001A102E" w:rsidP="001A102E">
      <w:pPr>
        <w:pStyle w:val="H6"/>
      </w:pPr>
      <w:bookmarkStart w:id="7" w:name="_Toc145065770"/>
      <w:r>
        <w:t xml:space="preserve">Essential patents </w:t>
      </w:r>
    </w:p>
    <w:p w14:paraId="0A744311" w14:textId="77777777" w:rsidR="001A102E" w:rsidRDefault="001A102E" w:rsidP="001A102E">
      <w:bookmarkStart w:id="8" w:name="IPR_3GPP"/>
      <w:r>
        <w:t xml:space="preserve">IPRs essential or potentially essential to normative deliverables may have been declared to ETSI. The </w:t>
      </w:r>
      <w:bookmarkStart w:id="9" w:name="_Hlk67652472"/>
      <w:bookmarkStart w:id="10" w:name="_Hlk67652820"/>
      <w:r>
        <w:t>declarations</w:t>
      </w:r>
      <w:bookmarkEnd w:id="9"/>
      <w:r>
        <w:t xml:space="preserve"> </w:t>
      </w:r>
      <w:bookmarkEnd w:id="10"/>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24" w:history="1">
        <w:r w:rsidRPr="001A102E">
          <w:rPr>
            <w:rStyle w:val="Hyperlink"/>
          </w:rPr>
          <w:t>https://ipr.etsi.org/</w:t>
        </w:r>
      </w:hyperlink>
      <w:r>
        <w:t>).</w:t>
      </w:r>
    </w:p>
    <w:p w14:paraId="293D9109" w14:textId="77777777" w:rsidR="001A102E" w:rsidRDefault="001A102E" w:rsidP="001A102E">
      <w:r>
        <w:t xml:space="preserve">Pursuant to the ETSI </w:t>
      </w:r>
      <w:bookmarkStart w:id="11" w:name="_Hlk67652492"/>
      <w:r>
        <w:t xml:space="preserve">Directives including the ETSI </w:t>
      </w:r>
      <w:bookmarkEnd w:id="11"/>
      <w:r>
        <w:t xml:space="preserve">IPR Policy, no investigation </w:t>
      </w:r>
      <w:bookmarkStart w:id="12" w:name="_Hlk67652856"/>
      <w:r>
        <w:t>regarding the essentiality of IPRs</w:t>
      </w:r>
      <w:bookmarkEnd w:id="12"/>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8"/>
    <w:p w14:paraId="39F1C00A" w14:textId="77777777" w:rsidR="001A102E" w:rsidRDefault="001A102E" w:rsidP="001A102E">
      <w:pPr>
        <w:pStyle w:val="H6"/>
      </w:pPr>
      <w:r>
        <w:t>Trademarks</w:t>
      </w:r>
    </w:p>
    <w:p w14:paraId="0A611B33" w14:textId="77777777" w:rsidR="001A102E" w:rsidRDefault="001A102E" w:rsidP="001A102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A5D25A7" w14:textId="77777777" w:rsidR="001A102E" w:rsidRDefault="001A102E" w:rsidP="001A102E">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CB6C57B" w14:textId="77777777" w:rsidR="00AF1ED7" w:rsidRPr="00C44445" w:rsidRDefault="00AF1ED7" w:rsidP="00AF1ED7">
      <w:pPr>
        <w:pStyle w:val="Heading1"/>
        <w:rPr>
          <w:rFonts w:eastAsiaTheme="minorEastAsia"/>
        </w:rPr>
      </w:pPr>
      <w:bookmarkStart w:id="13" w:name="_Toc145662268"/>
      <w:bookmarkStart w:id="14" w:name="_Toc145662408"/>
      <w:bookmarkStart w:id="15" w:name="_Toc145940278"/>
      <w:r w:rsidRPr="00C44445">
        <w:rPr>
          <w:rFonts w:eastAsiaTheme="minorEastAsia"/>
        </w:rPr>
        <w:t>Foreword</w:t>
      </w:r>
      <w:bookmarkEnd w:id="7"/>
      <w:bookmarkEnd w:id="13"/>
      <w:bookmarkEnd w:id="14"/>
      <w:bookmarkEnd w:id="15"/>
    </w:p>
    <w:p w14:paraId="047BF034" w14:textId="77777777" w:rsidR="001A102E" w:rsidRDefault="001A102E" w:rsidP="001A102E">
      <w:bookmarkStart w:id="16" w:name="_Toc481503921"/>
      <w:bookmarkStart w:id="17" w:name="_Toc487612123"/>
      <w:bookmarkStart w:id="18" w:name="_Toc525223404"/>
      <w:bookmarkStart w:id="19" w:name="_Toc525223854"/>
      <w:bookmarkStart w:id="20" w:name="_Toc527974963"/>
      <w:bookmarkStart w:id="21" w:name="_Toc527980450"/>
      <w:bookmarkStart w:id="22" w:name="_Toc534708585"/>
      <w:bookmarkStart w:id="23" w:name="_Toc534708660"/>
      <w:bookmarkStart w:id="24" w:name="_Toc130465663"/>
      <w:bookmarkStart w:id="25" w:name="_Toc145065771"/>
      <w:r>
        <w:t>This Group Specification (GS) has been produced by ETSI Industry Specification Group (ISG) Network Functions Virtualisation (NFV).</w:t>
      </w:r>
    </w:p>
    <w:p w14:paraId="3FE24E60" w14:textId="77777777" w:rsidR="001A102E" w:rsidRDefault="001A102E" w:rsidP="001A102E">
      <w:pPr>
        <w:pStyle w:val="Heading1"/>
      </w:pPr>
      <w:bookmarkStart w:id="26" w:name="_Toc145662269"/>
      <w:bookmarkStart w:id="27" w:name="_Toc145662409"/>
      <w:bookmarkStart w:id="28" w:name="_Toc145940279"/>
      <w:bookmarkStart w:id="29" w:name="_Toc145065772"/>
      <w:bookmarkEnd w:id="16"/>
      <w:bookmarkEnd w:id="17"/>
      <w:bookmarkEnd w:id="18"/>
      <w:bookmarkEnd w:id="19"/>
      <w:bookmarkEnd w:id="20"/>
      <w:bookmarkEnd w:id="21"/>
      <w:bookmarkEnd w:id="22"/>
      <w:bookmarkEnd w:id="23"/>
      <w:bookmarkEnd w:id="24"/>
      <w:bookmarkEnd w:id="25"/>
      <w:r>
        <w:t>Modal verbs terminology</w:t>
      </w:r>
      <w:bookmarkEnd w:id="26"/>
      <w:bookmarkEnd w:id="27"/>
      <w:bookmarkEnd w:id="28"/>
    </w:p>
    <w:p w14:paraId="67E5981B" w14:textId="77777777" w:rsidR="001A102E" w:rsidRDefault="001A102E" w:rsidP="001A102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25" w:history="1">
        <w:r w:rsidRPr="001A102E">
          <w:rPr>
            <w:rStyle w:val="Hyperlink"/>
          </w:rPr>
          <w:t>ETSI Drafting Rules</w:t>
        </w:r>
      </w:hyperlink>
      <w:r>
        <w:t xml:space="preserve"> (Verbal forms for the expression of provisions).</w:t>
      </w:r>
    </w:p>
    <w:p w14:paraId="6E093ED7" w14:textId="77777777" w:rsidR="001A102E" w:rsidRDefault="001A102E" w:rsidP="001A102E">
      <w:r>
        <w:t>"</w:t>
      </w:r>
      <w:r>
        <w:rPr>
          <w:b/>
          <w:bCs/>
        </w:rPr>
        <w:t>must</w:t>
      </w:r>
      <w:r>
        <w:t>" and "</w:t>
      </w:r>
      <w:r>
        <w:rPr>
          <w:b/>
          <w:bCs/>
        </w:rPr>
        <w:t>must not</w:t>
      </w:r>
      <w:r>
        <w:t xml:space="preserve">" are </w:t>
      </w:r>
      <w:r>
        <w:rPr>
          <w:b/>
          <w:bCs/>
        </w:rPr>
        <w:t>NOT</w:t>
      </w:r>
      <w:r>
        <w:t xml:space="preserve"> allowed in ETSI deliverables except when used in direct citation.</w:t>
      </w:r>
    </w:p>
    <w:p w14:paraId="2ED48155" w14:textId="1628E558" w:rsidR="00AF1ED7" w:rsidRPr="00C44445" w:rsidRDefault="00AF1ED7" w:rsidP="00AF1ED7">
      <w:pPr>
        <w:pStyle w:val="Heading1"/>
        <w:pageBreakBefore/>
        <w:rPr>
          <w:rFonts w:eastAsiaTheme="minorEastAsia"/>
        </w:rPr>
      </w:pPr>
      <w:bookmarkStart w:id="30" w:name="_Toc145662270"/>
      <w:bookmarkStart w:id="31" w:name="_Toc145662410"/>
      <w:bookmarkStart w:id="32" w:name="_Toc145940280"/>
      <w:r w:rsidRPr="00C44445">
        <w:rPr>
          <w:rFonts w:eastAsiaTheme="minorEastAsia"/>
        </w:rPr>
        <w:lastRenderedPageBreak/>
        <w:t>1</w:t>
      </w:r>
      <w:r w:rsidRPr="00C44445">
        <w:rPr>
          <w:rFonts w:eastAsiaTheme="minorEastAsia"/>
        </w:rPr>
        <w:tab/>
        <w:t>Scope</w:t>
      </w:r>
      <w:bookmarkEnd w:id="29"/>
      <w:bookmarkEnd w:id="30"/>
      <w:bookmarkEnd w:id="31"/>
      <w:bookmarkEnd w:id="32"/>
    </w:p>
    <w:p w14:paraId="29727571" w14:textId="77777777" w:rsidR="00AF1ED7" w:rsidRPr="00C44445" w:rsidRDefault="00AF1ED7" w:rsidP="00685338">
      <w:pPr>
        <w:rPr>
          <w:rFonts w:eastAsiaTheme="minorEastAsia"/>
        </w:rPr>
      </w:pPr>
      <w:r w:rsidRPr="00C44445">
        <w:rPr>
          <w:rFonts w:eastAsiaTheme="minorEastAsia"/>
        </w:rPr>
        <w:t>The present document specifies requirements on Container Infrastructure Service (CIS) cluster management services and descriptors associated to CIS cluster management. The requirements apply to:</w:t>
      </w:r>
    </w:p>
    <w:p w14:paraId="2710488B" w14:textId="77777777" w:rsidR="00AF1ED7" w:rsidRPr="00C44445" w:rsidRDefault="00AF1ED7" w:rsidP="00685338">
      <w:pPr>
        <w:pStyle w:val="B1"/>
        <w:rPr>
          <w:rFonts w:eastAsiaTheme="minorEastAsia"/>
        </w:rPr>
      </w:pPr>
      <w:r w:rsidRPr="00C44445">
        <w:rPr>
          <w:rFonts w:eastAsiaTheme="minorEastAsia"/>
        </w:rPr>
        <w:t>CIS Cluster Management (CCM) service interfaces provided by the CCM function</w:t>
      </w:r>
      <w:r w:rsidR="00685338" w:rsidRPr="00C44445">
        <w:rPr>
          <w:rFonts w:eastAsiaTheme="minorEastAsia"/>
        </w:rPr>
        <w:t>:</w:t>
      </w:r>
    </w:p>
    <w:p w14:paraId="36BBC3D4" w14:textId="77777777" w:rsidR="00AF1ED7" w:rsidRPr="00C44445" w:rsidRDefault="00AF1ED7" w:rsidP="00685338">
      <w:pPr>
        <w:pStyle w:val="B2"/>
        <w:rPr>
          <w:rFonts w:eastAsiaTheme="minorEastAsia"/>
        </w:rPr>
      </w:pPr>
      <w:r w:rsidRPr="00C44445">
        <w:rPr>
          <w:rFonts w:eastAsiaTheme="minorEastAsia"/>
        </w:rPr>
        <w:t>CIS cluster lifecycle management</w:t>
      </w:r>
      <w:r w:rsidR="0058771E" w:rsidRPr="00C44445">
        <w:rPr>
          <w:rFonts w:eastAsiaTheme="minorEastAsia"/>
        </w:rPr>
        <w:t>.</w:t>
      </w:r>
    </w:p>
    <w:p w14:paraId="5C5472DB" w14:textId="77777777" w:rsidR="00AF1ED7" w:rsidRPr="00C44445" w:rsidRDefault="00AF1ED7" w:rsidP="00685338">
      <w:pPr>
        <w:pStyle w:val="B2"/>
        <w:rPr>
          <w:rFonts w:eastAsiaTheme="minorEastAsia"/>
        </w:rPr>
      </w:pPr>
      <w:r w:rsidRPr="00C44445">
        <w:rPr>
          <w:rFonts w:eastAsiaTheme="minorEastAsia"/>
        </w:rPr>
        <w:t>CIS cluster configuration management</w:t>
      </w:r>
      <w:r w:rsidR="0058771E" w:rsidRPr="00C44445">
        <w:rPr>
          <w:rFonts w:eastAsiaTheme="minorEastAsia"/>
        </w:rPr>
        <w:t>.</w:t>
      </w:r>
    </w:p>
    <w:p w14:paraId="2EC72968" w14:textId="77777777" w:rsidR="00AF1ED7" w:rsidRPr="00C44445" w:rsidRDefault="00AF1ED7" w:rsidP="00685338">
      <w:pPr>
        <w:pStyle w:val="B2"/>
        <w:rPr>
          <w:rFonts w:eastAsiaTheme="minorEastAsia"/>
        </w:rPr>
      </w:pPr>
      <w:r w:rsidRPr="00C44445">
        <w:rPr>
          <w:rFonts w:eastAsiaTheme="minorEastAsia"/>
        </w:rPr>
        <w:t>CIS cluster performance management</w:t>
      </w:r>
      <w:r w:rsidR="0058771E" w:rsidRPr="00C44445">
        <w:rPr>
          <w:rFonts w:eastAsiaTheme="minorEastAsia"/>
        </w:rPr>
        <w:t>.</w:t>
      </w:r>
    </w:p>
    <w:p w14:paraId="298C3933" w14:textId="77777777" w:rsidR="00AF1ED7" w:rsidRPr="00C44445" w:rsidRDefault="00AF1ED7" w:rsidP="00685338">
      <w:pPr>
        <w:pStyle w:val="B2"/>
        <w:rPr>
          <w:rFonts w:eastAsiaTheme="minorEastAsia"/>
        </w:rPr>
      </w:pPr>
      <w:r w:rsidRPr="00C44445">
        <w:rPr>
          <w:rFonts w:hint="eastAsia"/>
          <w:lang w:eastAsia="zh-CN"/>
        </w:rPr>
        <w:t>C</w:t>
      </w:r>
      <w:r w:rsidRPr="00C44445">
        <w:rPr>
          <w:lang w:eastAsia="zh-CN"/>
        </w:rPr>
        <w:t>IS cluster fault management</w:t>
      </w:r>
      <w:r w:rsidR="0058771E" w:rsidRPr="00C44445">
        <w:rPr>
          <w:lang w:eastAsia="zh-CN"/>
        </w:rPr>
        <w:t>.</w:t>
      </w:r>
    </w:p>
    <w:p w14:paraId="037B18C5" w14:textId="77777777" w:rsidR="00AF1ED7" w:rsidRPr="00C44445" w:rsidRDefault="00AF1ED7" w:rsidP="00685338">
      <w:pPr>
        <w:pStyle w:val="B2"/>
        <w:rPr>
          <w:rFonts w:eastAsiaTheme="minorEastAsia"/>
        </w:rPr>
      </w:pPr>
      <w:r w:rsidRPr="00C44445">
        <w:rPr>
          <w:rFonts w:hint="eastAsia"/>
          <w:lang w:eastAsia="zh-CN"/>
        </w:rPr>
        <w:t>C</w:t>
      </w:r>
      <w:r w:rsidRPr="00C44445">
        <w:rPr>
          <w:lang w:eastAsia="zh-CN"/>
        </w:rPr>
        <w:t>IS cluster security management</w:t>
      </w:r>
      <w:r w:rsidR="0058771E" w:rsidRPr="00C44445">
        <w:rPr>
          <w:lang w:eastAsia="zh-CN"/>
        </w:rPr>
        <w:t>.</w:t>
      </w:r>
    </w:p>
    <w:p w14:paraId="2471FCBC" w14:textId="77777777" w:rsidR="00AF1ED7" w:rsidRPr="00C44445" w:rsidRDefault="00AF1ED7" w:rsidP="00685338">
      <w:pPr>
        <w:pStyle w:val="B1"/>
        <w:rPr>
          <w:rFonts w:eastAsiaTheme="minorEastAsia"/>
        </w:rPr>
      </w:pPr>
      <w:r w:rsidRPr="00C44445">
        <w:rPr>
          <w:rFonts w:eastAsiaTheme="minorEastAsia"/>
        </w:rPr>
        <w:t>Service interfaces provided by the Container</w:t>
      </w:r>
      <w:r w:rsidR="00685338" w:rsidRPr="00C44445">
        <w:rPr>
          <w:rFonts w:eastAsiaTheme="minorEastAsia"/>
        </w:rPr>
        <w:t xml:space="preserve"> </w:t>
      </w:r>
      <w:r w:rsidRPr="00C44445">
        <w:rPr>
          <w:rFonts w:eastAsiaTheme="minorEastAsia"/>
        </w:rPr>
        <w:t>Infrastructure Service Management (CISM) function</w:t>
      </w:r>
      <w:r w:rsidR="00685338" w:rsidRPr="00C44445">
        <w:rPr>
          <w:rFonts w:eastAsiaTheme="minorEastAsia"/>
        </w:rPr>
        <w:t>:</w:t>
      </w:r>
    </w:p>
    <w:p w14:paraId="43F9707E" w14:textId="77777777" w:rsidR="00AF1ED7" w:rsidRPr="00C44445" w:rsidRDefault="00AF1ED7" w:rsidP="00685338">
      <w:pPr>
        <w:pStyle w:val="B2"/>
        <w:rPr>
          <w:rFonts w:eastAsiaTheme="minorEastAsia"/>
        </w:rPr>
      </w:pPr>
      <w:r w:rsidRPr="00C44445">
        <w:rPr>
          <w:rFonts w:eastAsiaTheme="minorEastAsia"/>
        </w:rPr>
        <w:t>CIS instance management</w:t>
      </w:r>
      <w:r w:rsidR="0058771E" w:rsidRPr="00C44445">
        <w:rPr>
          <w:rFonts w:eastAsiaTheme="minorEastAsia"/>
        </w:rPr>
        <w:t>.</w:t>
      </w:r>
    </w:p>
    <w:p w14:paraId="535D7474" w14:textId="77777777" w:rsidR="00AF1ED7" w:rsidRPr="00C44445" w:rsidRDefault="00AF1ED7" w:rsidP="00685338">
      <w:pPr>
        <w:pStyle w:val="B2"/>
        <w:rPr>
          <w:rFonts w:eastAsiaTheme="minorEastAsia"/>
        </w:rPr>
      </w:pPr>
      <w:r w:rsidRPr="00C44445">
        <w:rPr>
          <w:rFonts w:eastAsiaTheme="minorEastAsia"/>
        </w:rPr>
        <w:t>Managed CIS Cluster Objects</w:t>
      </w:r>
      <w:r w:rsidRPr="00C44445">
        <w:rPr>
          <w:lang w:eastAsia="zh-CN"/>
        </w:rPr>
        <w:t xml:space="preserve"> (MCCO</w:t>
      </w:r>
      <w:r w:rsidR="00AC38F4" w:rsidRPr="00C44445">
        <w:rPr>
          <w:lang w:eastAsia="zh-CN"/>
        </w:rPr>
        <w:t>s</w:t>
      </w:r>
      <w:r w:rsidRPr="00C44445">
        <w:rPr>
          <w:lang w:eastAsia="zh-CN"/>
        </w:rPr>
        <w:t>) management</w:t>
      </w:r>
      <w:r w:rsidR="0058771E" w:rsidRPr="00C44445">
        <w:rPr>
          <w:lang w:eastAsia="zh-CN"/>
        </w:rPr>
        <w:t>.</w:t>
      </w:r>
    </w:p>
    <w:p w14:paraId="43496872" w14:textId="77777777" w:rsidR="00AF1ED7" w:rsidRPr="00C44445" w:rsidRDefault="00AF1ED7" w:rsidP="00AF1ED7">
      <w:pPr>
        <w:pStyle w:val="Heading1"/>
        <w:rPr>
          <w:rFonts w:eastAsiaTheme="minorEastAsia"/>
        </w:rPr>
      </w:pPr>
      <w:bookmarkStart w:id="33" w:name="_Toc145065773"/>
      <w:bookmarkStart w:id="34" w:name="_Toc145662271"/>
      <w:bookmarkStart w:id="35" w:name="_Toc145662411"/>
      <w:bookmarkStart w:id="36" w:name="_Toc145940281"/>
      <w:r w:rsidRPr="00C44445">
        <w:rPr>
          <w:rFonts w:eastAsiaTheme="minorEastAsia"/>
        </w:rPr>
        <w:t>2</w:t>
      </w:r>
      <w:r w:rsidRPr="00C44445">
        <w:rPr>
          <w:rFonts w:eastAsiaTheme="minorEastAsia"/>
        </w:rPr>
        <w:tab/>
        <w:t>References</w:t>
      </w:r>
      <w:bookmarkEnd w:id="33"/>
      <w:bookmarkEnd w:id="34"/>
      <w:bookmarkEnd w:id="35"/>
      <w:bookmarkEnd w:id="36"/>
    </w:p>
    <w:p w14:paraId="7238C33D" w14:textId="77777777" w:rsidR="00AF1ED7" w:rsidRPr="00C44445" w:rsidRDefault="00AF1ED7" w:rsidP="00AF1ED7">
      <w:pPr>
        <w:pStyle w:val="Heading2"/>
        <w:rPr>
          <w:rFonts w:eastAsiaTheme="minorEastAsia"/>
        </w:rPr>
      </w:pPr>
      <w:bookmarkStart w:id="37" w:name="_Toc145065774"/>
      <w:bookmarkStart w:id="38" w:name="_Toc145662272"/>
      <w:bookmarkStart w:id="39" w:name="_Toc145662412"/>
      <w:bookmarkStart w:id="40" w:name="_Toc145940282"/>
      <w:r w:rsidRPr="00C44445">
        <w:rPr>
          <w:rFonts w:eastAsiaTheme="minorEastAsia"/>
        </w:rPr>
        <w:t>2.1</w:t>
      </w:r>
      <w:r w:rsidRPr="00C44445">
        <w:rPr>
          <w:rFonts w:eastAsiaTheme="minorEastAsia"/>
        </w:rPr>
        <w:tab/>
        <w:t>Normative references</w:t>
      </w:r>
      <w:bookmarkEnd w:id="37"/>
      <w:bookmarkEnd w:id="38"/>
      <w:bookmarkEnd w:id="39"/>
      <w:bookmarkEnd w:id="40"/>
    </w:p>
    <w:p w14:paraId="06A6F599" w14:textId="77777777" w:rsidR="00AF1ED7" w:rsidRPr="00C44445" w:rsidRDefault="00AF1ED7" w:rsidP="00AF1ED7">
      <w:pPr>
        <w:rPr>
          <w:rFonts w:eastAsiaTheme="minorEastAsia"/>
        </w:rPr>
      </w:pPr>
      <w:r w:rsidRPr="00C44445">
        <w:rPr>
          <w:rFonts w:eastAsiaTheme="minorEastAsia"/>
        </w:rPr>
        <w:t>References are either specific (identified by date of publication and/or edition number or version number) or non</w:t>
      </w:r>
      <w:r w:rsidRPr="00C44445">
        <w:rPr>
          <w:rFonts w:eastAsiaTheme="minorEastAsia"/>
        </w:rPr>
        <w:noBreakHyphen/>
        <w:t>specific. For specific references, only the cited version applies. For non-specific references, the latest version of the referenced document (including any amendments) applies.</w:t>
      </w:r>
    </w:p>
    <w:p w14:paraId="4E289A90" w14:textId="77777777" w:rsidR="00AF1ED7" w:rsidRPr="00C44445" w:rsidRDefault="00AF1ED7" w:rsidP="00AF1ED7">
      <w:pPr>
        <w:rPr>
          <w:rFonts w:eastAsiaTheme="minorEastAsia"/>
        </w:rPr>
      </w:pPr>
      <w:r w:rsidRPr="00C44445">
        <w:rPr>
          <w:rFonts w:eastAsiaTheme="minorEastAsia"/>
        </w:rPr>
        <w:t xml:space="preserve">Referenced documents which are not found to be publicly available in the expected location might be found at </w:t>
      </w:r>
      <w:hyperlink r:id="rId26" w:history="1">
        <w:r w:rsidRPr="001A102E">
          <w:rPr>
            <w:rStyle w:val="Hyperlink"/>
            <w:rFonts w:eastAsiaTheme="minorEastAsia"/>
          </w:rPr>
          <w:t>https://docbox.etsi.org/Reference</w:t>
        </w:r>
      </w:hyperlink>
      <w:r w:rsidRPr="00C44445">
        <w:rPr>
          <w:rFonts w:eastAsiaTheme="minorEastAsia"/>
        </w:rPr>
        <w:t>.</w:t>
      </w:r>
    </w:p>
    <w:p w14:paraId="06BE780F"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 xml:space="preserve">While any hyperlinks included in this clause were valid at the time of publication, ETSI cannot guarantee their </w:t>
      </w:r>
      <w:proofErr w:type="gramStart"/>
      <w:r w:rsidRPr="00C44445">
        <w:rPr>
          <w:rFonts w:eastAsiaTheme="minorEastAsia"/>
        </w:rPr>
        <w:t>long term</w:t>
      </w:r>
      <w:proofErr w:type="gramEnd"/>
      <w:r w:rsidRPr="00C44445">
        <w:rPr>
          <w:rFonts w:eastAsiaTheme="minorEastAsia"/>
        </w:rPr>
        <w:t xml:space="preserve"> validity.</w:t>
      </w:r>
    </w:p>
    <w:p w14:paraId="54108095" w14:textId="77777777" w:rsidR="00AF1ED7" w:rsidRPr="00C44445" w:rsidRDefault="00AF1ED7" w:rsidP="00AF1ED7">
      <w:pPr>
        <w:rPr>
          <w:rFonts w:eastAsiaTheme="minorEastAsia"/>
          <w:lang w:eastAsia="en-GB"/>
        </w:rPr>
      </w:pPr>
      <w:r w:rsidRPr="00C44445">
        <w:rPr>
          <w:rFonts w:eastAsiaTheme="minorEastAsia"/>
          <w:lang w:eastAsia="en-GB"/>
        </w:rPr>
        <w:t>The following referenced documents are necessary for the application of the present document.</w:t>
      </w:r>
    </w:p>
    <w:p w14:paraId="1821C99F" w14:textId="77777777" w:rsidR="00AF1ED7" w:rsidRPr="00C44445" w:rsidRDefault="00173E08" w:rsidP="00173E08">
      <w:pPr>
        <w:pStyle w:val="EX"/>
        <w:rPr>
          <w:rFonts w:eastAsiaTheme="minorEastAsia"/>
        </w:rPr>
      </w:pPr>
      <w:r w:rsidRPr="00C44445">
        <w:rPr>
          <w:rFonts w:eastAsiaTheme="minorEastAsia"/>
        </w:rPr>
        <w:t>[</w:t>
      </w:r>
      <w:bookmarkStart w:id="41" w:name="REF_GSNFV_IFA040"/>
      <w:r w:rsidRPr="00C44445">
        <w:rPr>
          <w:rFonts w:eastAsiaTheme="minorEastAsia"/>
        </w:rPr>
        <w:fldChar w:fldCharType="begin"/>
      </w:r>
      <w:r w:rsidRPr="00C44445">
        <w:rPr>
          <w:rFonts w:eastAsiaTheme="minorEastAsia"/>
        </w:rPr>
        <w:instrText>SEQ REF</w:instrText>
      </w:r>
      <w:r w:rsidRPr="00C44445">
        <w:rPr>
          <w:rFonts w:eastAsiaTheme="minorEastAsia"/>
        </w:rPr>
        <w:fldChar w:fldCharType="separate"/>
      </w:r>
      <w:r w:rsidR="00DB3653" w:rsidRPr="00C44445">
        <w:rPr>
          <w:rFonts w:eastAsiaTheme="minorEastAsia"/>
        </w:rPr>
        <w:t>1</w:t>
      </w:r>
      <w:r w:rsidRPr="00C44445">
        <w:rPr>
          <w:rFonts w:eastAsiaTheme="minorEastAsia"/>
        </w:rPr>
        <w:fldChar w:fldCharType="end"/>
      </w:r>
      <w:bookmarkEnd w:id="41"/>
      <w:r w:rsidRPr="00C44445">
        <w:rPr>
          <w:rFonts w:eastAsiaTheme="minorEastAsia"/>
        </w:rPr>
        <w:t>]</w:t>
      </w:r>
      <w:r w:rsidRPr="00C44445">
        <w:rPr>
          <w:rFonts w:eastAsiaTheme="minorEastAsia"/>
        </w:rPr>
        <w:tab/>
      </w:r>
      <w:hyperlink r:id="rId27" w:history="1">
        <w:r w:rsidRPr="001A102E">
          <w:rPr>
            <w:rStyle w:val="Hyperlink"/>
            <w:rFonts w:eastAsiaTheme="minorEastAsia"/>
          </w:rPr>
          <w:t>ETSI GS NFV-IFA 040</w:t>
        </w:r>
      </w:hyperlink>
      <w:r w:rsidRPr="00C44445">
        <w:rPr>
          <w:rFonts w:eastAsiaTheme="minorEastAsia"/>
        </w:rPr>
        <w:t>: "Network Functions Virtualisation (NFV) Release 4; Management and Orchestration; Requirements for service interfaces and object model for OS container management and orchestration specification".</w:t>
      </w:r>
    </w:p>
    <w:p w14:paraId="6340850B" w14:textId="77777777" w:rsidR="00AF1ED7" w:rsidRPr="00C44445" w:rsidRDefault="00173E08" w:rsidP="00173E08">
      <w:pPr>
        <w:pStyle w:val="EX"/>
        <w:rPr>
          <w:rFonts w:eastAsiaTheme="minorEastAsia"/>
        </w:rPr>
      </w:pPr>
      <w:r w:rsidRPr="00C44445">
        <w:rPr>
          <w:rFonts w:eastAsiaTheme="minorEastAsia"/>
        </w:rPr>
        <w:t>[</w:t>
      </w:r>
      <w:bookmarkStart w:id="42" w:name="REF_GSNFV_IFA010"/>
      <w:r w:rsidRPr="00C44445">
        <w:rPr>
          <w:rFonts w:eastAsiaTheme="minorEastAsia"/>
        </w:rPr>
        <w:fldChar w:fldCharType="begin"/>
      </w:r>
      <w:r w:rsidRPr="00C44445">
        <w:rPr>
          <w:rFonts w:eastAsiaTheme="minorEastAsia"/>
        </w:rPr>
        <w:instrText>SEQ REF</w:instrText>
      </w:r>
      <w:r w:rsidRPr="00C44445">
        <w:rPr>
          <w:rFonts w:eastAsiaTheme="minorEastAsia"/>
        </w:rPr>
        <w:fldChar w:fldCharType="separate"/>
      </w:r>
      <w:r w:rsidR="00DB3653" w:rsidRPr="00C44445">
        <w:rPr>
          <w:rFonts w:eastAsiaTheme="minorEastAsia"/>
        </w:rPr>
        <w:t>2</w:t>
      </w:r>
      <w:r w:rsidRPr="00C44445">
        <w:rPr>
          <w:rFonts w:eastAsiaTheme="minorEastAsia"/>
        </w:rPr>
        <w:fldChar w:fldCharType="end"/>
      </w:r>
      <w:bookmarkEnd w:id="42"/>
      <w:r w:rsidRPr="00C44445">
        <w:rPr>
          <w:rFonts w:eastAsiaTheme="minorEastAsia"/>
        </w:rPr>
        <w:t>]</w:t>
      </w:r>
      <w:r w:rsidRPr="00C44445">
        <w:rPr>
          <w:rFonts w:eastAsiaTheme="minorEastAsia"/>
        </w:rPr>
        <w:tab/>
      </w:r>
      <w:hyperlink r:id="rId28" w:history="1">
        <w:r w:rsidRPr="001A102E">
          <w:rPr>
            <w:rStyle w:val="Hyperlink"/>
            <w:rFonts w:eastAsiaTheme="minorEastAsia"/>
          </w:rPr>
          <w:t>ETSI GS NFV-IFA 010</w:t>
        </w:r>
      </w:hyperlink>
      <w:r w:rsidRPr="00C44445">
        <w:rPr>
          <w:rFonts w:eastAsiaTheme="minorEastAsia"/>
        </w:rPr>
        <w:t>: "Network Functions Virtualisation (NFV) Release 4; Management and Orchestration; Functional requirements specification".</w:t>
      </w:r>
    </w:p>
    <w:p w14:paraId="3D3CDE3F" w14:textId="77777777" w:rsidR="00AF1ED7" w:rsidRPr="00C44445" w:rsidRDefault="00AF1ED7" w:rsidP="00AF1ED7">
      <w:pPr>
        <w:pStyle w:val="Heading2"/>
        <w:rPr>
          <w:rFonts w:eastAsiaTheme="minorEastAsia"/>
        </w:rPr>
      </w:pPr>
      <w:bookmarkStart w:id="43" w:name="_Toc145065775"/>
      <w:bookmarkStart w:id="44" w:name="_Toc145662273"/>
      <w:bookmarkStart w:id="45" w:name="_Toc145662413"/>
      <w:bookmarkStart w:id="46" w:name="_Toc145940283"/>
      <w:r w:rsidRPr="00C44445">
        <w:rPr>
          <w:rFonts w:eastAsiaTheme="minorEastAsia"/>
        </w:rPr>
        <w:t>2.2</w:t>
      </w:r>
      <w:r w:rsidRPr="00C44445">
        <w:rPr>
          <w:rFonts w:eastAsiaTheme="minorEastAsia"/>
        </w:rPr>
        <w:tab/>
        <w:t>Informative references</w:t>
      </w:r>
      <w:bookmarkEnd w:id="43"/>
      <w:bookmarkEnd w:id="44"/>
      <w:bookmarkEnd w:id="45"/>
      <w:bookmarkEnd w:id="46"/>
    </w:p>
    <w:p w14:paraId="6326FC43" w14:textId="77777777" w:rsidR="00AF1ED7" w:rsidRPr="00C44445" w:rsidRDefault="00AF1ED7" w:rsidP="00AF1ED7">
      <w:pPr>
        <w:rPr>
          <w:rFonts w:eastAsiaTheme="minorEastAsia"/>
        </w:rPr>
      </w:pPr>
      <w:r w:rsidRPr="00C44445">
        <w:rPr>
          <w:rFonts w:eastAsiaTheme="minorEastAsia"/>
        </w:rPr>
        <w:t>References are either specific (identified by date of publication and/or edition number or version number) or non</w:t>
      </w:r>
      <w:r w:rsidRPr="00C44445">
        <w:rPr>
          <w:rFonts w:eastAsiaTheme="minorEastAsia"/>
        </w:rPr>
        <w:noBreakHyphen/>
        <w:t>specific. For specific references, only the cited version applies. For non-specific references, the latest version of the referenced document (including any amendments) applies.</w:t>
      </w:r>
    </w:p>
    <w:p w14:paraId="69A88D53"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 xml:space="preserve">While any hyperlinks included in this clause were valid at the time of publication, ETSI cannot guarantee their </w:t>
      </w:r>
      <w:proofErr w:type="gramStart"/>
      <w:r w:rsidRPr="00C44445">
        <w:rPr>
          <w:rFonts w:eastAsiaTheme="minorEastAsia"/>
        </w:rPr>
        <w:t>long term</w:t>
      </w:r>
      <w:proofErr w:type="gramEnd"/>
      <w:r w:rsidRPr="00C44445">
        <w:rPr>
          <w:rFonts w:eastAsiaTheme="minorEastAsia"/>
        </w:rPr>
        <w:t xml:space="preserve"> validity.</w:t>
      </w:r>
    </w:p>
    <w:p w14:paraId="02429414" w14:textId="77777777" w:rsidR="00AF1ED7" w:rsidRPr="00C44445" w:rsidRDefault="00AF1ED7" w:rsidP="00AF1ED7">
      <w:pPr>
        <w:keepNext/>
        <w:rPr>
          <w:rFonts w:eastAsiaTheme="minorEastAsia"/>
        </w:rPr>
      </w:pPr>
      <w:r w:rsidRPr="00C44445">
        <w:rPr>
          <w:rFonts w:eastAsiaTheme="minorEastAsia"/>
          <w:lang w:eastAsia="en-GB"/>
        </w:rPr>
        <w:t xml:space="preserve">The following referenced documents are </w:t>
      </w:r>
      <w:r w:rsidRPr="00C44445">
        <w:rPr>
          <w:rFonts w:eastAsiaTheme="minorEastAsia"/>
        </w:rPr>
        <w:t>not necessary for the application of the present document but they assist the user with regard to a particular subject area.</w:t>
      </w:r>
    </w:p>
    <w:p w14:paraId="4F377E75" w14:textId="77777777" w:rsidR="00AF1ED7" w:rsidRPr="00C44445" w:rsidRDefault="00173E08" w:rsidP="00173E08">
      <w:pPr>
        <w:pStyle w:val="EX"/>
        <w:rPr>
          <w:rFonts w:eastAsiaTheme="minorEastAsia"/>
        </w:rPr>
      </w:pPr>
      <w:r w:rsidRPr="00C44445">
        <w:rPr>
          <w:rFonts w:eastAsiaTheme="minorEastAsia"/>
        </w:rPr>
        <w:t>[</w:t>
      </w:r>
      <w:bookmarkStart w:id="47" w:name="REF_GRNFV003"/>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1</w:t>
      </w:r>
      <w:r w:rsidRPr="00C44445">
        <w:rPr>
          <w:rFonts w:eastAsiaTheme="minorEastAsia"/>
        </w:rPr>
        <w:fldChar w:fldCharType="end"/>
      </w:r>
      <w:bookmarkEnd w:id="47"/>
      <w:r w:rsidRPr="00C44445">
        <w:rPr>
          <w:rFonts w:eastAsiaTheme="minorEastAsia"/>
        </w:rPr>
        <w:t>]</w:t>
      </w:r>
      <w:r w:rsidRPr="00C44445">
        <w:rPr>
          <w:rFonts w:eastAsiaTheme="minorEastAsia"/>
        </w:rPr>
        <w:tab/>
        <w:t>ETSI GR NFV 003: "Network Functions Virtualisation (NFV); Terminology for Main Concepts in NFV".</w:t>
      </w:r>
    </w:p>
    <w:p w14:paraId="1EFB3B61" w14:textId="77777777" w:rsidR="00AF1ED7" w:rsidRPr="00C44445" w:rsidRDefault="00173E08" w:rsidP="00173E08">
      <w:pPr>
        <w:pStyle w:val="EX"/>
        <w:rPr>
          <w:rFonts w:eastAsiaTheme="minorEastAsia"/>
        </w:rPr>
      </w:pPr>
      <w:r w:rsidRPr="00C44445">
        <w:rPr>
          <w:rFonts w:eastAsiaTheme="minorEastAsia"/>
        </w:rPr>
        <w:lastRenderedPageBreak/>
        <w:t>[</w:t>
      </w:r>
      <w:bookmarkStart w:id="48" w:name="REF_GRNFV_IFA029"/>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2</w:t>
      </w:r>
      <w:r w:rsidRPr="00C44445">
        <w:rPr>
          <w:rFonts w:eastAsiaTheme="minorEastAsia"/>
        </w:rPr>
        <w:fldChar w:fldCharType="end"/>
      </w:r>
      <w:bookmarkEnd w:id="48"/>
      <w:r w:rsidRPr="00C44445">
        <w:rPr>
          <w:rFonts w:eastAsiaTheme="minorEastAsia"/>
        </w:rPr>
        <w:t>]</w:t>
      </w:r>
      <w:r w:rsidRPr="00C44445">
        <w:rPr>
          <w:rFonts w:eastAsiaTheme="minorEastAsia"/>
        </w:rPr>
        <w:tab/>
        <w:t>ETSI GR NFV-IFA 029: " Network Functions Virtualisation (NFV) Release 3; Architecture; Report on the Enhancements of the NFV architecture towards "Cloud-native" and "PaaS"".</w:t>
      </w:r>
    </w:p>
    <w:p w14:paraId="2721BFCC" w14:textId="77777777" w:rsidR="00AF1ED7" w:rsidRPr="00C44445" w:rsidRDefault="00173E08" w:rsidP="00173E08">
      <w:pPr>
        <w:pStyle w:val="EX"/>
        <w:rPr>
          <w:rFonts w:eastAsiaTheme="minorEastAsia"/>
        </w:rPr>
      </w:pPr>
      <w:r w:rsidRPr="00C44445">
        <w:rPr>
          <w:rFonts w:eastAsiaTheme="minorEastAsia"/>
        </w:rPr>
        <w:t>[</w:t>
      </w:r>
      <w:bookmarkStart w:id="49" w:name="REF_GSNFV_IFA005"/>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3</w:t>
      </w:r>
      <w:r w:rsidRPr="00C44445">
        <w:rPr>
          <w:rFonts w:eastAsiaTheme="minorEastAsia"/>
        </w:rPr>
        <w:fldChar w:fldCharType="end"/>
      </w:r>
      <w:bookmarkEnd w:id="49"/>
      <w:r w:rsidRPr="00C44445">
        <w:rPr>
          <w:rFonts w:eastAsiaTheme="minorEastAsia"/>
        </w:rPr>
        <w:t>]</w:t>
      </w:r>
      <w:r w:rsidRPr="00C44445">
        <w:rPr>
          <w:rFonts w:eastAsiaTheme="minorEastAsia"/>
        </w:rPr>
        <w:tab/>
        <w:t>ETSI GS NFV-IFA 005: "Network Functions Virtualisation (NFV) Release 4; Management and Orchestration; Or-Vi reference point - Interface and Information Model Specification".</w:t>
      </w:r>
    </w:p>
    <w:p w14:paraId="54C7BA7E" w14:textId="77777777" w:rsidR="00AF1ED7" w:rsidRPr="00C44445" w:rsidRDefault="00173E08" w:rsidP="00173E08">
      <w:pPr>
        <w:pStyle w:val="EX"/>
        <w:rPr>
          <w:rFonts w:eastAsiaTheme="minorEastAsia"/>
        </w:rPr>
      </w:pPr>
      <w:r w:rsidRPr="00C44445">
        <w:rPr>
          <w:rFonts w:eastAsiaTheme="minorEastAsia"/>
        </w:rPr>
        <w:t>[</w:t>
      </w:r>
      <w:bookmarkStart w:id="50" w:name="REF_GSNFV_SOL005"/>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4</w:t>
      </w:r>
      <w:r w:rsidRPr="00C44445">
        <w:rPr>
          <w:rFonts w:eastAsiaTheme="minorEastAsia"/>
        </w:rPr>
        <w:fldChar w:fldCharType="end"/>
      </w:r>
      <w:bookmarkEnd w:id="50"/>
      <w:r w:rsidRPr="00C44445">
        <w:rPr>
          <w:rFonts w:eastAsiaTheme="minorEastAsia"/>
        </w:rPr>
        <w:t>]</w:t>
      </w:r>
      <w:r w:rsidRPr="00C44445">
        <w:rPr>
          <w:rFonts w:eastAsiaTheme="minorEastAsia"/>
        </w:rPr>
        <w:tab/>
        <w:t xml:space="preserve">ETSI GS NFV-SOL 005: "Network Functions Virtualisation (NFV) Release 4; Protocols and Data Models; RESTful protocols specification for the </w:t>
      </w:r>
      <w:proofErr w:type="spellStart"/>
      <w:r w:rsidRPr="00C44445">
        <w:rPr>
          <w:rFonts w:eastAsiaTheme="minorEastAsia"/>
        </w:rPr>
        <w:t>Os</w:t>
      </w:r>
      <w:proofErr w:type="spellEnd"/>
      <w:r w:rsidRPr="00C44445">
        <w:rPr>
          <w:rFonts w:eastAsiaTheme="minorEastAsia"/>
        </w:rPr>
        <w:t>-Ma-</w:t>
      </w:r>
      <w:proofErr w:type="spellStart"/>
      <w:r w:rsidRPr="00C44445">
        <w:rPr>
          <w:rFonts w:eastAsiaTheme="minorEastAsia"/>
        </w:rPr>
        <w:t>nfvo</w:t>
      </w:r>
      <w:proofErr w:type="spellEnd"/>
      <w:r w:rsidRPr="00C44445">
        <w:rPr>
          <w:rFonts w:eastAsiaTheme="minorEastAsia"/>
        </w:rPr>
        <w:t xml:space="preserve"> Reference Point".</w:t>
      </w:r>
    </w:p>
    <w:p w14:paraId="0D4A5542" w14:textId="77777777" w:rsidR="00AF1ED7" w:rsidRPr="00C44445" w:rsidRDefault="00173E08" w:rsidP="00173E08">
      <w:pPr>
        <w:pStyle w:val="EX"/>
        <w:rPr>
          <w:rFonts w:eastAsiaTheme="minorEastAsia"/>
        </w:rPr>
      </w:pPr>
      <w:r w:rsidRPr="00C44445">
        <w:rPr>
          <w:rFonts w:eastAsiaTheme="minorEastAsia"/>
        </w:rPr>
        <w:t>[</w:t>
      </w:r>
      <w:bookmarkStart w:id="51" w:name="REF_GSNFV_IFA013"/>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5</w:t>
      </w:r>
      <w:r w:rsidRPr="00C44445">
        <w:rPr>
          <w:rFonts w:eastAsiaTheme="minorEastAsia"/>
        </w:rPr>
        <w:fldChar w:fldCharType="end"/>
      </w:r>
      <w:bookmarkEnd w:id="51"/>
      <w:r w:rsidRPr="00C44445">
        <w:rPr>
          <w:rFonts w:eastAsiaTheme="minorEastAsia"/>
        </w:rPr>
        <w:t>]</w:t>
      </w:r>
      <w:r w:rsidRPr="00C44445">
        <w:rPr>
          <w:rFonts w:eastAsiaTheme="minorEastAsia"/>
        </w:rPr>
        <w:tab/>
        <w:t xml:space="preserve">ETSI GS NFV-IFA 013: "Network Functions Virtualisation (NFV) Release 4; Management and Orchestration; </w:t>
      </w:r>
      <w:proofErr w:type="spellStart"/>
      <w:r w:rsidRPr="00C44445">
        <w:rPr>
          <w:rFonts w:eastAsiaTheme="minorEastAsia"/>
        </w:rPr>
        <w:t>Os</w:t>
      </w:r>
      <w:proofErr w:type="spellEnd"/>
      <w:r w:rsidRPr="00C44445">
        <w:rPr>
          <w:rFonts w:eastAsiaTheme="minorEastAsia"/>
        </w:rPr>
        <w:t>-Ma-</w:t>
      </w:r>
      <w:proofErr w:type="spellStart"/>
      <w:r w:rsidRPr="00C44445">
        <w:rPr>
          <w:rFonts w:eastAsiaTheme="minorEastAsia"/>
        </w:rPr>
        <w:t>nfvo</w:t>
      </w:r>
      <w:proofErr w:type="spellEnd"/>
      <w:r w:rsidRPr="00C44445">
        <w:rPr>
          <w:rFonts w:eastAsiaTheme="minorEastAsia"/>
        </w:rPr>
        <w:t xml:space="preserve"> reference point - Interface and Information Model Specification".</w:t>
      </w:r>
    </w:p>
    <w:p w14:paraId="77B58483" w14:textId="77777777" w:rsidR="00AF1ED7" w:rsidRPr="00C44445" w:rsidRDefault="00173E08" w:rsidP="00173E08">
      <w:pPr>
        <w:pStyle w:val="EX"/>
        <w:rPr>
          <w:rFonts w:eastAsiaTheme="minorEastAsia"/>
        </w:rPr>
      </w:pPr>
      <w:r w:rsidRPr="00C44445">
        <w:rPr>
          <w:rFonts w:eastAsiaTheme="minorEastAsia"/>
        </w:rPr>
        <w:t>[</w:t>
      </w:r>
      <w:bookmarkStart w:id="52" w:name="REF_CNI"/>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6</w:t>
      </w:r>
      <w:r w:rsidRPr="00C44445">
        <w:rPr>
          <w:rFonts w:eastAsiaTheme="minorEastAsia"/>
        </w:rPr>
        <w:fldChar w:fldCharType="end"/>
      </w:r>
      <w:bookmarkEnd w:id="52"/>
      <w:r w:rsidRPr="00C44445">
        <w:rPr>
          <w:rFonts w:eastAsiaTheme="minorEastAsia"/>
        </w:rPr>
        <w:t>]</w:t>
      </w:r>
      <w:r w:rsidRPr="00C44445">
        <w:rPr>
          <w:rFonts w:eastAsiaTheme="minorEastAsia"/>
        </w:rPr>
        <w:tab/>
      </w:r>
      <w:hyperlink r:id="rId29" w:history="1">
        <w:r w:rsidRPr="001A102E">
          <w:rPr>
            <w:rStyle w:val="Hyperlink"/>
            <w:rFonts w:eastAsiaTheme="minorEastAsia"/>
          </w:rPr>
          <w:t>CNI™</w:t>
        </w:r>
      </w:hyperlink>
      <w:r w:rsidRPr="00C44445">
        <w:rPr>
          <w:rFonts w:eastAsiaTheme="minorEastAsia"/>
        </w:rPr>
        <w:t>: "The Container Network Interface Documentation".</w:t>
      </w:r>
    </w:p>
    <w:p w14:paraId="09A996FF" w14:textId="77777777" w:rsidR="00AF1ED7" w:rsidRPr="00C44445" w:rsidRDefault="00173E08" w:rsidP="00173E08">
      <w:pPr>
        <w:pStyle w:val="EX"/>
        <w:rPr>
          <w:rFonts w:eastAsiaTheme="minorEastAsia"/>
        </w:rPr>
      </w:pPr>
      <w:r w:rsidRPr="00C44445">
        <w:rPr>
          <w:rFonts w:eastAsiaTheme="minorEastAsia"/>
        </w:rPr>
        <w:t>[</w:t>
      </w:r>
      <w:bookmarkStart w:id="53" w:name="REF_GSNFV_IFA007"/>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7</w:t>
      </w:r>
      <w:r w:rsidRPr="00C44445">
        <w:rPr>
          <w:rFonts w:eastAsiaTheme="minorEastAsia"/>
        </w:rPr>
        <w:fldChar w:fldCharType="end"/>
      </w:r>
      <w:bookmarkEnd w:id="53"/>
      <w:r w:rsidRPr="00C44445">
        <w:rPr>
          <w:rFonts w:eastAsiaTheme="minorEastAsia"/>
        </w:rPr>
        <w:t>]</w:t>
      </w:r>
      <w:r w:rsidRPr="00C44445">
        <w:rPr>
          <w:rFonts w:eastAsiaTheme="minorEastAsia"/>
        </w:rPr>
        <w:tab/>
        <w:t>ETSI GS NFV-IFA 007: "Network Functions Virtualisation (NFV) Release 4; Management and Orchestration; Or-</w:t>
      </w:r>
      <w:proofErr w:type="spellStart"/>
      <w:r w:rsidRPr="00C44445">
        <w:rPr>
          <w:rFonts w:eastAsiaTheme="minorEastAsia"/>
        </w:rPr>
        <w:t>Vnfm</w:t>
      </w:r>
      <w:proofErr w:type="spellEnd"/>
      <w:r w:rsidRPr="00C44445">
        <w:rPr>
          <w:rFonts w:eastAsiaTheme="minorEastAsia"/>
        </w:rPr>
        <w:t xml:space="preserve"> reference point - Interface and Information Model Specification".</w:t>
      </w:r>
    </w:p>
    <w:p w14:paraId="4A125C6C" w14:textId="77777777" w:rsidR="00AF1ED7" w:rsidRPr="00C44445" w:rsidRDefault="00173E08" w:rsidP="00173E08">
      <w:pPr>
        <w:pStyle w:val="EX"/>
        <w:rPr>
          <w:rFonts w:eastAsiaTheme="minorEastAsia"/>
        </w:rPr>
      </w:pPr>
      <w:r w:rsidRPr="00C44445">
        <w:rPr>
          <w:rFonts w:eastAsiaTheme="minorEastAsia"/>
        </w:rPr>
        <w:t>[</w:t>
      </w:r>
      <w:bookmarkStart w:id="54" w:name="REF_GRNFV_IFA038"/>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8</w:t>
      </w:r>
      <w:r w:rsidRPr="00C44445">
        <w:rPr>
          <w:rFonts w:eastAsiaTheme="minorEastAsia"/>
        </w:rPr>
        <w:fldChar w:fldCharType="end"/>
      </w:r>
      <w:bookmarkEnd w:id="54"/>
      <w:r w:rsidRPr="00C44445">
        <w:rPr>
          <w:rFonts w:eastAsiaTheme="minorEastAsia"/>
        </w:rPr>
        <w:t>]</w:t>
      </w:r>
      <w:r w:rsidRPr="00C44445">
        <w:rPr>
          <w:rFonts w:eastAsiaTheme="minorEastAsia"/>
        </w:rPr>
        <w:tab/>
        <w:t>ETSI GR NFV-IFA 038: "Network Functions Virtualisation (NFV) Release 4; Architectural Framework; Report on network connectivity for container-based VNF".</w:t>
      </w:r>
    </w:p>
    <w:p w14:paraId="3D708662" w14:textId="77777777" w:rsidR="00AF1ED7" w:rsidRPr="00C44445" w:rsidRDefault="00173E08" w:rsidP="00173E08">
      <w:pPr>
        <w:pStyle w:val="EX"/>
        <w:rPr>
          <w:rFonts w:eastAsiaTheme="minorEastAsia"/>
        </w:rPr>
      </w:pPr>
      <w:r w:rsidRPr="00C44445">
        <w:rPr>
          <w:rFonts w:eastAsiaTheme="minorEastAsia"/>
        </w:rPr>
        <w:t>[</w:t>
      </w:r>
      <w:bookmarkStart w:id="55" w:name="REF_GSNFV_IFA011"/>
      <w:r w:rsidRPr="00C44445">
        <w:rPr>
          <w:rFonts w:eastAsiaTheme="minorEastAsia"/>
        </w:rPr>
        <w:t>i.</w:t>
      </w:r>
      <w:r w:rsidRPr="00C44445">
        <w:rPr>
          <w:rFonts w:eastAsiaTheme="minorEastAsia"/>
        </w:rPr>
        <w:fldChar w:fldCharType="begin"/>
      </w:r>
      <w:r w:rsidRPr="00C44445">
        <w:rPr>
          <w:rFonts w:eastAsiaTheme="minorEastAsia"/>
        </w:rPr>
        <w:instrText>SEQ REFI</w:instrText>
      </w:r>
      <w:r w:rsidRPr="00C44445">
        <w:rPr>
          <w:rFonts w:eastAsiaTheme="minorEastAsia"/>
        </w:rPr>
        <w:fldChar w:fldCharType="separate"/>
      </w:r>
      <w:r w:rsidR="00DB3653" w:rsidRPr="00C44445">
        <w:rPr>
          <w:rFonts w:eastAsiaTheme="minorEastAsia"/>
        </w:rPr>
        <w:t>9</w:t>
      </w:r>
      <w:r w:rsidRPr="00C44445">
        <w:rPr>
          <w:rFonts w:eastAsiaTheme="minorEastAsia"/>
        </w:rPr>
        <w:fldChar w:fldCharType="end"/>
      </w:r>
      <w:bookmarkEnd w:id="55"/>
      <w:r w:rsidRPr="00C44445">
        <w:rPr>
          <w:rFonts w:eastAsiaTheme="minorEastAsia"/>
        </w:rPr>
        <w:t>]</w:t>
      </w:r>
      <w:r w:rsidRPr="00C44445">
        <w:rPr>
          <w:rFonts w:eastAsiaTheme="minorEastAsia"/>
        </w:rPr>
        <w:tab/>
        <w:t>ETSI GS NFV-IFA 011: "Network Functions Virtualisation (NFV) Release 4; Management and Orchestration; VNF Descriptor and Packaging Specification".</w:t>
      </w:r>
    </w:p>
    <w:p w14:paraId="20E02DB4" w14:textId="77777777" w:rsidR="00AF1ED7" w:rsidRPr="00C44445" w:rsidRDefault="00173E08" w:rsidP="00173E08">
      <w:pPr>
        <w:pStyle w:val="EX"/>
        <w:rPr>
          <w:rFonts w:eastAsiaTheme="minorEastAsia"/>
        </w:rPr>
      </w:pPr>
      <w:r w:rsidRPr="00C44445">
        <w:rPr>
          <w:lang w:eastAsia="zh-CN"/>
        </w:rPr>
        <w:t>[</w:t>
      </w:r>
      <w:bookmarkStart w:id="56" w:name="REF_GSNFV_IFA014"/>
      <w:r w:rsidRPr="00C44445">
        <w:rPr>
          <w:lang w:eastAsia="zh-CN"/>
        </w:rPr>
        <w:t>i.</w:t>
      </w:r>
      <w:r w:rsidRPr="00C44445">
        <w:rPr>
          <w:lang w:eastAsia="zh-CN"/>
        </w:rPr>
        <w:fldChar w:fldCharType="begin"/>
      </w:r>
      <w:r w:rsidRPr="00C44445">
        <w:rPr>
          <w:lang w:eastAsia="zh-CN"/>
        </w:rPr>
        <w:instrText>SEQ REFI</w:instrText>
      </w:r>
      <w:r w:rsidRPr="00C44445">
        <w:rPr>
          <w:lang w:eastAsia="zh-CN"/>
        </w:rPr>
        <w:fldChar w:fldCharType="separate"/>
      </w:r>
      <w:r w:rsidR="00DB3653" w:rsidRPr="00C44445">
        <w:rPr>
          <w:lang w:eastAsia="zh-CN"/>
        </w:rPr>
        <w:t>10</w:t>
      </w:r>
      <w:r w:rsidRPr="00C44445">
        <w:rPr>
          <w:lang w:eastAsia="zh-CN"/>
        </w:rPr>
        <w:fldChar w:fldCharType="end"/>
      </w:r>
      <w:bookmarkEnd w:id="56"/>
      <w:r w:rsidRPr="00C44445">
        <w:rPr>
          <w:lang w:eastAsia="zh-CN"/>
        </w:rPr>
        <w:t>]</w:t>
      </w:r>
      <w:r w:rsidRPr="00C44445">
        <w:rPr>
          <w:lang w:eastAsia="zh-CN"/>
        </w:rPr>
        <w:tab/>
        <w:t>ETSI GS NFV-IFA 014: "Network Functions Virtualisation (NFV) Release 4; Management and Orchestration; Network Service Templates Specification".</w:t>
      </w:r>
    </w:p>
    <w:p w14:paraId="53460C89" w14:textId="77777777" w:rsidR="00AF1ED7" w:rsidRPr="00C44445" w:rsidRDefault="00AF1ED7" w:rsidP="00AF1ED7">
      <w:pPr>
        <w:pStyle w:val="Heading1"/>
        <w:rPr>
          <w:rFonts w:eastAsiaTheme="minorEastAsia"/>
        </w:rPr>
      </w:pPr>
      <w:bookmarkStart w:id="57" w:name="_Toc145065776"/>
      <w:bookmarkStart w:id="58" w:name="_Toc145662274"/>
      <w:bookmarkStart w:id="59" w:name="_Toc145662414"/>
      <w:bookmarkStart w:id="60" w:name="_Toc145940284"/>
      <w:r w:rsidRPr="00C44445">
        <w:rPr>
          <w:rFonts w:eastAsiaTheme="minorEastAsia"/>
        </w:rPr>
        <w:t>3</w:t>
      </w:r>
      <w:r w:rsidRPr="00C44445">
        <w:rPr>
          <w:rFonts w:eastAsiaTheme="minorEastAsia"/>
        </w:rPr>
        <w:tab/>
        <w:t>Definition of terms, symbols and abbreviations</w:t>
      </w:r>
      <w:bookmarkEnd w:id="57"/>
      <w:bookmarkEnd w:id="58"/>
      <w:bookmarkEnd w:id="59"/>
      <w:bookmarkEnd w:id="60"/>
    </w:p>
    <w:p w14:paraId="415BBBCF" w14:textId="77777777" w:rsidR="00AF1ED7" w:rsidRPr="00C44445" w:rsidRDefault="00AF1ED7" w:rsidP="00AF1ED7">
      <w:pPr>
        <w:pStyle w:val="Heading2"/>
        <w:rPr>
          <w:rFonts w:eastAsiaTheme="minorEastAsia"/>
        </w:rPr>
      </w:pPr>
      <w:bookmarkStart w:id="61" w:name="_Toc145065777"/>
      <w:bookmarkStart w:id="62" w:name="_Toc145662275"/>
      <w:bookmarkStart w:id="63" w:name="_Toc145662415"/>
      <w:bookmarkStart w:id="64" w:name="_Toc145940285"/>
      <w:r w:rsidRPr="00C44445">
        <w:rPr>
          <w:rFonts w:eastAsiaTheme="minorEastAsia"/>
        </w:rPr>
        <w:t>3.1</w:t>
      </w:r>
      <w:r w:rsidRPr="00C44445">
        <w:rPr>
          <w:rFonts w:eastAsiaTheme="minorEastAsia"/>
        </w:rPr>
        <w:tab/>
        <w:t>Terms</w:t>
      </w:r>
      <w:bookmarkEnd w:id="61"/>
      <w:bookmarkEnd w:id="62"/>
      <w:bookmarkEnd w:id="63"/>
      <w:bookmarkEnd w:id="64"/>
    </w:p>
    <w:p w14:paraId="7740DE72" w14:textId="77777777" w:rsidR="00AF1ED7" w:rsidRPr="00C44445" w:rsidRDefault="00AF1ED7" w:rsidP="00AF1ED7">
      <w:pPr>
        <w:rPr>
          <w:rFonts w:eastAsiaTheme="minorEastAsia"/>
        </w:rPr>
      </w:pPr>
      <w:r w:rsidRPr="00C44445">
        <w:rPr>
          <w:rFonts w:eastAsiaTheme="minorEastAsia"/>
        </w:rPr>
        <w:t xml:space="preserve">For the purposes of the present document, the terms given in ETSI GR NFV 003 </w:t>
      </w:r>
      <w:r w:rsidR="00173E08" w:rsidRPr="00C44445">
        <w:rPr>
          <w:rFonts w:eastAsiaTheme="minorEastAsia"/>
        </w:rPr>
        <w:t>[</w:t>
      </w:r>
      <w:r w:rsidR="00173E08" w:rsidRPr="00C44445">
        <w:rPr>
          <w:rFonts w:eastAsiaTheme="minorEastAsia"/>
        </w:rPr>
        <w:fldChar w:fldCharType="begin"/>
      </w:r>
      <w:r w:rsidR="00173E08" w:rsidRPr="00C44445">
        <w:rPr>
          <w:rFonts w:eastAsiaTheme="minorEastAsia"/>
        </w:rPr>
        <w:instrText xml:space="preserve">REF REF_GRNFV003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i.1</w:t>
      </w:r>
      <w:r w:rsidR="00173E08" w:rsidRPr="00C44445">
        <w:rPr>
          <w:rFonts w:eastAsiaTheme="minorEastAsia"/>
        </w:rPr>
        <w:fldChar w:fldCharType="end"/>
      </w:r>
      <w:r w:rsidR="00173E08" w:rsidRPr="00C44445">
        <w:rPr>
          <w:rFonts w:eastAsiaTheme="minorEastAsia"/>
        </w:rPr>
        <w:t>]</w:t>
      </w:r>
      <w:r w:rsidRPr="00C44445">
        <w:rPr>
          <w:rFonts w:eastAsiaTheme="minorEastAsia"/>
        </w:rPr>
        <w:t xml:space="preserve"> and the following apply:</w:t>
      </w:r>
    </w:p>
    <w:p w14:paraId="0EA2AAFC" w14:textId="77777777" w:rsidR="00DA74BE" w:rsidRPr="00C44445" w:rsidRDefault="00DA74BE" w:rsidP="00DA74BE">
      <w:pPr>
        <w:rPr>
          <w:rFonts w:eastAsiaTheme="minorEastAsia"/>
        </w:rPr>
      </w:pPr>
      <w:r w:rsidRPr="00C44445">
        <w:rPr>
          <w:rFonts w:eastAsiaTheme="minorEastAsia"/>
          <w:b/>
        </w:rPr>
        <w:t>CIS cluster:</w:t>
      </w:r>
      <w:r w:rsidRPr="00C44445">
        <w:rPr>
          <w:rFonts w:eastAsiaTheme="minorEastAsia"/>
        </w:rPr>
        <w:t xml:space="preserve"> set of CIS instances, and one or multiple CISM instances managing them</w:t>
      </w:r>
    </w:p>
    <w:p w14:paraId="11864ADC" w14:textId="77777777" w:rsidR="00DA74BE" w:rsidRPr="00C44445" w:rsidRDefault="00DA74BE" w:rsidP="00DA74BE">
      <w:pPr>
        <w:pStyle w:val="NO"/>
        <w:rPr>
          <w:rFonts w:eastAsiaTheme="minorEastAsia"/>
        </w:rPr>
      </w:pPr>
      <w:r w:rsidRPr="00C44445">
        <w:rPr>
          <w:rFonts w:eastAsiaTheme="minorEastAsia"/>
        </w:rPr>
        <w:t>NOTE:</w:t>
      </w:r>
      <w:r w:rsidRPr="00C44445">
        <w:rPr>
          <w:rFonts w:eastAsiaTheme="minorEastAsia"/>
        </w:rPr>
        <w:tab/>
        <w:t>At minimum, the CIS cluster contains one CISM instance and one CIS instance.</w:t>
      </w:r>
    </w:p>
    <w:p w14:paraId="67F28E12" w14:textId="77777777" w:rsidR="00DA74BE" w:rsidRPr="00C44445" w:rsidRDefault="00DA74BE" w:rsidP="00DA74BE">
      <w:pPr>
        <w:rPr>
          <w:rFonts w:eastAsia="MS Mincho"/>
        </w:rPr>
      </w:pPr>
      <w:r w:rsidRPr="00C44445">
        <w:rPr>
          <w:rFonts w:eastAsia="MS Mincho"/>
          <w:b/>
          <w:bCs/>
        </w:rPr>
        <w:t>CIS cluster enhancement capability:</w:t>
      </w:r>
      <w:r w:rsidRPr="00C44445">
        <w:rPr>
          <w:rFonts w:eastAsia="MS Mincho"/>
        </w:rPr>
        <w:t xml:space="preserve"> MCCO that provide</w:t>
      </w:r>
      <w:r w:rsidR="00AC38F4" w:rsidRPr="00C44445">
        <w:rPr>
          <w:rFonts w:eastAsia="MS Mincho"/>
        </w:rPr>
        <w:t>s</w:t>
      </w:r>
      <w:r w:rsidRPr="00C44445">
        <w:rPr>
          <w:rFonts w:eastAsia="MS Mincho"/>
        </w:rPr>
        <w:t xml:space="preserve"> additional capabilities to a CIS cluster</w:t>
      </w:r>
    </w:p>
    <w:p w14:paraId="5F413290" w14:textId="77777777" w:rsidR="00DA74BE" w:rsidRPr="00C44445" w:rsidRDefault="00DA74BE" w:rsidP="00DA74BE">
      <w:pPr>
        <w:pStyle w:val="NO"/>
        <w:rPr>
          <w:rFonts w:eastAsiaTheme="minorEastAsia"/>
        </w:rPr>
      </w:pPr>
      <w:r w:rsidRPr="00C44445">
        <w:t>NOTE:</w:t>
      </w:r>
      <w:r w:rsidRPr="00C44445">
        <w:tab/>
        <w:t>Clause C.2 introduces various examples of CIS cluster enhancement capabilities.</w:t>
      </w:r>
    </w:p>
    <w:p w14:paraId="633D98F9" w14:textId="77777777" w:rsidR="00DA74BE" w:rsidRPr="00C44445" w:rsidRDefault="00DA74BE" w:rsidP="00DA74BE">
      <w:pPr>
        <w:rPr>
          <w:rFonts w:eastAsiaTheme="minorEastAsia"/>
        </w:rPr>
      </w:pPr>
      <w:r w:rsidRPr="00C44445">
        <w:rPr>
          <w:rFonts w:eastAsiaTheme="minorEastAsia"/>
          <w:b/>
        </w:rPr>
        <w:t xml:space="preserve">CIS cluster management: </w:t>
      </w:r>
      <w:r w:rsidRPr="00C44445">
        <w:rPr>
          <w:rFonts w:eastAsiaTheme="minorEastAsia"/>
        </w:rPr>
        <w:t>management of one or more CIS clusters</w:t>
      </w:r>
    </w:p>
    <w:p w14:paraId="4D22806B" w14:textId="77777777" w:rsidR="00DA74BE" w:rsidRPr="00C44445" w:rsidRDefault="00DA74BE" w:rsidP="00DA74BE">
      <w:pPr>
        <w:pStyle w:val="NO"/>
        <w:rPr>
          <w:rFonts w:eastAsiaTheme="minorEastAsia"/>
        </w:rPr>
      </w:pPr>
      <w:r w:rsidRPr="00C44445">
        <w:rPr>
          <w:rFonts w:eastAsiaTheme="minorEastAsia"/>
        </w:rPr>
        <w:t>NOTE:</w:t>
      </w:r>
      <w:r w:rsidRPr="00C44445">
        <w:rPr>
          <w:rFonts w:eastAsiaTheme="minorEastAsia"/>
        </w:rPr>
        <w:tab/>
        <w:t>The CIS cluster management provides lifecycle management and FCAPS management of CIS clusters.</w:t>
      </w:r>
    </w:p>
    <w:p w14:paraId="3FA55B4B" w14:textId="77777777" w:rsidR="00AF1ED7" w:rsidRPr="00C44445" w:rsidRDefault="00AF1ED7" w:rsidP="00AF1ED7">
      <w:pPr>
        <w:rPr>
          <w:rFonts w:eastAsiaTheme="minorEastAsia"/>
        </w:rPr>
      </w:pPr>
      <w:r w:rsidRPr="00C44445">
        <w:rPr>
          <w:rFonts w:eastAsiaTheme="minorEastAsia"/>
          <w:b/>
        </w:rPr>
        <w:t xml:space="preserve">CIS cluster node: </w:t>
      </w:r>
      <w:r w:rsidRPr="00C44445">
        <w:rPr>
          <w:rFonts w:eastAsiaTheme="minorEastAsia"/>
        </w:rPr>
        <w:t xml:space="preserve">compute resource that runs a Container Infrastructure Service (CIS) instance or a </w:t>
      </w:r>
      <w:r w:rsidRPr="00C44445">
        <w:rPr>
          <w:lang w:eastAsia="zh-CN"/>
        </w:rPr>
        <w:t>Container Infrastructure Service Management (CISM) instance, or both</w:t>
      </w:r>
    </w:p>
    <w:p w14:paraId="45AC1E98"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The CIS cluster node can be either physical (</w:t>
      </w:r>
      <w:r w:rsidR="00685338" w:rsidRPr="00C44445">
        <w:rPr>
          <w:rFonts w:eastAsiaTheme="minorEastAsia"/>
        </w:rPr>
        <w:t>e.g.</w:t>
      </w:r>
      <w:r w:rsidRPr="00C44445">
        <w:rPr>
          <w:rFonts w:eastAsiaTheme="minorEastAsia"/>
        </w:rPr>
        <w:t xml:space="preserve"> a bare-metal server), or virtual (</w:t>
      </w:r>
      <w:r w:rsidR="00685338" w:rsidRPr="00C44445">
        <w:rPr>
          <w:rFonts w:eastAsiaTheme="minorEastAsia"/>
        </w:rPr>
        <w:t>e.g.</w:t>
      </w:r>
      <w:r w:rsidRPr="00C44445">
        <w:rPr>
          <w:rFonts w:eastAsiaTheme="minorEastAsia"/>
        </w:rPr>
        <w:t xml:space="preserve"> a virtual machine).</w:t>
      </w:r>
    </w:p>
    <w:p w14:paraId="771E7898" w14:textId="77777777" w:rsidR="00AF1ED7" w:rsidRPr="00C44445" w:rsidRDefault="00AF1ED7" w:rsidP="00AF1ED7">
      <w:pPr>
        <w:rPr>
          <w:rFonts w:eastAsia="MS Mincho"/>
          <w:b/>
          <w:bCs/>
        </w:rPr>
      </w:pPr>
      <w:r w:rsidRPr="00C44445">
        <w:rPr>
          <w:rFonts w:eastAsia="MS Mincho"/>
          <w:b/>
          <w:bCs/>
        </w:rPr>
        <w:t xml:space="preserve">CIS cluster nodes network: </w:t>
      </w:r>
      <w:r w:rsidRPr="00C44445">
        <w:rPr>
          <w:rFonts w:eastAsia="MS Mincho"/>
        </w:rPr>
        <w:t>network connecting part of or the whole set of CIS cluster nodes conforming the CIS cluster</w:t>
      </w:r>
    </w:p>
    <w:p w14:paraId="67055514" w14:textId="77777777" w:rsidR="00AF1ED7" w:rsidRPr="00C44445" w:rsidRDefault="00AF1ED7" w:rsidP="00AF1ED7">
      <w:pPr>
        <w:rPr>
          <w:rFonts w:eastAsia="MS Mincho"/>
          <w:lang w:eastAsia="ja-JP"/>
        </w:rPr>
      </w:pPr>
      <w:r w:rsidRPr="00C44445">
        <w:rPr>
          <w:rFonts w:eastAsiaTheme="minorEastAsia"/>
          <w:b/>
        </w:rPr>
        <w:t>CIS cluster storage:</w:t>
      </w:r>
      <w:r w:rsidRPr="00C44445">
        <w:rPr>
          <w:rFonts w:eastAsia="MS Mincho"/>
          <w:lang w:eastAsia="ja-JP"/>
        </w:rPr>
        <w:t xml:space="preserve"> set of storage resources attached to one or multiple CIS clusters</w:t>
      </w:r>
    </w:p>
    <w:p w14:paraId="529DD5D4" w14:textId="77777777" w:rsidR="00AF1ED7" w:rsidRPr="00C44445" w:rsidRDefault="00DA74BE" w:rsidP="00AF1ED7">
      <w:pPr>
        <w:rPr>
          <w:rFonts w:eastAsia="MS Mincho"/>
        </w:rPr>
      </w:pPr>
      <w:r w:rsidRPr="00C44445">
        <w:rPr>
          <w:rFonts w:eastAsia="MS Mincho"/>
          <w:b/>
          <w:bCs/>
        </w:rPr>
        <w:t>d</w:t>
      </w:r>
      <w:r w:rsidR="00AF1ED7" w:rsidRPr="00C44445">
        <w:rPr>
          <w:rFonts w:eastAsia="MS Mincho"/>
          <w:b/>
          <w:bCs/>
        </w:rPr>
        <w:t>aemon object:</w:t>
      </w:r>
      <w:r w:rsidR="00AF1ED7" w:rsidRPr="00C44445">
        <w:rPr>
          <w:rFonts w:eastAsia="MS Mincho"/>
        </w:rPr>
        <w:t xml:space="preserve"> MCCO </w:t>
      </w:r>
      <w:r w:rsidR="005E4678" w:rsidRPr="00C44445">
        <w:rPr>
          <w:rFonts w:eastAsia="MS Mincho"/>
        </w:rPr>
        <w:t>acting as</w:t>
      </w:r>
      <w:r w:rsidR="00AF1ED7" w:rsidRPr="00C44445">
        <w:rPr>
          <w:rFonts w:eastAsia="MS Mincho"/>
        </w:rPr>
        <w:t xml:space="preserve"> a background process to run in the CISM</w:t>
      </w:r>
      <w:r w:rsidR="005E4678" w:rsidRPr="00C44445">
        <w:rPr>
          <w:rFonts w:eastAsia="MS Mincho"/>
        </w:rPr>
        <w:t xml:space="preserve"> to deploy MCCO instances having the same functionality onto applicable CIS cluster nodes</w:t>
      </w:r>
    </w:p>
    <w:p w14:paraId="0C20FFA2" w14:textId="77777777" w:rsidR="00AF1ED7" w:rsidRPr="00C44445" w:rsidRDefault="00AF1ED7" w:rsidP="00AF1ED7">
      <w:pPr>
        <w:keepLines/>
        <w:ind w:left="1135" w:hanging="851"/>
        <w:rPr>
          <w:rFonts w:eastAsiaTheme="minorEastAsia"/>
        </w:rPr>
      </w:pPr>
      <w:r w:rsidRPr="00C44445">
        <w:t>NOTE:</w:t>
      </w:r>
      <w:r w:rsidRPr="00C44445">
        <w:tab/>
        <w:t>Clause C.3 introduces examples of daemon objects.</w:t>
      </w:r>
    </w:p>
    <w:p w14:paraId="68FBA69E" w14:textId="77777777" w:rsidR="00AF1ED7" w:rsidRPr="00C44445" w:rsidRDefault="00DA74BE" w:rsidP="00AF1ED7">
      <w:pPr>
        <w:rPr>
          <w:rFonts w:eastAsia="MS Mincho"/>
        </w:rPr>
      </w:pPr>
      <w:r w:rsidRPr="00C44445">
        <w:rPr>
          <w:rFonts w:eastAsia="MS Mincho"/>
          <w:b/>
          <w:bCs/>
        </w:rPr>
        <w:t>h</w:t>
      </w:r>
      <w:r w:rsidR="00AF1ED7" w:rsidRPr="00C44445">
        <w:rPr>
          <w:rFonts w:eastAsia="MS Mincho"/>
          <w:b/>
          <w:bCs/>
        </w:rPr>
        <w:t>ybrid CIS cluster:</w:t>
      </w:r>
      <w:r w:rsidR="00AF1ED7" w:rsidRPr="00C44445">
        <w:rPr>
          <w:rFonts w:eastAsia="MS Mincho"/>
        </w:rPr>
        <w:t xml:space="preserve"> CIS cluster composed of a mixture of virtual and bare-metal CIS cluster nodes</w:t>
      </w:r>
    </w:p>
    <w:p w14:paraId="1933E127" w14:textId="77777777" w:rsidR="00AF1ED7" w:rsidRPr="00C44445" w:rsidRDefault="00DA74BE" w:rsidP="00AF1ED7">
      <w:pPr>
        <w:rPr>
          <w:rFonts w:eastAsia="MS Mincho"/>
        </w:rPr>
      </w:pPr>
      <w:r w:rsidRPr="00C44445">
        <w:rPr>
          <w:rFonts w:eastAsia="MS Mincho"/>
          <w:b/>
          <w:bCs/>
        </w:rPr>
        <w:t>m</w:t>
      </w:r>
      <w:r w:rsidR="00AF1ED7" w:rsidRPr="00C44445">
        <w:rPr>
          <w:rFonts w:eastAsia="MS Mincho"/>
          <w:b/>
          <w:bCs/>
        </w:rPr>
        <w:t>anaged CIS cluster object:</w:t>
      </w:r>
      <w:r w:rsidR="00AF1ED7" w:rsidRPr="00C44445">
        <w:rPr>
          <w:rFonts w:eastAsia="MS Mincho"/>
        </w:rPr>
        <w:t xml:space="preserve"> abstract NFV object for CIS cluster management characterized by its configuration, state, requested and allocated infrastructure resources, and applicable operational policies</w:t>
      </w:r>
    </w:p>
    <w:p w14:paraId="76516244" w14:textId="77777777" w:rsidR="00AF1ED7" w:rsidRPr="00C44445" w:rsidRDefault="00AF1ED7" w:rsidP="00AF1ED7">
      <w:pPr>
        <w:pStyle w:val="Heading2"/>
        <w:keepLines w:val="0"/>
        <w:widowControl w:val="0"/>
        <w:rPr>
          <w:rFonts w:eastAsiaTheme="minorEastAsia"/>
        </w:rPr>
      </w:pPr>
      <w:bookmarkStart w:id="65" w:name="_Toc145065778"/>
      <w:bookmarkStart w:id="66" w:name="_Toc145662276"/>
      <w:bookmarkStart w:id="67" w:name="_Toc145662416"/>
      <w:bookmarkStart w:id="68" w:name="_Toc145940286"/>
      <w:r w:rsidRPr="00C44445">
        <w:rPr>
          <w:rFonts w:eastAsiaTheme="minorEastAsia"/>
        </w:rPr>
        <w:lastRenderedPageBreak/>
        <w:t>3.2</w:t>
      </w:r>
      <w:r w:rsidRPr="00C44445">
        <w:rPr>
          <w:rFonts w:eastAsiaTheme="minorEastAsia"/>
        </w:rPr>
        <w:tab/>
        <w:t>Symbols</w:t>
      </w:r>
      <w:bookmarkEnd w:id="65"/>
      <w:bookmarkEnd w:id="66"/>
      <w:bookmarkEnd w:id="67"/>
      <w:bookmarkEnd w:id="68"/>
    </w:p>
    <w:p w14:paraId="2B33C763" w14:textId="77777777" w:rsidR="00AF1ED7" w:rsidRPr="00C44445" w:rsidRDefault="00AF1ED7" w:rsidP="00AF1ED7">
      <w:pPr>
        <w:rPr>
          <w:rFonts w:eastAsiaTheme="minorEastAsia"/>
        </w:rPr>
      </w:pPr>
      <w:r w:rsidRPr="00C44445">
        <w:rPr>
          <w:rFonts w:eastAsiaTheme="minorEastAsia"/>
        </w:rPr>
        <w:t>Void.</w:t>
      </w:r>
    </w:p>
    <w:p w14:paraId="7C74DE07" w14:textId="77777777" w:rsidR="00AF1ED7" w:rsidRPr="00C44445" w:rsidRDefault="00AF1ED7" w:rsidP="00AF1ED7">
      <w:pPr>
        <w:pStyle w:val="Heading2"/>
        <w:rPr>
          <w:rFonts w:eastAsiaTheme="minorEastAsia"/>
        </w:rPr>
      </w:pPr>
      <w:bookmarkStart w:id="69" w:name="_Toc145065779"/>
      <w:bookmarkStart w:id="70" w:name="_Toc145662277"/>
      <w:bookmarkStart w:id="71" w:name="_Toc145662417"/>
      <w:bookmarkStart w:id="72" w:name="_Toc145940287"/>
      <w:r w:rsidRPr="00C44445">
        <w:rPr>
          <w:rFonts w:eastAsiaTheme="minorEastAsia"/>
        </w:rPr>
        <w:t>3.3</w:t>
      </w:r>
      <w:r w:rsidRPr="00C44445">
        <w:rPr>
          <w:rFonts w:eastAsiaTheme="minorEastAsia"/>
        </w:rPr>
        <w:tab/>
        <w:t>Abbreviations</w:t>
      </w:r>
      <w:bookmarkEnd w:id="69"/>
      <w:bookmarkEnd w:id="70"/>
      <w:bookmarkEnd w:id="71"/>
      <w:bookmarkEnd w:id="72"/>
    </w:p>
    <w:p w14:paraId="2A76B42C" w14:textId="77777777" w:rsidR="00AF1ED7" w:rsidRPr="00C44445" w:rsidRDefault="00AF1ED7" w:rsidP="00AF1ED7">
      <w:pPr>
        <w:rPr>
          <w:rFonts w:eastAsiaTheme="minorEastAsia"/>
        </w:rPr>
      </w:pPr>
      <w:r w:rsidRPr="00C44445">
        <w:rPr>
          <w:rFonts w:eastAsiaTheme="minorEastAsia"/>
        </w:rPr>
        <w:t xml:space="preserve">For the purposes of the present document, the abbreviations given in </w:t>
      </w:r>
      <w:r w:rsidRPr="00C44445">
        <w:rPr>
          <w:rFonts w:eastAsiaTheme="minorEastAsia"/>
          <w:lang w:eastAsia="zh-CN"/>
        </w:rPr>
        <w:t xml:space="preserve">ETSI GR NFV 003 </w:t>
      </w:r>
      <w:r w:rsidR="00173E08" w:rsidRPr="00C44445">
        <w:rPr>
          <w:rFonts w:eastAsiaTheme="minorEastAsia"/>
          <w:lang w:eastAsia="zh-CN"/>
        </w:rPr>
        <w:t>[</w:t>
      </w:r>
      <w:r w:rsidR="00173E08" w:rsidRPr="00C44445">
        <w:rPr>
          <w:rFonts w:eastAsiaTheme="minorEastAsia"/>
          <w:lang w:eastAsia="zh-CN"/>
        </w:rPr>
        <w:fldChar w:fldCharType="begin"/>
      </w:r>
      <w:r w:rsidR="00173E08" w:rsidRPr="00C44445">
        <w:rPr>
          <w:rFonts w:eastAsiaTheme="minorEastAsia"/>
          <w:lang w:eastAsia="zh-CN"/>
        </w:rPr>
        <w:instrText xml:space="preserve">REF REF_GRNFV003 \h </w:instrText>
      </w:r>
      <w:r w:rsidR="00173E08" w:rsidRPr="00C44445">
        <w:rPr>
          <w:rFonts w:eastAsiaTheme="minorEastAsia"/>
          <w:lang w:eastAsia="zh-CN"/>
        </w:rPr>
      </w:r>
      <w:r w:rsidR="00173E08" w:rsidRPr="00C44445">
        <w:rPr>
          <w:rFonts w:eastAsiaTheme="minorEastAsia"/>
          <w:lang w:eastAsia="zh-CN"/>
        </w:rPr>
        <w:fldChar w:fldCharType="separate"/>
      </w:r>
      <w:r w:rsidR="00DB3653" w:rsidRPr="00C44445">
        <w:rPr>
          <w:rFonts w:eastAsiaTheme="minorEastAsia"/>
        </w:rPr>
        <w:t>i.1</w:t>
      </w:r>
      <w:r w:rsidR="00173E08" w:rsidRPr="00C44445">
        <w:rPr>
          <w:rFonts w:eastAsiaTheme="minorEastAsia"/>
          <w:lang w:eastAsia="zh-CN"/>
        </w:rPr>
        <w:fldChar w:fldCharType="end"/>
      </w:r>
      <w:r w:rsidR="00173E08" w:rsidRPr="00C44445">
        <w:rPr>
          <w:rFonts w:eastAsiaTheme="minorEastAsia"/>
          <w:lang w:eastAsia="zh-CN"/>
        </w:rPr>
        <w:t>]</w:t>
      </w:r>
      <w:r w:rsidRPr="00C44445">
        <w:rPr>
          <w:rFonts w:eastAsiaTheme="minorEastAsia"/>
        </w:rPr>
        <w:t xml:space="preserve"> and the following apply:</w:t>
      </w:r>
    </w:p>
    <w:p w14:paraId="26EAB8C1"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An abbreviation defined in the present document takes precedence over the definition of the same abbreviation, if any, in ETSI GR NFV 003</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REF_GRNFV003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i.1</w:t>
      </w:r>
      <w:r w:rsidR="00173E08" w:rsidRPr="00C44445">
        <w:rPr>
          <w:rFonts w:eastAsiaTheme="minorEastAsia"/>
        </w:rPr>
        <w:fldChar w:fldCharType="end"/>
      </w:r>
      <w:r w:rsidR="00173E08" w:rsidRPr="00C44445">
        <w:rPr>
          <w:rFonts w:eastAsiaTheme="minorEastAsia"/>
        </w:rPr>
        <w:t>]</w:t>
      </w:r>
      <w:r w:rsidRPr="00C44445">
        <w:rPr>
          <w:rFonts w:eastAsiaTheme="minorEastAsia"/>
        </w:rPr>
        <w:t>.</w:t>
      </w:r>
    </w:p>
    <w:p w14:paraId="15BE8381" w14:textId="77777777" w:rsidR="00AF1ED7" w:rsidRPr="00C44445" w:rsidRDefault="00AF1ED7" w:rsidP="00685338">
      <w:pPr>
        <w:pStyle w:val="EW"/>
        <w:rPr>
          <w:rFonts w:eastAsia="MS Mincho"/>
        </w:rPr>
      </w:pPr>
      <w:r w:rsidRPr="00C44445">
        <w:rPr>
          <w:rFonts w:eastAsia="MS Mincho"/>
        </w:rPr>
        <w:t>BGP</w:t>
      </w:r>
      <w:r w:rsidRPr="00C44445">
        <w:rPr>
          <w:rFonts w:eastAsia="MS Mincho"/>
        </w:rPr>
        <w:tab/>
        <w:t>Border Gateway Protocol</w:t>
      </w:r>
    </w:p>
    <w:p w14:paraId="48C7B8F7" w14:textId="77777777" w:rsidR="00AF1ED7" w:rsidRPr="00C44445" w:rsidRDefault="00AF1ED7" w:rsidP="00685338">
      <w:pPr>
        <w:pStyle w:val="EW"/>
        <w:rPr>
          <w:rFonts w:eastAsia="MS Mincho"/>
        </w:rPr>
      </w:pPr>
      <w:r w:rsidRPr="00C44445">
        <w:rPr>
          <w:rFonts w:eastAsia="MS Mincho"/>
        </w:rPr>
        <w:t>CCD</w:t>
      </w:r>
      <w:r w:rsidRPr="00C44445">
        <w:rPr>
          <w:rFonts w:eastAsia="MS Mincho"/>
        </w:rPr>
        <w:tab/>
        <w:t>CIS Cluster Descriptor</w:t>
      </w:r>
    </w:p>
    <w:p w14:paraId="310FB20D" w14:textId="77777777" w:rsidR="00AF1ED7" w:rsidRPr="00C44445" w:rsidRDefault="00AF1ED7" w:rsidP="00685338">
      <w:pPr>
        <w:pStyle w:val="EW"/>
        <w:rPr>
          <w:rFonts w:eastAsiaTheme="minorEastAsia"/>
        </w:rPr>
      </w:pPr>
      <w:r w:rsidRPr="00C44445">
        <w:rPr>
          <w:rFonts w:eastAsiaTheme="minorEastAsia"/>
        </w:rPr>
        <w:t>CCEC</w:t>
      </w:r>
      <w:r w:rsidRPr="00C44445">
        <w:rPr>
          <w:rFonts w:eastAsiaTheme="minorEastAsia"/>
        </w:rPr>
        <w:tab/>
        <w:t>CIS Cluster Enhancement Capability</w:t>
      </w:r>
    </w:p>
    <w:p w14:paraId="422E59CA" w14:textId="77777777" w:rsidR="00AF1ED7" w:rsidRPr="00C44445" w:rsidRDefault="00AF1ED7" w:rsidP="00685338">
      <w:pPr>
        <w:pStyle w:val="EW"/>
        <w:rPr>
          <w:rFonts w:eastAsiaTheme="minorEastAsia"/>
        </w:rPr>
      </w:pPr>
      <w:r w:rsidRPr="00C44445">
        <w:rPr>
          <w:rFonts w:eastAsiaTheme="minorEastAsia"/>
        </w:rPr>
        <w:t>CCM</w:t>
      </w:r>
      <w:r w:rsidRPr="00C44445">
        <w:rPr>
          <w:rFonts w:eastAsiaTheme="minorEastAsia"/>
        </w:rPr>
        <w:tab/>
        <w:t>CIS Cluster Management</w:t>
      </w:r>
    </w:p>
    <w:p w14:paraId="073775A6" w14:textId="77777777" w:rsidR="00AF1ED7" w:rsidRPr="00C44445" w:rsidRDefault="00AF1ED7" w:rsidP="00685338">
      <w:pPr>
        <w:pStyle w:val="EW"/>
        <w:rPr>
          <w:rFonts w:eastAsiaTheme="minorEastAsia"/>
        </w:rPr>
      </w:pPr>
      <w:r w:rsidRPr="00C44445">
        <w:rPr>
          <w:rFonts w:eastAsiaTheme="minorEastAsia"/>
        </w:rPr>
        <w:t>CCND</w:t>
      </w:r>
      <w:r w:rsidRPr="00C44445">
        <w:rPr>
          <w:rFonts w:eastAsiaTheme="minorEastAsia"/>
        </w:rPr>
        <w:tab/>
        <w:t>CIS Cluster Node Descriptor</w:t>
      </w:r>
    </w:p>
    <w:p w14:paraId="75A91DEB" w14:textId="77777777" w:rsidR="00AF1ED7" w:rsidRPr="00C44445" w:rsidRDefault="00AF1ED7" w:rsidP="00685338">
      <w:pPr>
        <w:pStyle w:val="EW"/>
        <w:rPr>
          <w:rFonts w:eastAsiaTheme="minorEastAsia"/>
        </w:rPr>
      </w:pPr>
      <w:r w:rsidRPr="00C44445">
        <w:rPr>
          <w:rFonts w:eastAsiaTheme="minorEastAsia"/>
        </w:rPr>
        <w:t>CCNRD</w:t>
      </w:r>
      <w:r w:rsidRPr="00C44445">
        <w:rPr>
          <w:rFonts w:eastAsiaTheme="minorEastAsia"/>
        </w:rPr>
        <w:tab/>
        <w:t>CIS Cluster Node Resource Descriptor</w:t>
      </w:r>
    </w:p>
    <w:p w14:paraId="73EDBE8C" w14:textId="77777777" w:rsidR="00AF1ED7" w:rsidRPr="00C44445" w:rsidRDefault="00AF1ED7" w:rsidP="00685338">
      <w:pPr>
        <w:pStyle w:val="EW"/>
        <w:rPr>
          <w:rFonts w:eastAsia="MS Mincho"/>
        </w:rPr>
      </w:pPr>
      <w:r w:rsidRPr="00C44445">
        <w:rPr>
          <w:rFonts w:eastAsia="MS Mincho"/>
        </w:rPr>
        <w:t>CE</w:t>
      </w:r>
      <w:r w:rsidRPr="00C44445">
        <w:rPr>
          <w:rFonts w:eastAsia="MS Mincho"/>
        </w:rPr>
        <w:tab/>
        <w:t>Customer Edge</w:t>
      </w:r>
    </w:p>
    <w:p w14:paraId="02B3FC92" w14:textId="77777777" w:rsidR="00AF1ED7" w:rsidRPr="00C44445" w:rsidRDefault="00AF1ED7" w:rsidP="00685338">
      <w:pPr>
        <w:pStyle w:val="EW"/>
        <w:rPr>
          <w:rFonts w:eastAsia="MS Mincho"/>
        </w:rPr>
      </w:pPr>
      <w:r w:rsidRPr="00C44445">
        <w:rPr>
          <w:rFonts w:eastAsia="MS Mincho"/>
        </w:rPr>
        <w:t>CIDR</w:t>
      </w:r>
      <w:r w:rsidRPr="00C44445">
        <w:rPr>
          <w:rFonts w:eastAsia="MS Mincho"/>
        </w:rPr>
        <w:tab/>
        <w:t>Classless Inter-Domain Routing</w:t>
      </w:r>
    </w:p>
    <w:p w14:paraId="4DED1C51" w14:textId="77777777" w:rsidR="00AF1ED7" w:rsidRPr="00C44445" w:rsidRDefault="00AF1ED7" w:rsidP="00685338">
      <w:pPr>
        <w:pStyle w:val="EW"/>
        <w:rPr>
          <w:rFonts w:eastAsia="MS Mincho"/>
        </w:rPr>
      </w:pPr>
      <w:r w:rsidRPr="00C44445">
        <w:rPr>
          <w:rFonts w:eastAsia="MS Mincho"/>
        </w:rPr>
        <w:t>CNI™</w:t>
      </w:r>
      <w:r w:rsidRPr="00C44445">
        <w:rPr>
          <w:rFonts w:eastAsia="MS Mincho"/>
        </w:rPr>
        <w:tab/>
        <w:t>Container Network Interface</w:t>
      </w:r>
    </w:p>
    <w:p w14:paraId="1C6440DF" w14:textId="77777777" w:rsidR="00AF1ED7" w:rsidRPr="00C44445" w:rsidRDefault="00AF1ED7" w:rsidP="00685338">
      <w:pPr>
        <w:pStyle w:val="EW"/>
        <w:rPr>
          <w:rFonts w:eastAsia="MS Mincho"/>
        </w:rPr>
      </w:pPr>
      <w:r w:rsidRPr="00C44445">
        <w:rPr>
          <w:rFonts w:eastAsia="MS Mincho"/>
        </w:rPr>
        <w:t>DC</w:t>
      </w:r>
      <w:r w:rsidRPr="00C44445">
        <w:rPr>
          <w:rFonts w:eastAsia="MS Mincho"/>
        </w:rPr>
        <w:tab/>
        <w:t>Data Centre</w:t>
      </w:r>
    </w:p>
    <w:p w14:paraId="4D1975A4" w14:textId="77777777" w:rsidR="00AF1ED7" w:rsidRPr="00C44445" w:rsidRDefault="00AF1ED7" w:rsidP="00685338">
      <w:pPr>
        <w:pStyle w:val="EW"/>
        <w:rPr>
          <w:rFonts w:eastAsia="MS Mincho"/>
        </w:rPr>
      </w:pPr>
      <w:r w:rsidRPr="00C44445">
        <w:rPr>
          <w:rFonts w:eastAsia="MS Mincho"/>
        </w:rPr>
        <w:t>DHCP</w:t>
      </w:r>
      <w:r w:rsidRPr="00C44445">
        <w:rPr>
          <w:rFonts w:eastAsia="MS Mincho"/>
        </w:rPr>
        <w:tab/>
        <w:t>Dynamic Host Configuration Protocol</w:t>
      </w:r>
    </w:p>
    <w:p w14:paraId="64C2EB1E" w14:textId="77777777" w:rsidR="00AF1ED7" w:rsidRPr="00C44445" w:rsidRDefault="00AF1ED7" w:rsidP="00685338">
      <w:pPr>
        <w:pStyle w:val="EW"/>
        <w:rPr>
          <w:rFonts w:eastAsia="MS Mincho"/>
        </w:rPr>
      </w:pPr>
      <w:r w:rsidRPr="00C44445">
        <w:rPr>
          <w:rFonts w:eastAsia="MS Mincho"/>
        </w:rPr>
        <w:t>FCAPS</w:t>
      </w:r>
      <w:r w:rsidRPr="00C44445">
        <w:rPr>
          <w:rFonts w:eastAsia="MS Mincho"/>
        </w:rPr>
        <w:tab/>
        <w:t>Fault management, Configuration management, Account management, Performance management and Security management</w:t>
      </w:r>
    </w:p>
    <w:p w14:paraId="24C2D63C" w14:textId="77777777" w:rsidR="00AF1ED7" w:rsidRPr="00C44445" w:rsidRDefault="00AF1ED7" w:rsidP="00685338">
      <w:pPr>
        <w:pStyle w:val="EW"/>
        <w:rPr>
          <w:rFonts w:eastAsia="MS Mincho"/>
        </w:rPr>
      </w:pPr>
      <w:r w:rsidRPr="00C44445">
        <w:rPr>
          <w:rFonts w:eastAsia="MS Mincho"/>
        </w:rPr>
        <w:t>IPAM</w:t>
      </w:r>
      <w:r w:rsidRPr="00C44445">
        <w:rPr>
          <w:rFonts w:eastAsia="MS Mincho"/>
        </w:rPr>
        <w:tab/>
        <w:t>IP Address Management</w:t>
      </w:r>
    </w:p>
    <w:p w14:paraId="61A18AB2" w14:textId="77777777" w:rsidR="00AF1ED7" w:rsidRPr="00C44445" w:rsidRDefault="00AF1ED7" w:rsidP="00685338">
      <w:pPr>
        <w:pStyle w:val="EW"/>
        <w:rPr>
          <w:rFonts w:eastAsia="MS Mincho"/>
        </w:rPr>
      </w:pPr>
      <w:r w:rsidRPr="00C44445">
        <w:rPr>
          <w:rFonts w:eastAsia="MS Mincho"/>
        </w:rPr>
        <w:t>L2NW</w:t>
      </w:r>
      <w:r w:rsidRPr="00C44445">
        <w:rPr>
          <w:rFonts w:eastAsia="MS Mincho"/>
        </w:rPr>
        <w:tab/>
        <w:t xml:space="preserve">Layer 2 </w:t>
      </w:r>
      <w:r w:rsidR="00DA74BE" w:rsidRPr="00C44445">
        <w:rPr>
          <w:rFonts w:eastAsia="MS Mincho"/>
        </w:rPr>
        <w:t>N</w:t>
      </w:r>
      <w:r w:rsidRPr="00C44445">
        <w:rPr>
          <w:rFonts w:eastAsia="MS Mincho"/>
        </w:rPr>
        <w:t>etwork</w:t>
      </w:r>
    </w:p>
    <w:p w14:paraId="0D52B2C6" w14:textId="77777777" w:rsidR="00AF1ED7" w:rsidRPr="00C44445" w:rsidRDefault="00AF1ED7" w:rsidP="00685338">
      <w:pPr>
        <w:pStyle w:val="EW"/>
        <w:rPr>
          <w:rFonts w:eastAsia="MS Mincho"/>
        </w:rPr>
      </w:pPr>
      <w:r w:rsidRPr="00C44445">
        <w:rPr>
          <w:rFonts w:eastAsia="MS Mincho"/>
        </w:rPr>
        <w:t>LB</w:t>
      </w:r>
      <w:r w:rsidRPr="00C44445">
        <w:rPr>
          <w:rFonts w:eastAsia="MS Mincho"/>
        </w:rPr>
        <w:tab/>
        <w:t xml:space="preserve">Load </w:t>
      </w:r>
      <w:r w:rsidR="00DA74BE" w:rsidRPr="00C44445">
        <w:rPr>
          <w:rFonts w:eastAsia="MS Mincho"/>
        </w:rPr>
        <w:t>B</w:t>
      </w:r>
      <w:r w:rsidRPr="00C44445">
        <w:rPr>
          <w:rFonts w:eastAsia="MS Mincho"/>
        </w:rPr>
        <w:t>alancer</w:t>
      </w:r>
    </w:p>
    <w:p w14:paraId="38A0FCD1" w14:textId="77777777" w:rsidR="00AF1ED7" w:rsidRPr="00C44445" w:rsidRDefault="00AF1ED7" w:rsidP="00685338">
      <w:pPr>
        <w:pStyle w:val="EW"/>
        <w:rPr>
          <w:rFonts w:eastAsia="MS Mincho"/>
        </w:rPr>
      </w:pPr>
      <w:r w:rsidRPr="00C44445">
        <w:rPr>
          <w:rFonts w:eastAsia="MS Mincho"/>
        </w:rPr>
        <w:t>LUN</w:t>
      </w:r>
      <w:r w:rsidRPr="00C44445">
        <w:rPr>
          <w:rFonts w:eastAsia="MS Mincho"/>
        </w:rPr>
        <w:tab/>
        <w:t>L</w:t>
      </w:r>
      <w:r w:rsidRPr="00C44445">
        <w:rPr>
          <w:rFonts w:eastAsiaTheme="minorEastAsia"/>
        </w:rPr>
        <w:t>ogical Unit Number</w:t>
      </w:r>
    </w:p>
    <w:p w14:paraId="130FC22F" w14:textId="77777777" w:rsidR="00AF1ED7" w:rsidRPr="00C44445" w:rsidRDefault="00AF1ED7" w:rsidP="00685338">
      <w:pPr>
        <w:pStyle w:val="EW"/>
        <w:rPr>
          <w:rFonts w:eastAsiaTheme="minorEastAsia"/>
        </w:rPr>
      </w:pPr>
      <w:r w:rsidRPr="00C44445">
        <w:rPr>
          <w:rFonts w:eastAsiaTheme="minorEastAsia"/>
        </w:rPr>
        <w:t>MCCO</w:t>
      </w:r>
      <w:r w:rsidRPr="00C44445">
        <w:rPr>
          <w:rFonts w:eastAsiaTheme="minorEastAsia"/>
        </w:rPr>
        <w:tab/>
        <w:t>Managed CIS Cluster Object</w:t>
      </w:r>
    </w:p>
    <w:p w14:paraId="5E9939E6" w14:textId="77777777" w:rsidR="00AF1ED7" w:rsidRPr="00C44445" w:rsidRDefault="00AF1ED7" w:rsidP="00685338">
      <w:pPr>
        <w:pStyle w:val="EW"/>
        <w:rPr>
          <w:rFonts w:eastAsiaTheme="minorEastAsia"/>
        </w:rPr>
      </w:pPr>
      <w:r w:rsidRPr="00C44445">
        <w:rPr>
          <w:rFonts w:eastAsiaTheme="minorEastAsia"/>
        </w:rPr>
        <w:t>PV</w:t>
      </w:r>
      <w:r w:rsidRPr="00C44445">
        <w:rPr>
          <w:rFonts w:eastAsiaTheme="minorEastAsia"/>
        </w:rPr>
        <w:tab/>
        <w:t>Persistent Volume</w:t>
      </w:r>
    </w:p>
    <w:p w14:paraId="374F0891" w14:textId="77777777" w:rsidR="00AF1ED7" w:rsidRPr="00C44445" w:rsidRDefault="00AF1ED7" w:rsidP="00685338">
      <w:pPr>
        <w:pStyle w:val="EW"/>
        <w:rPr>
          <w:rFonts w:eastAsia="MS Mincho"/>
        </w:rPr>
      </w:pPr>
      <w:r w:rsidRPr="00C44445">
        <w:rPr>
          <w:rFonts w:eastAsia="MS Mincho"/>
        </w:rPr>
        <w:t>RBAC</w:t>
      </w:r>
      <w:r w:rsidRPr="00C44445">
        <w:rPr>
          <w:rFonts w:eastAsia="MS Mincho"/>
        </w:rPr>
        <w:tab/>
        <w:t>Role Based Access Control</w:t>
      </w:r>
    </w:p>
    <w:p w14:paraId="6E087E9C" w14:textId="77777777" w:rsidR="00AF1ED7" w:rsidRPr="00C44445" w:rsidRDefault="00AF1ED7" w:rsidP="00685338">
      <w:pPr>
        <w:pStyle w:val="EW"/>
        <w:rPr>
          <w:rFonts w:eastAsia="MS Mincho"/>
        </w:rPr>
      </w:pPr>
      <w:r w:rsidRPr="00C44445">
        <w:rPr>
          <w:rFonts w:eastAsia="MS Mincho"/>
        </w:rPr>
        <w:t>SDN</w:t>
      </w:r>
      <w:r w:rsidRPr="00C44445">
        <w:rPr>
          <w:rFonts w:eastAsia="MS Mincho"/>
        </w:rPr>
        <w:tab/>
        <w:t>Software-Defined Networking</w:t>
      </w:r>
    </w:p>
    <w:p w14:paraId="56EE2201" w14:textId="77777777" w:rsidR="00AF1ED7" w:rsidRPr="00C44445" w:rsidRDefault="00AF1ED7" w:rsidP="00685338">
      <w:pPr>
        <w:pStyle w:val="EX"/>
        <w:rPr>
          <w:rFonts w:eastAsia="MS Mincho"/>
        </w:rPr>
      </w:pPr>
      <w:proofErr w:type="spellStart"/>
      <w:r w:rsidRPr="00C44445">
        <w:rPr>
          <w:rFonts w:eastAsia="MS Mincho"/>
        </w:rPr>
        <w:t>T</w:t>
      </w:r>
      <w:r w:rsidR="00492D8A" w:rsidRPr="00C44445">
        <w:rPr>
          <w:rFonts w:eastAsia="MS Mincho"/>
        </w:rPr>
        <w:t>o</w:t>
      </w:r>
      <w:r w:rsidRPr="00C44445">
        <w:rPr>
          <w:rFonts w:eastAsia="MS Mincho"/>
        </w:rPr>
        <w:t>R</w:t>
      </w:r>
      <w:proofErr w:type="spellEnd"/>
      <w:r w:rsidRPr="00C44445">
        <w:rPr>
          <w:rFonts w:eastAsia="MS Mincho"/>
        </w:rPr>
        <w:tab/>
        <w:t xml:space="preserve">Top </w:t>
      </w:r>
      <w:r w:rsidR="00492D8A" w:rsidRPr="00C44445">
        <w:rPr>
          <w:rFonts w:eastAsia="MS Mincho"/>
        </w:rPr>
        <w:t>o</w:t>
      </w:r>
      <w:r w:rsidRPr="00C44445">
        <w:rPr>
          <w:rFonts w:eastAsia="MS Mincho"/>
        </w:rPr>
        <w:t>f Rack</w:t>
      </w:r>
    </w:p>
    <w:p w14:paraId="089B599B" w14:textId="77777777" w:rsidR="00AF1ED7" w:rsidRPr="00C44445" w:rsidRDefault="00AF1ED7" w:rsidP="00AF1ED7">
      <w:pPr>
        <w:pStyle w:val="Heading1"/>
        <w:rPr>
          <w:rFonts w:eastAsiaTheme="minorEastAsia"/>
        </w:rPr>
      </w:pPr>
      <w:bookmarkStart w:id="73" w:name="_Toc145065780"/>
      <w:bookmarkStart w:id="74" w:name="_Toc145662278"/>
      <w:bookmarkStart w:id="75" w:name="_Toc145662418"/>
      <w:bookmarkStart w:id="76" w:name="_Toc145940288"/>
      <w:r w:rsidRPr="00C44445">
        <w:rPr>
          <w:rFonts w:eastAsiaTheme="minorEastAsia"/>
        </w:rPr>
        <w:t>4</w:t>
      </w:r>
      <w:r w:rsidRPr="00C44445">
        <w:rPr>
          <w:rFonts w:eastAsiaTheme="minorEastAsia"/>
        </w:rPr>
        <w:tab/>
        <w:t>Overview and background</w:t>
      </w:r>
      <w:bookmarkEnd w:id="73"/>
      <w:bookmarkEnd w:id="74"/>
      <w:bookmarkEnd w:id="75"/>
      <w:bookmarkEnd w:id="76"/>
    </w:p>
    <w:p w14:paraId="4AC94F99" w14:textId="77777777" w:rsidR="00AF1ED7" w:rsidRPr="00C44445" w:rsidRDefault="00AF1ED7" w:rsidP="00AF1ED7">
      <w:pPr>
        <w:pStyle w:val="Heading2"/>
        <w:rPr>
          <w:rFonts w:eastAsiaTheme="minorEastAsia"/>
        </w:rPr>
      </w:pPr>
      <w:bookmarkStart w:id="77" w:name="_Toc145065781"/>
      <w:bookmarkStart w:id="78" w:name="_Toc145662279"/>
      <w:bookmarkStart w:id="79" w:name="_Toc145662419"/>
      <w:bookmarkStart w:id="80" w:name="_Toc145940289"/>
      <w:r w:rsidRPr="00C44445">
        <w:rPr>
          <w:rFonts w:eastAsiaTheme="minorEastAsia"/>
        </w:rPr>
        <w:t>4.1</w:t>
      </w:r>
      <w:r w:rsidRPr="00C44445">
        <w:rPr>
          <w:rFonts w:eastAsiaTheme="minorEastAsia"/>
        </w:rPr>
        <w:tab/>
        <w:t>Problem statement</w:t>
      </w:r>
      <w:bookmarkEnd w:id="77"/>
      <w:bookmarkEnd w:id="78"/>
      <w:bookmarkEnd w:id="79"/>
      <w:bookmarkEnd w:id="80"/>
    </w:p>
    <w:p w14:paraId="27FF7494" w14:textId="77777777" w:rsidR="00AF1ED7" w:rsidRPr="00C44445" w:rsidRDefault="00AF1ED7" w:rsidP="00AF1ED7">
      <w:pPr>
        <w:rPr>
          <w:rFonts w:eastAsiaTheme="minorEastAsia"/>
        </w:rPr>
      </w:pPr>
      <w:r w:rsidRPr="00C44445">
        <w:rPr>
          <w:rFonts w:eastAsiaTheme="minorEastAsia"/>
        </w:rPr>
        <w:t>The present document focuses on the following issues to provide a complete standard solution for the introduction of containerized VNF management in NFV-MANO</w:t>
      </w:r>
      <w:r w:rsidR="006E0FAB" w:rsidRPr="00C44445">
        <w:rPr>
          <w:rFonts w:eastAsiaTheme="minorEastAsia"/>
        </w:rPr>
        <w:t>:</w:t>
      </w:r>
    </w:p>
    <w:p w14:paraId="0E281CFF" w14:textId="77777777" w:rsidR="00AF1ED7" w:rsidRPr="00C44445" w:rsidRDefault="00AF1ED7" w:rsidP="00685338">
      <w:pPr>
        <w:pStyle w:val="B1"/>
        <w:rPr>
          <w:rFonts w:eastAsiaTheme="minorEastAsia"/>
        </w:rPr>
      </w:pPr>
      <w:r w:rsidRPr="00C44445">
        <w:rPr>
          <w:rFonts w:eastAsiaTheme="minorEastAsia"/>
        </w:rPr>
        <w:t>Current industry solutions for OS container management expect that a cluster of worker machines (running either in virtual machines or on bare-metal servers) is provided for their use. In an NFV environment the cluster of worker machines is provided by the NFVI and the corresponding resources are allocated by NFV</w:t>
      </w:r>
      <w:r w:rsidR="00AC38F4" w:rsidRPr="00C44445">
        <w:rPr>
          <w:rFonts w:eastAsiaTheme="minorEastAsia"/>
        </w:rPr>
        <w:noBreakHyphen/>
      </w:r>
      <w:r w:rsidRPr="00C44445">
        <w:rPr>
          <w:rFonts w:eastAsiaTheme="minorEastAsia"/>
        </w:rPr>
        <w:t>MANO. The CISM is configured to use these worker machines for the deployment and management of the containerized workloads.</w:t>
      </w:r>
    </w:p>
    <w:p w14:paraId="33ED2433" w14:textId="77777777" w:rsidR="00AF1ED7" w:rsidRPr="00C44445" w:rsidRDefault="00AF1ED7" w:rsidP="00685338">
      <w:pPr>
        <w:pStyle w:val="B1"/>
        <w:rPr>
          <w:lang w:eastAsia="zh-CN"/>
        </w:rPr>
      </w:pPr>
      <w:r w:rsidRPr="00C44445">
        <w:rPr>
          <w:lang w:eastAsia="zh-CN"/>
        </w:rPr>
        <w:t>In case that worker machines are bare-metal servers, current industry solutions typically handle the configuration of the worker machines to be used by the CISM manually, which is not an optimal solution.</w:t>
      </w:r>
    </w:p>
    <w:p w14:paraId="2B928FE5" w14:textId="77777777" w:rsidR="00AF1ED7" w:rsidRPr="00C44445" w:rsidRDefault="00AF1ED7" w:rsidP="00685338">
      <w:pPr>
        <w:pStyle w:val="B1"/>
        <w:rPr>
          <w:rFonts w:eastAsiaTheme="minorEastAsia"/>
        </w:rPr>
      </w:pPr>
      <w:r w:rsidRPr="00C44445">
        <w:rPr>
          <w:rFonts w:eastAsiaTheme="minorEastAsia"/>
        </w:rPr>
        <w:t>Containerized workloads of different VNFs might need to be provided with a certain level of separation or isolation. The correct mapping of isolation requirements between containerized workloads as defined via the NFV templates (e.g. containerized workloads of different VNFs, specified co-location or separation as defined in affinity/anti-affinity groups) is not addressed in the referenced documentation.</w:t>
      </w:r>
    </w:p>
    <w:p w14:paraId="30A71617" w14:textId="77777777" w:rsidR="00AF1ED7" w:rsidRPr="00C44445" w:rsidRDefault="00AF1ED7" w:rsidP="00F41387">
      <w:pPr>
        <w:pStyle w:val="B1"/>
        <w:keepNext/>
        <w:keepLines/>
        <w:rPr>
          <w:rFonts w:eastAsiaTheme="minorEastAsia"/>
        </w:rPr>
      </w:pPr>
      <w:r w:rsidRPr="00C44445">
        <w:rPr>
          <w:rFonts w:eastAsiaTheme="minorEastAsia"/>
        </w:rPr>
        <w:lastRenderedPageBreak/>
        <w:t>With containerized workloads, bare-metal deployments become also an important deployment form. CIS instances for hosting the containerized workloads can not only be virtual machines as they can be allocated via the VIM, but also bare-metal servers. The architectural options supporting the allocation of physical resources for hosting the OS containers is unspecified.</w:t>
      </w:r>
    </w:p>
    <w:p w14:paraId="1507384A" w14:textId="77777777" w:rsidR="00AF1ED7" w:rsidRPr="00C44445" w:rsidRDefault="00AF1ED7" w:rsidP="00AF1ED7">
      <w:pPr>
        <w:pStyle w:val="B1"/>
        <w:rPr>
          <w:rFonts w:eastAsiaTheme="minorEastAsia"/>
          <w:lang w:eastAsia="zh-CN"/>
        </w:rPr>
      </w:pPr>
      <w:r w:rsidRPr="00C44445">
        <w:rPr>
          <w:rFonts w:eastAsiaTheme="minorEastAsia"/>
          <w:lang w:eastAsia="zh-CN"/>
        </w:rPr>
        <w:t xml:space="preserve">Open source solutions for OS container platforms, e.g. </w:t>
      </w:r>
      <w:r w:rsidRPr="00C44445">
        <w:rPr>
          <w:rFonts w:eastAsiaTheme="minorEastAsia"/>
        </w:rPr>
        <w:t>Kubernetes</w:t>
      </w:r>
      <w:r w:rsidRPr="00C44445">
        <w:rPr>
          <w:rFonts w:eastAsia="Calibri"/>
          <w:vertAlign w:val="superscript"/>
        </w:rPr>
        <w:t xml:space="preserve">® </w:t>
      </w:r>
      <w:r w:rsidRPr="00C44445">
        <w:rPr>
          <w:rFonts w:eastAsiaTheme="minorEastAsia"/>
          <w:lang w:eastAsia="zh-CN"/>
        </w:rPr>
        <w:t xml:space="preserve">provide capabilities for flexible management of cluster-wide capabilities and features. </w:t>
      </w:r>
      <w:r w:rsidRPr="00C44445">
        <w:rPr>
          <w:rFonts w:eastAsiaTheme="minorEastAsia"/>
          <w:lang w:eastAsia="zh-CN"/>
        </w:rPr>
        <w:br/>
        <w:t>It is not practical to provide these capabilities only as part of the software images used during the CIS cluster creation. A mechanism that enables the cluster administrator to dynamically add or remove such features or capabilities on a running CIS cluster is still unspecified.</w:t>
      </w:r>
    </w:p>
    <w:p w14:paraId="510730BE" w14:textId="77777777" w:rsidR="00AF1ED7" w:rsidRPr="00C44445" w:rsidRDefault="00AF1ED7" w:rsidP="00AC38F4">
      <w:pPr>
        <w:rPr>
          <w:rFonts w:eastAsiaTheme="minorEastAsia"/>
        </w:rPr>
      </w:pPr>
      <w:r w:rsidRPr="00C44445">
        <w:rPr>
          <w:rFonts w:eastAsiaTheme="minorEastAsia"/>
        </w:rPr>
        <w:t>The present document introduces concepts and functionality to address these gaps.</w:t>
      </w:r>
    </w:p>
    <w:p w14:paraId="1BE5DC44" w14:textId="77777777" w:rsidR="00AF1ED7" w:rsidRPr="00C44445" w:rsidRDefault="00AF1ED7" w:rsidP="00AF1ED7">
      <w:pPr>
        <w:pStyle w:val="Heading2"/>
        <w:rPr>
          <w:rFonts w:eastAsiaTheme="minorEastAsia"/>
        </w:rPr>
      </w:pPr>
      <w:bookmarkStart w:id="81" w:name="_Toc145065782"/>
      <w:bookmarkStart w:id="82" w:name="_Toc145662280"/>
      <w:bookmarkStart w:id="83" w:name="_Toc145662420"/>
      <w:bookmarkStart w:id="84" w:name="_Toc145940290"/>
      <w:r w:rsidRPr="00C44445">
        <w:rPr>
          <w:rFonts w:eastAsiaTheme="minorEastAsia"/>
        </w:rPr>
        <w:t>4.2</w:t>
      </w:r>
      <w:r w:rsidRPr="00C44445">
        <w:rPr>
          <w:rFonts w:eastAsiaTheme="minorEastAsia"/>
        </w:rPr>
        <w:tab/>
        <w:t>Introduction</w:t>
      </w:r>
      <w:bookmarkEnd w:id="81"/>
      <w:bookmarkEnd w:id="82"/>
      <w:bookmarkEnd w:id="83"/>
      <w:bookmarkEnd w:id="84"/>
    </w:p>
    <w:p w14:paraId="5C3FDE1D" w14:textId="77777777" w:rsidR="00AF1ED7" w:rsidRPr="00C44445" w:rsidRDefault="00AF1ED7" w:rsidP="00AF1ED7">
      <w:pPr>
        <w:pStyle w:val="Heading3"/>
        <w:rPr>
          <w:rFonts w:eastAsiaTheme="minorEastAsia"/>
        </w:rPr>
      </w:pPr>
      <w:bookmarkStart w:id="85" w:name="_Toc145065783"/>
      <w:bookmarkStart w:id="86" w:name="_Toc145662281"/>
      <w:bookmarkStart w:id="87" w:name="_Toc145662421"/>
      <w:bookmarkStart w:id="88" w:name="_Toc145940291"/>
      <w:r w:rsidRPr="00C44445">
        <w:rPr>
          <w:rFonts w:eastAsiaTheme="minorEastAsia"/>
        </w:rPr>
        <w:t>4.2.1</w:t>
      </w:r>
      <w:r w:rsidRPr="00C44445">
        <w:rPr>
          <w:rFonts w:eastAsiaTheme="minorEastAsia"/>
        </w:rPr>
        <w:tab/>
        <w:t>General principles for CIS clusters and their management</w:t>
      </w:r>
      <w:bookmarkEnd w:id="85"/>
      <w:bookmarkEnd w:id="86"/>
      <w:bookmarkEnd w:id="87"/>
      <w:bookmarkEnd w:id="88"/>
    </w:p>
    <w:p w14:paraId="1938EE55" w14:textId="77777777" w:rsidR="00AF1ED7" w:rsidRPr="00C44445" w:rsidRDefault="00AF1ED7" w:rsidP="00AF1ED7">
      <w:pPr>
        <w:rPr>
          <w:rFonts w:eastAsiaTheme="minorEastAsia"/>
        </w:rPr>
      </w:pPr>
      <w:r w:rsidRPr="00C44445">
        <w:rPr>
          <w:rFonts w:eastAsiaTheme="minorEastAsia"/>
        </w:rPr>
        <w:t xml:space="preserve">Current industry solutions for OS container management provide solutions for grouping the compute resources that containerized workloads are deployed on. The CISM as described in ETSI GS NFV-IFA 040 </w:t>
      </w:r>
      <w:r w:rsidR="00173E08" w:rsidRPr="00C44445">
        <w:rPr>
          <w:rFonts w:eastAsiaTheme="minorEastAsia"/>
        </w:rPr>
        <w:t>[</w:t>
      </w:r>
      <w:r w:rsidR="00173E08" w:rsidRPr="00C44445">
        <w:rPr>
          <w:rFonts w:eastAsiaTheme="minorEastAsia"/>
        </w:rPr>
        <w:fldChar w:fldCharType="begin"/>
      </w:r>
      <w:r w:rsidR="00173E08" w:rsidRPr="00C44445">
        <w:rPr>
          <w:rFonts w:eastAsiaTheme="minorEastAsia"/>
        </w:rPr>
        <w:instrText xml:space="preserve">REF REF_GSNFV_IFA040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1</w:t>
      </w:r>
      <w:r w:rsidR="00173E08" w:rsidRPr="00C44445">
        <w:rPr>
          <w:rFonts w:eastAsiaTheme="minorEastAsia"/>
        </w:rPr>
        <w:fldChar w:fldCharType="end"/>
      </w:r>
      <w:r w:rsidR="00173E08" w:rsidRPr="00C44445">
        <w:rPr>
          <w:rFonts w:eastAsiaTheme="minorEastAsia"/>
        </w:rPr>
        <w:t>]</w:t>
      </w:r>
      <w:r w:rsidRPr="00C44445">
        <w:rPr>
          <w:rFonts w:eastAsiaTheme="minorEastAsia"/>
        </w:rPr>
        <w:t xml:space="preserve"> provides the OS container management services to manage the containerized workloads represented by </w:t>
      </w:r>
      <w:r w:rsidRPr="00C44445">
        <w:rPr>
          <w:lang w:eastAsia="zh-CN"/>
        </w:rPr>
        <w:t>Managed Container Infrastructure Objects (</w:t>
      </w:r>
      <w:r w:rsidRPr="00C44445">
        <w:rPr>
          <w:rFonts w:eastAsiaTheme="minorEastAsia"/>
        </w:rPr>
        <w:t>MCIOs). The CISM depends on having a set of compute resources to deploy the CIS instances and the containerized workloads. The present document specifies the services for the management of these sets of compute resources and to make these resources available for the use by CISM.</w:t>
      </w:r>
    </w:p>
    <w:p w14:paraId="381BE6A8" w14:textId="77777777" w:rsidR="00AF1ED7" w:rsidRPr="00C44445" w:rsidRDefault="00AF1ED7" w:rsidP="00AF1ED7">
      <w:pPr>
        <w:rPr>
          <w:rFonts w:eastAsiaTheme="minorEastAsia"/>
        </w:rPr>
      </w:pPr>
      <w:r w:rsidRPr="00C44445">
        <w:rPr>
          <w:rFonts w:eastAsiaTheme="minorEastAsia"/>
        </w:rPr>
        <w:t>In the scope of the present document and NFV-MANO, the term CIS cluster node is used for such a compute resource and in accordance with ETSI GR NFV-IFA 029</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REF_GRNFV_IFA029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i.2</w:t>
      </w:r>
      <w:r w:rsidR="00173E08" w:rsidRPr="00C44445">
        <w:rPr>
          <w:rFonts w:eastAsiaTheme="minorEastAsia"/>
        </w:rPr>
        <w:fldChar w:fldCharType="end"/>
      </w:r>
      <w:r w:rsidR="00173E08" w:rsidRPr="00C44445">
        <w:rPr>
          <w:rFonts w:eastAsiaTheme="minorEastAsia"/>
        </w:rPr>
        <w:t>]</w:t>
      </w:r>
      <w:r w:rsidRPr="00C44445">
        <w:rPr>
          <w:rFonts w:eastAsiaTheme="minorEastAsia"/>
        </w:rPr>
        <w:t>, and the term CIS cluster is used to refer to a set of resources including CIS instances and CISM instances using these compute resources as well as storage and network resources.</w:t>
      </w:r>
    </w:p>
    <w:p w14:paraId="216C8237" w14:textId="77777777" w:rsidR="00AF1ED7" w:rsidRPr="00C44445" w:rsidRDefault="00AF1ED7" w:rsidP="00AF1ED7">
      <w:pPr>
        <w:rPr>
          <w:rFonts w:eastAsiaTheme="minorEastAsia"/>
        </w:rPr>
      </w:pPr>
      <w:r w:rsidRPr="00C44445" w:rsidDel="009A2954">
        <w:rPr>
          <w:rFonts w:eastAsiaTheme="minorEastAsia"/>
        </w:rPr>
        <w:t xml:space="preserve">The functional requirements for the </w:t>
      </w:r>
      <w:r w:rsidRPr="00C44445">
        <w:rPr>
          <w:rFonts w:eastAsiaTheme="minorEastAsia"/>
        </w:rPr>
        <w:t>CIS Cluster Management (</w:t>
      </w:r>
      <w:r w:rsidRPr="00C44445" w:rsidDel="009A2954">
        <w:rPr>
          <w:rFonts w:eastAsiaTheme="minorEastAsia"/>
        </w:rPr>
        <w:t>CCM</w:t>
      </w:r>
      <w:r w:rsidRPr="00C44445">
        <w:rPr>
          <w:rFonts w:eastAsiaTheme="minorEastAsia"/>
        </w:rPr>
        <w:t>)</w:t>
      </w:r>
      <w:r w:rsidRPr="00C44445" w:rsidDel="009A2954">
        <w:rPr>
          <w:rFonts w:eastAsiaTheme="minorEastAsia"/>
        </w:rPr>
        <w:t xml:space="preserve"> services and the CISM services specified in ETSI GS NFV-IFA 010 </w:t>
      </w:r>
      <w:r w:rsidR="00173E08" w:rsidRPr="00C44445">
        <w:rPr>
          <w:rFonts w:eastAsiaTheme="minorEastAsia"/>
        </w:rPr>
        <w:t>[</w:t>
      </w:r>
      <w:r w:rsidR="00173E08" w:rsidRPr="00C44445">
        <w:rPr>
          <w:rFonts w:eastAsiaTheme="minorEastAsia"/>
        </w:rPr>
        <w:fldChar w:fldCharType="begin"/>
      </w:r>
      <w:r w:rsidR="00173E08" w:rsidRPr="00C44445">
        <w:rPr>
          <w:rFonts w:eastAsiaTheme="minorEastAsia"/>
        </w:rPr>
        <w:instrText xml:space="preserve">REF REF_GSNFV_IFA010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2</w:t>
      </w:r>
      <w:r w:rsidR="00173E08" w:rsidRPr="00C44445">
        <w:rPr>
          <w:rFonts w:eastAsiaTheme="minorEastAsia"/>
        </w:rPr>
        <w:fldChar w:fldCharType="end"/>
      </w:r>
      <w:r w:rsidR="00173E08" w:rsidRPr="00C44445">
        <w:rPr>
          <w:rFonts w:eastAsiaTheme="minorEastAsia"/>
        </w:rPr>
        <w:t>]</w:t>
      </w:r>
      <w:r w:rsidRPr="00C44445" w:rsidDel="009A2954">
        <w:rPr>
          <w:rFonts w:eastAsiaTheme="minorEastAsia"/>
        </w:rPr>
        <w:t xml:space="preserve"> shall apply</w:t>
      </w:r>
      <w:r w:rsidR="006E0FAB" w:rsidRPr="00C44445">
        <w:rPr>
          <w:rFonts w:eastAsiaTheme="minorEastAsia"/>
        </w:rPr>
        <w:t>:</w:t>
      </w:r>
    </w:p>
    <w:p w14:paraId="5ACC40E2" w14:textId="77777777" w:rsidR="00AF1ED7" w:rsidRPr="00C44445" w:rsidRDefault="00AF1ED7" w:rsidP="00685338">
      <w:pPr>
        <w:pStyle w:val="B1"/>
        <w:rPr>
          <w:rFonts w:eastAsia="MS Mincho"/>
        </w:rPr>
      </w:pPr>
      <w:r w:rsidRPr="00C44445">
        <w:rPr>
          <w:rFonts w:eastAsiaTheme="minorEastAsia"/>
        </w:rPr>
        <w:t>CIS cluster node</w:t>
      </w:r>
      <w:r w:rsidR="00685338" w:rsidRPr="00C44445">
        <w:rPr>
          <w:rFonts w:eastAsiaTheme="minorEastAsia"/>
        </w:rPr>
        <w:t>:</w:t>
      </w:r>
    </w:p>
    <w:p w14:paraId="68E21430" w14:textId="77777777" w:rsidR="00AF1ED7" w:rsidRPr="00C44445" w:rsidRDefault="00AF1ED7" w:rsidP="006E0FAB">
      <w:pPr>
        <w:pStyle w:val="B2"/>
        <w:rPr>
          <w:rFonts w:eastAsiaTheme="minorEastAsia"/>
        </w:rPr>
      </w:pPr>
      <w:r w:rsidRPr="00C44445">
        <w:rPr>
          <w:rFonts w:eastAsiaTheme="minorEastAsia"/>
        </w:rPr>
        <w:t>Each CIS cluster node in the role of a worker machine hosts a CIS instance as introduced in ETSI</w:t>
      </w:r>
      <w:r w:rsidR="00557535" w:rsidRPr="00C44445">
        <w:rPr>
          <w:rFonts w:eastAsiaTheme="minorEastAsia"/>
        </w:rPr>
        <w:t xml:space="preserve"> </w:t>
      </w:r>
      <w:r w:rsidRPr="00C44445">
        <w:rPr>
          <w:rFonts w:eastAsiaTheme="minorEastAsia"/>
        </w:rPr>
        <w:t>GR</w:t>
      </w:r>
      <w:r w:rsidR="00557535" w:rsidRPr="00C44445">
        <w:rPr>
          <w:rFonts w:eastAsiaTheme="minorEastAsia"/>
        </w:rPr>
        <w:t> </w:t>
      </w:r>
      <w:r w:rsidRPr="00C44445">
        <w:rPr>
          <w:rFonts w:eastAsiaTheme="minorEastAsia"/>
        </w:rPr>
        <w:t>NFV</w:t>
      </w:r>
      <w:r w:rsidR="00557535" w:rsidRPr="00C44445">
        <w:rPr>
          <w:rFonts w:eastAsiaTheme="minorEastAsia"/>
        </w:rPr>
        <w:noBreakHyphen/>
      </w:r>
      <w:r w:rsidRPr="00C44445">
        <w:rPr>
          <w:rFonts w:eastAsiaTheme="minorEastAsia"/>
        </w:rPr>
        <w:t>IFA 029</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REF_GRNFV_IFA029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i.2</w:t>
      </w:r>
      <w:r w:rsidR="00173E08" w:rsidRPr="00C44445">
        <w:rPr>
          <w:rFonts w:eastAsiaTheme="minorEastAsia"/>
        </w:rPr>
        <w:fldChar w:fldCharType="end"/>
      </w:r>
      <w:r w:rsidR="00173E08" w:rsidRPr="00C44445">
        <w:rPr>
          <w:rFonts w:eastAsiaTheme="minorEastAsia"/>
        </w:rPr>
        <w:t>]</w:t>
      </w:r>
      <w:r w:rsidRPr="00C44445">
        <w:rPr>
          <w:rFonts w:eastAsiaTheme="minorEastAsia"/>
        </w:rPr>
        <w:t>. This includes the container runtime environment with the capabilities supporting the containerized workloads. The CISM schedules containerized workloads on the CIS instances of a CIS cluster. CIS cluster nodes can also be used as control nodes and then host the CISM.</w:t>
      </w:r>
    </w:p>
    <w:p w14:paraId="442D5978" w14:textId="77777777" w:rsidR="00AF1ED7" w:rsidRPr="00C44445" w:rsidRDefault="00AF1ED7" w:rsidP="006E0FAB">
      <w:pPr>
        <w:pStyle w:val="B2"/>
        <w:rPr>
          <w:rFonts w:eastAsiaTheme="minorEastAsia"/>
        </w:rPr>
      </w:pPr>
      <w:r w:rsidRPr="00C44445">
        <w:t>CIS cluster nodes can be realized as virtual machines or as bare-metal servers. See clause 4.2.5 for more details.</w:t>
      </w:r>
    </w:p>
    <w:p w14:paraId="1ACE16E1" w14:textId="77777777" w:rsidR="00AF1ED7" w:rsidRPr="00C44445" w:rsidRDefault="00AF1ED7" w:rsidP="00685338">
      <w:pPr>
        <w:pStyle w:val="B1"/>
        <w:rPr>
          <w:rFonts w:eastAsiaTheme="minorEastAsia"/>
        </w:rPr>
      </w:pPr>
      <w:r w:rsidRPr="00C44445">
        <w:rPr>
          <w:rFonts w:eastAsiaTheme="minorEastAsia" w:hint="eastAsia"/>
        </w:rPr>
        <w:t>C</w:t>
      </w:r>
      <w:r w:rsidRPr="00C44445">
        <w:rPr>
          <w:rFonts w:eastAsiaTheme="minorEastAsia"/>
        </w:rPr>
        <w:t>ISM instances and CIS instances</w:t>
      </w:r>
      <w:r w:rsidR="00685338" w:rsidRPr="00C44445">
        <w:rPr>
          <w:rFonts w:eastAsiaTheme="minorEastAsia"/>
        </w:rPr>
        <w:t>:</w:t>
      </w:r>
    </w:p>
    <w:p w14:paraId="6F5077BF" w14:textId="77777777" w:rsidR="00AF1ED7" w:rsidRPr="00C44445" w:rsidRDefault="00AF1ED7" w:rsidP="006E0FAB">
      <w:pPr>
        <w:pStyle w:val="B2"/>
        <w:rPr>
          <w:rFonts w:eastAsiaTheme="minorEastAsia"/>
        </w:rPr>
      </w:pPr>
      <w:r w:rsidRPr="00C44445">
        <w:t>CISM instances and CIS instances can be deployed using software images that provision the initial configuration. In this initial deployment, the CCM interacts directly or indirectly with infrastructure managers (</w:t>
      </w:r>
      <w:r w:rsidR="00685338" w:rsidRPr="00C44445">
        <w:t>e.g.</w:t>
      </w:r>
      <w:r w:rsidRPr="00C44445">
        <w:t xml:space="preserve"> the VIM) to allocate resources for the CIS cluster nodes, networks and storage, deploys the initial software and instantiates CISM and CIS instances. Scaling and upgrade of a CIS cluster are performed similarly. In addition, the CCM can deploy and configure additional CIS cluster capabilities (</w:t>
      </w:r>
      <w:r w:rsidR="00685338" w:rsidRPr="00C44445">
        <w:t>i.e.</w:t>
      </w:r>
      <w:r w:rsidRPr="00C44445">
        <w:t xml:space="preserve"> CIS Cluster Enhancement Capabilities (CCEC), see clause 4.2.14) that are delivered separately from the CIS cluster, and instantiated and configured separately.</w:t>
      </w:r>
    </w:p>
    <w:p w14:paraId="7D0EDB8F" w14:textId="77777777" w:rsidR="00AF1ED7" w:rsidRPr="00C44445" w:rsidRDefault="00AF1ED7" w:rsidP="00685338">
      <w:pPr>
        <w:pStyle w:val="B1"/>
        <w:rPr>
          <w:rFonts w:eastAsiaTheme="minorEastAsia"/>
        </w:rPr>
      </w:pPr>
      <w:r w:rsidRPr="00C44445">
        <w:rPr>
          <w:rFonts w:hint="eastAsia"/>
        </w:rPr>
        <w:t>C</w:t>
      </w:r>
      <w:r w:rsidRPr="00C44445">
        <w:t>I</w:t>
      </w:r>
      <w:r w:rsidRPr="00C44445">
        <w:rPr>
          <w:rFonts w:hint="eastAsia"/>
        </w:rPr>
        <w:t>S</w:t>
      </w:r>
      <w:r w:rsidRPr="00C44445">
        <w:t xml:space="preserve"> cluster as an NS</w:t>
      </w:r>
      <w:r w:rsidR="00685338" w:rsidRPr="00C44445">
        <w:t>:</w:t>
      </w:r>
    </w:p>
    <w:p w14:paraId="3E0A02D9" w14:textId="77777777" w:rsidR="00AF1ED7" w:rsidRPr="00C44445" w:rsidRDefault="00AF1ED7" w:rsidP="006E0FAB">
      <w:pPr>
        <w:pStyle w:val="B2"/>
        <w:rPr>
          <w:rFonts w:eastAsiaTheme="minorEastAsia"/>
        </w:rPr>
      </w:pPr>
      <w:r w:rsidRPr="00C44445">
        <w:t xml:space="preserve">CIS clusters can themselves, but need not, be deployed and managed as Network Services (NSs). A CCM deploying and managing CIS clusters where CIS cluster nodes are virtual machines consumes the interfaces exposed by VIM as defined in ETSI GS NFV-IFA 005 </w:t>
      </w:r>
      <w:r w:rsidR="00173E08" w:rsidRPr="00C44445">
        <w:t>[</w:t>
      </w:r>
      <w:r w:rsidR="00173E08" w:rsidRPr="00C44445">
        <w:fldChar w:fldCharType="begin"/>
      </w:r>
      <w:r w:rsidR="00173E08" w:rsidRPr="00C44445">
        <w:instrText xml:space="preserve">REF REF_GSNFV_IFA005 \h </w:instrText>
      </w:r>
      <w:r w:rsidR="00173E08" w:rsidRPr="00C44445">
        <w:fldChar w:fldCharType="separate"/>
      </w:r>
      <w:r w:rsidR="00DB3653" w:rsidRPr="00C44445">
        <w:t>i.3</w:t>
      </w:r>
      <w:r w:rsidR="00173E08" w:rsidRPr="00C44445">
        <w:fldChar w:fldCharType="end"/>
      </w:r>
      <w:r w:rsidR="00173E08" w:rsidRPr="00C44445">
        <w:t>]</w:t>
      </w:r>
      <w:r w:rsidRPr="00C44445">
        <w:t xml:space="preserve"> or the interfaces exposed by an NFVO as defined in ETSI GS NFV-IFA 013</w:t>
      </w:r>
      <w:r w:rsidR="00173E08" w:rsidRPr="00C44445">
        <w:t xml:space="preserve"> [</w:t>
      </w:r>
      <w:r w:rsidR="00173E08" w:rsidRPr="00C44445">
        <w:fldChar w:fldCharType="begin"/>
      </w:r>
      <w:r w:rsidR="00173E08" w:rsidRPr="00C44445">
        <w:instrText xml:space="preserve">REF REF_GSNFV_IFA013 \h </w:instrText>
      </w:r>
      <w:r w:rsidR="00173E08" w:rsidRPr="00C44445">
        <w:fldChar w:fldCharType="separate"/>
      </w:r>
      <w:r w:rsidR="00DB3653" w:rsidRPr="00C44445">
        <w:t>i.5</w:t>
      </w:r>
      <w:r w:rsidR="00173E08" w:rsidRPr="00C44445">
        <w:fldChar w:fldCharType="end"/>
      </w:r>
      <w:r w:rsidR="00173E08" w:rsidRPr="00C44445">
        <w:t>]</w:t>
      </w:r>
      <w:r w:rsidRPr="00C44445">
        <w:t>. The latter case applies when CIS clusters are deployed and managed as NSs (</w:t>
      </w:r>
      <w:r w:rsidR="00AC38F4" w:rsidRPr="00C44445">
        <w:t>s</w:t>
      </w:r>
      <w:r w:rsidRPr="00C44445">
        <w:t>ee clause B.3). In that case the CIS and CISM functionality are provided by the constituent VNFs and the CCM plays the Element Management (EM) role with regards to these VNFs.</w:t>
      </w:r>
    </w:p>
    <w:p w14:paraId="211C0917" w14:textId="77777777" w:rsidR="00AF1ED7" w:rsidRPr="00C44445" w:rsidRDefault="00AF1ED7" w:rsidP="00557535">
      <w:pPr>
        <w:pStyle w:val="B1"/>
        <w:keepNext/>
        <w:rPr>
          <w:rFonts w:eastAsiaTheme="minorEastAsia"/>
        </w:rPr>
      </w:pPr>
      <w:r w:rsidRPr="00C44445">
        <w:rPr>
          <w:rFonts w:eastAsiaTheme="minorEastAsia"/>
        </w:rPr>
        <w:lastRenderedPageBreak/>
        <w:t>Declarative descriptors</w:t>
      </w:r>
      <w:r w:rsidR="00685338" w:rsidRPr="00C44445">
        <w:rPr>
          <w:rFonts w:eastAsiaTheme="minorEastAsia"/>
        </w:rPr>
        <w:t>:</w:t>
      </w:r>
    </w:p>
    <w:p w14:paraId="4B956B0E" w14:textId="77777777" w:rsidR="00AF1ED7" w:rsidRPr="00C44445" w:rsidRDefault="00AF1ED7" w:rsidP="006E0FAB">
      <w:pPr>
        <w:pStyle w:val="B2"/>
        <w:rPr>
          <w:rFonts w:eastAsiaTheme="minorEastAsia"/>
        </w:rPr>
      </w:pPr>
      <w:r w:rsidRPr="00C44445">
        <w:t xml:space="preserve">CIS clusters and CIS cluster nodes are described by declarative descriptors that describe resources, reference the initial software images, provide scaling limits, etc. CIS clusters and CIS cluster nodes can be modified or upgraded via CIS cluster </w:t>
      </w:r>
      <w:proofErr w:type="spellStart"/>
      <w:r w:rsidRPr="00C44445">
        <w:t>LifeCycle</w:t>
      </w:r>
      <w:proofErr w:type="spellEnd"/>
      <w:r w:rsidRPr="00C44445">
        <w:t xml:space="preserve"> Management (LCM) operations. More information on declarative descriptors for CIS clusters and CIS cluster nodes is available in clause</w:t>
      </w:r>
      <w:r w:rsidR="00557535" w:rsidRPr="00C44445">
        <w:t>s</w:t>
      </w:r>
      <w:r w:rsidRPr="00C44445">
        <w:t xml:space="preserve"> 6.2.1, 6.2.2 and 6.3.2, respectively.</w:t>
      </w:r>
    </w:p>
    <w:p w14:paraId="3E38DEAA" w14:textId="77777777" w:rsidR="00AF1ED7" w:rsidRPr="00C44445" w:rsidRDefault="00AF1ED7" w:rsidP="006E0FAB">
      <w:pPr>
        <w:pStyle w:val="B2"/>
        <w:rPr>
          <w:rFonts w:eastAsiaTheme="minorEastAsia"/>
        </w:rPr>
      </w:pPr>
      <w:r w:rsidRPr="00C44445">
        <w:t>CCECs are also described by declarative descriptors. The CCM manages the provisioning of the CCECs together with the CISM instance of a CIS cluster and provides the necessary operations to the CCM Consumer. See clause 4.2.14.</w:t>
      </w:r>
    </w:p>
    <w:p w14:paraId="26C2ECC9" w14:textId="77777777" w:rsidR="00AF1ED7" w:rsidRPr="00C44445" w:rsidRDefault="00AF1ED7" w:rsidP="00AF1ED7">
      <w:pPr>
        <w:pStyle w:val="Heading3"/>
        <w:rPr>
          <w:rFonts w:eastAsiaTheme="minorEastAsia"/>
        </w:rPr>
      </w:pPr>
      <w:bookmarkStart w:id="89" w:name="_Toc145065784"/>
      <w:bookmarkStart w:id="90" w:name="_Toc145662282"/>
      <w:bookmarkStart w:id="91" w:name="_Toc145662422"/>
      <w:bookmarkStart w:id="92" w:name="_Toc145940292"/>
      <w:r w:rsidRPr="00C44445">
        <w:rPr>
          <w:rFonts w:eastAsiaTheme="minorEastAsia"/>
        </w:rPr>
        <w:t>4.2.2</w:t>
      </w:r>
      <w:r w:rsidRPr="00C44445">
        <w:rPr>
          <w:rFonts w:eastAsiaTheme="minorEastAsia"/>
        </w:rPr>
        <w:tab/>
        <w:t>Lifecycle Management for CIS clusters</w:t>
      </w:r>
      <w:bookmarkEnd w:id="89"/>
      <w:bookmarkEnd w:id="90"/>
      <w:bookmarkEnd w:id="91"/>
      <w:bookmarkEnd w:id="92"/>
    </w:p>
    <w:p w14:paraId="1F02AA5F" w14:textId="77777777" w:rsidR="00AF1ED7" w:rsidRPr="00C44445" w:rsidRDefault="00AF1ED7" w:rsidP="00AF1ED7">
      <w:pPr>
        <w:rPr>
          <w:rFonts w:eastAsiaTheme="minorEastAsia"/>
        </w:rPr>
      </w:pPr>
      <w:r w:rsidRPr="00C44445">
        <w:rPr>
          <w:rFonts w:eastAsiaTheme="minorEastAsia"/>
        </w:rPr>
        <w:t>A CIS cluster is composed of CIS instances and CISM instances hosted on one or multiple CIS cluster nodes. The number of CIS cluster nodes belonging to the CIS cluster is variable according to dynamic changes of compute resources consumed by the containerized workloads running on the CIS instances of the CIS cluster. Therefore, the CIS cluster has its own lifecycle and can be managed by NFV-MANO functional entities to match the dynamics in consuming compute resources in the CIS cluster.</w:t>
      </w:r>
    </w:p>
    <w:p w14:paraId="444EBFB3" w14:textId="77777777" w:rsidR="00AF1ED7" w:rsidRPr="00C44445" w:rsidRDefault="00AF1ED7" w:rsidP="00AF1ED7">
      <w:pPr>
        <w:rPr>
          <w:rFonts w:eastAsiaTheme="minorEastAsia"/>
        </w:rPr>
      </w:pPr>
      <w:r w:rsidRPr="00C44445">
        <w:rPr>
          <w:rFonts w:eastAsiaTheme="minorEastAsia"/>
        </w:rPr>
        <w:t>Lifecycle management of CIS clusters includes the following aspects:</w:t>
      </w:r>
    </w:p>
    <w:p w14:paraId="1C1D10EB" w14:textId="77777777" w:rsidR="00AF1ED7" w:rsidRPr="00C44445" w:rsidRDefault="00AF1ED7" w:rsidP="00685338">
      <w:pPr>
        <w:pStyle w:val="B1"/>
        <w:rPr>
          <w:rFonts w:eastAsiaTheme="minorEastAsia"/>
        </w:rPr>
      </w:pPr>
      <w:r w:rsidRPr="00C44445">
        <w:rPr>
          <w:rFonts w:eastAsiaTheme="minorEastAsia" w:hint="eastAsia"/>
        </w:rPr>
        <w:t>C</w:t>
      </w:r>
      <w:r w:rsidRPr="00C44445">
        <w:rPr>
          <w:rFonts w:eastAsiaTheme="minorEastAsia"/>
        </w:rPr>
        <w:t>reating CIS cluster: A CIS cluster is newly created in the NFV-MANO domain.</w:t>
      </w:r>
    </w:p>
    <w:p w14:paraId="221EC783" w14:textId="77777777" w:rsidR="00AF1ED7" w:rsidRPr="00C44445" w:rsidRDefault="00AF1ED7" w:rsidP="00685338">
      <w:pPr>
        <w:pStyle w:val="B1"/>
        <w:rPr>
          <w:rFonts w:eastAsiaTheme="minorEastAsia"/>
        </w:rPr>
      </w:pPr>
      <w:r w:rsidRPr="00C44445">
        <w:rPr>
          <w:rFonts w:eastAsiaTheme="minorEastAsia" w:hint="eastAsia"/>
        </w:rPr>
        <w:t>M</w:t>
      </w:r>
      <w:r w:rsidRPr="00C44445">
        <w:rPr>
          <w:rFonts w:eastAsiaTheme="minorEastAsia"/>
        </w:rPr>
        <w:t xml:space="preserve">odifying CIS cluster: A CIS cluster is modified, </w:t>
      </w:r>
      <w:r w:rsidR="00685338" w:rsidRPr="00C44445">
        <w:rPr>
          <w:rFonts w:eastAsiaTheme="minorEastAsia"/>
        </w:rPr>
        <w:t>e.g.</w:t>
      </w:r>
      <w:r w:rsidRPr="00C44445">
        <w:rPr>
          <w:rFonts w:eastAsiaTheme="minorEastAsia"/>
        </w:rPr>
        <w:t xml:space="preserve"> change of the CIS cluster information or configuration, scaling the CIS cluster (</w:t>
      </w:r>
      <w:r w:rsidR="00685338" w:rsidRPr="00C44445">
        <w:rPr>
          <w:rFonts w:eastAsiaTheme="minorEastAsia"/>
        </w:rPr>
        <w:t>e.g.</w:t>
      </w:r>
      <w:r w:rsidRPr="00C44445">
        <w:rPr>
          <w:rFonts w:eastAsiaTheme="minorEastAsia"/>
        </w:rPr>
        <w:t xml:space="preserve"> by addition or removal of resources of the CIS cluster), or modification of CIS cluster software.</w:t>
      </w:r>
    </w:p>
    <w:p w14:paraId="11D8B2A7" w14:textId="77777777" w:rsidR="00AF1ED7" w:rsidRPr="00C44445" w:rsidRDefault="00AF1ED7" w:rsidP="00685338">
      <w:pPr>
        <w:pStyle w:val="B1"/>
        <w:rPr>
          <w:rFonts w:eastAsiaTheme="minorEastAsia"/>
        </w:rPr>
      </w:pPr>
      <w:r w:rsidRPr="00C44445">
        <w:rPr>
          <w:rFonts w:eastAsiaTheme="minorEastAsia"/>
        </w:rPr>
        <w:t>Deleting CIS cluster: A CIS cluster is deleted.</w:t>
      </w:r>
    </w:p>
    <w:p w14:paraId="414A5DC6" w14:textId="77777777" w:rsidR="00AF1ED7" w:rsidRPr="00C44445" w:rsidRDefault="00AF1ED7" w:rsidP="00685338">
      <w:pPr>
        <w:pStyle w:val="B1"/>
        <w:rPr>
          <w:rFonts w:eastAsiaTheme="minorEastAsia"/>
        </w:rPr>
      </w:pPr>
      <w:r w:rsidRPr="00C44445">
        <w:rPr>
          <w:rFonts w:eastAsiaTheme="minorEastAsia"/>
        </w:rPr>
        <w:t>Querying CIS cluster: The information of a CIS cluster is queried.</w:t>
      </w:r>
    </w:p>
    <w:p w14:paraId="5CFC5C1B" w14:textId="77777777" w:rsidR="00AF1ED7" w:rsidRPr="00C44445" w:rsidRDefault="00AF1ED7" w:rsidP="00685338">
      <w:pPr>
        <w:pStyle w:val="B1"/>
        <w:rPr>
          <w:rFonts w:eastAsiaTheme="minorEastAsia"/>
        </w:rPr>
      </w:pPr>
      <w:r w:rsidRPr="00C44445">
        <w:rPr>
          <w:rFonts w:eastAsiaTheme="minorEastAsia"/>
        </w:rPr>
        <w:t>Subscription/Notification related to CIS cluster management: Consumers of CIS cluster management services subscribe to receive notifications about changes related to CIS clusters. Notifications are sent to Consumers when their subscribed events occur.</w:t>
      </w:r>
    </w:p>
    <w:p w14:paraId="58665638" w14:textId="77777777" w:rsidR="00AF1ED7" w:rsidRPr="00C44445" w:rsidRDefault="00AF1ED7" w:rsidP="00685338">
      <w:pPr>
        <w:rPr>
          <w:rFonts w:eastAsiaTheme="minorEastAsia"/>
        </w:rPr>
      </w:pPr>
      <w:r w:rsidRPr="00C44445">
        <w:rPr>
          <w:rFonts w:eastAsiaTheme="minorEastAsia"/>
        </w:rPr>
        <w:t>Before a CIS cluster is created, the CCM creates an identifier that the Consumer and the NFVO can use in further operations on the CIS cluster and to identify the CIS cluster in placement decisions. The CCM also provides the Consumer with address information of the CISM services available in the new CIS cluster.</w:t>
      </w:r>
    </w:p>
    <w:p w14:paraId="69067716" w14:textId="77777777" w:rsidR="00AF1ED7" w:rsidRPr="00C44445" w:rsidRDefault="00AF1ED7" w:rsidP="00AF1ED7">
      <w:pPr>
        <w:rPr>
          <w:rFonts w:eastAsiaTheme="minorEastAsia"/>
        </w:rPr>
      </w:pPr>
      <w:r w:rsidRPr="00C44445">
        <w:rPr>
          <w:rFonts w:eastAsiaTheme="minorEastAsia"/>
        </w:rPr>
        <w:t>The Consumer can assign also a name to the CIS cluster.</w:t>
      </w:r>
    </w:p>
    <w:p w14:paraId="3813718B" w14:textId="77777777" w:rsidR="00AF1ED7" w:rsidRPr="00C44445" w:rsidRDefault="00AF1ED7" w:rsidP="00AF1ED7">
      <w:pPr>
        <w:pStyle w:val="Heading3"/>
        <w:rPr>
          <w:rFonts w:eastAsiaTheme="minorEastAsia"/>
        </w:rPr>
      </w:pPr>
      <w:bookmarkStart w:id="93" w:name="_Toc145065785"/>
      <w:bookmarkStart w:id="94" w:name="_Toc145662283"/>
      <w:bookmarkStart w:id="95" w:name="_Toc145662423"/>
      <w:bookmarkStart w:id="96" w:name="_Toc145940293"/>
      <w:r w:rsidRPr="00C44445">
        <w:rPr>
          <w:rFonts w:eastAsiaTheme="minorEastAsia"/>
        </w:rPr>
        <w:t>4.2.3</w:t>
      </w:r>
      <w:r w:rsidRPr="00C44445">
        <w:rPr>
          <w:rFonts w:eastAsiaTheme="minorEastAsia"/>
        </w:rPr>
        <w:tab/>
        <w:t>Placement of CIS clusters and resources</w:t>
      </w:r>
      <w:bookmarkEnd w:id="93"/>
      <w:bookmarkEnd w:id="94"/>
      <w:bookmarkEnd w:id="95"/>
      <w:bookmarkEnd w:id="96"/>
    </w:p>
    <w:p w14:paraId="5CF7A036" w14:textId="77777777" w:rsidR="00AF1ED7" w:rsidRPr="00C44445" w:rsidRDefault="00AF1ED7" w:rsidP="00AF1ED7">
      <w:pPr>
        <w:rPr>
          <w:lang w:eastAsia="zh-CN"/>
        </w:rPr>
      </w:pPr>
      <w:r w:rsidRPr="00C44445">
        <w:rPr>
          <w:rFonts w:hint="eastAsia"/>
          <w:lang w:eastAsia="zh-CN"/>
        </w:rPr>
        <w:t>T</w:t>
      </w:r>
      <w:r w:rsidRPr="00C44445">
        <w:rPr>
          <w:lang w:eastAsia="zh-CN"/>
        </w:rPr>
        <w:t>he components of a CIS cluster (</w:t>
      </w:r>
      <w:r w:rsidR="00685338" w:rsidRPr="00C44445">
        <w:rPr>
          <w:lang w:eastAsia="zh-CN"/>
        </w:rPr>
        <w:t>i.e.</w:t>
      </w:r>
      <w:r w:rsidRPr="00C44445">
        <w:rPr>
          <w:lang w:eastAsia="zh-CN"/>
        </w:rPr>
        <w:t xml:space="preserve"> the CISM instances and CIS instances) are placed on CIS cluster nodes which provide compute resources for running the CISM instances and CIS instances. A CIS cluster node is either a virtual machine or a bare-metal server, and hosts a CISM instance, or a CIS instance or both. The CIS cluster is scaled out or scaled in with increased or decreased number of CIS cluster nodes belonging to that CIS cluster, in which the newly-added or deleted CIS cluster nodes, host CIS instances or CISM instances.</w:t>
      </w:r>
    </w:p>
    <w:p w14:paraId="22CA12BB" w14:textId="77777777" w:rsidR="00AF1ED7" w:rsidRPr="00C44445" w:rsidRDefault="00AF1ED7" w:rsidP="00AF1ED7">
      <w:pPr>
        <w:rPr>
          <w:lang w:eastAsia="zh-CN"/>
        </w:rPr>
      </w:pPr>
      <w:r w:rsidRPr="00C44445">
        <w:rPr>
          <w:lang w:eastAsia="zh-CN"/>
        </w:rPr>
        <w:t>The CCM Consumer defines placement constraints for a CIS cluster during CIS cluster creation or update. The placement constraints can be defined in a similar way as for the placement of VNFs. The CCM Consumer can define affinity or anti-affinity with different scopes (the NFVI-</w:t>
      </w:r>
      <w:proofErr w:type="spellStart"/>
      <w:r w:rsidRPr="00C44445">
        <w:rPr>
          <w:lang w:eastAsia="zh-CN"/>
        </w:rPr>
        <w:t>PoP</w:t>
      </w:r>
      <w:proofErr w:type="spellEnd"/>
      <w:r w:rsidRPr="00C44445">
        <w:rPr>
          <w:lang w:eastAsia="zh-CN"/>
        </w:rPr>
        <w:t xml:space="preserve">, zone, zone group or NFVI-node level). Also, constraints for specific geographic location can be defined in the same way as for a VNF. The placement and affinity/anti-affinity constraints are also further processed by the NFVO to determine the exact placement, </w:t>
      </w:r>
      <w:r w:rsidR="00685338" w:rsidRPr="00C44445">
        <w:rPr>
          <w:lang w:eastAsia="zh-CN"/>
        </w:rPr>
        <w:t>e.g.</w:t>
      </w:r>
      <w:r w:rsidRPr="00C44445">
        <w:rPr>
          <w:lang w:eastAsia="zh-CN"/>
        </w:rPr>
        <w:t xml:space="preserve"> one or a set of specific resource zones in the NFVI, during the resource granting exchange that the CCM can perform against the NFVO.</w:t>
      </w:r>
    </w:p>
    <w:p w14:paraId="3D3D64FA" w14:textId="77777777" w:rsidR="00AF1ED7" w:rsidRPr="00C44445" w:rsidRDefault="00AF1ED7" w:rsidP="00AF1ED7">
      <w:pPr>
        <w:rPr>
          <w:lang w:eastAsia="zh-CN"/>
        </w:rPr>
      </w:pPr>
      <w:r w:rsidRPr="00C44445">
        <w:rPr>
          <w:lang w:eastAsia="zh-CN"/>
        </w:rPr>
        <w:t>Such placement and affinity/anti-affinity constraints can be defined as strict or be interpreted as best effort.</w:t>
      </w:r>
    </w:p>
    <w:p w14:paraId="7757AAE0" w14:textId="77777777" w:rsidR="00AF1ED7" w:rsidRPr="00C44445" w:rsidRDefault="00AF1ED7" w:rsidP="00AF1ED7">
      <w:pPr>
        <w:rPr>
          <w:lang w:eastAsia="zh-CN"/>
        </w:rPr>
      </w:pPr>
      <w:r w:rsidRPr="00C44445">
        <w:t xml:space="preserve">The CCM Consumer defines whether a CIS cluster is requested to be deployed on physical or virtual CIS cluster nodes, </w:t>
      </w:r>
      <w:r w:rsidR="00685338" w:rsidRPr="00C44445">
        <w:t>i.e.</w:t>
      </w:r>
      <w:r w:rsidRPr="00C44445">
        <w:t xml:space="preserve"> bare-metal servers or virtual machines, and other requirements on the CIS cluster nodes, </w:t>
      </w:r>
      <w:r w:rsidR="00685338" w:rsidRPr="00C44445">
        <w:t>e.g.</w:t>
      </w:r>
      <w:r w:rsidRPr="00C44445">
        <w:t xml:space="preserve"> available hardware acceleration capabilities. A CIS cluster can also be "hybrid" and include both physical and virtual CIS cluster nodes. Clause 4.2.5 provides further considerations regarding hybrid CIS clusters.</w:t>
      </w:r>
    </w:p>
    <w:p w14:paraId="79434E54" w14:textId="77777777" w:rsidR="00AF1ED7" w:rsidRPr="00C44445" w:rsidRDefault="00AF1ED7" w:rsidP="00173E08">
      <w:pPr>
        <w:keepNext/>
        <w:keepLines/>
        <w:rPr>
          <w:rFonts w:eastAsiaTheme="minorEastAsia"/>
        </w:rPr>
      </w:pPr>
      <w:r w:rsidRPr="00C44445">
        <w:rPr>
          <w:lang w:eastAsia="zh-CN"/>
        </w:rPr>
        <w:lastRenderedPageBreak/>
        <w:t>It is the responsibility of the CCM to request the allocation of the infrastructure resources matching the placement constraints for the CIS cluster nodes, either by interacting directly or indirectly with the VIM or other infrastructure resource manager function (</w:t>
      </w:r>
      <w:r w:rsidR="00685338" w:rsidRPr="00C44445">
        <w:rPr>
          <w:lang w:eastAsia="zh-CN"/>
        </w:rPr>
        <w:t>e.g.</w:t>
      </w:r>
      <w:r w:rsidRPr="00C44445">
        <w:rPr>
          <w:lang w:eastAsia="zh-CN"/>
        </w:rPr>
        <w:t xml:space="preserve"> the entity responsible for the management of physical resources) or by providing infrastructure resources from an internal pool, </w:t>
      </w:r>
      <w:r w:rsidR="00685338" w:rsidRPr="00C44445">
        <w:rPr>
          <w:lang w:eastAsia="zh-CN"/>
        </w:rPr>
        <w:t>e.g.</w:t>
      </w:r>
      <w:r w:rsidRPr="00C44445">
        <w:rPr>
          <w:lang w:eastAsia="zh-CN"/>
        </w:rPr>
        <w:t xml:space="preserve"> in case of bare-metal servers available only for that CCM.</w:t>
      </w:r>
    </w:p>
    <w:p w14:paraId="2620EF91" w14:textId="77777777" w:rsidR="00AF1ED7" w:rsidRPr="00C44445" w:rsidRDefault="00AF1ED7" w:rsidP="00AF1ED7">
      <w:pPr>
        <w:pStyle w:val="Heading3"/>
        <w:rPr>
          <w:rFonts w:eastAsiaTheme="minorEastAsia"/>
        </w:rPr>
      </w:pPr>
      <w:bookmarkStart w:id="97" w:name="_Toc145065786"/>
      <w:bookmarkStart w:id="98" w:name="_Toc145662284"/>
      <w:bookmarkStart w:id="99" w:name="_Toc145662424"/>
      <w:bookmarkStart w:id="100" w:name="_Toc145940294"/>
      <w:r w:rsidRPr="00C44445">
        <w:rPr>
          <w:rFonts w:eastAsiaTheme="minorEastAsia"/>
        </w:rPr>
        <w:t>4.2.4</w:t>
      </w:r>
      <w:r w:rsidRPr="00C44445">
        <w:rPr>
          <w:rFonts w:eastAsiaTheme="minorEastAsia"/>
        </w:rPr>
        <w:tab/>
        <w:t>CIS cluster characteristics</w:t>
      </w:r>
      <w:bookmarkEnd w:id="97"/>
      <w:bookmarkEnd w:id="98"/>
      <w:bookmarkEnd w:id="99"/>
      <w:bookmarkEnd w:id="100"/>
    </w:p>
    <w:p w14:paraId="58935BAD" w14:textId="77777777" w:rsidR="00AF1ED7" w:rsidRPr="00C44445" w:rsidRDefault="00AF1ED7" w:rsidP="00AF1ED7">
      <w:pPr>
        <w:rPr>
          <w:lang w:eastAsia="zh-CN"/>
        </w:rPr>
      </w:pPr>
      <w:r w:rsidRPr="00C44445">
        <w:t>A CIS cluster is characterized by a series of attributes which describe the CIS cluster in terms of deployment and operational behavio</w:t>
      </w:r>
      <w:r w:rsidR="001D0DF2" w:rsidRPr="00C44445">
        <w:t>u</w:t>
      </w:r>
      <w:r w:rsidRPr="00C44445">
        <w:t>r requirements, and that are defined in the CIS Cluster Descriptor (CCD, refer to clause 6.2.1). The CIS cluster characteristics includes the following aspects:</w:t>
      </w:r>
    </w:p>
    <w:p w14:paraId="2830D90F" w14:textId="77777777" w:rsidR="00AF1ED7" w:rsidRPr="00C44445" w:rsidRDefault="00AF1ED7" w:rsidP="00685338">
      <w:pPr>
        <w:pStyle w:val="B1"/>
      </w:pPr>
      <w:r w:rsidRPr="00C44445">
        <w:rPr>
          <w:lang w:eastAsia="zh-CN"/>
        </w:rPr>
        <w:t xml:space="preserve">Size of the CIS cluster, </w:t>
      </w:r>
      <w:r w:rsidR="00685338" w:rsidRPr="00C44445">
        <w:rPr>
          <w:lang w:eastAsia="zh-CN"/>
        </w:rPr>
        <w:t>i.e.</w:t>
      </w:r>
      <w:r w:rsidRPr="00C44445">
        <w:rPr>
          <w:lang w:eastAsia="zh-CN"/>
        </w:rPr>
        <w:t xml:space="preserve"> the maximum and minimum number of CIS cluster nodes a CIS cluster can possess.</w:t>
      </w:r>
    </w:p>
    <w:p w14:paraId="7503ECC9" w14:textId="77777777" w:rsidR="00AF1ED7" w:rsidRPr="00C44445" w:rsidRDefault="00AF1ED7" w:rsidP="00685338">
      <w:pPr>
        <w:pStyle w:val="B1"/>
      </w:pPr>
      <w:r w:rsidRPr="00C44445">
        <w:t>Description of CIS cluster nodes to be used by the CIS cluster, refer to the information on the CIS cluster node in the CIS Cluster Node Descriptor (CCND) of clause 6.2.2.</w:t>
      </w:r>
    </w:p>
    <w:p w14:paraId="329FE124" w14:textId="77777777" w:rsidR="00AF1ED7" w:rsidRPr="00C44445" w:rsidRDefault="00AF1ED7" w:rsidP="00685338">
      <w:pPr>
        <w:pStyle w:val="B1"/>
      </w:pPr>
      <w:r w:rsidRPr="00C44445">
        <w:rPr>
          <w:lang w:eastAsia="zh-CN"/>
        </w:rPr>
        <w:t xml:space="preserve">Scaling characteristics of the CIS cluster, </w:t>
      </w:r>
      <w:r w:rsidR="00685338" w:rsidRPr="00C44445">
        <w:rPr>
          <w:lang w:eastAsia="zh-CN"/>
        </w:rPr>
        <w:t>e.g.</w:t>
      </w:r>
      <w:r w:rsidRPr="00C44445">
        <w:rPr>
          <w:lang w:eastAsia="zh-CN"/>
        </w:rPr>
        <w:t xml:space="preserve"> allowed range of steps or levels applied for the scaling of the CIS cluster, represented by the minimum and maximum value of steps or levels.</w:t>
      </w:r>
    </w:p>
    <w:p w14:paraId="3A8D0150" w14:textId="77777777" w:rsidR="00AF1ED7" w:rsidRPr="00C44445" w:rsidRDefault="00AF1ED7" w:rsidP="00685338">
      <w:pPr>
        <w:pStyle w:val="B1"/>
      </w:pPr>
      <w:r w:rsidRPr="00C44445">
        <w:rPr>
          <w:lang w:eastAsia="zh-CN"/>
        </w:rPr>
        <w:t>Affinity and anti-affinity rules associated to the CIS cluster, describe the relationship of affinity and anti</w:t>
      </w:r>
      <w:r w:rsidR="00AC38F4" w:rsidRPr="00C44445">
        <w:rPr>
          <w:lang w:eastAsia="zh-CN"/>
        </w:rPr>
        <w:noBreakHyphen/>
      </w:r>
      <w:r w:rsidRPr="00C44445">
        <w:rPr>
          <w:lang w:eastAsia="zh-CN"/>
        </w:rPr>
        <w:t>affinity between the components of the CIS cluster (</w:t>
      </w:r>
      <w:r w:rsidR="00685338" w:rsidRPr="00C44445">
        <w:rPr>
          <w:lang w:eastAsia="zh-CN"/>
        </w:rPr>
        <w:t>i.e.</w:t>
      </w:r>
      <w:r w:rsidRPr="00C44445">
        <w:rPr>
          <w:lang w:eastAsia="zh-CN"/>
        </w:rPr>
        <w:t xml:space="preserve"> CISM instances and CIS instances).</w:t>
      </w:r>
    </w:p>
    <w:p w14:paraId="4E782EBB" w14:textId="77777777" w:rsidR="00AF1ED7" w:rsidRPr="00C44445" w:rsidRDefault="00AF1ED7" w:rsidP="00685338">
      <w:pPr>
        <w:pStyle w:val="B1"/>
      </w:pPr>
      <w:r w:rsidRPr="00C44445">
        <w:rPr>
          <w:lang w:eastAsia="zh-CN"/>
        </w:rPr>
        <w:t>Placement constraints for deploying the CIS cluster.</w:t>
      </w:r>
    </w:p>
    <w:p w14:paraId="73A59F83" w14:textId="77777777" w:rsidR="00AF1ED7" w:rsidRPr="00C44445" w:rsidRDefault="00AF1ED7" w:rsidP="00685338">
      <w:pPr>
        <w:pStyle w:val="B1"/>
      </w:pPr>
      <w:r w:rsidRPr="00C44445">
        <w:t>Description related to CIS cluster networking aspects, refer to clause 4.2.6 for more information about CIS cluster networking and clause 6.2.1 for information on the network resources defined in the CCD in clause</w:t>
      </w:r>
      <w:r w:rsidR="00557535" w:rsidRPr="00C44445">
        <w:t> </w:t>
      </w:r>
      <w:r w:rsidRPr="00C44445">
        <w:t>6.2.1.</w:t>
      </w:r>
    </w:p>
    <w:p w14:paraId="33E54DCA" w14:textId="77777777" w:rsidR="00AF1ED7" w:rsidRPr="00C44445" w:rsidRDefault="00AF1ED7" w:rsidP="00685338">
      <w:pPr>
        <w:pStyle w:val="B1"/>
        <w:rPr>
          <w:rFonts w:eastAsiaTheme="minorEastAsia"/>
        </w:rPr>
      </w:pPr>
      <w:r w:rsidRPr="00C44445">
        <w:t>CIS cluster storage description, refer to clause 4.2.7 for more information about CIS cluster storage aspects and clause 6.2.1 for information on the storage resources defined in the CCD.</w:t>
      </w:r>
    </w:p>
    <w:p w14:paraId="7EE6191E" w14:textId="77777777" w:rsidR="00AF1ED7" w:rsidRPr="00C44445" w:rsidRDefault="00AF1ED7" w:rsidP="00AF1ED7">
      <w:pPr>
        <w:rPr>
          <w:rFonts w:eastAsiaTheme="minorEastAsia"/>
        </w:rPr>
      </w:pPr>
      <w:r w:rsidRPr="00C44445">
        <w:rPr>
          <w:rFonts w:eastAsiaTheme="minorEastAsia"/>
        </w:rPr>
        <w:t>During CIS cluster lifecycle, the CCM keeps track of CIS cluster runtime characteristics including but not restricted to the following information:</w:t>
      </w:r>
    </w:p>
    <w:p w14:paraId="5C5E92D3" w14:textId="77777777" w:rsidR="00AF1ED7" w:rsidRPr="00C44445" w:rsidRDefault="00AF1ED7" w:rsidP="00685338">
      <w:pPr>
        <w:pStyle w:val="B1"/>
      </w:pPr>
      <w:r w:rsidRPr="00C44445">
        <w:rPr>
          <w:lang w:eastAsia="zh-CN"/>
        </w:rPr>
        <w:t xml:space="preserve">Identification </w:t>
      </w:r>
      <w:r w:rsidR="0076237B" w:rsidRPr="00C44445">
        <w:rPr>
          <w:lang w:eastAsia="zh-CN"/>
        </w:rPr>
        <w:t>(</w:t>
      </w:r>
      <w:proofErr w:type="spellStart"/>
      <w:r w:rsidR="0076237B" w:rsidRPr="00C44445">
        <w:rPr>
          <w:lang w:eastAsia="zh-CN"/>
        </w:rPr>
        <w:t>cisClusterId</w:t>
      </w:r>
      <w:proofErr w:type="spellEnd"/>
      <w:r w:rsidR="0076237B" w:rsidRPr="00C44445">
        <w:rPr>
          <w:lang w:eastAsia="zh-CN"/>
        </w:rPr>
        <w:t xml:space="preserve">) </w:t>
      </w:r>
      <w:r w:rsidRPr="00C44445">
        <w:rPr>
          <w:lang w:eastAsia="zh-CN"/>
        </w:rPr>
        <w:t xml:space="preserve">and name </w:t>
      </w:r>
      <w:r w:rsidR="0076237B" w:rsidRPr="00C44445">
        <w:rPr>
          <w:lang w:eastAsia="zh-CN"/>
        </w:rPr>
        <w:t>(</w:t>
      </w:r>
      <w:proofErr w:type="spellStart"/>
      <w:r w:rsidR="0076237B" w:rsidRPr="00C44445">
        <w:rPr>
          <w:lang w:eastAsia="zh-CN"/>
        </w:rPr>
        <w:t>cisClusterName</w:t>
      </w:r>
      <w:proofErr w:type="spellEnd"/>
      <w:r w:rsidR="0076237B" w:rsidRPr="00C44445">
        <w:rPr>
          <w:lang w:eastAsia="zh-CN"/>
        </w:rPr>
        <w:t xml:space="preserve">) </w:t>
      </w:r>
      <w:r w:rsidRPr="00C44445">
        <w:rPr>
          <w:lang w:eastAsia="zh-CN"/>
        </w:rPr>
        <w:t>of the CIS cluster</w:t>
      </w:r>
      <w:r w:rsidR="006E0FAB" w:rsidRPr="00C44445">
        <w:rPr>
          <w:lang w:eastAsia="zh-CN"/>
        </w:rPr>
        <w:t>.</w:t>
      </w:r>
    </w:p>
    <w:p w14:paraId="33339D77" w14:textId="77777777" w:rsidR="00AF1ED7" w:rsidRPr="00C44445" w:rsidRDefault="00AF1ED7" w:rsidP="00685338">
      <w:pPr>
        <w:pStyle w:val="B1"/>
      </w:pPr>
      <w:r w:rsidRPr="00C44445">
        <w:rPr>
          <w:lang w:eastAsia="zh-CN"/>
        </w:rPr>
        <w:t>Information about how to consume the CISM service in the cluster and available CISM services</w:t>
      </w:r>
      <w:r w:rsidR="006E0FAB" w:rsidRPr="00C44445">
        <w:rPr>
          <w:lang w:eastAsia="zh-CN"/>
        </w:rPr>
        <w:t>.</w:t>
      </w:r>
    </w:p>
    <w:p w14:paraId="5E2CBEE3" w14:textId="77777777" w:rsidR="00AF1ED7" w:rsidRPr="00C44445" w:rsidRDefault="00AF1ED7" w:rsidP="00685338">
      <w:pPr>
        <w:pStyle w:val="B1"/>
      </w:pPr>
      <w:r w:rsidRPr="00C44445">
        <w:rPr>
          <w:lang w:eastAsia="zh-CN"/>
        </w:rPr>
        <w:t>Identifier of the CCD</w:t>
      </w:r>
      <w:r w:rsidR="0076237B" w:rsidRPr="00C44445">
        <w:rPr>
          <w:lang w:eastAsia="zh-CN"/>
        </w:rPr>
        <w:t xml:space="preserve"> (</w:t>
      </w:r>
      <w:proofErr w:type="spellStart"/>
      <w:r w:rsidR="0076237B" w:rsidRPr="00C44445">
        <w:rPr>
          <w:lang w:eastAsia="zh-CN"/>
        </w:rPr>
        <w:t>ccdId</w:t>
      </w:r>
      <w:proofErr w:type="spellEnd"/>
      <w:r w:rsidR="0076237B" w:rsidRPr="00C44445">
        <w:rPr>
          <w:lang w:eastAsia="zh-CN"/>
        </w:rPr>
        <w:t>) associated to (used for) the CIS cluster management</w:t>
      </w:r>
      <w:r w:rsidR="006E0FAB" w:rsidRPr="00C44445">
        <w:rPr>
          <w:lang w:eastAsia="zh-CN"/>
        </w:rPr>
        <w:t>.</w:t>
      </w:r>
    </w:p>
    <w:p w14:paraId="75A3F070" w14:textId="77777777" w:rsidR="00AF1ED7" w:rsidRPr="00C44445" w:rsidRDefault="00AF1ED7" w:rsidP="00685338">
      <w:pPr>
        <w:pStyle w:val="B1"/>
      </w:pPr>
      <w:r w:rsidRPr="00C44445">
        <w:rPr>
          <w:lang w:eastAsia="zh-CN"/>
        </w:rPr>
        <w:t>Current size of the CIS cluster, i.e. current number of CIS cluster nodes, CISM instances and CIS instances</w:t>
      </w:r>
      <w:r w:rsidR="006E0FAB" w:rsidRPr="00C44445">
        <w:rPr>
          <w:lang w:eastAsia="zh-CN"/>
        </w:rPr>
        <w:t>.</w:t>
      </w:r>
    </w:p>
    <w:p w14:paraId="2D4C010F" w14:textId="77777777" w:rsidR="0076237B" w:rsidRPr="00C44445" w:rsidRDefault="0076237B" w:rsidP="0076237B">
      <w:pPr>
        <w:pStyle w:val="B1"/>
        <w:rPr>
          <w:lang w:eastAsia="zh-CN"/>
        </w:rPr>
      </w:pPr>
      <w:r w:rsidRPr="00C44445">
        <w:rPr>
          <w:lang w:eastAsia="zh-CN"/>
        </w:rPr>
        <w:t>Identification of CIS cluster nodes (</w:t>
      </w:r>
      <w:proofErr w:type="spellStart"/>
      <w:r w:rsidRPr="00C44445">
        <w:rPr>
          <w:lang w:eastAsia="zh-CN"/>
        </w:rPr>
        <w:t>cisClusterNodeId</w:t>
      </w:r>
      <w:proofErr w:type="spellEnd"/>
      <w:r w:rsidRPr="00C44445">
        <w:rPr>
          <w:lang w:eastAsia="zh-CN"/>
        </w:rPr>
        <w:t>) and their type (CISM, CIS or both).</w:t>
      </w:r>
    </w:p>
    <w:p w14:paraId="57D16667" w14:textId="77777777" w:rsidR="0076237B" w:rsidRPr="00C44445" w:rsidRDefault="0076237B" w:rsidP="0076237B">
      <w:pPr>
        <w:pStyle w:val="B1"/>
        <w:rPr>
          <w:lang w:eastAsia="zh-CN"/>
        </w:rPr>
      </w:pPr>
      <w:r w:rsidRPr="00C44445">
        <w:rPr>
          <w:lang w:eastAsia="zh-CN"/>
        </w:rPr>
        <w:t>Identification of the CIS instances (</w:t>
      </w:r>
      <w:proofErr w:type="spellStart"/>
      <w:r w:rsidRPr="00C44445">
        <w:rPr>
          <w:lang w:eastAsia="zh-CN"/>
        </w:rPr>
        <w:t>cisId</w:t>
      </w:r>
      <w:proofErr w:type="spellEnd"/>
      <w:r w:rsidRPr="00C44445">
        <w:rPr>
          <w:lang w:eastAsia="zh-CN"/>
        </w:rPr>
        <w:t>) and CISM instances (</w:t>
      </w:r>
      <w:proofErr w:type="spellStart"/>
      <w:r w:rsidRPr="00C44445">
        <w:rPr>
          <w:lang w:eastAsia="zh-CN"/>
        </w:rPr>
        <w:t>cismId</w:t>
      </w:r>
      <w:proofErr w:type="spellEnd"/>
      <w:r w:rsidRPr="00C44445">
        <w:rPr>
          <w:lang w:eastAsia="zh-CN"/>
        </w:rPr>
        <w:t>).</w:t>
      </w:r>
    </w:p>
    <w:p w14:paraId="175261F9" w14:textId="77777777" w:rsidR="00AF1ED7" w:rsidRPr="00C44445" w:rsidRDefault="00AF1ED7" w:rsidP="00685338">
      <w:pPr>
        <w:pStyle w:val="B1"/>
      </w:pPr>
      <w:r w:rsidRPr="00C44445">
        <w:rPr>
          <w:lang w:eastAsia="zh-CN"/>
        </w:rPr>
        <w:t>Placement information of the CIS cluster nodes, i.e. actual location, labels of the nodes, etc.</w:t>
      </w:r>
    </w:p>
    <w:p w14:paraId="4E855E27" w14:textId="77777777" w:rsidR="00AF1ED7" w:rsidRPr="00C44445" w:rsidRDefault="00AF1ED7" w:rsidP="00685338">
      <w:pPr>
        <w:pStyle w:val="B1"/>
      </w:pPr>
      <w:r w:rsidRPr="00C44445">
        <w:rPr>
          <w:lang w:eastAsia="zh-CN"/>
        </w:rPr>
        <w:t>Resource characteristics of the CIS cluster nodes, e.g. acceleration capabilities</w:t>
      </w:r>
      <w:r w:rsidR="006E0FAB" w:rsidRPr="00C44445">
        <w:rPr>
          <w:lang w:eastAsia="zh-CN"/>
        </w:rPr>
        <w:t>.</w:t>
      </w:r>
    </w:p>
    <w:p w14:paraId="6D79F00E" w14:textId="77777777" w:rsidR="00AF1ED7" w:rsidRPr="00C44445" w:rsidRDefault="00AF1ED7" w:rsidP="00685338">
      <w:pPr>
        <w:pStyle w:val="B1"/>
      </w:pPr>
      <w:r w:rsidRPr="00C44445">
        <w:rPr>
          <w:lang w:eastAsia="zh-CN"/>
        </w:rPr>
        <w:t>Status information of the CIS cluster, CIS instances, CISM instances and their resources</w:t>
      </w:r>
      <w:r w:rsidR="006E0FAB" w:rsidRPr="00C44445">
        <w:rPr>
          <w:lang w:eastAsia="zh-CN"/>
        </w:rPr>
        <w:t>.</w:t>
      </w:r>
    </w:p>
    <w:p w14:paraId="79FB4CE2" w14:textId="77777777" w:rsidR="00AF1ED7" w:rsidRPr="00C44445" w:rsidRDefault="00AF1ED7" w:rsidP="00685338">
      <w:pPr>
        <w:pStyle w:val="B1"/>
      </w:pPr>
      <w:r w:rsidRPr="00C44445">
        <w:rPr>
          <w:lang w:eastAsia="zh-CN"/>
        </w:rPr>
        <w:t>Information</w:t>
      </w:r>
      <w:r w:rsidR="0076237B" w:rsidRPr="00C44445">
        <w:rPr>
          <w:lang w:eastAsia="zh-CN"/>
        </w:rPr>
        <w:t>, including identification,</w:t>
      </w:r>
      <w:r w:rsidRPr="00C44445">
        <w:rPr>
          <w:lang w:eastAsia="zh-CN"/>
        </w:rPr>
        <w:t xml:space="preserve"> about </w:t>
      </w:r>
      <w:r w:rsidR="0076237B" w:rsidRPr="00C44445">
        <w:rPr>
          <w:lang w:eastAsia="zh-CN"/>
        </w:rPr>
        <w:t xml:space="preserve">CIS cluster nodes </w:t>
      </w:r>
      <w:r w:rsidRPr="00C44445">
        <w:rPr>
          <w:lang w:eastAsia="zh-CN"/>
        </w:rPr>
        <w:t xml:space="preserve">networks </w:t>
      </w:r>
      <w:r w:rsidR="0076237B" w:rsidRPr="00C44445">
        <w:rPr>
          <w:lang w:eastAsia="zh-CN"/>
        </w:rPr>
        <w:t>(</w:t>
      </w:r>
      <w:proofErr w:type="spellStart"/>
      <w:r w:rsidR="0076237B" w:rsidRPr="00C44445">
        <w:rPr>
          <w:lang w:eastAsia="zh-CN"/>
        </w:rPr>
        <w:t>cisClusterNetworkId</w:t>
      </w:r>
      <w:proofErr w:type="spellEnd"/>
      <w:r w:rsidR="0076237B" w:rsidRPr="00C44445">
        <w:rPr>
          <w:lang w:eastAsia="zh-CN"/>
        </w:rPr>
        <w:t xml:space="preserve">) </w:t>
      </w:r>
      <w:r w:rsidRPr="00C44445">
        <w:rPr>
          <w:lang w:eastAsia="zh-CN"/>
        </w:rPr>
        <w:t xml:space="preserve">and storage </w:t>
      </w:r>
      <w:r w:rsidR="0076237B" w:rsidRPr="00C44445">
        <w:rPr>
          <w:lang w:eastAsia="zh-CN"/>
        </w:rPr>
        <w:t>(</w:t>
      </w:r>
      <w:proofErr w:type="spellStart"/>
      <w:r w:rsidR="0076237B" w:rsidRPr="00C44445">
        <w:rPr>
          <w:lang w:eastAsia="zh-CN"/>
        </w:rPr>
        <w:t>cisClusterStorageId</w:t>
      </w:r>
      <w:proofErr w:type="spellEnd"/>
      <w:r w:rsidR="0076237B" w:rsidRPr="00C44445">
        <w:rPr>
          <w:lang w:eastAsia="zh-CN"/>
        </w:rPr>
        <w:t xml:space="preserve">) </w:t>
      </w:r>
      <w:r w:rsidRPr="00C44445">
        <w:rPr>
          <w:lang w:eastAsia="zh-CN"/>
        </w:rPr>
        <w:t>part of or associated to the CIS cluster</w:t>
      </w:r>
      <w:r w:rsidR="006E0FAB" w:rsidRPr="00C44445">
        <w:rPr>
          <w:lang w:eastAsia="zh-CN"/>
        </w:rPr>
        <w:t>.</w:t>
      </w:r>
    </w:p>
    <w:p w14:paraId="38C1676C" w14:textId="77777777" w:rsidR="00AF1ED7" w:rsidRPr="00C44445" w:rsidRDefault="00AF1ED7" w:rsidP="00685338">
      <w:pPr>
        <w:pStyle w:val="B1"/>
        <w:rPr>
          <w:rFonts w:eastAsiaTheme="minorEastAsia"/>
        </w:rPr>
      </w:pPr>
      <w:r w:rsidRPr="00C44445">
        <w:rPr>
          <w:lang w:eastAsia="zh-CN"/>
        </w:rPr>
        <w:t>Information</w:t>
      </w:r>
      <w:r w:rsidR="0076237B" w:rsidRPr="00C44445">
        <w:rPr>
          <w:lang w:eastAsia="zh-CN"/>
        </w:rPr>
        <w:t>, including identification,</w:t>
      </w:r>
      <w:r w:rsidRPr="00C44445">
        <w:rPr>
          <w:lang w:eastAsia="zh-CN"/>
        </w:rPr>
        <w:t xml:space="preserve"> about the CCECs </w:t>
      </w:r>
      <w:r w:rsidR="0076237B" w:rsidRPr="00C44445">
        <w:rPr>
          <w:lang w:eastAsia="zh-CN"/>
        </w:rPr>
        <w:t>(</w:t>
      </w:r>
      <w:proofErr w:type="spellStart"/>
      <w:r w:rsidR="0076237B" w:rsidRPr="00C44445">
        <w:rPr>
          <w:lang w:eastAsia="zh-CN"/>
        </w:rPr>
        <w:t>ccecId</w:t>
      </w:r>
      <w:proofErr w:type="spellEnd"/>
      <w:r w:rsidR="0076237B" w:rsidRPr="00C44445">
        <w:rPr>
          <w:lang w:eastAsia="zh-CN"/>
        </w:rPr>
        <w:t xml:space="preserve">) applied on </w:t>
      </w:r>
      <w:r w:rsidRPr="00C44445">
        <w:rPr>
          <w:lang w:eastAsia="zh-CN"/>
        </w:rPr>
        <w:t>the</w:t>
      </w:r>
      <w:r w:rsidRPr="00C44445">
        <w:rPr>
          <w:rFonts w:eastAsiaTheme="minorEastAsia"/>
        </w:rPr>
        <w:t xml:space="preserve"> CIS cluster</w:t>
      </w:r>
      <w:r w:rsidR="006E0FAB" w:rsidRPr="00C44445">
        <w:rPr>
          <w:rFonts w:eastAsiaTheme="minorEastAsia"/>
        </w:rPr>
        <w:t>.</w:t>
      </w:r>
    </w:p>
    <w:p w14:paraId="6EA974AC" w14:textId="77777777" w:rsidR="00AF1ED7" w:rsidRPr="00C44445" w:rsidRDefault="00AF1ED7" w:rsidP="00685338">
      <w:pPr>
        <w:rPr>
          <w:lang w:eastAsia="zh-CN"/>
        </w:rPr>
      </w:pPr>
      <w:r w:rsidRPr="00C44445">
        <w:rPr>
          <w:lang w:eastAsia="zh-CN"/>
        </w:rPr>
        <w:t>The CCM provides means for its Consumer to query that information. There can be other runtime information related to the CIS cluster and its services that can be obtained via the CISM of the CIS cluster. The information includes but not be restricted to the following:</w:t>
      </w:r>
    </w:p>
    <w:p w14:paraId="75EDCD89" w14:textId="77777777" w:rsidR="00AF1ED7" w:rsidRPr="00C44445" w:rsidRDefault="00AF1ED7" w:rsidP="00685338">
      <w:pPr>
        <w:pStyle w:val="B1"/>
        <w:rPr>
          <w:lang w:eastAsia="zh-CN"/>
        </w:rPr>
      </w:pPr>
      <w:r w:rsidRPr="00C44445">
        <w:t>Information of the namespaces associated to the CIS cluster, as specified in clause 6.7 of ETSI GS</w:t>
      </w:r>
      <w:r w:rsidR="00557535" w:rsidRPr="00C44445">
        <w:t> </w:t>
      </w:r>
      <w:r w:rsidRPr="00C44445">
        <w:t>NFV</w:t>
      </w:r>
      <w:r w:rsidR="00557535" w:rsidRPr="00C44445">
        <w:noBreakHyphen/>
      </w:r>
      <w:r w:rsidRPr="00C44445">
        <w:t>IFA</w:t>
      </w:r>
      <w:r w:rsidR="00557535" w:rsidRPr="00C44445">
        <w:t> </w:t>
      </w:r>
      <w:r w:rsidRPr="00C44445">
        <w:t xml:space="preserve">040 </w:t>
      </w:r>
      <w:r w:rsidR="00173E08" w:rsidRPr="00C44445">
        <w:t>[</w:t>
      </w:r>
      <w:r w:rsidR="00173E08" w:rsidRPr="00C44445">
        <w:fldChar w:fldCharType="begin"/>
      </w:r>
      <w:r w:rsidR="00173E08" w:rsidRPr="00C44445">
        <w:instrText xml:space="preserve">REF REF_GSNFV_IFA040 \h </w:instrText>
      </w:r>
      <w:r w:rsidR="00173E08" w:rsidRPr="00C44445">
        <w:fldChar w:fldCharType="separate"/>
      </w:r>
      <w:r w:rsidR="00DB3653" w:rsidRPr="00C44445">
        <w:t>1</w:t>
      </w:r>
      <w:r w:rsidR="00173E08" w:rsidRPr="00C44445">
        <w:fldChar w:fldCharType="end"/>
      </w:r>
      <w:r w:rsidR="00173E08" w:rsidRPr="00C44445">
        <w:t>]</w:t>
      </w:r>
      <w:r w:rsidR="006E0FAB" w:rsidRPr="00C44445">
        <w:t>.</w:t>
      </w:r>
    </w:p>
    <w:p w14:paraId="3EF30611" w14:textId="7E768377" w:rsidR="00AF1ED7" w:rsidRPr="00C44445" w:rsidRDefault="00AF1ED7" w:rsidP="00685338">
      <w:pPr>
        <w:pStyle w:val="B1"/>
        <w:rPr>
          <w:lang w:eastAsia="zh-CN"/>
        </w:rPr>
      </w:pPr>
      <w:r w:rsidRPr="00C44445">
        <w:lastRenderedPageBreak/>
        <w:t>Information</w:t>
      </w:r>
      <w:r w:rsidR="0076237B" w:rsidRPr="00C44445">
        <w:t>, including identification,</w:t>
      </w:r>
      <w:r w:rsidRPr="00C44445">
        <w:t xml:space="preserve"> about MCCOs</w:t>
      </w:r>
      <w:r w:rsidR="0076237B" w:rsidRPr="00C44445">
        <w:t xml:space="preserve"> (</w:t>
      </w:r>
      <w:proofErr w:type="spellStart"/>
      <w:r w:rsidR="0076237B" w:rsidRPr="00C44445">
        <w:t>mccoId</w:t>
      </w:r>
      <w:proofErr w:type="spellEnd"/>
      <w:r w:rsidR="0076237B" w:rsidRPr="00C44445">
        <w:t>)</w:t>
      </w:r>
      <w:r w:rsidRPr="00C44445">
        <w:t xml:space="preserve"> instantiated on the CIS clusters (see clause</w:t>
      </w:r>
      <w:r w:rsidR="00AA2327">
        <w:t> </w:t>
      </w:r>
      <w:r w:rsidRPr="00C44445">
        <w:t>4.2.13)</w:t>
      </w:r>
      <w:r w:rsidR="006E0FAB" w:rsidRPr="00C44445">
        <w:t>.</w:t>
      </w:r>
    </w:p>
    <w:p w14:paraId="0C3C996A" w14:textId="77777777" w:rsidR="00AF1ED7" w:rsidRPr="00C44445" w:rsidRDefault="00AF1ED7" w:rsidP="00AF1ED7">
      <w:pPr>
        <w:pStyle w:val="Heading3"/>
        <w:rPr>
          <w:rFonts w:eastAsiaTheme="minorEastAsia"/>
        </w:rPr>
      </w:pPr>
      <w:bookmarkStart w:id="101" w:name="_Toc145065787"/>
      <w:bookmarkStart w:id="102" w:name="_Toc145662285"/>
      <w:bookmarkStart w:id="103" w:name="_Toc145662425"/>
      <w:bookmarkStart w:id="104" w:name="_Toc145940295"/>
      <w:r w:rsidRPr="00C44445">
        <w:rPr>
          <w:rFonts w:eastAsiaTheme="minorEastAsia"/>
        </w:rPr>
        <w:t>4.2.5</w:t>
      </w:r>
      <w:r w:rsidRPr="00C44445">
        <w:rPr>
          <w:rFonts w:eastAsiaTheme="minorEastAsia"/>
        </w:rPr>
        <w:tab/>
        <w:t>Virtual and Bare-metal CIS clusters</w:t>
      </w:r>
      <w:bookmarkEnd w:id="101"/>
      <w:bookmarkEnd w:id="102"/>
      <w:bookmarkEnd w:id="103"/>
      <w:bookmarkEnd w:id="104"/>
    </w:p>
    <w:p w14:paraId="0BD625D1" w14:textId="77777777" w:rsidR="00AF1ED7" w:rsidRPr="00C44445" w:rsidRDefault="00AF1ED7" w:rsidP="00AF1ED7">
      <w:pPr>
        <w:pStyle w:val="Heading4"/>
        <w:rPr>
          <w:rFonts w:eastAsiaTheme="minorEastAsia"/>
        </w:rPr>
      </w:pPr>
      <w:bookmarkStart w:id="105" w:name="_Toc145065788"/>
      <w:bookmarkStart w:id="106" w:name="_Toc145662286"/>
      <w:bookmarkStart w:id="107" w:name="_Toc145662426"/>
      <w:bookmarkStart w:id="108" w:name="_Toc145940296"/>
      <w:r w:rsidRPr="00C44445">
        <w:rPr>
          <w:rFonts w:eastAsiaTheme="minorEastAsia"/>
        </w:rPr>
        <w:t>4.2.5.1</w:t>
      </w:r>
      <w:r w:rsidRPr="00C44445">
        <w:rPr>
          <w:rFonts w:eastAsiaTheme="minorEastAsia"/>
        </w:rPr>
        <w:tab/>
        <w:t>Introduction</w:t>
      </w:r>
      <w:bookmarkEnd w:id="105"/>
      <w:bookmarkEnd w:id="106"/>
      <w:bookmarkEnd w:id="107"/>
      <w:bookmarkEnd w:id="108"/>
    </w:p>
    <w:p w14:paraId="31758025" w14:textId="77777777" w:rsidR="00AF1ED7" w:rsidRPr="00C44445" w:rsidRDefault="00AF1ED7" w:rsidP="00AF1ED7">
      <w:pPr>
        <w:rPr>
          <w:rFonts w:eastAsiaTheme="minorEastAsia"/>
        </w:rPr>
      </w:pPr>
      <w:r w:rsidRPr="00C44445">
        <w:rPr>
          <w:rFonts w:eastAsiaTheme="minorEastAsia"/>
        </w:rPr>
        <w:t xml:space="preserve">CIS clusters can be based on </w:t>
      </w:r>
      <w:r w:rsidR="00557535" w:rsidRPr="00C44445">
        <w:rPr>
          <w:rFonts w:eastAsiaTheme="minorEastAsia"/>
        </w:rPr>
        <w:t>virtualis</w:t>
      </w:r>
      <w:r w:rsidRPr="00C44445">
        <w:rPr>
          <w:rFonts w:eastAsiaTheme="minorEastAsia"/>
        </w:rPr>
        <w:t xml:space="preserve">ed or physical compute resources. A CCM can be able to manage both virtual and bare-metal CIS clusters from the same pool of physical resources; or </w:t>
      </w:r>
      <w:r w:rsidR="00557535" w:rsidRPr="00C44445">
        <w:rPr>
          <w:rFonts w:eastAsiaTheme="minorEastAsia"/>
        </w:rPr>
        <w:t>virtualis</w:t>
      </w:r>
      <w:r w:rsidRPr="00C44445">
        <w:rPr>
          <w:rFonts w:eastAsiaTheme="minorEastAsia"/>
        </w:rPr>
        <w:t>ed and physical compute resources can be used together in the same CIS cluster, i.e. a hybrid CIS cluster.</w:t>
      </w:r>
    </w:p>
    <w:p w14:paraId="03C1CE48" w14:textId="77777777" w:rsidR="00AF1ED7" w:rsidRPr="00C44445" w:rsidRDefault="00AF1ED7" w:rsidP="00AF1ED7">
      <w:pPr>
        <w:pStyle w:val="Heading4"/>
        <w:rPr>
          <w:rFonts w:eastAsiaTheme="minorEastAsia"/>
        </w:rPr>
      </w:pPr>
      <w:bookmarkStart w:id="109" w:name="_Toc145065789"/>
      <w:bookmarkStart w:id="110" w:name="_Toc145662287"/>
      <w:bookmarkStart w:id="111" w:name="_Toc145662427"/>
      <w:bookmarkStart w:id="112" w:name="_Toc145940297"/>
      <w:r w:rsidRPr="00C44445">
        <w:rPr>
          <w:rFonts w:eastAsiaTheme="minorEastAsia"/>
        </w:rPr>
        <w:t>4.2.5.2</w:t>
      </w:r>
      <w:r w:rsidRPr="00C44445">
        <w:rPr>
          <w:rFonts w:eastAsiaTheme="minorEastAsia"/>
        </w:rPr>
        <w:tab/>
        <w:t>Virtual CIS clusters</w:t>
      </w:r>
      <w:bookmarkEnd w:id="109"/>
      <w:bookmarkEnd w:id="110"/>
      <w:bookmarkEnd w:id="111"/>
      <w:bookmarkEnd w:id="112"/>
    </w:p>
    <w:p w14:paraId="3D135488" w14:textId="77777777" w:rsidR="00AF1ED7" w:rsidRPr="00C44445" w:rsidRDefault="00AF1ED7" w:rsidP="00AF1ED7">
      <w:pPr>
        <w:rPr>
          <w:rFonts w:eastAsiaTheme="minorEastAsia"/>
        </w:rPr>
      </w:pPr>
      <w:r w:rsidRPr="00C44445">
        <w:rPr>
          <w:rFonts w:eastAsiaTheme="minorEastAsia"/>
        </w:rPr>
        <w:t>Compute resources for virtual CIS clusters can be allocated via the standardized VIM interfaces, see ETSI GS</w:t>
      </w:r>
      <w:r w:rsidR="00557535" w:rsidRPr="00C44445">
        <w:rPr>
          <w:rFonts w:eastAsiaTheme="minorEastAsia"/>
        </w:rPr>
        <w:t> </w:t>
      </w:r>
      <w:r w:rsidRPr="00C44445">
        <w:rPr>
          <w:rFonts w:eastAsiaTheme="minorEastAsia"/>
        </w:rPr>
        <w:t>NFV</w:t>
      </w:r>
      <w:r w:rsidR="00557535" w:rsidRPr="00C44445">
        <w:rPr>
          <w:rFonts w:eastAsiaTheme="minorEastAsia"/>
        </w:rPr>
        <w:noBreakHyphen/>
      </w:r>
      <w:r w:rsidRPr="00C44445">
        <w:rPr>
          <w:rFonts w:eastAsiaTheme="minorEastAsia"/>
        </w:rPr>
        <w:t>IFA 005</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REF_GSNFV_IFA005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i.3</w:t>
      </w:r>
      <w:r w:rsidR="00173E08" w:rsidRPr="00C44445">
        <w:rPr>
          <w:rFonts w:eastAsiaTheme="minorEastAsia"/>
        </w:rPr>
        <w:fldChar w:fldCharType="end"/>
      </w:r>
      <w:r w:rsidR="00173E08" w:rsidRPr="00C44445">
        <w:rPr>
          <w:rFonts w:eastAsiaTheme="minorEastAsia"/>
        </w:rPr>
        <w:t>]</w:t>
      </w:r>
      <w:r w:rsidRPr="00C44445">
        <w:rPr>
          <w:rFonts w:eastAsiaTheme="minorEastAsia"/>
        </w:rPr>
        <w:t>. In this case each CIS cluster node is a VM. The VMs can be deployed on the same or different physical servers as it is specified in the placement constraints.</w:t>
      </w:r>
    </w:p>
    <w:p w14:paraId="299EBDF9" w14:textId="77777777" w:rsidR="00AF1ED7" w:rsidRPr="00C44445" w:rsidRDefault="00AF1ED7" w:rsidP="00AF1ED7">
      <w:pPr>
        <w:rPr>
          <w:rFonts w:eastAsiaTheme="minorEastAsia"/>
        </w:rPr>
      </w:pPr>
      <w:r w:rsidRPr="00C44445">
        <w:rPr>
          <w:rFonts w:eastAsiaTheme="minorEastAsia"/>
        </w:rPr>
        <w:t xml:space="preserve">The CIS Cluster Node Resource Descriptor (CCNRD) specifies the characteristics for the </w:t>
      </w:r>
      <w:r w:rsidR="00557535" w:rsidRPr="00C44445">
        <w:rPr>
          <w:rFonts w:eastAsiaTheme="minorEastAsia"/>
        </w:rPr>
        <w:t>virtualis</w:t>
      </w:r>
      <w:r w:rsidRPr="00C44445">
        <w:rPr>
          <w:rFonts w:eastAsiaTheme="minorEastAsia"/>
        </w:rPr>
        <w:t xml:space="preserve">ed resource, </w:t>
      </w:r>
      <w:r w:rsidR="00685338" w:rsidRPr="00C44445">
        <w:rPr>
          <w:rFonts w:eastAsiaTheme="minorEastAsia"/>
        </w:rPr>
        <w:t>i.e.</w:t>
      </w:r>
      <w:r w:rsidRPr="00C44445">
        <w:rPr>
          <w:rFonts w:eastAsiaTheme="minorEastAsia"/>
        </w:rPr>
        <w:t xml:space="preserve"> the VM, and requirements on capabilities supported by the server hosting the VM, </w:t>
      </w:r>
      <w:r w:rsidR="00685338" w:rsidRPr="00C44445">
        <w:rPr>
          <w:rFonts w:eastAsiaTheme="minorEastAsia"/>
        </w:rPr>
        <w:t>e.g.</w:t>
      </w:r>
      <w:r w:rsidRPr="00C44445">
        <w:rPr>
          <w:rFonts w:eastAsiaTheme="minorEastAsia"/>
        </w:rPr>
        <w:t xml:space="preserve"> acceleration capabilities.</w:t>
      </w:r>
    </w:p>
    <w:p w14:paraId="49EAC7C2" w14:textId="77777777" w:rsidR="00AF1ED7" w:rsidRPr="00C44445" w:rsidRDefault="00AF1ED7" w:rsidP="00AF1ED7">
      <w:pPr>
        <w:rPr>
          <w:rFonts w:eastAsiaTheme="minorEastAsia"/>
        </w:rPr>
      </w:pPr>
      <w:r w:rsidRPr="00C44445">
        <w:t>Clause B.2 illustrates the workflow to create a CIS cluster, which includes the case of using virtual compute resources.</w:t>
      </w:r>
    </w:p>
    <w:p w14:paraId="4EFE3032" w14:textId="77777777" w:rsidR="00AF1ED7" w:rsidRPr="00C44445" w:rsidRDefault="00AF1ED7" w:rsidP="00AF1ED7">
      <w:pPr>
        <w:pStyle w:val="Heading4"/>
        <w:rPr>
          <w:rFonts w:eastAsiaTheme="minorEastAsia"/>
        </w:rPr>
      </w:pPr>
      <w:bookmarkStart w:id="113" w:name="_Toc145065790"/>
      <w:bookmarkStart w:id="114" w:name="_Toc145662288"/>
      <w:bookmarkStart w:id="115" w:name="_Toc145662428"/>
      <w:bookmarkStart w:id="116" w:name="_Toc145940298"/>
      <w:r w:rsidRPr="00C44445">
        <w:rPr>
          <w:rFonts w:eastAsiaTheme="minorEastAsia"/>
        </w:rPr>
        <w:t>4.2.5.3</w:t>
      </w:r>
      <w:r w:rsidRPr="00C44445">
        <w:rPr>
          <w:rFonts w:eastAsiaTheme="minorEastAsia"/>
        </w:rPr>
        <w:tab/>
        <w:t>Bare-metal CIS clusters</w:t>
      </w:r>
      <w:bookmarkEnd w:id="113"/>
      <w:bookmarkEnd w:id="114"/>
      <w:bookmarkEnd w:id="115"/>
      <w:bookmarkEnd w:id="116"/>
    </w:p>
    <w:p w14:paraId="088BDC63" w14:textId="77777777" w:rsidR="00AF1ED7" w:rsidRPr="00C44445" w:rsidRDefault="00AF1ED7" w:rsidP="00AF1ED7">
      <w:pPr>
        <w:rPr>
          <w:rFonts w:eastAsiaTheme="minorEastAsia"/>
        </w:rPr>
      </w:pPr>
      <w:r w:rsidRPr="00C44445">
        <w:rPr>
          <w:rFonts w:eastAsiaTheme="minorEastAsia"/>
        </w:rPr>
        <w:t>In case of bare-metal CIS clusters (bare-metal deployments), each CIS cluster node covers a bare-metal server, completely assigned to this role and the container platform (the CISM or CIS or combined) is executed on the operating system of this physical compute resource.</w:t>
      </w:r>
    </w:p>
    <w:p w14:paraId="78927CDB" w14:textId="77777777" w:rsidR="00AF1ED7" w:rsidRPr="00C44445" w:rsidRDefault="00AF1ED7" w:rsidP="00AF1ED7">
      <w:pPr>
        <w:rPr>
          <w:rFonts w:eastAsiaTheme="minorEastAsia"/>
        </w:rPr>
      </w:pPr>
      <w:r w:rsidRPr="00C44445">
        <w:rPr>
          <w:rFonts w:eastAsiaTheme="minorEastAsia"/>
        </w:rPr>
        <w:t>The allocation of the bare-metal servers can be done via other infrastructure management function. Such an infrastructure management function enables allocating bare-metal servers to a CIS cluster.</w:t>
      </w:r>
    </w:p>
    <w:p w14:paraId="26CCD4EC" w14:textId="77777777" w:rsidR="00AF1ED7" w:rsidRPr="00C44445" w:rsidRDefault="00AF1ED7" w:rsidP="00AF1ED7">
      <w:pPr>
        <w:pStyle w:val="NO"/>
        <w:rPr>
          <w:rFonts w:eastAsiaTheme="minorEastAsia"/>
        </w:rPr>
      </w:pPr>
      <w:r w:rsidRPr="00C44445">
        <w:rPr>
          <w:rFonts w:eastAsiaTheme="minorEastAsia"/>
        </w:rPr>
        <w:t>NOTE 1:</w:t>
      </w:r>
      <w:r w:rsidRPr="00C44445">
        <w:rPr>
          <w:rFonts w:eastAsiaTheme="minorEastAsia"/>
        </w:rPr>
        <w:tab/>
        <w:t>A potential example of infrastructure management function is the "bare-metal service" of OpenStack</w:t>
      </w:r>
      <w:r w:rsidRPr="00C44445">
        <w:rPr>
          <w:rFonts w:eastAsiaTheme="minorEastAsia"/>
          <w:vertAlign w:val="superscript"/>
        </w:rPr>
        <w:t>®</w:t>
      </w:r>
      <w:r w:rsidRPr="00C44445">
        <w:rPr>
          <w:rFonts w:eastAsiaTheme="minorEastAsia"/>
        </w:rPr>
        <w:t>.</w:t>
      </w:r>
    </w:p>
    <w:p w14:paraId="1B1122DA" w14:textId="77777777" w:rsidR="00AC38F4" w:rsidRPr="00C44445" w:rsidRDefault="00AC38F4" w:rsidP="00AC38F4">
      <w:pPr>
        <w:pStyle w:val="NO"/>
        <w:rPr>
          <w:rFonts w:eastAsiaTheme="minorEastAsia"/>
        </w:rPr>
      </w:pPr>
      <w:r w:rsidRPr="00C44445">
        <w:t xml:space="preserve">NOTE 2: </w:t>
      </w:r>
      <w:r w:rsidRPr="00C44445">
        <w:tab/>
        <w:t>The OpenStack</w:t>
      </w:r>
      <w:r w:rsidRPr="00C44445">
        <w:rPr>
          <w:rFonts w:eastAsiaTheme="minorEastAsia"/>
          <w:vertAlign w:val="superscript"/>
        </w:rPr>
        <w:t>®</w:t>
      </w:r>
      <w:r w:rsidRPr="00C44445">
        <w:t xml:space="preserve"> Word Mark and OpenStack Logo are either registered trademarks/service marks or trademarks/service marks of the OpenStack Foundation, in the United States and other countries and are used with the OpenStack Foundation's permission. ETSI is not affiliated with, endorsed or sponsored by the OpenStack Foundation, or the OpenStack community</w:t>
      </w:r>
      <w:r w:rsidR="00C94FAA" w:rsidRPr="00C44445">
        <w:t>.</w:t>
      </w:r>
    </w:p>
    <w:p w14:paraId="7B72B2C0" w14:textId="77777777" w:rsidR="00AF1ED7" w:rsidRPr="00C44445" w:rsidRDefault="00AF1ED7" w:rsidP="00AF1ED7">
      <w:pPr>
        <w:pStyle w:val="NO"/>
        <w:rPr>
          <w:rFonts w:eastAsiaTheme="minorEastAsia"/>
        </w:rPr>
      </w:pPr>
      <w:r w:rsidRPr="00C44445">
        <w:rPr>
          <w:rFonts w:eastAsiaTheme="minorEastAsia"/>
        </w:rPr>
        <w:t xml:space="preserve">NOTE </w:t>
      </w:r>
      <w:r w:rsidR="00AC38F4" w:rsidRPr="00C44445">
        <w:rPr>
          <w:rFonts w:eastAsiaTheme="minorEastAsia"/>
        </w:rPr>
        <w:t>3</w:t>
      </w:r>
      <w:r w:rsidRPr="00C44445">
        <w:rPr>
          <w:rFonts w:eastAsiaTheme="minorEastAsia"/>
        </w:rPr>
        <w:t>:</w:t>
      </w:r>
      <w:r w:rsidRPr="00C44445">
        <w:rPr>
          <w:rFonts w:eastAsiaTheme="minorEastAsia"/>
        </w:rPr>
        <w:tab/>
        <w:t>As an alternative, CCM implementations can include a functionality to manage a pool of pre-configured physical servers that can be dynamically assigned to CIS clusters, or there can be a separate function that manages a pool of hardware resources and can assign bare-metal servers from that pool to Consumers.</w:t>
      </w:r>
    </w:p>
    <w:p w14:paraId="7A405A5F" w14:textId="77777777" w:rsidR="00AF1ED7" w:rsidRPr="00C44445" w:rsidRDefault="00AF1ED7" w:rsidP="00AF1ED7">
      <w:pPr>
        <w:pStyle w:val="NO"/>
        <w:rPr>
          <w:rFonts w:eastAsiaTheme="minorEastAsia"/>
        </w:rPr>
      </w:pPr>
      <w:r w:rsidRPr="00C44445">
        <w:rPr>
          <w:rFonts w:eastAsiaTheme="minorEastAsia"/>
        </w:rPr>
        <w:t xml:space="preserve">NOTE </w:t>
      </w:r>
      <w:r w:rsidR="00AC38F4" w:rsidRPr="00C44445">
        <w:rPr>
          <w:rFonts w:eastAsiaTheme="minorEastAsia"/>
        </w:rPr>
        <w:t>4</w:t>
      </w:r>
      <w:r w:rsidRPr="00C44445">
        <w:rPr>
          <w:rFonts w:eastAsiaTheme="minorEastAsia"/>
        </w:rPr>
        <w:t xml:space="preserve">: </w:t>
      </w:r>
      <w:r w:rsidRPr="00C44445">
        <w:rPr>
          <w:rFonts w:eastAsiaTheme="minorEastAsia"/>
        </w:rPr>
        <w:tab/>
        <w:t>Bare-metal servers provide a logical abstract layer that represents the physical resources.</w:t>
      </w:r>
    </w:p>
    <w:p w14:paraId="11D7DAA3" w14:textId="77777777" w:rsidR="00AF1ED7" w:rsidRPr="00C44445" w:rsidRDefault="00AF1ED7" w:rsidP="00AF1ED7">
      <w:pPr>
        <w:rPr>
          <w:rFonts w:eastAsiaTheme="minorEastAsia"/>
        </w:rPr>
      </w:pPr>
      <w:r w:rsidRPr="00C44445">
        <w:t>The CCM is responsible to make sure the CIS cluster nodes match the requested capabilities according to the CCNRD, to deploy the necessary software for the CISM or CIS instance on the CIS cluster nodes as specified in the CIS cluster node descriptor, see clause 6.2.2, and to initiate the necessary configuration steps.</w:t>
      </w:r>
    </w:p>
    <w:p w14:paraId="20EB56E4" w14:textId="77777777" w:rsidR="00AF1ED7" w:rsidRPr="00C44445" w:rsidRDefault="00AF1ED7" w:rsidP="00AF1ED7">
      <w:pPr>
        <w:rPr>
          <w:rFonts w:eastAsiaTheme="minorEastAsia"/>
        </w:rPr>
      </w:pPr>
      <w:r w:rsidRPr="00C44445">
        <w:t>The CCNRD (see clause 6.2.3) specifies the hardware characteristics of the bare-metal server to be allocated.</w:t>
      </w:r>
    </w:p>
    <w:p w14:paraId="7F711ABA" w14:textId="77777777" w:rsidR="00AF1ED7" w:rsidRPr="00C44445" w:rsidRDefault="00AF1ED7" w:rsidP="00AF1ED7">
      <w:pPr>
        <w:rPr>
          <w:rFonts w:eastAsiaTheme="minorEastAsia"/>
        </w:rPr>
      </w:pPr>
      <w:r w:rsidRPr="00C44445">
        <w:t>Clause B.2 illustrates the workflow to create a CIS cluster, which includes the case of using bare-metal servers.</w:t>
      </w:r>
    </w:p>
    <w:p w14:paraId="311B50BA" w14:textId="77777777" w:rsidR="00AF1ED7" w:rsidRPr="00C44445" w:rsidRDefault="00AF1ED7" w:rsidP="00AF1ED7">
      <w:pPr>
        <w:pStyle w:val="Heading4"/>
        <w:rPr>
          <w:rFonts w:eastAsiaTheme="minorEastAsia"/>
        </w:rPr>
      </w:pPr>
      <w:bookmarkStart w:id="117" w:name="_Toc145065791"/>
      <w:bookmarkStart w:id="118" w:name="_Toc145662289"/>
      <w:bookmarkStart w:id="119" w:name="_Toc145662429"/>
      <w:bookmarkStart w:id="120" w:name="_Toc145940299"/>
      <w:r w:rsidRPr="00C44445">
        <w:rPr>
          <w:rFonts w:eastAsiaTheme="minorEastAsia"/>
        </w:rPr>
        <w:t>4.2.5.4</w:t>
      </w:r>
      <w:r w:rsidRPr="00C44445">
        <w:rPr>
          <w:rFonts w:eastAsiaTheme="minorEastAsia"/>
        </w:rPr>
        <w:tab/>
        <w:t>Hybrid CIS clusters</w:t>
      </w:r>
      <w:bookmarkEnd w:id="117"/>
      <w:bookmarkEnd w:id="118"/>
      <w:bookmarkEnd w:id="119"/>
      <w:bookmarkEnd w:id="120"/>
    </w:p>
    <w:p w14:paraId="7FF4AC7C" w14:textId="77777777" w:rsidR="00AF1ED7" w:rsidRPr="00C44445" w:rsidRDefault="00AF1ED7" w:rsidP="00685338">
      <w:pPr>
        <w:rPr>
          <w:rFonts w:eastAsiaTheme="minorEastAsia"/>
        </w:rPr>
      </w:pPr>
      <w:r w:rsidRPr="00C44445">
        <w:t>A CIS cluster can be "hybrid" and include both physical and virtual CIS cluster nodes. Physical CIS cluster nodes are typically fulfilled by the provisioning of bare-metal servers, as described in clause 4.2.5.3. Virtual CIS cluster nodes are typically fulfilled by the instantiation and provisioning of VMs on the NFVI.</w:t>
      </w:r>
    </w:p>
    <w:p w14:paraId="688A04BC" w14:textId="77777777" w:rsidR="00AF1ED7" w:rsidRPr="00C44445" w:rsidRDefault="00AF1ED7" w:rsidP="003E4AE9">
      <w:pPr>
        <w:keepLines/>
        <w:rPr>
          <w:rFonts w:eastAsiaTheme="minorEastAsia"/>
        </w:rPr>
      </w:pPr>
      <w:r w:rsidRPr="00C44445">
        <w:lastRenderedPageBreak/>
        <w:t>For the creation of hybrid CIS clusters, pooling of CIS cluster nodes is performed against the VIM for VM (as in clause</w:t>
      </w:r>
      <w:r w:rsidR="00986605" w:rsidRPr="00C44445">
        <w:t> </w:t>
      </w:r>
      <w:r w:rsidRPr="00C44445">
        <w:t>4.2.5.2) and other infrastructure management functions for bare-metal servers, as indicated in clause 4.2.5.3. Depending on the capabilities of the infrastructure management functions for bare-metal servers, pooling of such servers is only done from existing installed servers. Whereas for the case of VM, more dynamic creation, update and termination of CIS cluster nodes and their pooling into the CIS cluster is typically supported.</w:t>
      </w:r>
    </w:p>
    <w:p w14:paraId="11E48B86" w14:textId="77777777" w:rsidR="00AF1ED7" w:rsidRPr="00C44445" w:rsidRDefault="00AF1ED7" w:rsidP="00685338">
      <w:pPr>
        <w:rPr>
          <w:rFonts w:eastAsiaTheme="minorEastAsia"/>
        </w:rPr>
      </w:pPr>
      <w:r w:rsidRPr="00C44445">
        <w:t>Storage resources are also considered for pooling as described in clause 4.2.7.</w:t>
      </w:r>
    </w:p>
    <w:p w14:paraId="07C94463" w14:textId="77777777" w:rsidR="00AF1ED7" w:rsidRPr="00C44445" w:rsidRDefault="00AF1ED7" w:rsidP="00685338">
      <w:pPr>
        <w:rPr>
          <w:rFonts w:eastAsiaTheme="minorEastAsia"/>
        </w:rPr>
      </w:pPr>
      <w:r w:rsidRPr="00C44445">
        <w:rPr>
          <w:rFonts w:eastAsiaTheme="minorEastAsia"/>
        </w:rPr>
        <w:t>A key aspect in hybrid CIS clusters concerns to the networking: the one or more pools of bare-metal servers and the one or more pools of VMs that are targeted for inclusion into the same CIS cluster are expected to have network connectivity:</w:t>
      </w:r>
    </w:p>
    <w:p w14:paraId="4F513FFD" w14:textId="77777777" w:rsidR="00AF1ED7" w:rsidRPr="00C44445" w:rsidRDefault="00AF1ED7" w:rsidP="006E0FAB">
      <w:pPr>
        <w:pStyle w:val="B1"/>
        <w:rPr>
          <w:rFonts w:eastAsiaTheme="minorEastAsia"/>
        </w:rPr>
      </w:pPr>
      <w:r w:rsidRPr="00C44445">
        <w:rPr>
          <w:rFonts w:eastAsiaTheme="minorEastAsia"/>
        </w:rPr>
        <w:t>for the control plane to properly operate among CISM and CIS instances</w:t>
      </w:r>
      <w:r w:rsidR="00685338" w:rsidRPr="00C44445">
        <w:rPr>
          <w:rFonts w:eastAsiaTheme="minorEastAsia"/>
        </w:rPr>
        <w:t>;</w:t>
      </w:r>
      <w:r w:rsidRPr="00C44445">
        <w:rPr>
          <w:rFonts w:eastAsiaTheme="minorEastAsia"/>
        </w:rPr>
        <w:t xml:space="preserve"> and</w:t>
      </w:r>
    </w:p>
    <w:p w14:paraId="7B10A552" w14:textId="77777777" w:rsidR="00AF1ED7" w:rsidRPr="00C44445" w:rsidRDefault="00AF1ED7" w:rsidP="006E0FAB">
      <w:pPr>
        <w:pStyle w:val="B1"/>
        <w:rPr>
          <w:rFonts w:eastAsiaTheme="minorEastAsia"/>
        </w:rPr>
      </w:pPr>
      <w:r w:rsidRPr="00C44445">
        <w:rPr>
          <w:rFonts w:eastAsiaTheme="minorEastAsia"/>
        </w:rPr>
        <w:t>for the data plane to connect between sets of one or multiple OS containers, which is fulfilled by the primary container cluster internal network.</w:t>
      </w:r>
    </w:p>
    <w:p w14:paraId="48A347E1" w14:textId="77777777" w:rsidR="00AF1ED7" w:rsidRPr="00C44445" w:rsidRDefault="00AF1ED7" w:rsidP="00685338">
      <w:pPr>
        <w:rPr>
          <w:rFonts w:eastAsiaTheme="minorEastAsia"/>
        </w:rPr>
      </w:pPr>
      <w:r w:rsidRPr="00C44445">
        <w:t>Clause 4.2.6.2 describes the concept of CIS cluster nodes network.</w:t>
      </w:r>
    </w:p>
    <w:p w14:paraId="3B095DC7" w14:textId="77777777" w:rsidR="00AF1ED7" w:rsidRPr="00C44445" w:rsidRDefault="00AF1ED7" w:rsidP="00685338">
      <w:pPr>
        <w:rPr>
          <w:lang w:eastAsia="zh-CN"/>
        </w:rPr>
      </w:pPr>
      <w:r w:rsidRPr="00C44445">
        <w:rPr>
          <w:rFonts w:eastAsiaTheme="minorEastAsia"/>
        </w:rPr>
        <w:t>The capability to define requirements or characteristics of the CIS cluster nodes specific for bare-metal server or VM is supported by the CCNRD. In the case of a hybrid CIS cluster, information on the CIS cluster nodes to run CISM instances and/or CIS instances includes references to CCNRD for bare-metal server and VM.</w:t>
      </w:r>
    </w:p>
    <w:p w14:paraId="715F695E" w14:textId="77777777" w:rsidR="00AF1ED7" w:rsidRPr="00C44445" w:rsidRDefault="00AF1ED7" w:rsidP="00AF1ED7">
      <w:pPr>
        <w:pStyle w:val="Heading3"/>
        <w:rPr>
          <w:rFonts w:eastAsiaTheme="minorEastAsia"/>
        </w:rPr>
      </w:pPr>
      <w:bookmarkStart w:id="121" w:name="_Toc145065792"/>
      <w:bookmarkStart w:id="122" w:name="_Toc145662290"/>
      <w:bookmarkStart w:id="123" w:name="_Toc145662430"/>
      <w:bookmarkStart w:id="124" w:name="_Toc145940300"/>
      <w:r w:rsidRPr="00C44445">
        <w:rPr>
          <w:rFonts w:eastAsiaTheme="minorEastAsia"/>
        </w:rPr>
        <w:t>4.2.6</w:t>
      </w:r>
      <w:r w:rsidRPr="00C44445">
        <w:rPr>
          <w:rFonts w:eastAsiaTheme="minorEastAsia"/>
        </w:rPr>
        <w:tab/>
        <w:t>Networking</w:t>
      </w:r>
      <w:bookmarkEnd w:id="121"/>
      <w:bookmarkEnd w:id="122"/>
      <w:bookmarkEnd w:id="123"/>
      <w:bookmarkEnd w:id="124"/>
    </w:p>
    <w:p w14:paraId="745A1F53" w14:textId="77777777" w:rsidR="00AF1ED7" w:rsidRPr="00C44445" w:rsidRDefault="00AF1ED7" w:rsidP="00AF1ED7">
      <w:pPr>
        <w:pStyle w:val="Heading4"/>
        <w:rPr>
          <w:rFonts w:eastAsiaTheme="minorEastAsia"/>
        </w:rPr>
      </w:pPr>
      <w:bookmarkStart w:id="125" w:name="_Toc145065793"/>
      <w:bookmarkStart w:id="126" w:name="_Toc145662291"/>
      <w:bookmarkStart w:id="127" w:name="_Toc145662431"/>
      <w:bookmarkStart w:id="128" w:name="_Toc145940301"/>
      <w:r w:rsidRPr="00C44445">
        <w:rPr>
          <w:rFonts w:eastAsiaTheme="minorEastAsia"/>
        </w:rPr>
        <w:t>4.2.6.1</w:t>
      </w:r>
      <w:r w:rsidRPr="00C44445">
        <w:rPr>
          <w:rFonts w:eastAsiaTheme="minorEastAsia"/>
        </w:rPr>
        <w:tab/>
        <w:t>Overview</w:t>
      </w:r>
      <w:bookmarkEnd w:id="125"/>
      <w:bookmarkEnd w:id="126"/>
      <w:bookmarkEnd w:id="127"/>
      <w:bookmarkEnd w:id="128"/>
    </w:p>
    <w:p w14:paraId="4070ADCF" w14:textId="77777777" w:rsidR="00AF1ED7" w:rsidRPr="00C44445" w:rsidRDefault="00AF1ED7" w:rsidP="00AF1ED7">
      <w:pPr>
        <w:keepNext/>
        <w:keepLines/>
        <w:rPr>
          <w:rFonts w:eastAsiaTheme="minorEastAsia"/>
        </w:rPr>
      </w:pPr>
      <w:r w:rsidRPr="00C44445">
        <w:rPr>
          <w:rFonts w:eastAsiaTheme="minorEastAsia"/>
        </w:rPr>
        <w:t>Regarding CIS cluster networking, three types of networks are considered:</w:t>
      </w:r>
    </w:p>
    <w:p w14:paraId="3DC8C560" w14:textId="77777777" w:rsidR="00AF1ED7" w:rsidRPr="00C44445" w:rsidRDefault="00685338" w:rsidP="006E0FAB">
      <w:pPr>
        <w:pStyle w:val="B1"/>
        <w:rPr>
          <w:rFonts w:eastAsia="MS Mincho"/>
        </w:rPr>
      </w:pPr>
      <w:r w:rsidRPr="00C44445">
        <w:rPr>
          <w:rFonts w:eastAsia="MS Mincho"/>
        </w:rPr>
        <w:t>t</w:t>
      </w:r>
      <w:r w:rsidR="00AF1ED7" w:rsidRPr="00C44445">
        <w:rPr>
          <w:rFonts w:eastAsia="MS Mincho"/>
        </w:rPr>
        <w:t>he one or more networks connecting the set of CIS cluster nodes conforming the CIS cluster, referred hereafter as "CIS cluster nodes network"</w:t>
      </w:r>
      <w:r w:rsidRPr="00C44445">
        <w:rPr>
          <w:rFonts w:eastAsia="MS Mincho"/>
        </w:rPr>
        <w:t>;</w:t>
      </w:r>
    </w:p>
    <w:p w14:paraId="5A48D249" w14:textId="77777777" w:rsidR="00AF1ED7" w:rsidRPr="00C44445" w:rsidRDefault="00685338" w:rsidP="006E0FAB">
      <w:pPr>
        <w:pStyle w:val="B1"/>
        <w:rPr>
          <w:rFonts w:eastAsia="MS Mincho"/>
        </w:rPr>
      </w:pPr>
      <w:r w:rsidRPr="00C44445">
        <w:rPr>
          <w:rFonts w:eastAsia="MS Mincho"/>
        </w:rPr>
        <w:t>t</w:t>
      </w:r>
      <w:r w:rsidR="00AF1ED7" w:rsidRPr="00C44445">
        <w:rPr>
          <w:rFonts w:eastAsia="MS Mincho"/>
        </w:rPr>
        <w:t>he one or more networks that serve the purpose to interconnect g</w:t>
      </w:r>
      <w:r w:rsidR="00AF1ED7" w:rsidRPr="00C44445">
        <w:rPr>
          <w:rFonts w:eastAsiaTheme="minorEastAsia"/>
        </w:rPr>
        <w:t>roups of one or more OS containers</w:t>
      </w:r>
      <w:r w:rsidR="00AF1ED7" w:rsidRPr="00C44445">
        <w:rPr>
          <w:rFonts w:eastAsia="MS Mincho"/>
        </w:rPr>
        <w:t>,</w:t>
      </w:r>
      <w:r w:rsidR="00AF1ED7" w:rsidRPr="00C44445" w:rsidDel="005868E5">
        <w:rPr>
          <w:rFonts w:eastAsia="MS Mincho"/>
        </w:rPr>
        <w:t xml:space="preserve"> </w:t>
      </w:r>
      <w:r w:rsidRPr="00C44445">
        <w:rPr>
          <w:rFonts w:eastAsia="MS Mincho"/>
        </w:rPr>
        <w:t>e.g.</w:t>
      </w:r>
      <w:r w:rsidR="00AF1ED7" w:rsidRPr="00C44445">
        <w:rPr>
          <w:rFonts w:eastAsia="MS Mincho"/>
        </w:rPr>
        <w:t xml:space="preserve"> Pod with OS containers, deployed on different CIS cluster nodes, referred hereafter as "container cluster network"</w:t>
      </w:r>
      <w:r w:rsidRPr="00C44445">
        <w:rPr>
          <w:rFonts w:eastAsia="MS Mincho"/>
        </w:rPr>
        <w:t>;</w:t>
      </w:r>
      <w:r w:rsidR="00AF1ED7" w:rsidRPr="00C44445">
        <w:rPr>
          <w:rFonts w:eastAsia="MS Mincho"/>
        </w:rPr>
        <w:t xml:space="preserve"> and</w:t>
      </w:r>
    </w:p>
    <w:p w14:paraId="36B80F44" w14:textId="77777777" w:rsidR="00AF1ED7" w:rsidRPr="00C44445" w:rsidRDefault="00685338" w:rsidP="006E0FAB">
      <w:pPr>
        <w:pStyle w:val="B1"/>
        <w:rPr>
          <w:rFonts w:eastAsia="MS Mincho"/>
        </w:rPr>
      </w:pPr>
      <w:r w:rsidRPr="00C44445">
        <w:rPr>
          <w:rFonts w:eastAsia="MS Mincho"/>
        </w:rPr>
        <w:t>t</w:t>
      </w:r>
      <w:r w:rsidR="00AF1ED7" w:rsidRPr="00C44445">
        <w:rPr>
          <w:rFonts w:eastAsia="MS Mincho"/>
        </w:rPr>
        <w:t xml:space="preserve">he one or more networks that connect the CIS cluster to external networks outside the CIS cluster, which allows </w:t>
      </w:r>
      <w:r w:rsidR="00AF1ED7" w:rsidRPr="00C44445">
        <w:rPr>
          <w:rFonts w:eastAsiaTheme="minorEastAsia"/>
        </w:rPr>
        <w:t>groups of one or more OS containers</w:t>
      </w:r>
      <w:r w:rsidR="00AF1ED7" w:rsidRPr="00C44445">
        <w:rPr>
          <w:rFonts w:eastAsia="MS Mincho"/>
        </w:rPr>
        <w:t xml:space="preserve">, deployed on the CIS cluster to be reachable from outside the CIS cluster and the applicable </w:t>
      </w:r>
      <w:r w:rsidR="00AF1ED7" w:rsidRPr="00C44445">
        <w:rPr>
          <w:rFonts w:eastAsiaTheme="minorEastAsia"/>
        </w:rPr>
        <w:t>groups of one or more OS containers</w:t>
      </w:r>
      <w:r w:rsidR="00AF1ED7" w:rsidRPr="00C44445">
        <w:rPr>
          <w:rFonts w:eastAsia="MS Mincho"/>
        </w:rPr>
        <w:t xml:space="preserve"> to also access networks outside the CIS cluster, referred hereafter as "cluster external network".</w:t>
      </w:r>
    </w:p>
    <w:p w14:paraId="4E2E67E3" w14:textId="77777777" w:rsidR="00AF1ED7" w:rsidRPr="00C44445" w:rsidRDefault="00AF1ED7" w:rsidP="00AF1ED7">
      <w:pPr>
        <w:pStyle w:val="Heading4"/>
        <w:rPr>
          <w:rFonts w:eastAsiaTheme="minorEastAsia"/>
        </w:rPr>
      </w:pPr>
      <w:bookmarkStart w:id="129" w:name="_Toc145065794"/>
      <w:bookmarkStart w:id="130" w:name="_Toc145662292"/>
      <w:bookmarkStart w:id="131" w:name="_Toc145662432"/>
      <w:bookmarkStart w:id="132" w:name="_Toc145940302"/>
      <w:r w:rsidRPr="00C44445">
        <w:rPr>
          <w:rFonts w:eastAsiaTheme="minorEastAsia"/>
        </w:rPr>
        <w:t>4.2.6.2</w:t>
      </w:r>
      <w:r w:rsidRPr="00C44445">
        <w:rPr>
          <w:rFonts w:eastAsiaTheme="minorEastAsia"/>
        </w:rPr>
        <w:tab/>
        <w:t>CIS cluster nodes network</w:t>
      </w:r>
      <w:bookmarkEnd w:id="129"/>
      <w:bookmarkEnd w:id="130"/>
      <w:bookmarkEnd w:id="131"/>
      <w:bookmarkEnd w:id="132"/>
    </w:p>
    <w:p w14:paraId="6554548B" w14:textId="77777777" w:rsidR="00AF1ED7" w:rsidRPr="00C44445" w:rsidRDefault="00AF1ED7" w:rsidP="00685338">
      <w:pPr>
        <w:rPr>
          <w:rFonts w:eastAsiaTheme="minorEastAsia"/>
        </w:rPr>
      </w:pPr>
      <w:r w:rsidRPr="00C44445">
        <w:t>The network that connects the CIS cluster nodes can be realized either as physical network or virtual network. When the CIS cluster is created by the CCM (see also clause B.2), the CCM requests the infrastructure managers (</w:t>
      </w:r>
      <w:r w:rsidR="00685338" w:rsidRPr="00C44445">
        <w:t>e.g.</w:t>
      </w:r>
      <w:r w:rsidR="006E0FAB" w:rsidRPr="00C44445">
        <w:t> </w:t>
      </w:r>
      <w:r w:rsidRPr="00C44445">
        <w:t>VIM) the creation and/or setup of the network resources that realize the CIS cluster nodes network.</w:t>
      </w:r>
    </w:p>
    <w:p w14:paraId="6F3C339B" w14:textId="77777777" w:rsidR="00AF1ED7" w:rsidRPr="00C44445" w:rsidRDefault="00AF1ED7" w:rsidP="00685338">
      <w:pPr>
        <w:rPr>
          <w:rFonts w:eastAsiaTheme="minorEastAsia"/>
        </w:rPr>
      </w:pPr>
      <w:r w:rsidRPr="00C44445">
        <w:rPr>
          <w:rFonts w:eastAsiaTheme="minorEastAsia"/>
        </w:rPr>
        <w:t>In the case of bare-metal CIS cluster, connectivity between CIS cluster nodes can be performed either with physical network or virtual network with L2 and L3 connectivity. The CIS cluster nodes can be placed into one or more infrastructure provider networks pre-configured via a networking service such as a Software-Defined Networking (SDN) solution.</w:t>
      </w:r>
    </w:p>
    <w:p w14:paraId="7394BCB6" w14:textId="77777777" w:rsidR="00AF1ED7" w:rsidRPr="00C44445" w:rsidRDefault="00AF1ED7" w:rsidP="00685338">
      <w:pPr>
        <w:rPr>
          <w:rFonts w:eastAsiaTheme="minorEastAsia"/>
        </w:rPr>
      </w:pPr>
      <w:r w:rsidRPr="00C44445">
        <w:rPr>
          <w:rFonts w:eastAsiaTheme="minorEastAsia"/>
        </w:rPr>
        <w:t xml:space="preserve">In the case of VM-based CIS cluster, a virtual network is created to connect the VMs which are setup as CIS cluster nodes. As an </w:t>
      </w:r>
      <w:proofErr w:type="gramStart"/>
      <w:r w:rsidRPr="00C44445">
        <w:rPr>
          <w:rFonts w:eastAsiaTheme="minorEastAsia"/>
        </w:rPr>
        <w:t>example</w:t>
      </w:r>
      <w:proofErr w:type="gramEnd"/>
      <w:r w:rsidRPr="00C44445">
        <w:rPr>
          <w:rFonts w:eastAsiaTheme="minorEastAsia"/>
        </w:rPr>
        <w:t xml:space="preserve"> with OpenStack</w:t>
      </w:r>
      <w:r w:rsidRPr="00C44445">
        <w:rPr>
          <w:rFonts w:eastAsiaTheme="minorEastAsia"/>
          <w:vertAlign w:val="superscript"/>
        </w:rPr>
        <w:t>®</w:t>
      </w:r>
      <w:r w:rsidRPr="00C44445">
        <w:rPr>
          <w:rFonts w:eastAsiaTheme="minorEastAsia"/>
        </w:rPr>
        <w:t>, the virtual network can either be a tenant (or self-service) network or an infrastructure provider network.</w:t>
      </w:r>
    </w:p>
    <w:p w14:paraId="2C18989D" w14:textId="3DAEC0D1" w:rsidR="00AF1ED7" w:rsidRPr="00C44445" w:rsidRDefault="00AF1ED7" w:rsidP="00685338">
      <w:pPr>
        <w:rPr>
          <w:rFonts w:eastAsiaTheme="minorEastAsia"/>
        </w:rPr>
      </w:pPr>
      <w:r w:rsidRPr="00C44445">
        <w:rPr>
          <w:rFonts w:eastAsiaTheme="minorEastAsia"/>
        </w:rPr>
        <w:t xml:space="preserve">In the case of hybrid CIS cluster (bare-metal and VM), connectivity between CIS cluster nodes can be performed with either L2 or L3 infrastructure provider networks, which enable VMs either L2 or L3 connectivity which is mapped to existing L2 or L3 networks in the infrastructure, </w:t>
      </w:r>
      <w:r w:rsidR="00685338" w:rsidRPr="00C44445">
        <w:rPr>
          <w:rFonts w:eastAsiaTheme="minorEastAsia"/>
        </w:rPr>
        <w:t>e.g.</w:t>
      </w:r>
      <w:r w:rsidRPr="00C44445">
        <w:rPr>
          <w:rFonts w:eastAsiaTheme="minorEastAsia"/>
        </w:rPr>
        <w:t xml:space="preserve"> in the NFVI-</w:t>
      </w:r>
      <w:proofErr w:type="spellStart"/>
      <w:r w:rsidRPr="00C44445">
        <w:rPr>
          <w:rFonts w:eastAsiaTheme="minorEastAsia"/>
        </w:rPr>
        <w:t>PoP</w:t>
      </w:r>
      <w:proofErr w:type="spellEnd"/>
      <w:r w:rsidRPr="00C44445">
        <w:rPr>
          <w:rFonts w:eastAsiaTheme="minorEastAsia"/>
        </w:rPr>
        <w:t xml:space="preserve"> (or site, data </w:t>
      </w:r>
      <w:r w:rsidR="00C772D7" w:rsidRPr="00C44445">
        <w:rPr>
          <w:rFonts w:eastAsiaTheme="minorEastAsia"/>
        </w:rPr>
        <w:t>centre</w:t>
      </w:r>
      <w:r w:rsidRPr="00C44445">
        <w:rPr>
          <w:rFonts w:eastAsiaTheme="minorEastAsia"/>
        </w:rPr>
        <w:t>).</w:t>
      </w:r>
    </w:p>
    <w:p w14:paraId="46A39AAC" w14:textId="77777777" w:rsidR="00AF1ED7" w:rsidRPr="00C44445" w:rsidRDefault="00AF1ED7" w:rsidP="003E4AE9">
      <w:pPr>
        <w:keepLines/>
        <w:rPr>
          <w:rFonts w:eastAsiaTheme="minorEastAsia"/>
        </w:rPr>
      </w:pPr>
      <w:r w:rsidRPr="00C44445">
        <w:rPr>
          <w:rFonts w:eastAsiaTheme="minorEastAsia"/>
        </w:rPr>
        <w:lastRenderedPageBreak/>
        <w:t>To provide access to the CISM of the CIS cluster, the CCM configures an IP address or DNS name representing the endpoints of CIS cluster control management (part of the CISM). The IP address to configure is the IP address of the CIS cluster node hosting the CIS cluster control management endpoint; such IP address is assigned as part of the CIS cluster nodes network configuration. In configurations with multiples CISM instances, the IP address to configure can also be an outside (other than a CIS cluster node) Load Balancer (LB)</w:t>
      </w:r>
      <w:r w:rsidR="00B51F90" w:rsidRPr="00C44445">
        <w:rPr>
          <w:rFonts w:eastAsiaTheme="minorEastAsia"/>
        </w:rPr>
        <w:t>'</w:t>
      </w:r>
      <w:r w:rsidRPr="00C44445">
        <w:rPr>
          <w:rFonts w:eastAsiaTheme="minorEastAsia"/>
        </w:rPr>
        <w:t>s exposed IP address.</w:t>
      </w:r>
    </w:p>
    <w:p w14:paraId="0D7197F2" w14:textId="77777777" w:rsidR="00AF1ED7" w:rsidRPr="00C44445" w:rsidRDefault="00AF1ED7" w:rsidP="00AF1ED7">
      <w:pPr>
        <w:pStyle w:val="Heading4"/>
        <w:rPr>
          <w:rFonts w:eastAsiaTheme="minorEastAsia"/>
        </w:rPr>
      </w:pPr>
      <w:bookmarkStart w:id="133" w:name="_Toc145065795"/>
      <w:bookmarkStart w:id="134" w:name="_Toc145662293"/>
      <w:bookmarkStart w:id="135" w:name="_Toc145662433"/>
      <w:bookmarkStart w:id="136" w:name="_Toc145940303"/>
      <w:r w:rsidRPr="00C44445">
        <w:rPr>
          <w:rFonts w:eastAsiaTheme="minorEastAsia"/>
        </w:rPr>
        <w:t>4.2.6.3</w:t>
      </w:r>
      <w:r w:rsidRPr="00C44445">
        <w:rPr>
          <w:rFonts w:eastAsiaTheme="minorEastAsia"/>
        </w:rPr>
        <w:tab/>
        <w:t>Overview of container cluster network</w:t>
      </w:r>
      <w:bookmarkEnd w:id="133"/>
      <w:bookmarkEnd w:id="134"/>
      <w:bookmarkEnd w:id="135"/>
      <w:bookmarkEnd w:id="136"/>
    </w:p>
    <w:p w14:paraId="59DEE220" w14:textId="77777777" w:rsidR="00AF1ED7" w:rsidRPr="00C44445" w:rsidRDefault="00AF1ED7" w:rsidP="00AF1ED7">
      <w:pPr>
        <w:keepNext/>
        <w:rPr>
          <w:rFonts w:eastAsiaTheme="minorEastAsia"/>
        </w:rPr>
      </w:pPr>
      <w:r w:rsidRPr="00C44445">
        <w:rPr>
          <w:rFonts w:eastAsiaTheme="minorEastAsia"/>
        </w:rPr>
        <w:t>As introduced by ETSI GR NFV-IFA 038</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REF_GRNFV_IFA038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i.8</w:t>
      </w:r>
      <w:r w:rsidR="00173E08" w:rsidRPr="00C44445">
        <w:rPr>
          <w:rFonts w:eastAsiaTheme="minorEastAsia"/>
        </w:rPr>
        <w:fldChar w:fldCharType="end"/>
      </w:r>
      <w:r w:rsidR="00173E08" w:rsidRPr="00C44445">
        <w:rPr>
          <w:rFonts w:eastAsiaTheme="minorEastAsia"/>
        </w:rPr>
        <w:t>]</w:t>
      </w:r>
      <w:r w:rsidRPr="00C44445">
        <w:rPr>
          <w:rFonts w:eastAsiaTheme="minorEastAsia"/>
        </w:rPr>
        <w:t>, there are different types of container cluster networks:</w:t>
      </w:r>
    </w:p>
    <w:p w14:paraId="5695BCD7" w14:textId="77777777" w:rsidR="00AF1ED7" w:rsidRPr="00C44445" w:rsidRDefault="00AF1ED7" w:rsidP="006E0FAB">
      <w:pPr>
        <w:pStyle w:val="B1"/>
        <w:rPr>
          <w:rFonts w:eastAsia="MS Mincho"/>
        </w:rPr>
      </w:pPr>
      <w:r w:rsidRPr="00C44445">
        <w:rPr>
          <w:rFonts w:eastAsia="MS Mincho"/>
          <w:caps/>
        </w:rPr>
        <w:t>p</w:t>
      </w:r>
      <w:r w:rsidRPr="00C44445">
        <w:rPr>
          <w:rFonts w:eastAsia="MS Mincho"/>
        </w:rPr>
        <w:t>rimary container cluster internal network: network that is not exposed external to the CIS cluster and to which all OS containers deployed within the CIS cluster are connected through their primary network interface.</w:t>
      </w:r>
    </w:p>
    <w:p w14:paraId="497A6E6E" w14:textId="77777777" w:rsidR="00AF1ED7" w:rsidRPr="00C44445" w:rsidRDefault="00AF1ED7" w:rsidP="006E0FAB">
      <w:pPr>
        <w:pStyle w:val="B1"/>
        <w:rPr>
          <w:rFonts w:eastAsia="MS Mincho"/>
        </w:rPr>
      </w:pPr>
      <w:r w:rsidRPr="00C44445">
        <w:rPr>
          <w:rFonts w:eastAsia="MS Mincho"/>
          <w:caps/>
        </w:rPr>
        <w:t>p</w:t>
      </w:r>
      <w:r w:rsidRPr="00C44445">
        <w:rPr>
          <w:rFonts w:eastAsia="MS Mincho"/>
        </w:rPr>
        <w:t>rimary container cluster external network: a network that is exposed external to the CIS cluster to which OS containers deployed within the CIS cluster are connected indirectly via a primary network interface, through native capabilities of the underlying container infrastructure.</w:t>
      </w:r>
    </w:p>
    <w:p w14:paraId="78EB4222" w14:textId="77777777" w:rsidR="00AF1ED7" w:rsidRPr="00C44445" w:rsidRDefault="00AF1ED7" w:rsidP="006E0FAB">
      <w:pPr>
        <w:pStyle w:val="B1"/>
        <w:rPr>
          <w:rFonts w:eastAsia="MS Mincho"/>
        </w:rPr>
      </w:pPr>
      <w:r w:rsidRPr="00C44445">
        <w:rPr>
          <w:rFonts w:eastAsia="MS Mincho"/>
          <w:caps/>
        </w:rPr>
        <w:t>s</w:t>
      </w:r>
      <w:r w:rsidRPr="00C44445">
        <w:rPr>
          <w:rFonts w:eastAsia="MS Mincho"/>
        </w:rPr>
        <w:t>econdary container cluster internal network: a network that is not exposed external to the CIS cluster and to which OS containers deployed within the CIS cluster are connected via an additional network interface other than their primary network interface.</w:t>
      </w:r>
    </w:p>
    <w:p w14:paraId="7454F9D3" w14:textId="77777777" w:rsidR="00AF1ED7" w:rsidRPr="00C44445" w:rsidRDefault="00AF1ED7" w:rsidP="006E0FAB">
      <w:pPr>
        <w:pStyle w:val="B1"/>
        <w:rPr>
          <w:rFonts w:eastAsia="MS Mincho"/>
        </w:rPr>
      </w:pPr>
      <w:r w:rsidRPr="00C44445">
        <w:rPr>
          <w:rFonts w:eastAsia="MS Mincho"/>
          <w:caps/>
        </w:rPr>
        <w:t>s</w:t>
      </w:r>
      <w:r w:rsidRPr="00C44445">
        <w:rPr>
          <w:rFonts w:eastAsia="MS Mincho"/>
        </w:rPr>
        <w:t>econdary container cluster external network: network that is exposed external to the CIS cluster to which OS containers deployed within the CIS cluster are connected directly via additional network interfaces other than the primer network interface.</w:t>
      </w:r>
    </w:p>
    <w:p w14:paraId="7B010E02" w14:textId="77777777" w:rsidR="00AF1ED7" w:rsidRPr="00C44445" w:rsidRDefault="00AF1ED7" w:rsidP="00AF1ED7">
      <w:pPr>
        <w:rPr>
          <w:rFonts w:eastAsiaTheme="minorEastAsia"/>
        </w:rPr>
      </w:pPr>
      <w:r w:rsidRPr="00C44445">
        <w:rPr>
          <w:rFonts w:eastAsiaTheme="minorEastAsia"/>
        </w:rPr>
        <w:t>Whether a CIS cluster contains secondary container cluster networks depends on the connectivity requirements of VNF and NS deployments and operational policies.</w:t>
      </w:r>
    </w:p>
    <w:p w14:paraId="72835464" w14:textId="77777777" w:rsidR="00AF1ED7" w:rsidRPr="00C44445" w:rsidRDefault="00AF1ED7" w:rsidP="00AF1ED7">
      <w:pPr>
        <w:rPr>
          <w:rFonts w:eastAsiaTheme="minorEastAsia"/>
        </w:rPr>
      </w:pPr>
      <w:r w:rsidRPr="00C44445">
        <w:t>Table 4.2.6.3-1 summarizes the types of container cluster networks, their characteristics and dependencies on the CIS cluster nodes network and cluster external networks.</w:t>
      </w:r>
    </w:p>
    <w:p w14:paraId="33496F4C" w14:textId="77777777" w:rsidR="00AF1ED7" w:rsidRPr="00C44445" w:rsidRDefault="00AF1ED7" w:rsidP="00AF1ED7">
      <w:pPr>
        <w:pStyle w:val="TH"/>
        <w:rPr>
          <w:rFonts w:eastAsiaTheme="minorEastAsia"/>
        </w:rPr>
      </w:pPr>
      <w:r w:rsidRPr="00C44445">
        <w:rPr>
          <w:rFonts w:eastAsiaTheme="minorEastAsia"/>
        </w:rPr>
        <w:t>Table 4.2.6.3-1: Summary of container cluster networks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732"/>
        <w:gridCol w:w="1982"/>
        <w:gridCol w:w="3915"/>
      </w:tblGrid>
      <w:tr w:rsidR="00AF1ED7" w:rsidRPr="00C44445" w14:paraId="35D7C710" w14:textId="77777777" w:rsidTr="006E0FAB">
        <w:trPr>
          <w:tblHeader/>
          <w:jc w:val="center"/>
        </w:trPr>
        <w:tc>
          <w:tcPr>
            <w:tcW w:w="1938" w:type="pct"/>
            <w:shd w:val="clear" w:color="auto" w:fill="D9D9D9" w:themeFill="background1" w:themeFillShade="D9"/>
          </w:tcPr>
          <w:p w14:paraId="233F90E6" w14:textId="77777777" w:rsidR="00AF1ED7" w:rsidRPr="00C44445" w:rsidRDefault="00AF1ED7" w:rsidP="00120CC6">
            <w:pPr>
              <w:spacing w:after="0"/>
              <w:jc w:val="center"/>
              <w:rPr>
                <w:rFonts w:ascii="Arial" w:eastAsiaTheme="minorEastAsia" w:hAnsi="Arial"/>
                <w:b/>
                <w:sz w:val="18"/>
              </w:rPr>
            </w:pPr>
            <w:r w:rsidRPr="00C44445">
              <w:rPr>
                <w:rFonts w:ascii="Arial" w:eastAsiaTheme="minorEastAsia" w:hAnsi="Arial"/>
                <w:b/>
                <w:sz w:val="18"/>
              </w:rPr>
              <w:t>Type</w:t>
            </w:r>
          </w:p>
        </w:tc>
        <w:tc>
          <w:tcPr>
            <w:tcW w:w="1029" w:type="pct"/>
            <w:shd w:val="clear" w:color="auto" w:fill="D9D9D9" w:themeFill="background1" w:themeFillShade="D9"/>
          </w:tcPr>
          <w:p w14:paraId="58A69CAC" w14:textId="77777777" w:rsidR="00AF1ED7" w:rsidRPr="00C44445" w:rsidRDefault="00AF1ED7" w:rsidP="00120CC6">
            <w:pPr>
              <w:spacing w:after="0"/>
              <w:jc w:val="center"/>
              <w:rPr>
                <w:rFonts w:ascii="Arial" w:eastAsiaTheme="minorEastAsia" w:hAnsi="Arial"/>
                <w:b/>
                <w:sz w:val="18"/>
              </w:rPr>
            </w:pPr>
            <w:r w:rsidRPr="00C44445">
              <w:rPr>
                <w:rFonts w:ascii="Arial" w:eastAsiaTheme="minorEastAsia" w:hAnsi="Arial"/>
                <w:b/>
                <w:sz w:val="18"/>
              </w:rPr>
              <w:t>External</w:t>
            </w:r>
            <w:r w:rsidR="006E0FAB" w:rsidRPr="00C44445">
              <w:rPr>
                <w:rFonts w:ascii="Arial" w:eastAsiaTheme="minorEastAsia" w:hAnsi="Arial"/>
                <w:b/>
                <w:sz w:val="18"/>
              </w:rPr>
              <w:t xml:space="preserve"> </w:t>
            </w:r>
            <w:r w:rsidRPr="00C44445">
              <w:rPr>
                <w:rFonts w:ascii="Arial" w:eastAsiaTheme="minorEastAsia" w:hAnsi="Arial"/>
                <w:b/>
                <w:sz w:val="18"/>
              </w:rPr>
              <w:t>connectivity</w:t>
            </w:r>
          </w:p>
        </w:tc>
        <w:tc>
          <w:tcPr>
            <w:tcW w:w="2034" w:type="pct"/>
            <w:shd w:val="clear" w:color="auto" w:fill="D9D9D9" w:themeFill="background1" w:themeFillShade="D9"/>
          </w:tcPr>
          <w:p w14:paraId="0AD55984" w14:textId="77777777" w:rsidR="00AF1ED7" w:rsidRPr="00C44445" w:rsidRDefault="00AF1ED7" w:rsidP="00120CC6">
            <w:pPr>
              <w:spacing w:after="0"/>
              <w:jc w:val="center"/>
              <w:rPr>
                <w:rFonts w:ascii="Arial" w:eastAsiaTheme="minorEastAsia" w:hAnsi="Arial"/>
                <w:b/>
                <w:sz w:val="18"/>
              </w:rPr>
            </w:pPr>
            <w:r w:rsidRPr="00C44445">
              <w:rPr>
                <w:rFonts w:ascii="Arial" w:eastAsiaTheme="minorEastAsia" w:hAnsi="Arial"/>
                <w:b/>
                <w:sz w:val="18"/>
              </w:rPr>
              <w:t>Dependencies</w:t>
            </w:r>
          </w:p>
        </w:tc>
      </w:tr>
      <w:tr w:rsidR="00AF1ED7" w:rsidRPr="00C44445" w14:paraId="42989161" w14:textId="77777777" w:rsidTr="006E0FAB">
        <w:trPr>
          <w:jc w:val="center"/>
        </w:trPr>
        <w:tc>
          <w:tcPr>
            <w:tcW w:w="1938" w:type="pct"/>
          </w:tcPr>
          <w:p w14:paraId="31FC8DC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Primary</w:t>
            </w:r>
            <w:r w:rsidR="006E0FAB" w:rsidRPr="00C44445">
              <w:rPr>
                <w:rFonts w:ascii="Arial" w:eastAsiaTheme="minorEastAsia" w:hAnsi="Arial"/>
                <w:sz w:val="18"/>
              </w:rPr>
              <w:t xml:space="preserve"> </w:t>
            </w:r>
            <w:r w:rsidRPr="00C44445">
              <w:rPr>
                <w:rFonts w:ascii="Arial" w:eastAsiaTheme="minorEastAsia" w:hAnsi="Arial"/>
                <w:sz w:val="18"/>
              </w:rPr>
              <w:t>container</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internal</w:t>
            </w:r>
            <w:r w:rsidR="006E0FAB" w:rsidRPr="00C44445">
              <w:rPr>
                <w:rFonts w:ascii="Arial" w:eastAsiaTheme="minorEastAsia" w:hAnsi="Arial"/>
                <w:sz w:val="18"/>
              </w:rPr>
              <w:t xml:space="preserve"> </w:t>
            </w:r>
            <w:r w:rsidRPr="00C44445">
              <w:rPr>
                <w:rFonts w:ascii="Arial" w:eastAsiaTheme="minorEastAsia" w:hAnsi="Arial"/>
                <w:sz w:val="18"/>
              </w:rPr>
              <w:t>network</w:t>
            </w:r>
          </w:p>
        </w:tc>
        <w:tc>
          <w:tcPr>
            <w:tcW w:w="1029" w:type="pct"/>
          </w:tcPr>
          <w:p w14:paraId="40D8B4E9"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No</w:t>
            </w:r>
          </w:p>
        </w:tc>
        <w:tc>
          <w:tcPr>
            <w:tcW w:w="2034" w:type="pct"/>
          </w:tcPr>
          <w:p w14:paraId="54A11467"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w:t>
            </w:r>
          </w:p>
        </w:tc>
      </w:tr>
      <w:tr w:rsidR="00AF1ED7" w:rsidRPr="00C44445" w14:paraId="458374E0" w14:textId="77777777" w:rsidTr="006E0FAB">
        <w:trPr>
          <w:jc w:val="center"/>
        </w:trPr>
        <w:tc>
          <w:tcPr>
            <w:tcW w:w="1938" w:type="pct"/>
          </w:tcPr>
          <w:p w14:paraId="720E0788"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Primary</w:t>
            </w:r>
            <w:r w:rsidR="006E0FAB" w:rsidRPr="00C44445">
              <w:rPr>
                <w:rFonts w:ascii="Arial" w:eastAsiaTheme="minorEastAsia" w:hAnsi="Arial"/>
                <w:sz w:val="18"/>
              </w:rPr>
              <w:t xml:space="preserve"> </w:t>
            </w:r>
            <w:r w:rsidRPr="00C44445">
              <w:rPr>
                <w:rFonts w:ascii="Arial" w:eastAsiaTheme="minorEastAsia" w:hAnsi="Arial"/>
                <w:sz w:val="18"/>
              </w:rPr>
              <w:t>container</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network</w:t>
            </w:r>
          </w:p>
        </w:tc>
        <w:tc>
          <w:tcPr>
            <w:tcW w:w="1029" w:type="pct"/>
          </w:tcPr>
          <w:p w14:paraId="1F43EFAF"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Yes</w:t>
            </w:r>
          </w:p>
        </w:tc>
        <w:tc>
          <w:tcPr>
            <w:tcW w:w="2034" w:type="pct"/>
          </w:tcPr>
          <w:p w14:paraId="0C4EC90B"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network</w:t>
            </w:r>
          </w:p>
        </w:tc>
      </w:tr>
      <w:tr w:rsidR="00AF1ED7" w:rsidRPr="00C44445" w14:paraId="5D12A9D0" w14:textId="77777777" w:rsidTr="006E0FAB">
        <w:trPr>
          <w:jc w:val="center"/>
        </w:trPr>
        <w:tc>
          <w:tcPr>
            <w:tcW w:w="1938" w:type="pct"/>
          </w:tcPr>
          <w:p w14:paraId="5F2792F5"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Secondary</w:t>
            </w:r>
            <w:r w:rsidR="006E0FAB" w:rsidRPr="00C44445">
              <w:rPr>
                <w:rFonts w:ascii="Arial" w:eastAsiaTheme="minorEastAsia" w:hAnsi="Arial"/>
                <w:sz w:val="18"/>
              </w:rPr>
              <w:t xml:space="preserve"> </w:t>
            </w:r>
            <w:r w:rsidRPr="00C44445">
              <w:rPr>
                <w:rFonts w:ascii="Arial" w:eastAsiaTheme="minorEastAsia" w:hAnsi="Arial"/>
                <w:sz w:val="18"/>
              </w:rPr>
              <w:t>container</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internal</w:t>
            </w:r>
            <w:r w:rsidR="006E0FAB" w:rsidRPr="00C44445">
              <w:rPr>
                <w:rFonts w:ascii="Arial" w:eastAsiaTheme="minorEastAsia" w:hAnsi="Arial"/>
                <w:sz w:val="18"/>
              </w:rPr>
              <w:t xml:space="preserve"> </w:t>
            </w:r>
            <w:r w:rsidRPr="00C44445">
              <w:rPr>
                <w:rFonts w:ascii="Arial" w:eastAsiaTheme="minorEastAsia" w:hAnsi="Arial"/>
                <w:sz w:val="18"/>
              </w:rPr>
              <w:t>network</w:t>
            </w:r>
          </w:p>
        </w:tc>
        <w:tc>
          <w:tcPr>
            <w:tcW w:w="1029" w:type="pct"/>
          </w:tcPr>
          <w:p w14:paraId="0C3DBC3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No</w:t>
            </w:r>
          </w:p>
        </w:tc>
        <w:tc>
          <w:tcPr>
            <w:tcW w:w="2034" w:type="pct"/>
          </w:tcPr>
          <w:p w14:paraId="37694897"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w:t>
            </w:r>
          </w:p>
        </w:tc>
      </w:tr>
      <w:tr w:rsidR="00AF1ED7" w:rsidRPr="00C44445" w14:paraId="70F0AC25" w14:textId="77777777" w:rsidTr="006E0FAB">
        <w:trPr>
          <w:jc w:val="center"/>
        </w:trPr>
        <w:tc>
          <w:tcPr>
            <w:tcW w:w="1938" w:type="pct"/>
          </w:tcPr>
          <w:p w14:paraId="30096C0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Secondary</w:t>
            </w:r>
            <w:r w:rsidR="006E0FAB" w:rsidRPr="00C44445">
              <w:rPr>
                <w:rFonts w:ascii="Arial" w:eastAsiaTheme="minorEastAsia" w:hAnsi="Arial"/>
                <w:sz w:val="18"/>
              </w:rPr>
              <w:t xml:space="preserve"> </w:t>
            </w:r>
            <w:r w:rsidRPr="00C44445">
              <w:rPr>
                <w:rFonts w:ascii="Arial" w:eastAsiaTheme="minorEastAsia" w:hAnsi="Arial"/>
                <w:sz w:val="18"/>
              </w:rPr>
              <w:t>container</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network</w:t>
            </w:r>
          </w:p>
        </w:tc>
        <w:tc>
          <w:tcPr>
            <w:tcW w:w="1029" w:type="pct"/>
          </w:tcPr>
          <w:p w14:paraId="7483003E"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Yes</w:t>
            </w:r>
          </w:p>
        </w:tc>
        <w:tc>
          <w:tcPr>
            <w:tcW w:w="2034" w:type="pct"/>
          </w:tcPr>
          <w:p w14:paraId="60AD3C5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network</w:t>
            </w:r>
          </w:p>
        </w:tc>
      </w:tr>
    </w:tbl>
    <w:p w14:paraId="5C08FFC6" w14:textId="77777777" w:rsidR="00AF1ED7" w:rsidRPr="00C44445" w:rsidRDefault="00AF1ED7" w:rsidP="00AF1ED7">
      <w:pPr>
        <w:rPr>
          <w:rFonts w:eastAsia="MS Mincho"/>
        </w:rPr>
      </w:pPr>
    </w:p>
    <w:p w14:paraId="60494457" w14:textId="77777777" w:rsidR="00AF1ED7" w:rsidRPr="00C44445" w:rsidRDefault="00AF1ED7" w:rsidP="00AF1ED7">
      <w:pPr>
        <w:rPr>
          <w:rFonts w:eastAsia="MS Mincho"/>
        </w:rPr>
      </w:pPr>
      <w:r w:rsidRPr="00C44445">
        <w:rPr>
          <w:rFonts w:eastAsia="MS Mincho"/>
        </w:rPr>
        <w:t>Figure 4.2.6.3-1 illustrates examples on the types of container cluster networks and the CIS cluster nodes network.</w:t>
      </w:r>
    </w:p>
    <w:p w14:paraId="75CFAFA5" w14:textId="77777777" w:rsidR="00AF1ED7" w:rsidRPr="00C44445" w:rsidRDefault="00705F65" w:rsidP="00063361">
      <w:pPr>
        <w:pStyle w:val="FL"/>
        <w:rPr>
          <w:rFonts w:eastAsia="MS Mincho"/>
        </w:rPr>
      </w:pPr>
      <w:r w:rsidRPr="00C44445">
        <w:rPr>
          <w:rFonts w:eastAsia="MS Mincho"/>
          <w:noProof/>
        </w:rPr>
        <w:lastRenderedPageBreak/>
        <w:drawing>
          <wp:inline distT="0" distB="0" distL="0" distR="0" wp14:anchorId="7C0528D9" wp14:editId="6CFCF86D">
            <wp:extent cx="6120765" cy="3705860"/>
            <wp:effectExtent l="0" t="0" r="0" b="889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30"/>
                    <a:stretch>
                      <a:fillRect/>
                    </a:stretch>
                  </pic:blipFill>
                  <pic:spPr>
                    <a:xfrm>
                      <a:off x="0" y="0"/>
                      <a:ext cx="6120765" cy="3705860"/>
                    </a:xfrm>
                    <a:prstGeom prst="rect">
                      <a:avLst/>
                    </a:prstGeom>
                  </pic:spPr>
                </pic:pic>
              </a:graphicData>
            </a:graphic>
          </wp:inline>
        </w:drawing>
      </w:r>
    </w:p>
    <w:p w14:paraId="3B923850" w14:textId="77777777" w:rsidR="00AF1ED7" w:rsidRPr="00C44445" w:rsidRDefault="00AF1ED7" w:rsidP="00AF1ED7">
      <w:pPr>
        <w:pStyle w:val="TF"/>
        <w:rPr>
          <w:rFonts w:eastAsiaTheme="minorEastAsia"/>
        </w:rPr>
      </w:pPr>
      <w:r w:rsidRPr="00C44445">
        <w:rPr>
          <w:rFonts w:eastAsiaTheme="minorEastAsia"/>
        </w:rPr>
        <w:t>Figure 4.2.6.3-1: Types of container cluster network on setup on CIS cluster</w:t>
      </w:r>
    </w:p>
    <w:p w14:paraId="73873A23" w14:textId="77777777" w:rsidR="00AF1ED7" w:rsidRPr="00C44445" w:rsidRDefault="00AF1ED7" w:rsidP="00557535">
      <w:pPr>
        <w:pStyle w:val="Heading4"/>
        <w:rPr>
          <w:rFonts w:eastAsiaTheme="minorEastAsia"/>
        </w:rPr>
      </w:pPr>
      <w:bookmarkStart w:id="137" w:name="_Toc145065796"/>
      <w:bookmarkStart w:id="138" w:name="_Toc145662294"/>
      <w:bookmarkStart w:id="139" w:name="_Toc145662434"/>
      <w:bookmarkStart w:id="140" w:name="_Toc145940304"/>
      <w:r w:rsidRPr="00C44445">
        <w:rPr>
          <w:rFonts w:eastAsiaTheme="minorEastAsia"/>
        </w:rPr>
        <w:t>4.2.6.4</w:t>
      </w:r>
      <w:r w:rsidRPr="00C44445">
        <w:rPr>
          <w:rFonts w:eastAsiaTheme="minorEastAsia"/>
        </w:rPr>
        <w:tab/>
        <w:t>CIS cluster networking aspects</w:t>
      </w:r>
      <w:bookmarkEnd w:id="137"/>
      <w:bookmarkEnd w:id="138"/>
      <w:bookmarkEnd w:id="139"/>
      <w:bookmarkEnd w:id="140"/>
    </w:p>
    <w:p w14:paraId="25CE5231" w14:textId="77777777" w:rsidR="00AF1ED7" w:rsidRPr="00C44445" w:rsidRDefault="00AF1ED7" w:rsidP="00557535">
      <w:pPr>
        <w:keepNext/>
        <w:rPr>
          <w:rFonts w:eastAsiaTheme="minorEastAsia"/>
        </w:rPr>
      </w:pPr>
      <w:r w:rsidRPr="00C44445">
        <w:rPr>
          <w:rFonts w:eastAsiaTheme="minorEastAsia"/>
        </w:rPr>
        <w:t>Following are key aspects to be considered by the CCM when configuring the CIS cluster for enabling connectivity for OS containers on a CIS cluster, and thus become parts of designing the networking aspects of CIS clusters:</w:t>
      </w:r>
    </w:p>
    <w:p w14:paraId="7733F6D7" w14:textId="77777777" w:rsidR="00AF1ED7" w:rsidRPr="00C44445" w:rsidRDefault="00AF1ED7" w:rsidP="00685338">
      <w:pPr>
        <w:pStyle w:val="BN"/>
        <w:rPr>
          <w:rFonts w:eastAsia="MS Mincho"/>
        </w:rPr>
      </w:pPr>
      <w:r w:rsidRPr="00C44445">
        <w:rPr>
          <w:rFonts w:eastAsia="MS Mincho"/>
        </w:rPr>
        <w:t>IP address management, necessary to create an overall address space for the virtual networks (typically implemented as bridges) on each CIS cluster node.</w:t>
      </w:r>
    </w:p>
    <w:p w14:paraId="1F919C87" w14:textId="77777777" w:rsidR="00AF1ED7" w:rsidRPr="00C44445" w:rsidRDefault="00AF1ED7" w:rsidP="00685338">
      <w:pPr>
        <w:pStyle w:val="BN"/>
        <w:rPr>
          <w:rFonts w:eastAsia="MS Mincho"/>
        </w:rPr>
      </w:pPr>
      <w:r w:rsidRPr="00C44445">
        <w:rPr>
          <w:rFonts w:eastAsia="MS Mincho"/>
        </w:rPr>
        <w:t>Forwarding (routing or switching) of packets (frames) from/to the virtual networks/bridges of the CIS cluster nodes through the network connecting the CIS cluster nodes.</w:t>
      </w:r>
    </w:p>
    <w:p w14:paraId="302EBBCA" w14:textId="77777777" w:rsidR="00AF1ED7" w:rsidRPr="00C44445" w:rsidRDefault="00AF1ED7" w:rsidP="00AF1ED7">
      <w:pPr>
        <w:rPr>
          <w:rFonts w:eastAsiaTheme="minorEastAsia"/>
        </w:rPr>
      </w:pPr>
      <w:r w:rsidRPr="00C44445">
        <w:rPr>
          <w:rFonts w:eastAsiaTheme="minorEastAsia"/>
        </w:rPr>
        <w:t>In addition, if the container cluster network (either primary or secondary) is to be enabled to have access external to the CIS cluster, then an additional key element is</w:t>
      </w:r>
      <w:r w:rsidR="00C94423" w:rsidRPr="00C44445">
        <w:rPr>
          <w:rFonts w:eastAsiaTheme="minorEastAsia"/>
        </w:rPr>
        <w:t>:</w:t>
      </w:r>
    </w:p>
    <w:p w14:paraId="0BE6F892" w14:textId="77777777" w:rsidR="00AF1ED7" w:rsidRPr="00C44445" w:rsidRDefault="00AF1ED7" w:rsidP="00685338">
      <w:pPr>
        <w:pStyle w:val="BN"/>
        <w:rPr>
          <w:rFonts w:eastAsia="MS Mincho"/>
        </w:rPr>
      </w:pPr>
      <w:r w:rsidRPr="00C44445">
        <w:rPr>
          <w:rFonts w:eastAsia="MS Mincho"/>
        </w:rPr>
        <w:t>Forwarding of packets from/to the virtual networks/bridges of the CIS cluster nodes to external networks.</w:t>
      </w:r>
    </w:p>
    <w:p w14:paraId="36DAB7C1" w14:textId="77777777" w:rsidR="00AF1ED7" w:rsidRPr="00C44445" w:rsidRDefault="00AF1ED7" w:rsidP="00AF1ED7">
      <w:pPr>
        <w:rPr>
          <w:rFonts w:eastAsiaTheme="minorEastAsia"/>
        </w:rPr>
      </w:pPr>
      <w:r w:rsidRPr="00C44445">
        <w:t>Table D.1-1 in clause D.1 lists solutions and examples for the set of aspects described above.</w:t>
      </w:r>
    </w:p>
    <w:p w14:paraId="7FC84239" w14:textId="77777777" w:rsidR="00AF1ED7" w:rsidRPr="00C44445" w:rsidRDefault="00AF1ED7" w:rsidP="00AF1ED7">
      <w:pPr>
        <w:rPr>
          <w:rFonts w:eastAsiaTheme="minorEastAsia"/>
        </w:rPr>
      </w:pPr>
      <w:r w:rsidRPr="00C44445">
        <w:t>The connectivity of the groups of one or more OS containers to the container cluster network can be performed in different forms. The configuration and availability of the plugins that enable such mechanisms is part of the CIS cluster nodes configuration performed by the CCM. Table D.2-1 in clause D.2 provides a list of common solutions to enable the network interfaces for the groups of one or more OS containers.</w:t>
      </w:r>
    </w:p>
    <w:p w14:paraId="40A1801D" w14:textId="77777777" w:rsidR="00AF1ED7" w:rsidRPr="00C44445" w:rsidRDefault="00AF1ED7" w:rsidP="00AF1ED7">
      <w:pPr>
        <w:pStyle w:val="Heading4"/>
        <w:rPr>
          <w:rFonts w:eastAsiaTheme="minorEastAsia"/>
        </w:rPr>
      </w:pPr>
      <w:bookmarkStart w:id="141" w:name="_Toc145065797"/>
      <w:bookmarkStart w:id="142" w:name="_Toc145662295"/>
      <w:bookmarkStart w:id="143" w:name="_Toc145662435"/>
      <w:bookmarkStart w:id="144" w:name="_Toc145940305"/>
      <w:r w:rsidRPr="00C44445">
        <w:rPr>
          <w:rFonts w:eastAsiaTheme="minorEastAsia"/>
        </w:rPr>
        <w:t>4.2.6.5</w:t>
      </w:r>
      <w:r w:rsidRPr="00C44445">
        <w:rPr>
          <w:rFonts w:eastAsiaTheme="minorEastAsia"/>
        </w:rPr>
        <w:tab/>
        <w:t>Means for configuring CIS cluster networking</w:t>
      </w:r>
      <w:bookmarkEnd w:id="141"/>
      <w:bookmarkEnd w:id="142"/>
      <w:bookmarkEnd w:id="143"/>
      <w:bookmarkEnd w:id="144"/>
    </w:p>
    <w:p w14:paraId="0EBCB8AC" w14:textId="77777777" w:rsidR="00AF1ED7" w:rsidRPr="00C44445" w:rsidRDefault="00AF1ED7" w:rsidP="00AF1ED7">
      <w:pPr>
        <w:rPr>
          <w:rFonts w:eastAsiaTheme="minorEastAsia"/>
        </w:rPr>
      </w:pPr>
      <w:r w:rsidRPr="00C44445">
        <w:rPr>
          <w:rFonts w:eastAsiaTheme="minorEastAsia"/>
        </w:rPr>
        <w:t>There are two means by which configuration aspects of CIS cluster networking can be performed:</w:t>
      </w:r>
    </w:p>
    <w:p w14:paraId="790553AE" w14:textId="77777777" w:rsidR="00AF1ED7" w:rsidRPr="00C44445" w:rsidRDefault="00AF1ED7" w:rsidP="006E0FAB">
      <w:pPr>
        <w:pStyle w:val="B1"/>
        <w:rPr>
          <w:rFonts w:eastAsia="MS Mincho"/>
        </w:rPr>
      </w:pPr>
      <w:r w:rsidRPr="00C44445">
        <w:rPr>
          <w:rFonts w:eastAsia="MS Mincho"/>
        </w:rPr>
        <w:t>Static configuration: in this case, the CCM configures the networking aspects on the relevant CIS cluster nodes, including the CISM.</w:t>
      </w:r>
    </w:p>
    <w:p w14:paraId="5C683910" w14:textId="77777777" w:rsidR="00AC38F4" w:rsidRPr="00C44445" w:rsidRDefault="00AF1ED7" w:rsidP="006E0FAB">
      <w:pPr>
        <w:pStyle w:val="B1"/>
        <w:rPr>
          <w:rFonts w:eastAsia="MS Mincho"/>
        </w:rPr>
      </w:pPr>
      <w:r w:rsidRPr="00C44445">
        <w:rPr>
          <w:rFonts w:eastAsia="MS Mincho"/>
        </w:rPr>
        <w:t xml:space="preserve">Dynamic configuration: in this case, the CCM, by means of the CISM of the CIS cluster, requests setting daemon objects on the relevant CIS cluster nodes which upon actual container cluster network creation or modification requests perform the necessary configuration on the actual CIS cluster nodes and on the </w:t>
      </w:r>
      <w:r w:rsidRPr="00C44445">
        <w:rPr>
          <w:rFonts w:eastAsiaTheme="minorEastAsia"/>
        </w:rPr>
        <w:t>groups of one or more OS containers</w:t>
      </w:r>
      <w:r w:rsidRPr="00C44445">
        <w:rPr>
          <w:rFonts w:eastAsia="MS Mincho"/>
        </w:rPr>
        <w:t>.</w:t>
      </w:r>
    </w:p>
    <w:p w14:paraId="25620896" w14:textId="1BD21058" w:rsidR="00AF1ED7" w:rsidRPr="00C44445" w:rsidRDefault="00AF1ED7" w:rsidP="00AC38F4">
      <w:pPr>
        <w:pStyle w:val="EX"/>
        <w:rPr>
          <w:rFonts w:eastAsia="MS Mincho"/>
        </w:rPr>
      </w:pPr>
      <w:r w:rsidRPr="00C44445">
        <w:rPr>
          <w:rFonts w:eastAsia="MS Mincho"/>
          <w:caps/>
        </w:rPr>
        <w:lastRenderedPageBreak/>
        <w:t>Example</w:t>
      </w:r>
      <w:r w:rsidRPr="00C44445">
        <w:rPr>
          <w:rFonts w:eastAsia="MS Mincho"/>
        </w:rPr>
        <w:t>:</w:t>
      </w:r>
      <w:r w:rsidR="00AC38F4" w:rsidRPr="00C44445">
        <w:rPr>
          <w:rFonts w:eastAsia="MS Mincho"/>
        </w:rPr>
        <w:tab/>
        <w:t>C</w:t>
      </w:r>
      <w:r w:rsidRPr="00C44445">
        <w:rPr>
          <w:rFonts w:eastAsia="MS Mincho"/>
        </w:rPr>
        <w:t>ertain network plugins can be deployed and configured by using daemon objects.</w:t>
      </w:r>
    </w:p>
    <w:p w14:paraId="3CF019F1" w14:textId="77777777" w:rsidR="00AF1ED7" w:rsidRPr="00C44445" w:rsidRDefault="00AF1ED7" w:rsidP="00AF1ED7">
      <w:pPr>
        <w:pStyle w:val="Heading4"/>
        <w:rPr>
          <w:rFonts w:eastAsiaTheme="minorEastAsia"/>
        </w:rPr>
      </w:pPr>
      <w:bookmarkStart w:id="145" w:name="_Toc145065798"/>
      <w:bookmarkStart w:id="146" w:name="_Toc145662296"/>
      <w:bookmarkStart w:id="147" w:name="_Toc145662436"/>
      <w:bookmarkStart w:id="148" w:name="_Toc145940306"/>
      <w:r w:rsidRPr="00C44445">
        <w:rPr>
          <w:rFonts w:eastAsiaTheme="minorEastAsia"/>
        </w:rPr>
        <w:t>4.2.6.6</w:t>
      </w:r>
      <w:r w:rsidRPr="00C44445">
        <w:rPr>
          <w:rFonts w:eastAsiaTheme="minorEastAsia"/>
        </w:rPr>
        <w:tab/>
        <w:t>CIS cluster networking for primary container cluster networks</w:t>
      </w:r>
      <w:bookmarkEnd w:id="145"/>
      <w:bookmarkEnd w:id="146"/>
      <w:bookmarkEnd w:id="147"/>
      <w:bookmarkEnd w:id="148"/>
    </w:p>
    <w:p w14:paraId="621FF5E9" w14:textId="77777777" w:rsidR="00AF1ED7" w:rsidRPr="00C44445" w:rsidRDefault="00AF1ED7" w:rsidP="00AF1ED7">
      <w:pPr>
        <w:rPr>
          <w:rFonts w:eastAsiaTheme="minorEastAsia"/>
        </w:rPr>
      </w:pPr>
      <w:r w:rsidRPr="00C44445">
        <w:rPr>
          <w:rFonts w:eastAsiaTheme="minorEastAsia"/>
        </w:rPr>
        <w:t>The present clause provides more details regarding the specific considerations for setting up the primary container cluster networks and the role of the CCM in their configuration.</w:t>
      </w:r>
    </w:p>
    <w:p w14:paraId="7F29D0CB" w14:textId="77777777" w:rsidR="00AF1ED7" w:rsidRPr="00C44445" w:rsidRDefault="00AF1ED7" w:rsidP="00AF1ED7">
      <w:pPr>
        <w:rPr>
          <w:rFonts w:eastAsiaTheme="minorEastAsia"/>
        </w:rPr>
      </w:pPr>
      <w:r w:rsidRPr="00C44445">
        <w:rPr>
          <w:rFonts w:eastAsiaTheme="minorEastAsia"/>
        </w:rPr>
        <w:t>The following steps illustrate how primary container cluster network is set up:</w:t>
      </w:r>
    </w:p>
    <w:p w14:paraId="023C0432" w14:textId="77777777" w:rsidR="00AF1ED7" w:rsidRPr="00C44445" w:rsidRDefault="00AF1ED7" w:rsidP="00B51F90">
      <w:pPr>
        <w:pStyle w:val="BN"/>
        <w:numPr>
          <w:ilvl w:val="0"/>
          <w:numId w:val="17"/>
        </w:numPr>
        <w:rPr>
          <w:rFonts w:eastAsia="MS Mincho"/>
        </w:rPr>
      </w:pPr>
      <w:r w:rsidRPr="00C44445">
        <w:rPr>
          <w:rFonts w:eastAsia="MS Mincho"/>
        </w:rPr>
        <w:t>As described in clause 4.2.6.2, the CCM requests the infrastructure managers (</w:t>
      </w:r>
      <w:r w:rsidR="00685338" w:rsidRPr="00C44445">
        <w:rPr>
          <w:rFonts w:eastAsia="MS Mincho"/>
        </w:rPr>
        <w:t>e.g.</w:t>
      </w:r>
      <w:r w:rsidRPr="00C44445">
        <w:rPr>
          <w:rFonts w:eastAsia="MS Mincho"/>
        </w:rPr>
        <w:t xml:space="preserve"> VIM) the creation and/or configuration of the CIS cluster nodes network as part of the CIS cluster creation or updates. Requirements about the association of the CIS cluster nodes network with network interfaces of the CIS cluster nodes can be provided, </w:t>
      </w:r>
      <w:r w:rsidR="00685338" w:rsidRPr="00C44445">
        <w:rPr>
          <w:rFonts w:eastAsia="MS Mincho"/>
        </w:rPr>
        <w:t>e.g.</w:t>
      </w:r>
      <w:r w:rsidRPr="00C44445">
        <w:rPr>
          <w:rFonts w:eastAsia="MS Mincho"/>
        </w:rPr>
        <w:t xml:space="preserve"> bandwidth and capabilities of the interfaces. For further configuration steps, the CCM is expected to know what network interfaces are associated to what CIS cluster nodes networks.</w:t>
      </w:r>
    </w:p>
    <w:p w14:paraId="53799CCC" w14:textId="77777777" w:rsidR="00AF1ED7" w:rsidRPr="00C44445" w:rsidRDefault="00AF1ED7" w:rsidP="00685338">
      <w:pPr>
        <w:pStyle w:val="BN"/>
        <w:rPr>
          <w:rFonts w:eastAsia="MS Mincho"/>
        </w:rPr>
      </w:pPr>
      <w:r w:rsidRPr="00C44445">
        <w:rPr>
          <w:rFonts w:eastAsia="MS Mincho"/>
        </w:rPr>
        <w:t>The CCM administers the CIS cluster networking by requesting the CISM to apply the network configuration for the primary container cluster internal network. This typically involves applying the configuration provided via a manifest configuration file. The network configuration to provide is dependent on the type of container networking plugin of choice for the container infrastructure platform and it can include variables such as the type of overlay backend to use (</w:t>
      </w:r>
      <w:r w:rsidR="00685338" w:rsidRPr="00C44445">
        <w:rPr>
          <w:rFonts w:eastAsia="MS Mincho"/>
        </w:rPr>
        <w:t>e.g.</w:t>
      </w:r>
      <w:r w:rsidRPr="00C44445">
        <w:rPr>
          <w:rFonts w:eastAsia="MS Mincho"/>
        </w:rPr>
        <w:t xml:space="preserve"> VXLAN or IP-in-IP), the primary container cluster network Classless Inter-Domain Routing (CIDR), the association to CIS cluster node network interfaces, etc.</w:t>
      </w:r>
    </w:p>
    <w:p w14:paraId="7B812582" w14:textId="77777777" w:rsidR="00AF1ED7" w:rsidRPr="00C44445" w:rsidRDefault="00AF1ED7" w:rsidP="00685338">
      <w:pPr>
        <w:pStyle w:val="BN"/>
        <w:rPr>
          <w:rFonts w:eastAsia="MS Mincho"/>
        </w:rPr>
      </w:pPr>
      <w:r w:rsidRPr="00C44445">
        <w:rPr>
          <w:rFonts w:eastAsia="MS Mincho"/>
        </w:rPr>
        <w:t>In the case that CIS cluster node creation steps have not installed necessary network plugin and plugin control executables, or that alternative plugins are to be used, then the CCM installs the necessary network plugin and plugin control executables. The installation of the executables can be performed in various ways depending on the networking plugin of choice for the container infrastructure platform (</w:t>
      </w:r>
      <w:r w:rsidR="00685338" w:rsidRPr="00C44445">
        <w:rPr>
          <w:rFonts w:eastAsia="MS Mincho"/>
        </w:rPr>
        <w:t>e.g.</w:t>
      </w:r>
      <w:r w:rsidRPr="00C44445">
        <w:rPr>
          <w:rFonts w:eastAsia="MS Mincho"/>
        </w:rPr>
        <w:t xml:space="preserve"> CCM login into CIS cluster nodes and installing the plugin, CCM requesting to the CISM to deploy the executable on CIS cluster nodes via some daemon object, etc.).</w:t>
      </w:r>
    </w:p>
    <w:p w14:paraId="2488F68C" w14:textId="77777777" w:rsidR="00AF1ED7" w:rsidRPr="00C44445" w:rsidRDefault="00AF1ED7" w:rsidP="00557535">
      <w:pPr>
        <w:keepNext/>
        <w:rPr>
          <w:rFonts w:eastAsiaTheme="minorEastAsia"/>
        </w:rPr>
      </w:pPr>
      <w:r w:rsidRPr="00C44445">
        <w:rPr>
          <w:rFonts w:eastAsiaTheme="minorEastAsia"/>
        </w:rPr>
        <w:t>In addition, the following steps illustrate how to enable primary container cluster external networking:</w:t>
      </w:r>
    </w:p>
    <w:p w14:paraId="35671853" w14:textId="77777777" w:rsidR="00AF1ED7" w:rsidRPr="00C44445" w:rsidRDefault="00AF1ED7" w:rsidP="00685338">
      <w:pPr>
        <w:pStyle w:val="BN"/>
        <w:rPr>
          <w:rFonts w:eastAsia="MS Mincho"/>
        </w:rPr>
      </w:pPr>
      <w:r w:rsidRPr="00C44445">
        <w:rPr>
          <w:rFonts w:eastAsia="MS Mincho"/>
        </w:rPr>
        <w:t>Different sub-cases are considered:</w:t>
      </w:r>
    </w:p>
    <w:p w14:paraId="4F1CFC39" w14:textId="77777777" w:rsidR="00AF1ED7" w:rsidRPr="00C44445" w:rsidRDefault="00AF1ED7" w:rsidP="00685338">
      <w:pPr>
        <w:pStyle w:val="B20"/>
        <w:rPr>
          <w:rFonts w:eastAsia="MS Mincho"/>
        </w:rPr>
      </w:pPr>
      <w:r w:rsidRPr="00C44445">
        <w:rPr>
          <w:rFonts w:eastAsia="MS Mincho"/>
        </w:rPr>
        <w:t>a</w:t>
      </w:r>
      <w:r w:rsidR="00685338" w:rsidRPr="00C44445">
        <w:rPr>
          <w:rFonts w:eastAsia="MS Mincho"/>
        </w:rPr>
        <w:t>)</w:t>
      </w:r>
      <w:r w:rsidRPr="00C44445">
        <w:rPr>
          <w:rFonts w:eastAsia="MS Mincho"/>
        </w:rPr>
        <w:tab/>
        <w:t>In the case of using an infrastructure provider load balancer solution, the CISM is configured with the appropriate infrastructure provider controller to enable the CISM to request the setup of the external load balancer. In this case, the CISM can directly interact with the infrastructure manager (</w:t>
      </w:r>
      <w:r w:rsidR="00685338" w:rsidRPr="00C44445">
        <w:rPr>
          <w:rFonts w:eastAsia="MS Mincho"/>
        </w:rPr>
        <w:t>e.g.</w:t>
      </w:r>
      <w:r w:rsidRPr="00C44445">
        <w:rPr>
          <w:rFonts w:eastAsia="MS Mincho"/>
        </w:rPr>
        <w:t xml:space="preserve"> VIM) for the setup and configuration of the load balancer.</w:t>
      </w:r>
    </w:p>
    <w:p w14:paraId="2604E8E8" w14:textId="04A5BD6E" w:rsidR="00AF1ED7" w:rsidRPr="00C44445" w:rsidRDefault="00AF1ED7" w:rsidP="00685338">
      <w:pPr>
        <w:pStyle w:val="B20"/>
        <w:rPr>
          <w:rFonts w:eastAsia="MS Mincho"/>
        </w:rPr>
      </w:pPr>
      <w:r w:rsidRPr="00C44445">
        <w:rPr>
          <w:rFonts w:eastAsia="MS Mincho"/>
        </w:rPr>
        <w:t>b</w:t>
      </w:r>
      <w:r w:rsidR="00685338" w:rsidRPr="00C44445">
        <w:rPr>
          <w:rFonts w:eastAsia="MS Mincho"/>
        </w:rPr>
        <w:t>)</w:t>
      </w:r>
      <w:r w:rsidRPr="00C44445">
        <w:rPr>
          <w:rFonts w:eastAsia="MS Mincho"/>
        </w:rPr>
        <w:tab/>
        <w:t>In the case of using actual external network reachability of CIS cluster nodes, the CIS cluster nodes network that has been created or configured on the step 1 is also configured to correspondingly route the traffic from/to external network of the CIS cluster. It is assumed that the setup of the relevant network resources in the NFVI-</w:t>
      </w:r>
      <w:proofErr w:type="spellStart"/>
      <w:r w:rsidRPr="00C44445">
        <w:rPr>
          <w:rFonts w:eastAsia="MS Mincho"/>
        </w:rPr>
        <w:t>PoP</w:t>
      </w:r>
      <w:proofErr w:type="spellEnd"/>
      <w:r w:rsidRPr="00C44445">
        <w:rPr>
          <w:rFonts w:eastAsia="MS Mincho"/>
        </w:rPr>
        <w:t xml:space="preserve"> or data </w:t>
      </w:r>
      <w:r w:rsidR="00C772D7" w:rsidRPr="00C44445">
        <w:rPr>
          <w:rFonts w:eastAsia="MS Mincho"/>
        </w:rPr>
        <w:t>centre</w:t>
      </w:r>
      <w:r w:rsidRPr="00C44445">
        <w:rPr>
          <w:rFonts w:eastAsia="MS Mincho"/>
        </w:rPr>
        <w:t xml:space="preserve"> is either pre-provisioned or if the provisioning is dynamic and takes place during the CIS cluster lifecycle management, the following two cases regarding the management of the external connectivity with corresponding network resources referred as "NFVI-</w:t>
      </w:r>
      <w:proofErr w:type="spellStart"/>
      <w:r w:rsidRPr="00C44445">
        <w:rPr>
          <w:rFonts w:eastAsia="MS Mincho"/>
        </w:rPr>
        <w:t>PoP</w:t>
      </w:r>
      <w:proofErr w:type="spellEnd"/>
      <w:r w:rsidRPr="00C44445">
        <w:rPr>
          <w:rFonts w:eastAsia="MS Mincho"/>
        </w:rPr>
        <w:t xml:space="preserve"> network gateway" are possible:</w:t>
      </w:r>
    </w:p>
    <w:p w14:paraId="2567C9B9" w14:textId="77777777" w:rsidR="00AF1ED7" w:rsidRPr="00C44445" w:rsidRDefault="00AF1ED7" w:rsidP="00685338">
      <w:pPr>
        <w:pStyle w:val="B30"/>
        <w:rPr>
          <w:rFonts w:eastAsia="MS Mincho"/>
        </w:rPr>
      </w:pPr>
      <w:proofErr w:type="spellStart"/>
      <w:r w:rsidRPr="00C44445">
        <w:rPr>
          <w:rFonts w:eastAsia="MS Mincho"/>
        </w:rPr>
        <w:t>i</w:t>
      </w:r>
      <w:proofErr w:type="spellEnd"/>
      <w:r w:rsidR="00685338" w:rsidRPr="00C44445">
        <w:rPr>
          <w:rFonts w:eastAsia="MS Mincho"/>
        </w:rPr>
        <w:t>)</w:t>
      </w:r>
      <w:r w:rsidRPr="00C44445">
        <w:rPr>
          <w:rFonts w:eastAsia="MS Mincho"/>
        </w:rPr>
        <w:tab/>
        <w:t>The NFVO is responsible for preparing the configuration and requesting, either directly or via the VIM, the NFVI-</w:t>
      </w:r>
      <w:proofErr w:type="spellStart"/>
      <w:r w:rsidRPr="00C44445">
        <w:rPr>
          <w:rFonts w:eastAsia="MS Mincho"/>
        </w:rPr>
        <w:t>PoP</w:t>
      </w:r>
      <w:proofErr w:type="spellEnd"/>
      <w:r w:rsidRPr="00C44445">
        <w:rPr>
          <w:rFonts w:eastAsia="MS Mincho"/>
        </w:rPr>
        <w:t xml:space="preserve"> network gateway, during the steps of resources granting established between the CCM and the NFVO.</w:t>
      </w:r>
    </w:p>
    <w:p w14:paraId="19B295F3" w14:textId="77777777" w:rsidR="00AF1ED7" w:rsidRPr="00C44445" w:rsidRDefault="00AF1ED7" w:rsidP="00685338">
      <w:pPr>
        <w:pStyle w:val="B30"/>
        <w:rPr>
          <w:rFonts w:eastAsia="MS Mincho"/>
        </w:rPr>
      </w:pPr>
      <w:r w:rsidRPr="00C44445">
        <w:rPr>
          <w:rFonts w:eastAsia="MS Mincho"/>
        </w:rPr>
        <w:t>ii</w:t>
      </w:r>
      <w:r w:rsidR="00685338" w:rsidRPr="00C44445">
        <w:rPr>
          <w:rFonts w:eastAsia="MS Mincho"/>
        </w:rPr>
        <w:t>)</w:t>
      </w:r>
      <w:r w:rsidRPr="00C44445">
        <w:rPr>
          <w:rFonts w:eastAsia="MS Mincho"/>
        </w:rPr>
        <w:tab/>
        <w:t>The CCM is granted access to and becomes responsible for preparing the configuration and requesting, either directly or via the VIM, the NFVI-</w:t>
      </w:r>
      <w:proofErr w:type="spellStart"/>
      <w:r w:rsidRPr="00C44445">
        <w:rPr>
          <w:rFonts w:eastAsia="MS Mincho"/>
        </w:rPr>
        <w:t>PoP</w:t>
      </w:r>
      <w:proofErr w:type="spellEnd"/>
      <w:r w:rsidRPr="00C44445">
        <w:rPr>
          <w:rFonts w:eastAsia="MS Mincho"/>
        </w:rPr>
        <w:t xml:space="preserve"> network gateway.</w:t>
      </w:r>
    </w:p>
    <w:p w14:paraId="732F59A6" w14:textId="77777777" w:rsidR="00AF1ED7" w:rsidRPr="00C44445" w:rsidRDefault="00AF1ED7" w:rsidP="00AF1ED7">
      <w:pPr>
        <w:pStyle w:val="NO"/>
        <w:rPr>
          <w:rFonts w:eastAsia="MS Mincho"/>
        </w:rPr>
      </w:pPr>
      <w:r w:rsidRPr="00C44445">
        <w:rPr>
          <w:rFonts w:eastAsia="MS Mincho"/>
        </w:rPr>
        <w:t>NOTE:</w:t>
      </w:r>
      <w:r w:rsidRPr="00C44445">
        <w:rPr>
          <w:rFonts w:eastAsia="MS Mincho"/>
        </w:rPr>
        <w:tab/>
        <w:t xml:space="preserve">Clause E.1.2 of ETSI GS NFV-SOL 005 </w:t>
      </w:r>
      <w:r w:rsidR="00173E08" w:rsidRPr="00C44445">
        <w:rPr>
          <w:rFonts w:eastAsia="MS Mincho"/>
        </w:rPr>
        <w:t>[</w:t>
      </w:r>
      <w:r w:rsidR="00173E08" w:rsidRPr="00C44445">
        <w:rPr>
          <w:rFonts w:eastAsia="MS Mincho"/>
        </w:rPr>
        <w:fldChar w:fldCharType="begin"/>
      </w:r>
      <w:r w:rsidR="00173E08" w:rsidRPr="00C44445">
        <w:rPr>
          <w:rFonts w:eastAsia="MS Mincho"/>
        </w:rPr>
        <w:instrText xml:space="preserve">REF REF_GSNFV_SOL005 \h </w:instrText>
      </w:r>
      <w:r w:rsidR="00173E08" w:rsidRPr="00C44445">
        <w:rPr>
          <w:rFonts w:eastAsia="MS Mincho"/>
        </w:rPr>
      </w:r>
      <w:r w:rsidR="00173E08" w:rsidRPr="00C44445">
        <w:rPr>
          <w:rFonts w:eastAsia="MS Mincho"/>
        </w:rPr>
        <w:fldChar w:fldCharType="separate"/>
      </w:r>
      <w:r w:rsidR="00DB3653" w:rsidRPr="00C44445">
        <w:t>i.4</w:t>
      </w:r>
      <w:r w:rsidR="00173E08" w:rsidRPr="00C44445">
        <w:rPr>
          <w:rFonts w:eastAsia="MS Mincho"/>
        </w:rPr>
        <w:fldChar w:fldCharType="end"/>
      </w:r>
      <w:r w:rsidR="00173E08" w:rsidRPr="00C44445">
        <w:rPr>
          <w:rFonts w:eastAsia="MS Mincho"/>
        </w:rPr>
        <w:t>]</w:t>
      </w:r>
      <w:r w:rsidRPr="00C44445">
        <w:rPr>
          <w:rFonts w:eastAsia="MS Mincho"/>
        </w:rPr>
        <w:t xml:space="preserve"> provides additional information about the management models of NFVI-</w:t>
      </w:r>
      <w:proofErr w:type="spellStart"/>
      <w:r w:rsidRPr="00C44445">
        <w:rPr>
          <w:rFonts w:eastAsia="MS Mincho"/>
        </w:rPr>
        <w:t>PoP</w:t>
      </w:r>
      <w:proofErr w:type="spellEnd"/>
      <w:r w:rsidRPr="00C44445">
        <w:rPr>
          <w:rFonts w:eastAsia="MS Mincho"/>
        </w:rPr>
        <w:t xml:space="preserve"> network gateway (or also referred as Customer Edge (CE) or Data Centre (DC) gateway) in the context of multi-site network connectivity.</w:t>
      </w:r>
    </w:p>
    <w:p w14:paraId="7A8F355B" w14:textId="77777777" w:rsidR="00AF1ED7" w:rsidRPr="00C44445" w:rsidRDefault="00AF1ED7" w:rsidP="00685338">
      <w:pPr>
        <w:pStyle w:val="B20"/>
        <w:rPr>
          <w:rFonts w:eastAsia="MS Mincho"/>
        </w:rPr>
      </w:pPr>
      <w:r w:rsidRPr="00C44445">
        <w:rPr>
          <w:rFonts w:eastAsia="MS Mincho"/>
        </w:rPr>
        <w:t>c</w:t>
      </w:r>
      <w:r w:rsidR="00685338" w:rsidRPr="00C44445">
        <w:rPr>
          <w:rFonts w:eastAsia="MS Mincho"/>
        </w:rPr>
        <w:t>)</w:t>
      </w:r>
      <w:r w:rsidRPr="00C44445">
        <w:rPr>
          <w:rFonts w:eastAsia="MS Mincho"/>
        </w:rPr>
        <w:tab/>
        <w:t>In the case of using L7 load-balancing solution, an ingress controller is deployed on the CIS cluster which in addition can have dependency on some infrastructure provider LB (see point a</w:t>
      </w:r>
      <w:r w:rsidR="00557535" w:rsidRPr="00C44445">
        <w:rPr>
          <w:rFonts w:eastAsia="MS Mincho"/>
        </w:rPr>
        <w:t>)</w:t>
      </w:r>
      <w:r w:rsidRPr="00C44445">
        <w:rPr>
          <w:rFonts w:eastAsia="MS Mincho"/>
        </w:rPr>
        <w:t>).</w:t>
      </w:r>
    </w:p>
    <w:p w14:paraId="62FECE3B" w14:textId="77777777" w:rsidR="00AF1ED7" w:rsidRPr="00C44445" w:rsidRDefault="00AF1ED7" w:rsidP="0055605B">
      <w:pPr>
        <w:pStyle w:val="Heading4"/>
        <w:rPr>
          <w:rFonts w:eastAsiaTheme="minorEastAsia"/>
        </w:rPr>
      </w:pPr>
      <w:bookmarkStart w:id="149" w:name="_Toc145065799"/>
      <w:bookmarkStart w:id="150" w:name="_Toc145662297"/>
      <w:bookmarkStart w:id="151" w:name="_Toc145662437"/>
      <w:bookmarkStart w:id="152" w:name="_Toc145940307"/>
      <w:r w:rsidRPr="00C44445">
        <w:rPr>
          <w:rFonts w:eastAsiaTheme="minorEastAsia"/>
        </w:rPr>
        <w:lastRenderedPageBreak/>
        <w:t>4.2.6.7</w:t>
      </w:r>
      <w:r w:rsidRPr="00C44445">
        <w:rPr>
          <w:rFonts w:eastAsiaTheme="minorEastAsia"/>
        </w:rPr>
        <w:tab/>
        <w:t>CIS cluster networking for secondary container cluster networks</w:t>
      </w:r>
      <w:bookmarkEnd w:id="149"/>
      <w:bookmarkEnd w:id="150"/>
      <w:bookmarkEnd w:id="151"/>
      <w:bookmarkEnd w:id="152"/>
    </w:p>
    <w:p w14:paraId="643A961B" w14:textId="77777777" w:rsidR="00AF1ED7" w:rsidRPr="00C44445" w:rsidRDefault="00AF1ED7" w:rsidP="0055605B">
      <w:pPr>
        <w:keepNext/>
        <w:keepLines/>
        <w:rPr>
          <w:rFonts w:eastAsiaTheme="minorEastAsia"/>
        </w:rPr>
      </w:pPr>
      <w:r w:rsidRPr="00C44445">
        <w:rPr>
          <w:rFonts w:eastAsiaTheme="minorEastAsia"/>
        </w:rPr>
        <w:t>The present clause provides more details regarding the specific considerations for setting up the secondary container cluster networks and the role of the CCM in their configuration.</w:t>
      </w:r>
    </w:p>
    <w:p w14:paraId="369D807F" w14:textId="77777777" w:rsidR="00AF1ED7" w:rsidRPr="00C44445" w:rsidRDefault="00AF1ED7" w:rsidP="00AF1ED7">
      <w:pPr>
        <w:rPr>
          <w:rFonts w:eastAsiaTheme="minorEastAsia"/>
        </w:rPr>
      </w:pPr>
      <w:r w:rsidRPr="00C44445">
        <w:t xml:space="preserve">The steps for setting up the corresponding networks are in addition to the steps for setting up the primary container cluster internal network in clause 4.2.6.6, as these steps are typically a pre-condition for enabling the setup of the </w:t>
      </w:r>
      <w:proofErr w:type="spellStart"/>
      <w:r w:rsidRPr="00C44445">
        <w:t>artifacts</w:t>
      </w:r>
      <w:proofErr w:type="spellEnd"/>
      <w:r w:rsidRPr="00C44445">
        <w:t xml:space="preserve"> and plugins for configuring the secondary container cluster networks. Also, these steps are only necessary when secondary container cluster networks are needed.</w:t>
      </w:r>
    </w:p>
    <w:p w14:paraId="5357572F" w14:textId="77777777" w:rsidR="00AF1ED7" w:rsidRPr="00C44445" w:rsidRDefault="00AF1ED7" w:rsidP="00AF1ED7">
      <w:pPr>
        <w:rPr>
          <w:rFonts w:eastAsiaTheme="minorEastAsia"/>
        </w:rPr>
      </w:pPr>
      <w:r w:rsidRPr="00C44445">
        <w:rPr>
          <w:rFonts w:eastAsiaTheme="minorEastAsia"/>
        </w:rPr>
        <w:t>The following steps illustrate additional steps for setting up the secondary container cluster networks:</w:t>
      </w:r>
    </w:p>
    <w:p w14:paraId="58B8981D" w14:textId="77777777" w:rsidR="00AF1ED7" w:rsidRPr="00C44445" w:rsidRDefault="00AF1ED7" w:rsidP="00B51F90">
      <w:pPr>
        <w:pStyle w:val="BN"/>
        <w:numPr>
          <w:ilvl w:val="0"/>
          <w:numId w:val="18"/>
        </w:numPr>
        <w:rPr>
          <w:rFonts w:eastAsia="MS Mincho"/>
        </w:rPr>
      </w:pPr>
      <w:r w:rsidRPr="00C44445">
        <w:rPr>
          <w:rFonts w:eastAsia="MS Mincho"/>
        </w:rPr>
        <w:t>The CCM requests the CISM to install the network configuration for the secondary container cluster internal network. This typically involves applying the configuration provided via a manifest configuration file and the installation of network plugins and/or plugin control executables.</w:t>
      </w:r>
    </w:p>
    <w:p w14:paraId="3CB07BE8" w14:textId="77777777" w:rsidR="00AF1ED7" w:rsidRPr="00C44445" w:rsidRDefault="00AF1ED7" w:rsidP="00685338">
      <w:pPr>
        <w:pStyle w:val="BN"/>
        <w:rPr>
          <w:rFonts w:eastAsia="MS Mincho"/>
        </w:rPr>
      </w:pPr>
      <w:r w:rsidRPr="00C44445">
        <w:rPr>
          <w:rFonts w:eastAsia="MS Mincho"/>
        </w:rPr>
        <w:t>The actual creation of the secondary container cluster network takes place by the NFVO requesting to the CISM the creation of a secondary network definition resource. For a secondary container cluster internal network (</w:t>
      </w:r>
      <w:r w:rsidR="00685338" w:rsidRPr="00C44445">
        <w:rPr>
          <w:rFonts w:eastAsia="MS Mincho"/>
        </w:rPr>
        <w:t>i.e.</w:t>
      </w:r>
      <w:r w:rsidRPr="00C44445">
        <w:rPr>
          <w:rFonts w:eastAsia="MS Mincho"/>
        </w:rPr>
        <w:t xml:space="preserve"> without access to external networks), the network configuration properties conform to the L3 (IP configuration) of a CIS cluster nodes network without external access.</w:t>
      </w:r>
    </w:p>
    <w:p w14:paraId="598E5849" w14:textId="77777777" w:rsidR="00AF1ED7" w:rsidRPr="00C44445" w:rsidRDefault="00AF1ED7" w:rsidP="00AF1ED7">
      <w:pPr>
        <w:rPr>
          <w:rFonts w:eastAsiaTheme="minorEastAsia"/>
        </w:rPr>
      </w:pPr>
      <w:r w:rsidRPr="00C44445">
        <w:rPr>
          <w:rFonts w:eastAsiaTheme="minorEastAsia"/>
        </w:rPr>
        <w:t>For enabling secondary container cluster external networking, the following applies:</w:t>
      </w:r>
    </w:p>
    <w:p w14:paraId="44DDBCAA" w14:textId="77777777" w:rsidR="00AF1ED7" w:rsidRPr="00C44445" w:rsidRDefault="00AF1ED7" w:rsidP="00685338">
      <w:pPr>
        <w:pStyle w:val="BN"/>
        <w:rPr>
          <w:rFonts w:eastAsiaTheme="minorEastAsia"/>
        </w:rPr>
      </w:pPr>
      <w:r w:rsidRPr="00C44445">
        <w:rPr>
          <w:rFonts w:eastAsia="MS Mincho"/>
        </w:rPr>
        <w:t>The NFVO requests to the CISM the creation of a secondary network definition resource (as in step 2), but in this case the network configuration properties conform to the L3 (IP configuration) of a CIS cluster nodes network with external access.</w:t>
      </w:r>
    </w:p>
    <w:p w14:paraId="099B9EED" w14:textId="77777777" w:rsidR="00AF1ED7" w:rsidRPr="00C44445" w:rsidRDefault="00AF1ED7" w:rsidP="00AF1ED7">
      <w:pPr>
        <w:pStyle w:val="Heading3"/>
        <w:rPr>
          <w:rFonts w:eastAsiaTheme="minorEastAsia"/>
        </w:rPr>
      </w:pPr>
      <w:bookmarkStart w:id="153" w:name="_Toc145065800"/>
      <w:bookmarkStart w:id="154" w:name="_Toc145662298"/>
      <w:bookmarkStart w:id="155" w:name="_Toc145662438"/>
      <w:bookmarkStart w:id="156" w:name="_Toc145940308"/>
      <w:r w:rsidRPr="00C44445">
        <w:rPr>
          <w:rFonts w:eastAsiaTheme="minorEastAsia"/>
        </w:rPr>
        <w:t>4.2.7</w:t>
      </w:r>
      <w:r w:rsidRPr="00C44445">
        <w:rPr>
          <w:rFonts w:eastAsiaTheme="minorEastAsia"/>
        </w:rPr>
        <w:tab/>
        <w:t>Storage</w:t>
      </w:r>
      <w:bookmarkEnd w:id="153"/>
      <w:bookmarkEnd w:id="154"/>
      <w:bookmarkEnd w:id="155"/>
      <w:bookmarkEnd w:id="156"/>
    </w:p>
    <w:p w14:paraId="322CA36B" w14:textId="77777777" w:rsidR="00AF1ED7" w:rsidRPr="00C44445" w:rsidRDefault="00AF1ED7" w:rsidP="00AF1ED7">
      <w:pPr>
        <w:rPr>
          <w:rFonts w:eastAsia="MS Mincho"/>
          <w:lang w:eastAsia="ja-JP"/>
        </w:rPr>
      </w:pPr>
      <w:r w:rsidRPr="00C44445">
        <w:rPr>
          <w:rFonts w:eastAsiaTheme="minorEastAsia"/>
        </w:rPr>
        <w:t>The CCM is responsible for providing storage space as part of a CIS cluster based on the storage resource requirements in the CIS cluster descriptors. The CCM provides the storage to the CISM instances for use by containerized workloads according to the declarative descriptors for the storage MCIOs.</w:t>
      </w:r>
    </w:p>
    <w:p w14:paraId="758617FC" w14:textId="77777777" w:rsidR="00AF1ED7" w:rsidRPr="00C44445" w:rsidRDefault="00AF1ED7" w:rsidP="00AF1ED7">
      <w:pPr>
        <w:rPr>
          <w:rFonts w:eastAsiaTheme="minorEastAsia"/>
        </w:rPr>
      </w:pPr>
      <w:r w:rsidRPr="00C44445">
        <w:rPr>
          <w:rFonts w:eastAsiaTheme="minorEastAsia"/>
        </w:rPr>
        <w:t>Containerized workloads might use persistent and/or ephemeral storage. NFV-MANO provides persistent storage resources which all CIS cluster nodes can access in two operational steps, pooling and provisioning:</w:t>
      </w:r>
    </w:p>
    <w:p w14:paraId="34530FC4" w14:textId="77777777" w:rsidR="00AF1ED7" w:rsidRPr="00C44445" w:rsidRDefault="00AF1ED7" w:rsidP="006E0FAB">
      <w:pPr>
        <w:pStyle w:val="B1"/>
        <w:rPr>
          <w:rFonts w:eastAsiaTheme="minorEastAsia"/>
        </w:rPr>
      </w:pPr>
      <w:r w:rsidRPr="00C44445">
        <w:rPr>
          <w:rFonts w:eastAsiaTheme="minorEastAsia"/>
        </w:rPr>
        <w:t xml:space="preserve">Pooling: Storage resources are pooled as </w:t>
      </w:r>
      <w:r w:rsidRPr="00C44445">
        <w:rPr>
          <w:rFonts w:eastAsia="MS Mincho"/>
        </w:rPr>
        <w:t>virtualised</w:t>
      </w:r>
      <w:r w:rsidRPr="00C44445">
        <w:rPr>
          <w:rFonts w:eastAsiaTheme="minorEastAsia"/>
        </w:rPr>
        <w:t xml:space="preserve"> resources or </w:t>
      </w:r>
      <w:r w:rsidRPr="00C44445">
        <w:rPr>
          <w:rFonts w:eastAsia="MS Mincho"/>
        </w:rPr>
        <w:t>external</w:t>
      </w:r>
      <w:r w:rsidRPr="00C44445">
        <w:rPr>
          <w:rFonts w:eastAsiaTheme="minorEastAsia"/>
        </w:rPr>
        <w:t xml:space="preserve"> storage, and inventoried, e.g.</w:t>
      </w:r>
      <w:r w:rsidR="006E0FAB" w:rsidRPr="00C44445">
        <w:rPr>
          <w:rFonts w:eastAsiaTheme="minorEastAsia"/>
        </w:rPr>
        <w:t> </w:t>
      </w:r>
      <w:r w:rsidRPr="00C44445">
        <w:rPr>
          <w:rFonts w:eastAsia="MS Mincho"/>
        </w:rPr>
        <w:t>network file system</w:t>
      </w:r>
      <w:r w:rsidRPr="00C44445">
        <w:rPr>
          <w:rFonts w:eastAsiaTheme="minorEastAsia"/>
        </w:rPr>
        <w:t>, virtual volume created by the VIM, software defined storage</w:t>
      </w:r>
      <w:r w:rsidRPr="00C44445">
        <w:rPr>
          <w:rFonts w:eastAsia="MS Mincho"/>
        </w:rPr>
        <w:t>.</w:t>
      </w:r>
    </w:p>
    <w:p w14:paraId="7190975C" w14:textId="77777777" w:rsidR="00AF1ED7" w:rsidRPr="00C44445" w:rsidRDefault="00AF1ED7" w:rsidP="006E0FAB">
      <w:pPr>
        <w:pStyle w:val="B1"/>
        <w:rPr>
          <w:rFonts w:eastAsiaTheme="minorEastAsia"/>
        </w:rPr>
      </w:pPr>
      <w:r w:rsidRPr="00C44445">
        <w:rPr>
          <w:rFonts w:eastAsiaTheme="minorEastAsia"/>
        </w:rPr>
        <w:t xml:space="preserve">Provisioning: Pooled </w:t>
      </w:r>
      <w:r w:rsidRPr="00C44445">
        <w:rPr>
          <w:rFonts w:eastAsia="MS Mincho"/>
        </w:rPr>
        <w:t>virtualised</w:t>
      </w:r>
      <w:r w:rsidRPr="00C44445">
        <w:rPr>
          <w:rFonts w:eastAsiaTheme="minorEastAsia"/>
        </w:rPr>
        <w:t xml:space="preserve"> resources or external storage are split and provisioned </w:t>
      </w:r>
      <w:r w:rsidRPr="00C44445">
        <w:rPr>
          <w:rFonts w:eastAsia="MS Mincho"/>
        </w:rPr>
        <w:t>as CIS cluster storage resources</w:t>
      </w:r>
      <w:r w:rsidRPr="00C44445">
        <w:rPr>
          <w:rFonts w:eastAsiaTheme="minorEastAsia"/>
        </w:rPr>
        <w:t xml:space="preserve">, </w:t>
      </w:r>
      <w:r w:rsidR="00685338" w:rsidRPr="00C44445">
        <w:rPr>
          <w:rFonts w:eastAsiaTheme="minorEastAsia"/>
        </w:rPr>
        <w:t>e.g.</w:t>
      </w:r>
      <w:r w:rsidRPr="00C44445">
        <w:rPr>
          <w:rFonts w:eastAsiaTheme="minorEastAsia"/>
        </w:rPr>
        <w:t xml:space="preserve"> persistent </w:t>
      </w:r>
      <w:r w:rsidRPr="00C44445">
        <w:rPr>
          <w:rFonts w:eastAsia="MS Mincho"/>
        </w:rPr>
        <w:t>volumes. The amount of CIS cluster storage is expected to fulfil the demands of storage resources requested by the containerized workloads running on the CIS cluster</w:t>
      </w:r>
      <w:r w:rsidRPr="00C44445">
        <w:rPr>
          <w:rFonts w:eastAsiaTheme="minorEastAsia"/>
        </w:rPr>
        <w:t>.</w:t>
      </w:r>
    </w:p>
    <w:p w14:paraId="530B975C" w14:textId="77777777" w:rsidR="00AF1ED7" w:rsidRPr="00C44445" w:rsidRDefault="00AF1ED7" w:rsidP="00AF1ED7">
      <w:pPr>
        <w:rPr>
          <w:rFonts w:eastAsia="MS Mincho"/>
        </w:rPr>
      </w:pPr>
      <w:r w:rsidRPr="00C44445">
        <w:rPr>
          <w:rFonts w:eastAsiaTheme="minorEastAsia"/>
        </w:rPr>
        <w:t>With the CIS cluster provisioned storage, the containerized workloads can further make use of these storage resources by claiming them, a process by which p</w:t>
      </w:r>
      <w:r w:rsidRPr="00C44445">
        <w:rPr>
          <w:rFonts w:eastAsia="MS Mincho"/>
        </w:rPr>
        <w:t>rovisioned storage resources are associated with the containerized workloads and managed as Storage MCIOs by the CISM.</w:t>
      </w:r>
    </w:p>
    <w:p w14:paraId="7EBA96D5" w14:textId="77777777" w:rsidR="00AF1ED7" w:rsidRPr="00C44445" w:rsidRDefault="00AF1ED7" w:rsidP="00AF1ED7">
      <w:pPr>
        <w:rPr>
          <w:rFonts w:eastAsiaTheme="minorEastAsia"/>
        </w:rPr>
      </w:pPr>
      <w:r w:rsidRPr="00C44445">
        <w:rPr>
          <w:rFonts w:eastAsiaTheme="minorEastAsia"/>
        </w:rPr>
        <w:t>The present clause describes how the CCM creates and manages persistent storage resources for the CIS cluster.</w:t>
      </w:r>
    </w:p>
    <w:p w14:paraId="57397797" w14:textId="77777777" w:rsidR="00AF1ED7" w:rsidRPr="00C44445" w:rsidRDefault="00AF1ED7" w:rsidP="00AF1ED7">
      <w:pPr>
        <w:rPr>
          <w:rFonts w:eastAsiaTheme="minorEastAsia"/>
        </w:rPr>
      </w:pPr>
      <w:r w:rsidRPr="00C44445">
        <w:t>The CCM is responsible for the pooling of storage resources. The CCM requests storage resources (</w:t>
      </w:r>
      <w:r w:rsidR="00685338" w:rsidRPr="00C44445">
        <w:t>e.g.</w:t>
      </w:r>
      <w:r w:rsidRPr="00C44445">
        <w:t xml:space="preserve"> creating a storage resource pool by using </w:t>
      </w:r>
      <w:proofErr w:type="spellStart"/>
      <w:r w:rsidRPr="00C44445">
        <w:t>AllocateStorageRequest</w:t>
      </w:r>
      <w:proofErr w:type="spellEnd"/>
      <w:r w:rsidRPr="00C44445">
        <w:t xml:space="preserve"> defined in clause 7.5.1 of ETSI GS NFV-IFA 005</w:t>
      </w:r>
      <w:r w:rsidR="00173E08" w:rsidRPr="00C44445">
        <w:t xml:space="preserve"> [</w:t>
      </w:r>
      <w:r w:rsidR="00173E08" w:rsidRPr="00C44445">
        <w:fldChar w:fldCharType="begin"/>
      </w:r>
      <w:r w:rsidR="00173E08" w:rsidRPr="00C44445">
        <w:instrText xml:space="preserve">REF REF_GSNFV_IFA005 \h </w:instrText>
      </w:r>
      <w:r w:rsidR="00173E08" w:rsidRPr="00C44445">
        <w:fldChar w:fldCharType="separate"/>
      </w:r>
      <w:r w:rsidR="00DB3653" w:rsidRPr="00C44445">
        <w:t>i.3</w:t>
      </w:r>
      <w:r w:rsidR="00173E08" w:rsidRPr="00C44445">
        <w:fldChar w:fldCharType="end"/>
      </w:r>
      <w:r w:rsidR="00173E08" w:rsidRPr="00C44445">
        <w:t>]</w:t>
      </w:r>
      <w:r w:rsidRPr="00C44445">
        <w:t xml:space="preserve">) to an infrastructure manager after requesting granting to the NFVO with information related to profiles of storage, </w:t>
      </w:r>
      <w:r w:rsidR="00685338" w:rsidRPr="00C44445">
        <w:t>e.g.</w:t>
      </w:r>
      <w:r w:rsidRPr="00C44445">
        <w:t xml:space="preserve"> </w:t>
      </w:r>
      <w:proofErr w:type="spellStart"/>
      <w:r w:rsidRPr="00C44445">
        <w:t>StorageClassName</w:t>
      </w:r>
      <w:proofErr w:type="spellEnd"/>
      <w:r w:rsidRPr="00C44445">
        <w:t>. After creating the storage resource pool, the CCM can access to the storage resource pool and retrieve information about the storage Logical Unit Number (LUN) and consumption of the created storage resource pool.</w:t>
      </w:r>
    </w:p>
    <w:p w14:paraId="52ADD2C4" w14:textId="77777777" w:rsidR="00AF1ED7" w:rsidRPr="00C44445" w:rsidRDefault="00AF1ED7" w:rsidP="00AF1ED7">
      <w:pPr>
        <w:rPr>
          <w:rFonts w:eastAsiaTheme="minorEastAsia"/>
        </w:rPr>
      </w:pPr>
      <w:r w:rsidRPr="00C44445">
        <w:rPr>
          <w:rFonts w:eastAsiaTheme="minorEastAsia"/>
        </w:rPr>
        <w:t>The CCM is also responsible for the provisioning of storage resources based on CIS cluster descriptors which describe information about capacity, type, name and placement control of storage resources to be provisioned. Based on information from the storage resource requirement described in the CIS cluster descriptors, the CCM configures on the applicable CIS clusters the set of provisioned storage resources (</w:t>
      </w:r>
      <w:r w:rsidR="00685338" w:rsidRPr="00C44445">
        <w:rPr>
          <w:rFonts w:eastAsiaTheme="minorEastAsia"/>
        </w:rPr>
        <w:t>e.g.</w:t>
      </w:r>
      <w:r w:rsidRPr="00C44445">
        <w:rPr>
          <w:rFonts w:eastAsiaTheme="minorEastAsia"/>
        </w:rPr>
        <w:t xml:space="preserve"> storage volume resources which abstract the pooled physical or virtual storage resources).</w:t>
      </w:r>
    </w:p>
    <w:p w14:paraId="717B8D28" w14:textId="77777777" w:rsidR="00AF1ED7" w:rsidRPr="00C44445" w:rsidRDefault="00AF1ED7" w:rsidP="00AF1ED7">
      <w:pPr>
        <w:pStyle w:val="EX"/>
        <w:rPr>
          <w:rFonts w:eastAsiaTheme="minorEastAsia"/>
        </w:rPr>
      </w:pPr>
      <w:r w:rsidRPr="00C44445">
        <w:rPr>
          <w:rFonts w:eastAsiaTheme="minorEastAsia"/>
        </w:rPr>
        <w:t>EXAMPLE:</w:t>
      </w:r>
      <w:r w:rsidRPr="00C44445">
        <w:rPr>
          <w:rFonts w:eastAsiaTheme="minorEastAsia"/>
        </w:rPr>
        <w:tab/>
        <w:t>In Kubernetes</w:t>
      </w:r>
      <w:r w:rsidRPr="00C44445">
        <w:rPr>
          <w:rFonts w:eastAsiaTheme="minorEastAsia"/>
          <w:vertAlign w:val="superscript"/>
        </w:rPr>
        <w:t>®</w:t>
      </w:r>
      <w:r w:rsidRPr="00C44445">
        <w:rPr>
          <w:rFonts w:eastAsiaTheme="minorEastAsia"/>
        </w:rPr>
        <w:t xml:space="preserve"> environment, the creation of one or more Persistent</w:t>
      </w:r>
      <w:r w:rsidR="00AC38F4" w:rsidRPr="00C44445">
        <w:rPr>
          <w:rFonts w:eastAsiaTheme="minorEastAsia"/>
        </w:rPr>
        <w:t xml:space="preserve"> </w:t>
      </w:r>
      <w:r w:rsidRPr="00C44445">
        <w:rPr>
          <w:rFonts w:eastAsiaTheme="minorEastAsia"/>
        </w:rPr>
        <w:t>Volume (PV) is performed as part of the provisioning.</w:t>
      </w:r>
    </w:p>
    <w:p w14:paraId="2BE31D36" w14:textId="77777777" w:rsidR="00AF1ED7" w:rsidRPr="00C44445" w:rsidRDefault="00AF1ED7" w:rsidP="00AC38F4">
      <w:pPr>
        <w:keepNext/>
        <w:keepLines/>
        <w:rPr>
          <w:rFonts w:eastAsiaTheme="minorEastAsia"/>
        </w:rPr>
      </w:pPr>
      <w:r w:rsidRPr="00C44445">
        <w:rPr>
          <w:rFonts w:eastAsiaTheme="minorEastAsia"/>
        </w:rPr>
        <w:lastRenderedPageBreak/>
        <w:t>The CCM can also support dynamic provisioning of storage resource. For this case, the CCM configures the CIS cluster and the CISM to be capable for dynamic provisioning. On the one hand, in case of static provisioning, storage resources are independently provisioned in advance to execution of lifecycle of the relevant containerized workloads; on the other hand, in case of dynamic provisioning, storage resource provisioning is performed by the CISM as a part of lifecycle of the relevant containerized workload just before the containerized workloads are deployed.</w:t>
      </w:r>
    </w:p>
    <w:p w14:paraId="42E466D3" w14:textId="77777777" w:rsidR="00AF1ED7" w:rsidRPr="00C44445" w:rsidRDefault="00AF1ED7" w:rsidP="00AF1ED7">
      <w:pPr>
        <w:rPr>
          <w:rFonts w:eastAsiaTheme="minorEastAsia"/>
        </w:rPr>
      </w:pPr>
      <w:r w:rsidRPr="00C44445">
        <w:rPr>
          <w:rFonts w:eastAsiaTheme="minorEastAsia"/>
        </w:rPr>
        <w:t xml:space="preserve">In addition, the CCM provides information related to profiles of storage, </w:t>
      </w:r>
      <w:r w:rsidR="00685338" w:rsidRPr="00C44445">
        <w:rPr>
          <w:rFonts w:eastAsiaTheme="minorEastAsia"/>
        </w:rPr>
        <w:t>e.g.</w:t>
      </w:r>
      <w:r w:rsidRPr="00C44445">
        <w:rPr>
          <w:rFonts w:eastAsiaTheme="minorEastAsia"/>
        </w:rPr>
        <w:t xml:space="preserve"> storage classes, which are provisioned to the CIS cluster.</w:t>
      </w:r>
    </w:p>
    <w:p w14:paraId="4F498E0F" w14:textId="77777777" w:rsidR="00AF1ED7" w:rsidRPr="00C44445" w:rsidRDefault="00AF1ED7" w:rsidP="00AF1ED7">
      <w:pPr>
        <w:rPr>
          <w:rFonts w:eastAsiaTheme="minorEastAsia"/>
        </w:rPr>
      </w:pPr>
      <w:r w:rsidRPr="00C44445">
        <w:t>NFVO knows how many storage resources are consumed from the total NFVI capacity, how many storage resources are added into the CIS cluster and what profiles of storage CCM specifies. In addition, the NFVO can query the CISM or receive notifications from the CISM, via the CIS MCCO management interfaces, about the configured and provisioned storage resources into the CIS cluster which are exposed as managed objects by the CISM. NFVO can consider the retrieved information to fulfil placement constraints such as affinity/anti-affinity rules in the CIS cluster selection and VNF placement procedure (</w:t>
      </w:r>
      <w:r w:rsidR="00173E08" w:rsidRPr="00C44445">
        <w:t>see</w:t>
      </w:r>
      <w:r w:rsidRPr="00C44445">
        <w:t xml:space="preserve"> clause 4.2.8) and track storage resource capacity consumption.</w:t>
      </w:r>
    </w:p>
    <w:p w14:paraId="53DBB462" w14:textId="77777777" w:rsidR="00AF1ED7" w:rsidRPr="00C44445" w:rsidRDefault="00AF1ED7" w:rsidP="00AF1ED7">
      <w:pPr>
        <w:rPr>
          <w:rFonts w:eastAsiaTheme="minorEastAsia"/>
        </w:rPr>
      </w:pPr>
      <w:r w:rsidRPr="00C44445">
        <w:rPr>
          <w:rFonts w:eastAsiaTheme="minorEastAsia"/>
        </w:rPr>
        <w:t>A new descriptor is introduced to contain the attributes needed for persistent volumes (e.g. storage class, size), so the CCM can provision the storage which can subsequently be used by the containerized workloads. In the case of dynamic provisioning, the amount of storage resources to be consumed by the relevant containerized workloads is determined just before the containerized workloads are deployed.</w:t>
      </w:r>
    </w:p>
    <w:p w14:paraId="2EA3F2C3" w14:textId="77777777" w:rsidR="00AF1ED7" w:rsidRPr="00C44445" w:rsidRDefault="00AF1ED7" w:rsidP="00AF1ED7">
      <w:pPr>
        <w:rPr>
          <w:rFonts w:eastAsiaTheme="minorEastAsia"/>
        </w:rPr>
      </w:pPr>
      <w:r w:rsidRPr="00C44445">
        <w:rPr>
          <w:rFonts w:eastAsiaTheme="minorEastAsia"/>
        </w:rPr>
        <w:t xml:space="preserve">The </w:t>
      </w:r>
      <w:r w:rsidRPr="00C44445">
        <w:rPr>
          <w:rFonts w:eastAsiaTheme="minorEastAsia" w:hint="eastAsia"/>
        </w:rPr>
        <w:t>CCM monitor</w:t>
      </w:r>
      <w:r w:rsidRPr="00C44445">
        <w:rPr>
          <w:rFonts w:eastAsiaTheme="minorEastAsia"/>
        </w:rPr>
        <w:t>s</w:t>
      </w:r>
      <w:r w:rsidRPr="00C44445">
        <w:rPr>
          <w:rFonts w:eastAsiaTheme="minorEastAsia" w:hint="eastAsia"/>
        </w:rPr>
        <w:t xml:space="preserve"> </w:t>
      </w:r>
      <w:r w:rsidRPr="00C44445">
        <w:rPr>
          <w:rFonts w:eastAsiaTheme="minorEastAsia"/>
        </w:rPr>
        <w:t xml:space="preserve">consumption of </w:t>
      </w:r>
      <w:r w:rsidRPr="00C44445">
        <w:rPr>
          <w:rFonts w:eastAsiaTheme="minorEastAsia" w:hint="eastAsia"/>
        </w:rPr>
        <w:t xml:space="preserve">storage </w:t>
      </w:r>
      <w:r w:rsidRPr="00C44445">
        <w:rPr>
          <w:rFonts w:eastAsiaTheme="minorEastAsia"/>
        </w:rPr>
        <w:t>resources provided by CIS cluster nodes, and the CCM notifies the shortage of storage resources when the consumption of storage resources is over the thresholds. The CCM Consumer can also set capacity thresholds associated to the storage resources of a CIS cluster.</w:t>
      </w:r>
    </w:p>
    <w:p w14:paraId="62A4F08A" w14:textId="77777777" w:rsidR="00AF1ED7" w:rsidRPr="00C44445" w:rsidRDefault="00AF1ED7" w:rsidP="00685338">
      <w:pPr>
        <w:pStyle w:val="NO"/>
        <w:rPr>
          <w:rFonts w:eastAsiaTheme="minorEastAsia"/>
        </w:rPr>
      </w:pPr>
      <w:r w:rsidRPr="00C44445">
        <w:rPr>
          <w:lang w:eastAsia="zh-CN"/>
        </w:rPr>
        <w:t>NOTE:</w:t>
      </w:r>
      <w:r w:rsidRPr="00C44445">
        <w:rPr>
          <w:lang w:eastAsia="zh-CN"/>
        </w:rPr>
        <w:tab/>
        <w:t>The present document supports the case that pooled and provisioned storage resources are consumed by only one CIS cluster.</w:t>
      </w:r>
    </w:p>
    <w:p w14:paraId="6CACC5D5" w14:textId="77777777" w:rsidR="00AF1ED7" w:rsidRPr="00C44445" w:rsidRDefault="00AF1ED7" w:rsidP="00AF1ED7">
      <w:pPr>
        <w:pStyle w:val="Heading3"/>
        <w:rPr>
          <w:rFonts w:eastAsiaTheme="minorEastAsia"/>
        </w:rPr>
      </w:pPr>
      <w:bookmarkStart w:id="157" w:name="_Toc145065801"/>
      <w:bookmarkStart w:id="158" w:name="_Toc145662299"/>
      <w:bookmarkStart w:id="159" w:name="_Toc145662439"/>
      <w:bookmarkStart w:id="160" w:name="_Toc145940309"/>
      <w:r w:rsidRPr="00C44445">
        <w:rPr>
          <w:rFonts w:eastAsiaTheme="minorEastAsia"/>
        </w:rPr>
        <w:t>4.2.8</w:t>
      </w:r>
      <w:r w:rsidRPr="00C44445">
        <w:rPr>
          <w:rFonts w:eastAsiaTheme="minorEastAsia"/>
        </w:rPr>
        <w:tab/>
        <w:t>CIS cluster selection and VNF placement</w:t>
      </w:r>
      <w:bookmarkEnd w:id="157"/>
      <w:bookmarkEnd w:id="158"/>
      <w:bookmarkEnd w:id="159"/>
      <w:bookmarkEnd w:id="160"/>
    </w:p>
    <w:p w14:paraId="3B2E6534" w14:textId="77777777" w:rsidR="00AF1ED7" w:rsidRPr="00C44445" w:rsidRDefault="00AF1ED7" w:rsidP="00AF1ED7">
      <w:pPr>
        <w:rPr>
          <w:rFonts w:eastAsiaTheme="minorEastAsia"/>
        </w:rPr>
      </w:pPr>
      <w:r w:rsidRPr="00C44445">
        <w:rPr>
          <w:rFonts w:eastAsiaTheme="minorEastAsia"/>
        </w:rPr>
        <w:t xml:space="preserve">During VNF instantiation, NFV-MANO selects a CIS cluster, so that a specific CISM instance is indirectly selected for the instantiation of the containerized workloads for the VNF. Consequently, a VNFM requests </w:t>
      </w:r>
      <w:r w:rsidRPr="00C44445">
        <w:rPr>
          <w:rFonts w:eastAsiaTheme="minorEastAsia"/>
          <w:sz w:val="21"/>
          <w:szCs w:val="21"/>
          <w:lang w:eastAsia="zh-CN"/>
        </w:rPr>
        <w:t xml:space="preserve">creation </w:t>
      </w:r>
      <w:r w:rsidRPr="00C44445">
        <w:rPr>
          <w:rFonts w:eastAsiaTheme="minorEastAsia"/>
        </w:rPr>
        <w:t>of the MCIOs from a specified CISM instance.</w:t>
      </w:r>
    </w:p>
    <w:p w14:paraId="7DED5A39" w14:textId="77777777" w:rsidR="00AF1ED7" w:rsidRPr="00C44445" w:rsidRDefault="00AF1ED7" w:rsidP="00AF1ED7">
      <w:pPr>
        <w:pStyle w:val="NO"/>
        <w:rPr>
          <w:lang w:eastAsia="zh-CN"/>
        </w:rPr>
      </w:pPr>
      <w:r w:rsidRPr="00C44445">
        <w:rPr>
          <w:lang w:eastAsia="zh-CN"/>
        </w:rPr>
        <w:t>NOTE:</w:t>
      </w:r>
      <w:r w:rsidRPr="00C44445">
        <w:rPr>
          <w:lang w:eastAsia="zh-CN"/>
        </w:rPr>
        <w:tab/>
        <w:t>The present document version supports the case that only one CIS cluster is selected for deploying the one or more containerized workloads for the VNF.</w:t>
      </w:r>
    </w:p>
    <w:p w14:paraId="15AB30D9" w14:textId="77777777" w:rsidR="00AF1ED7" w:rsidRPr="00C44445" w:rsidRDefault="00AF1ED7" w:rsidP="00AF1ED7">
      <w:pPr>
        <w:rPr>
          <w:rFonts w:eastAsiaTheme="minorEastAsia"/>
        </w:rPr>
      </w:pPr>
      <w:r w:rsidRPr="00C44445">
        <w:t>An NFVO selects the CIS cluster according to NS and runtime information of relevant CIS clusters. The information regarding a CISM connection is transferred over the Or-</w:t>
      </w:r>
      <w:proofErr w:type="spellStart"/>
      <w:r w:rsidRPr="00C44445">
        <w:t>Vnfm</w:t>
      </w:r>
      <w:proofErr w:type="spellEnd"/>
      <w:r w:rsidRPr="00C44445">
        <w:t xml:space="preserve"> reference point using the "</w:t>
      </w:r>
      <w:proofErr w:type="spellStart"/>
      <w:r w:rsidRPr="00C44445">
        <w:t>VimConnectionInfo</w:t>
      </w:r>
      <w:proofErr w:type="spellEnd"/>
      <w:r w:rsidRPr="00C44445">
        <w:t>" defined in clause 8.12.5 of ETSI GS NFV-IFA 007</w:t>
      </w:r>
      <w:r w:rsidR="00173E08" w:rsidRPr="00C44445">
        <w:t xml:space="preserve"> [</w:t>
      </w:r>
      <w:r w:rsidR="00173E08" w:rsidRPr="00C44445">
        <w:fldChar w:fldCharType="begin"/>
      </w:r>
      <w:r w:rsidR="00173E08" w:rsidRPr="00C44445">
        <w:instrText xml:space="preserve">REF REF_GSNFV_IFA007 \h </w:instrText>
      </w:r>
      <w:r w:rsidR="00173E08" w:rsidRPr="00C44445">
        <w:fldChar w:fldCharType="separate"/>
      </w:r>
      <w:r w:rsidR="00DB3653" w:rsidRPr="00C44445">
        <w:t>i.7</w:t>
      </w:r>
      <w:r w:rsidR="00173E08" w:rsidRPr="00C44445">
        <w:fldChar w:fldCharType="end"/>
      </w:r>
      <w:r w:rsidR="00173E08" w:rsidRPr="00C44445">
        <w:t>]</w:t>
      </w:r>
      <w:r w:rsidRPr="00C44445">
        <w:t>.</w:t>
      </w:r>
    </w:p>
    <w:p w14:paraId="637DBD49" w14:textId="77777777" w:rsidR="00AF1ED7" w:rsidRPr="00C44445" w:rsidRDefault="00AF1ED7" w:rsidP="00AF1ED7">
      <w:pPr>
        <w:rPr>
          <w:rFonts w:eastAsiaTheme="minorEastAsia"/>
        </w:rPr>
      </w:pPr>
      <w:r w:rsidRPr="00C44445">
        <w:rPr>
          <w:rFonts w:eastAsiaTheme="minorEastAsia"/>
        </w:rPr>
        <w:t>At any time, but in particular latest during the VNF LCM granting exchange, the NFVO collects relevant CIS clusters information which is expected to be used for CIS cluster selection. The NFVO uses the interfaces exposed by the CISMs and a CCM in order to collect such information. CISM exposes information of the CIS cluster as logical entities of CISM and CIS instances, while the CCM exposes information of the CIS cluster as CIS cluster node entities. The NFVO performs the CIS cluster selection based on:</w:t>
      </w:r>
    </w:p>
    <w:p w14:paraId="69D38C28" w14:textId="77777777" w:rsidR="00AF1ED7" w:rsidRPr="00C44445" w:rsidRDefault="00AF1ED7" w:rsidP="006E0FAB">
      <w:pPr>
        <w:pStyle w:val="B1"/>
        <w:rPr>
          <w:rFonts w:eastAsiaTheme="minorEastAsia"/>
        </w:rPr>
      </w:pPr>
      <w:r w:rsidRPr="00C44445">
        <w:rPr>
          <w:rFonts w:eastAsiaTheme="minorEastAsia"/>
        </w:rPr>
        <w:t>the collected information from CISM and CCM</w:t>
      </w:r>
      <w:r w:rsidR="00685338" w:rsidRPr="00C44445">
        <w:rPr>
          <w:rFonts w:eastAsiaTheme="minorEastAsia"/>
        </w:rPr>
        <w:t>;</w:t>
      </w:r>
    </w:p>
    <w:p w14:paraId="73B4D749" w14:textId="77777777" w:rsidR="00AF1ED7" w:rsidRPr="00C44445" w:rsidRDefault="00AF1ED7" w:rsidP="006E0FAB">
      <w:pPr>
        <w:pStyle w:val="B1"/>
        <w:rPr>
          <w:rFonts w:eastAsiaTheme="minorEastAsia"/>
        </w:rPr>
      </w:pPr>
      <w:r w:rsidRPr="00C44445">
        <w:rPr>
          <w:rFonts w:eastAsiaTheme="minorEastAsia"/>
        </w:rPr>
        <w:t>the location constraints information that the NFVO receives from the OSS/BSS as part of the NS LCM requests and the affinity/anti-affinity rules among NS constituents (</w:t>
      </w:r>
      <w:r w:rsidR="00685338" w:rsidRPr="00C44445">
        <w:rPr>
          <w:rFonts w:eastAsiaTheme="minorEastAsia"/>
        </w:rPr>
        <w:t>e.g.</w:t>
      </w:r>
      <w:r w:rsidRPr="00C44445">
        <w:rPr>
          <w:rFonts w:eastAsiaTheme="minorEastAsia"/>
        </w:rPr>
        <w:t xml:space="preserve"> VNF) at the NS level defined via the NSD of the NS to instantiate</w:t>
      </w:r>
      <w:r w:rsidR="00685338" w:rsidRPr="00C44445">
        <w:rPr>
          <w:rFonts w:eastAsiaTheme="minorEastAsia"/>
        </w:rPr>
        <w:t>;</w:t>
      </w:r>
      <w:r w:rsidRPr="00C44445">
        <w:rPr>
          <w:rFonts w:eastAsiaTheme="minorEastAsia"/>
        </w:rPr>
        <w:t xml:space="preserve"> and</w:t>
      </w:r>
    </w:p>
    <w:p w14:paraId="7BB3F5EA" w14:textId="77777777" w:rsidR="00AF1ED7" w:rsidRPr="00C44445" w:rsidRDefault="00AF1ED7" w:rsidP="006E0FAB">
      <w:pPr>
        <w:pStyle w:val="B1"/>
        <w:rPr>
          <w:rFonts w:eastAsiaTheme="minorEastAsia"/>
        </w:rPr>
      </w:pPr>
      <w:r w:rsidRPr="00C44445">
        <w:rPr>
          <w:rFonts w:eastAsiaTheme="minorEastAsia"/>
        </w:rPr>
        <w:t>the resource requirements expressed in the VNFD of the VNFs to instantiate.</w:t>
      </w:r>
    </w:p>
    <w:p w14:paraId="41EE0F83" w14:textId="77777777" w:rsidR="00AF1ED7" w:rsidRPr="00C44445" w:rsidRDefault="00AF1ED7" w:rsidP="00AF1ED7">
      <w:pPr>
        <w:pStyle w:val="EX"/>
        <w:rPr>
          <w:rFonts w:eastAsiaTheme="minorEastAsia"/>
        </w:rPr>
      </w:pPr>
      <w:r w:rsidRPr="00C44445">
        <w:rPr>
          <w:rFonts w:eastAsiaTheme="minorEastAsia"/>
        </w:rPr>
        <w:t>EXAMPLE 1:</w:t>
      </w:r>
      <w:r w:rsidRPr="00C44445">
        <w:rPr>
          <w:rFonts w:eastAsiaTheme="minorEastAsia"/>
        </w:rPr>
        <w:tab/>
        <w:t>If a VNF expects to leverage SR-IOV capabilities, it is expected that the NFVO selects a CIS cluster that knows either all or a subset of the CIS cluster nodes have SR-IOV capable network interface cards which fulfil the amount and capacity of requested resources.</w:t>
      </w:r>
    </w:p>
    <w:p w14:paraId="64D5F805" w14:textId="6ED91376" w:rsidR="00AF1ED7" w:rsidRPr="00C44445" w:rsidRDefault="00AF1ED7" w:rsidP="00AF1ED7">
      <w:pPr>
        <w:rPr>
          <w:rFonts w:eastAsiaTheme="minorEastAsia"/>
        </w:rPr>
      </w:pPr>
      <w:r w:rsidRPr="00C44445">
        <w:t>As specified by the "</w:t>
      </w:r>
      <w:proofErr w:type="spellStart"/>
      <w:r w:rsidRPr="00C44445">
        <w:t>mcioConstraintParams</w:t>
      </w:r>
      <w:proofErr w:type="spellEnd"/>
      <w:r w:rsidRPr="00C44445">
        <w:t>" attribute of the "</w:t>
      </w:r>
      <w:proofErr w:type="spellStart"/>
      <w:r w:rsidRPr="00C44445">
        <w:t>Vdu</w:t>
      </w:r>
      <w:proofErr w:type="spellEnd"/>
      <w:r w:rsidRPr="00C44445">
        <w:t>" information element in clause 7.1.6.2 of ETSI GS</w:t>
      </w:r>
      <w:r w:rsidR="00557535" w:rsidRPr="00C44445">
        <w:t> </w:t>
      </w:r>
      <w:r w:rsidRPr="00C44445">
        <w:t>NFV-IFA 011</w:t>
      </w:r>
      <w:r w:rsidR="00173E08" w:rsidRPr="00C44445">
        <w:t xml:space="preserve"> [</w:t>
      </w:r>
      <w:r w:rsidR="00173E08" w:rsidRPr="00C44445">
        <w:fldChar w:fldCharType="begin"/>
      </w:r>
      <w:r w:rsidR="00173E08" w:rsidRPr="00C44445">
        <w:instrText xml:space="preserve">REF REF_GSNFV_IFA011 \h </w:instrText>
      </w:r>
      <w:r w:rsidR="00173E08" w:rsidRPr="00C44445">
        <w:fldChar w:fldCharType="separate"/>
      </w:r>
      <w:r w:rsidR="00DB3653" w:rsidRPr="00C44445">
        <w:t>i.9</w:t>
      </w:r>
      <w:r w:rsidR="00173E08" w:rsidRPr="00C44445">
        <w:fldChar w:fldCharType="end"/>
      </w:r>
      <w:r w:rsidR="00173E08" w:rsidRPr="00C44445">
        <w:t>]</w:t>
      </w:r>
      <w:r w:rsidRPr="00C44445">
        <w:t>, specific types of constraints can be defined to influence the deployment of the containerized workloads for the VNF. As defined in the "</w:t>
      </w:r>
      <w:proofErr w:type="spellStart"/>
      <w:r w:rsidRPr="00C44445">
        <w:t>mcioConstraints</w:t>
      </w:r>
      <w:proofErr w:type="spellEnd"/>
      <w:r w:rsidRPr="00C44445">
        <w:t>" attribute of the "</w:t>
      </w:r>
      <w:proofErr w:type="spellStart"/>
      <w:r w:rsidRPr="00C44445">
        <w:t>GrantInfo</w:t>
      </w:r>
      <w:proofErr w:type="spellEnd"/>
      <w:r w:rsidRPr="00C44445">
        <w:t>" information element in clause</w:t>
      </w:r>
      <w:r w:rsidR="00557535" w:rsidRPr="00C44445">
        <w:t> </w:t>
      </w:r>
      <w:r w:rsidRPr="00C44445">
        <w:t>8.3.3 of ETSI GS NFV-IFA 007</w:t>
      </w:r>
      <w:r w:rsidR="00173E08" w:rsidRPr="00C44445">
        <w:t xml:space="preserve"> [</w:t>
      </w:r>
      <w:r w:rsidR="00173E08" w:rsidRPr="00C44445">
        <w:fldChar w:fldCharType="begin"/>
      </w:r>
      <w:r w:rsidR="00173E08" w:rsidRPr="00C44445">
        <w:instrText xml:space="preserve">REF REF_GSNFV_IFA007 \h </w:instrText>
      </w:r>
      <w:r w:rsidR="00173E08" w:rsidRPr="00C44445">
        <w:fldChar w:fldCharType="separate"/>
      </w:r>
      <w:r w:rsidR="00DB3653" w:rsidRPr="00C44445">
        <w:t>i.7</w:t>
      </w:r>
      <w:r w:rsidR="00173E08" w:rsidRPr="00C44445">
        <w:fldChar w:fldCharType="end"/>
      </w:r>
      <w:r w:rsidR="00173E08" w:rsidRPr="00C44445">
        <w:t>]</w:t>
      </w:r>
      <w:r w:rsidRPr="00C44445">
        <w:t xml:space="preserve">, the value in the key-value pair indicates the value to be assigned to the MCIO constraint according to the specified list of possible enumeration values defined for the key in the key-value pair. </w:t>
      </w:r>
      <w:r w:rsidRPr="00C44445">
        <w:lastRenderedPageBreak/>
        <w:t>The values in the "</w:t>
      </w:r>
      <w:proofErr w:type="spellStart"/>
      <w:r w:rsidRPr="00C44445">
        <w:t>mcioConstraints</w:t>
      </w:r>
      <w:proofErr w:type="spellEnd"/>
      <w:r w:rsidRPr="00C44445">
        <w:t>" key-value are determined based on the "tagging" (or also referred as "</w:t>
      </w:r>
      <w:r w:rsidR="00C772D7" w:rsidRPr="00C44445">
        <w:t>labelling</w:t>
      </w:r>
      <w:r w:rsidRPr="00C44445">
        <w:t>") of the CIS cluster nodes.</w:t>
      </w:r>
    </w:p>
    <w:p w14:paraId="7F98B313" w14:textId="77777777" w:rsidR="00AF1ED7" w:rsidRPr="00C44445" w:rsidRDefault="00AF1ED7" w:rsidP="00AF1ED7">
      <w:pPr>
        <w:rPr>
          <w:rFonts w:eastAsiaTheme="minorEastAsia"/>
        </w:rPr>
      </w:pPr>
      <w:r w:rsidRPr="00C44445">
        <w:rPr>
          <w:rFonts w:eastAsiaTheme="minorEastAsia"/>
        </w:rPr>
        <w:t>CIS cluster node tags provide characterization information of each CIS cluster node. By referencing such tags, a CISM determines a CIS cluster node which can be used to deploy one or more of the containerized workloads for the VNF.</w:t>
      </w:r>
    </w:p>
    <w:p w14:paraId="201AE940" w14:textId="77777777" w:rsidR="00AF1ED7" w:rsidRPr="00C44445" w:rsidRDefault="00AF1ED7" w:rsidP="00AF1ED7">
      <w:pPr>
        <w:rPr>
          <w:rFonts w:eastAsiaTheme="minorEastAsia"/>
        </w:rPr>
      </w:pPr>
      <w:r w:rsidRPr="00C44445">
        <w:rPr>
          <w:rFonts w:eastAsiaTheme="minorEastAsia"/>
        </w:rPr>
        <w:t>Regarding the values of the tags, these can be determined by the CCM Consumer based on certain operational policies or rules. However, the tags and values set to the CIS cluster nodes are expected to convey semantically the constraint scopes according to the "</w:t>
      </w:r>
      <w:proofErr w:type="spellStart"/>
      <w:r w:rsidRPr="00C44445">
        <w:rPr>
          <w:rFonts w:eastAsiaTheme="minorEastAsia"/>
        </w:rPr>
        <w:t>mcioConstraintParams</w:t>
      </w:r>
      <w:proofErr w:type="spellEnd"/>
      <w:r w:rsidRPr="00C44445">
        <w:rPr>
          <w:rFonts w:eastAsiaTheme="minorEastAsia"/>
        </w:rPr>
        <w:t>".</w:t>
      </w:r>
    </w:p>
    <w:p w14:paraId="4372EDC7" w14:textId="77777777" w:rsidR="00AF1ED7" w:rsidRPr="00C44445" w:rsidRDefault="00AF1ED7" w:rsidP="00AF1ED7">
      <w:pPr>
        <w:rPr>
          <w:rFonts w:eastAsiaTheme="minorEastAsia"/>
        </w:rPr>
      </w:pPr>
      <w:r w:rsidRPr="00C44445">
        <w:t>Table 4.2.8-1 summarizes the minimum set of expected supported CIS cluster node tagging scopes.</w:t>
      </w:r>
    </w:p>
    <w:p w14:paraId="2B18C79B" w14:textId="77777777" w:rsidR="00AF1ED7" w:rsidRPr="00C44445" w:rsidRDefault="00AF1ED7" w:rsidP="00AF1ED7">
      <w:pPr>
        <w:pStyle w:val="TH"/>
        <w:rPr>
          <w:rFonts w:eastAsiaTheme="minorEastAsia"/>
        </w:rPr>
      </w:pPr>
      <w:r w:rsidRPr="00C44445">
        <w:rPr>
          <w:rFonts w:eastAsiaTheme="minorEastAsia"/>
        </w:rPr>
        <w:t>Table 4.2.8-1: Summary of supported CIS cluster node tagging scopes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49"/>
        <w:gridCol w:w="3008"/>
        <w:gridCol w:w="4372"/>
      </w:tblGrid>
      <w:tr w:rsidR="00AF1ED7" w:rsidRPr="00C44445" w14:paraId="06DF7074" w14:textId="77777777" w:rsidTr="006E0FAB">
        <w:trPr>
          <w:cantSplit/>
          <w:tblHeader/>
          <w:jc w:val="center"/>
        </w:trPr>
        <w:tc>
          <w:tcPr>
            <w:tcW w:w="1168" w:type="pct"/>
            <w:shd w:val="clear" w:color="auto" w:fill="D9D9D9" w:themeFill="background1" w:themeFillShade="D9"/>
          </w:tcPr>
          <w:p w14:paraId="70AE56C1"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Scope</w:t>
            </w:r>
          </w:p>
        </w:tc>
        <w:tc>
          <w:tcPr>
            <w:tcW w:w="1562" w:type="pct"/>
            <w:shd w:val="clear" w:color="auto" w:fill="D9D9D9" w:themeFill="background1" w:themeFillShade="D9"/>
          </w:tcPr>
          <w:p w14:paraId="6B4314F5"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Correspondence</w:t>
            </w:r>
            <w:r w:rsidR="006E0FAB" w:rsidRPr="00C44445">
              <w:rPr>
                <w:rFonts w:ascii="Arial" w:eastAsiaTheme="minorEastAsia" w:hAnsi="Arial"/>
                <w:b/>
                <w:sz w:val="18"/>
              </w:rPr>
              <w:t xml:space="preserve"> </w:t>
            </w:r>
            <w:r w:rsidRPr="00C44445">
              <w:rPr>
                <w:rFonts w:ascii="Arial" w:eastAsiaTheme="minorEastAsia" w:hAnsi="Arial"/>
                <w:b/>
                <w:sz w:val="18"/>
              </w:rPr>
              <w:t>with</w:t>
            </w:r>
            <w:r w:rsidR="006E0FAB" w:rsidRPr="00C44445">
              <w:rPr>
                <w:rFonts w:ascii="Arial" w:eastAsiaTheme="minorEastAsia" w:hAnsi="Arial"/>
                <w:b/>
                <w:sz w:val="18"/>
              </w:rPr>
              <w:t xml:space="preserve"> </w:t>
            </w:r>
            <w:r w:rsidRPr="00C44445">
              <w:rPr>
                <w:rFonts w:ascii="Arial" w:eastAsiaTheme="minorEastAsia" w:hAnsi="Arial"/>
                <w:b/>
                <w:sz w:val="18"/>
              </w:rPr>
              <w:t>ETSI</w:t>
            </w:r>
            <w:r w:rsidR="006E0FAB" w:rsidRPr="00C44445">
              <w:rPr>
                <w:rFonts w:ascii="Arial" w:eastAsiaTheme="minorEastAsia" w:hAnsi="Arial"/>
                <w:b/>
                <w:sz w:val="18"/>
              </w:rPr>
              <w:t xml:space="preserve"> </w:t>
            </w:r>
            <w:r w:rsidRPr="00C44445">
              <w:rPr>
                <w:rFonts w:ascii="Arial" w:eastAsiaTheme="minorEastAsia" w:hAnsi="Arial"/>
                <w:b/>
                <w:sz w:val="18"/>
              </w:rPr>
              <w:t>GS</w:t>
            </w:r>
            <w:r w:rsidR="006E0FAB" w:rsidRPr="00C44445">
              <w:rPr>
                <w:rFonts w:ascii="Arial" w:eastAsiaTheme="minorEastAsia" w:hAnsi="Arial"/>
                <w:b/>
                <w:sz w:val="18"/>
              </w:rPr>
              <w:t> </w:t>
            </w:r>
            <w:r w:rsidRPr="00C44445">
              <w:rPr>
                <w:rFonts w:ascii="Arial" w:eastAsiaTheme="minorEastAsia" w:hAnsi="Arial"/>
                <w:b/>
                <w:sz w:val="18"/>
              </w:rPr>
              <w:t>NFV-IFA</w:t>
            </w:r>
            <w:r w:rsidR="006E0FAB" w:rsidRPr="00C44445">
              <w:rPr>
                <w:rFonts w:ascii="Arial" w:eastAsiaTheme="minorEastAsia" w:hAnsi="Arial"/>
                <w:b/>
                <w:sz w:val="18"/>
              </w:rPr>
              <w:t xml:space="preserve"> </w:t>
            </w:r>
            <w:r w:rsidRPr="00C44445">
              <w:rPr>
                <w:rFonts w:ascii="Arial" w:eastAsiaTheme="minorEastAsia" w:hAnsi="Arial"/>
                <w:b/>
                <w:sz w:val="18"/>
              </w:rPr>
              <w:t>011</w:t>
            </w:r>
            <w:r w:rsidR="006E0FAB" w:rsidRPr="00C44445">
              <w:rPr>
                <w:rFonts w:ascii="Arial" w:eastAsiaTheme="minorEastAsia" w:hAnsi="Arial"/>
                <w:b/>
                <w:sz w:val="18"/>
              </w:rPr>
              <w:t xml:space="preserve"> </w:t>
            </w:r>
            <w:r w:rsidR="00173E08" w:rsidRPr="00C44445">
              <w:rPr>
                <w:rFonts w:ascii="Arial" w:eastAsiaTheme="minorEastAsia" w:hAnsi="Arial"/>
                <w:b/>
                <w:sz w:val="18"/>
                <w:szCs w:val="18"/>
              </w:rPr>
              <w:t>[</w:t>
            </w:r>
            <w:r w:rsidR="00173E08" w:rsidRPr="00C44445">
              <w:rPr>
                <w:rFonts w:ascii="Arial" w:eastAsiaTheme="minorEastAsia" w:hAnsi="Arial" w:cs="Arial"/>
                <w:b/>
                <w:sz w:val="18"/>
                <w:szCs w:val="18"/>
              </w:rPr>
              <w:fldChar w:fldCharType="begin"/>
            </w:r>
            <w:r w:rsidR="00173E08" w:rsidRPr="00C44445">
              <w:rPr>
                <w:rFonts w:ascii="Arial" w:eastAsiaTheme="minorEastAsia" w:hAnsi="Arial" w:cs="Arial"/>
                <w:b/>
                <w:sz w:val="18"/>
                <w:szCs w:val="18"/>
              </w:rPr>
              <w:instrText xml:space="preserve">REF REF_GSNFV_IFA011 \h </w:instrText>
            </w:r>
            <w:r w:rsidR="00AC38F4" w:rsidRPr="00C44445">
              <w:rPr>
                <w:rFonts w:ascii="Arial" w:eastAsiaTheme="minorEastAsia" w:hAnsi="Arial" w:cs="Arial"/>
                <w:b/>
                <w:sz w:val="18"/>
                <w:szCs w:val="18"/>
              </w:rPr>
              <w:instrText xml:space="preserve"> \* MERGEFORMAT </w:instrText>
            </w:r>
            <w:r w:rsidR="00173E08" w:rsidRPr="00C44445">
              <w:rPr>
                <w:rFonts w:ascii="Arial" w:eastAsiaTheme="minorEastAsia" w:hAnsi="Arial" w:cs="Arial"/>
                <w:b/>
                <w:sz w:val="18"/>
                <w:szCs w:val="18"/>
              </w:rPr>
            </w:r>
            <w:r w:rsidR="00173E08" w:rsidRPr="00C44445">
              <w:rPr>
                <w:rFonts w:ascii="Arial" w:eastAsiaTheme="minorEastAsia" w:hAnsi="Arial" w:cs="Arial"/>
                <w:b/>
                <w:sz w:val="18"/>
                <w:szCs w:val="18"/>
              </w:rPr>
              <w:fldChar w:fldCharType="separate"/>
            </w:r>
            <w:r w:rsidR="00DB3653" w:rsidRPr="00C44445">
              <w:rPr>
                <w:rFonts w:ascii="Arial" w:eastAsiaTheme="minorEastAsia" w:hAnsi="Arial" w:cs="Arial"/>
                <w:b/>
                <w:sz w:val="18"/>
                <w:szCs w:val="18"/>
              </w:rPr>
              <w:t>i.9</w:t>
            </w:r>
            <w:r w:rsidR="00173E08" w:rsidRPr="00C44445">
              <w:rPr>
                <w:rFonts w:ascii="Arial" w:eastAsiaTheme="minorEastAsia" w:hAnsi="Arial" w:cs="Arial"/>
                <w:b/>
                <w:sz w:val="18"/>
                <w:szCs w:val="18"/>
              </w:rPr>
              <w:fldChar w:fldCharType="end"/>
            </w:r>
            <w:r w:rsidR="00173E08" w:rsidRPr="00C44445">
              <w:rPr>
                <w:rFonts w:ascii="Arial" w:eastAsiaTheme="minorEastAsia" w:hAnsi="Arial"/>
                <w:b/>
                <w:sz w:val="18"/>
                <w:szCs w:val="18"/>
              </w:rPr>
              <w:t>]</w:t>
            </w:r>
          </w:p>
        </w:tc>
        <w:tc>
          <w:tcPr>
            <w:tcW w:w="2270" w:type="pct"/>
            <w:shd w:val="clear" w:color="auto" w:fill="D9D9D9" w:themeFill="background1" w:themeFillShade="D9"/>
          </w:tcPr>
          <w:p w14:paraId="0787FC1C"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Description</w:t>
            </w:r>
          </w:p>
        </w:tc>
      </w:tr>
      <w:tr w:rsidR="00AF1ED7" w:rsidRPr="00C44445" w14:paraId="512C6B51" w14:textId="77777777" w:rsidTr="006E0FAB">
        <w:trPr>
          <w:cantSplit/>
          <w:jc w:val="center"/>
        </w:trPr>
        <w:tc>
          <w:tcPr>
            <w:tcW w:w="1168" w:type="pct"/>
          </w:tcPr>
          <w:p w14:paraId="44E9C10C"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NFVI-</w:t>
            </w:r>
            <w:proofErr w:type="spellStart"/>
            <w:r w:rsidRPr="00C44445">
              <w:rPr>
                <w:rFonts w:ascii="Arial" w:eastAsiaTheme="minorEastAsia" w:hAnsi="Arial"/>
                <w:sz w:val="18"/>
              </w:rPr>
              <w:t>PoP</w:t>
            </w:r>
            <w:proofErr w:type="spellEnd"/>
          </w:p>
        </w:tc>
        <w:tc>
          <w:tcPr>
            <w:tcW w:w="1562" w:type="pct"/>
          </w:tcPr>
          <w:p w14:paraId="569FB7F5"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affinityNfviPop</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antiAffinityNfviPoP</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localAffinityNfviPop</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localAntiAffinityNfviPop</w:t>
            </w:r>
            <w:proofErr w:type="spellEnd"/>
          </w:p>
        </w:tc>
        <w:tc>
          <w:tcPr>
            <w:tcW w:w="2270" w:type="pct"/>
          </w:tcPr>
          <w:p w14:paraId="48612099"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which</w:t>
            </w:r>
            <w:r w:rsidR="006E0FAB" w:rsidRPr="00C44445">
              <w:rPr>
                <w:rFonts w:ascii="Arial" w:eastAsiaTheme="minorEastAsia" w:hAnsi="Arial"/>
                <w:sz w:val="18"/>
              </w:rPr>
              <w:t xml:space="preserve"> </w:t>
            </w:r>
            <w:r w:rsidRPr="00C44445">
              <w:rPr>
                <w:rFonts w:ascii="Arial" w:eastAsiaTheme="minorEastAsia" w:hAnsi="Arial"/>
                <w:sz w:val="18"/>
              </w:rPr>
              <w:t>NFVI-</w:t>
            </w:r>
            <w:proofErr w:type="spellStart"/>
            <w:r w:rsidRPr="00C44445">
              <w:rPr>
                <w:rFonts w:ascii="Arial" w:eastAsiaTheme="minorEastAsia" w:hAnsi="Arial"/>
                <w:sz w:val="18"/>
              </w:rPr>
              <w:t>PoP</w:t>
            </w:r>
            <w:proofErr w:type="spellEnd"/>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is</w:t>
            </w:r>
            <w:r w:rsidR="006E0FAB" w:rsidRPr="00C44445">
              <w:rPr>
                <w:rFonts w:ascii="Arial" w:eastAsiaTheme="minorEastAsia" w:hAnsi="Arial"/>
                <w:sz w:val="18"/>
              </w:rPr>
              <w:t xml:space="preserve"> </w:t>
            </w:r>
            <w:r w:rsidRPr="00C44445">
              <w:rPr>
                <w:rFonts w:ascii="Arial" w:eastAsiaTheme="minorEastAsia" w:hAnsi="Arial"/>
                <w:sz w:val="18"/>
              </w:rPr>
              <w:t>placed.</w:t>
            </w:r>
          </w:p>
        </w:tc>
      </w:tr>
      <w:tr w:rsidR="00AF1ED7" w:rsidRPr="00C44445" w14:paraId="5F5CF10E" w14:textId="77777777" w:rsidTr="006E0FAB">
        <w:trPr>
          <w:cantSplit/>
          <w:jc w:val="center"/>
        </w:trPr>
        <w:tc>
          <w:tcPr>
            <w:tcW w:w="1168" w:type="pct"/>
          </w:tcPr>
          <w:p w14:paraId="301DE52F"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Zone</w:t>
            </w:r>
          </w:p>
        </w:tc>
        <w:tc>
          <w:tcPr>
            <w:tcW w:w="1562" w:type="pct"/>
          </w:tcPr>
          <w:p w14:paraId="05EDFEFD"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affinityZone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antiAffinityZone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localAffinityZone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localAntiAffinityZone</w:t>
            </w:r>
            <w:proofErr w:type="spellEnd"/>
          </w:p>
        </w:tc>
        <w:tc>
          <w:tcPr>
            <w:tcW w:w="2270" w:type="pct"/>
          </w:tcPr>
          <w:p w14:paraId="165BEB42"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which</w:t>
            </w:r>
            <w:r w:rsidR="006E0FAB" w:rsidRPr="00C44445">
              <w:rPr>
                <w:rFonts w:ascii="Arial" w:eastAsiaTheme="minorEastAsia" w:hAnsi="Arial"/>
                <w:sz w:val="18"/>
              </w:rPr>
              <w:t xml:space="preserve"> </w:t>
            </w:r>
            <w:r w:rsidRPr="00C44445">
              <w:rPr>
                <w:rFonts w:ascii="Arial" w:eastAsiaTheme="minorEastAsia" w:hAnsi="Arial"/>
                <w:sz w:val="18"/>
              </w:rPr>
              <w:t>resource</w:t>
            </w:r>
            <w:r w:rsidR="006E0FAB" w:rsidRPr="00C44445">
              <w:rPr>
                <w:rFonts w:ascii="Arial" w:eastAsiaTheme="minorEastAsia" w:hAnsi="Arial"/>
                <w:sz w:val="18"/>
              </w:rPr>
              <w:t xml:space="preserve"> </w:t>
            </w:r>
            <w:r w:rsidRPr="00C44445">
              <w:rPr>
                <w:rFonts w:ascii="Arial" w:eastAsiaTheme="minorEastAsia" w:hAnsi="Arial"/>
                <w:sz w:val="18"/>
              </w:rPr>
              <w:t>zone</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NFVI</w:t>
            </w:r>
            <w:r w:rsidR="00AC38F4" w:rsidRPr="00C44445">
              <w:rPr>
                <w:rFonts w:ascii="Arial" w:eastAsiaTheme="minorEastAsia" w:hAnsi="Arial"/>
                <w:sz w:val="18"/>
              </w:rPr>
              <w:noBreakHyphen/>
            </w:r>
            <w:proofErr w:type="spellStart"/>
            <w:r w:rsidRPr="00C44445">
              <w:rPr>
                <w:rFonts w:ascii="Arial" w:eastAsiaTheme="minorEastAsia" w:hAnsi="Arial"/>
                <w:sz w:val="18"/>
              </w:rPr>
              <w:t>PoP</w:t>
            </w:r>
            <w:proofErr w:type="spellEnd"/>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is</w:t>
            </w:r>
            <w:r w:rsidR="006E0FAB" w:rsidRPr="00C44445">
              <w:rPr>
                <w:rFonts w:ascii="Arial" w:eastAsiaTheme="minorEastAsia" w:hAnsi="Arial"/>
                <w:sz w:val="18"/>
              </w:rPr>
              <w:t xml:space="preserve"> </w:t>
            </w:r>
            <w:r w:rsidRPr="00C44445">
              <w:rPr>
                <w:rFonts w:ascii="Arial" w:eastAsiaTheme="minorEastAsia" w:hAnsi="Arial"/>
                <w:sz w:val="18"/>
              </w:rPr>
              <w:t>placed.</w:t>
            </w:r>
          </w:p>
        </w:tc>
      </w:tr>
      <w:tr w:rsidR="00AF1ED7" w:rsidRPr="00C44445" w14:paraId="6DA59CD5" w14:textId="77777777" w:rsidTr="006E0FAB">
        <w:trPr>
          <w:cantSplit/>
          <w:jc w:val="center"/>
        </w:trPr>
        <w:tc>
          <w:tcPr>
            <w:tcW w:w="1168" w:type="pct"/>
          </w:tcPr>
          <w:p w14:paraId="0B989B21"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ZoneGroup</w:t>
            </w:r>
            <w:proofErr w:type="spellEnd"/>
          </w:p>
        </w:tc>
        <w:tc>
          <w:tcPr>
            <w:tcW w:w="1562" w:type="pct"/>
          </w:tcPr>
          <w:p w14:paraId="7883E9D2"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affinityZoneGroup</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antiAffinityZoneGroup</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localAffinityZoneGroup</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localAntiAffinityZoneGroup</w:t>
            </w:r>
            <w:proofErr w:type="spellEnd"/>
          </w:p>
        </w:tc>
        <w:tc>
          <w:tcPr>
            <w:tcW w:w="2270" w:type="pct"/>
          </w:tcPr>
          <w:p w14:paraId="77AE1D43"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which</w:t>
            </w:r>
            <w:r w:rsidR="006E0FAB" w:rsidRPr="00C44445">
              <w:rPr>
                <w:rFonts w:ascii="Arial" w:eastAsiaTheme="minorEastAsia" w:hAnsi="Arial"/>
                <w:sz w:val="18"/>
              </w:rPr>
              <w:t xml:space="preserve"> </w:t>
            </w:r>
            <w:r w:rsidRPr="00C44445">
              <w:rPr>
                <w:rFonts w:ascii="Arial" w:eastAsiaTheme="minorEastAsia" w:hAnsi="Arial"/>
                <w:sz w:val="18"/>
              </w:rPr>
              <w:t>resource</w:t>
            </w:r>
            <w:r w:rsidR="006E0FAB" w:rsidRPr="00C44445">
              <w:rPr>
                <w:rFonts w:ascii="Arial" w:eastAsiaTheme="minorEastAsia" w:hAnsi="Arial"/>
                <w:sz w:val="18"/>
              </w:rPr>
              <w:t xml:space="preserve"> </w:t>
            </w:r>
            <w:r w:rsidRPr="00C44445">
              <w:rPr>
                <w:rFonts w:ascii="Arial" w:eastAsiaTheme="minorEastAsia" w:hAnsi="Arial"/>
                <w:sz w:val="18"/>
              </w:rPr>
              <w:t>zone</w:t>
            </w:r>
            <w:r w:rsidR="006E0FAB" w:rsidRPr="00C44445">
              <w:rPr>
                <w:rFonts w:ascii="Arial" w:eastAsiaTheme="minorEastAsia" w:hAnsi="Arial"/>
                <w:sz w:val="18"/>
              </w:rPr>
              <w:t xml:space="preserve"> </w:t>
            </w:r>
            <w:r w:rsidRPr="00C44445">
              <w:rPr>
                <w:rFonts w:ascii="Arial" w:eastAsiaTheme="minorEastAsia" w:hAnsi="Arial"/>
                <w:sz w:val="18"/>
              </w:rPr>
              <w:t>group</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NFVI-</w:t>
            </w:r>
            <w:proofErr w:type="spellStart"/>
            <w:r w:rsidRPr="00C44445">
              <w:rPr>
                <w:rFonts w:ascii="Arial" w:eastAsiaTheme="minorEastAsia" w:hAnsi="Arial"/>
                <w:sz w:val="18"/>
              </w:rPr>
              <w:t>PoP</w:t>
            </w:r>
            <w:proofErr w:type="spellEnd"/>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is</w:t>
            </w:r>
            <w:r w:rsidR="006E0FAB" w:rsidRPr="00C44445">
              <w:rPr>
                <w:rFonts w:ascii="Arial" w:eastAsiaTheme="minorEastAsia" w:hAnsi="Arial"/>
                <w:sz w:val="18"/>
              </w:rPr>
              <w:t xml:space="preserve"> </w:t>
            </w:r>
            <w:r w:rsidRPr="00C44445">
              <w:rPr>
                <w:rFonts w:ascii="Arial" w:eastAsiaTheme="minorEastAsia" w:hAnsi="Arial"/>
                <w:sz w:val="18"/>
              </w:rPr>
              <w:t>placed.</w:t>
            </w:r>
          </w:p>
        </w:tc>
      </w:tr>
      <w:tr w:rsidR="00AF1ED7" w:rsidRPr="00C44445" w14:paraId="2939BC07" w14:textId="77777777" w:rsidTr="006E0FAB">
        <w:trPr>
          <w:cantSplit/>
          <w:jc w:val="center"/>
        </w:trPr>
        <w:tc>
          <w:tcPr>
            <w:tcW w:w="1168" w:type="pct"/>
          </w:tcPr>
          <w:p w14:paraId="057E7D36"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NFVI-node</w:t>
            </w:r>
          </w:p>
        </w:tc>
        <w:tc>
          <w:tcPr>
            <w:tcW w:w="1562" w:type="pct"/>
          </w:tcPr>
          <w:p w14:paraId="60962E66"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affinityNfviNode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antiAffinityNfviNode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localAffinityNfviNode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localAntiAffinityNfviNode</w:t>
            </w:r>
            <w:proofErr w:type="spellEnd"/>
          </w:p>
        </w:tc>
        <w:tc>
          <w:tcPr>
            <w:tcW w:w="2270" w:type="pct"/>
          </w:tcPr>
          <w:p w14:paraId="7C7ED837"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which</w:t>
            </w:r>
            <w:r w:rsidR="006E0FAB" w:rsidRPr="00C44445">
              <w:rPr>
                <w:rFonts w:ascii="Arial" w:eastAsiaTheme="minorEastAsia" w:hAnsi="Arial"/>
                <w:sz w:val="18"/>
              </w:rPr>
              <w:t xml:space="preserve"> </w:t>
            </w:r>
            <w:r w:rsidRPr="00C44445">
              <w:rPr>
                <w:rFonts w:ascii="Arial" w:eastAsiaTheme="minorEastAsia" w:hAnsi="Arial"/>
                <w:sz w:val="18"/>
              </w:rPr>
              <w:t>NFVI-node</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is</w:t>
            </w:r>
            <w:r w:rsidR="006E0FAB" w:rsidRPr="00C44445">
              <w:rPr>
                <w:rFonts w:ascii="Arial" w:eastAsiaTheme="minorEastAsia" w:hAnsi="Arial"/>
                <w:sz w:val="18"/>
              </w:rPr>
              <w:t xml:space="preserve"> </w:t>
            </w:r>
            <w:r w:rsidRPr="00C44445">
              <w:rPr>
                <w:rFonts w:ascii="Arial" w:eastAsiaTheme="minorEastAsia" w:hAnsi="Arial"/>
                <w:sz w:val="18"/>
              </w:rPr>
              <w:t>placed.</w:t>
            </w:r>
            <w:r w:rsidR="006E0FAB" w:rsidRPr="00C44445">
              <w:rPr>
                <w:rFonts w:ascii="Arial" w:eastAsiaTheme="minorEastAsia" w:hAnsi="Arial"/>
                <w:sz w:val="18"/>
              </w:rPr>
              <w:t xml:space="preserve"> </w:t>
            </w:r>
            <w:r w:rsidRPr="00C44445">
              <w:rPr>
                <w:rFonts w:ascii="Arial" w:eastAsiaTheme="minorEastAsia" w:hAnsi="Arial"/>
                <w:sz w:val="18"/>
              </w:rPr>
              <w:t>This</w:t>
            </w:r>
            <w:r w:rsidR="006E0FAB" w:rsidRPr="00C44445">
              <w:rPr>
                <w:rFonts w:ascii="Arial" w:eastAsiaTheme="minorEastAsia" w:hAnsi="Arial"/>
                <w:sz w:val="18"/>
              </w:rPr>
              <w:t xml:space="preserve"> </w:t>
            </w:r>
            <w:r w:rsidRPr="00C44445">
              <w:rPr>
                <w:rFonts w:ascii="Arial" w:eastAsiaTheme="minorEastAsia" w:hAnsi="Arial"/>
                <w:sz w:val="18"/>
              </w:rPr>
              <w:t>applies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case</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VM</w:t>
            </w:r>
            <w:r w:rsidR="00AC38F4" w:rsidRPr="00C44445">
              <w:rPr>
                <w:rFonts w:ascii="Arial" w:eastAsiaTheme="minorEastAsia" w:hAnsi="Arial"/>
                <w:sz w:val="18"/>
              </w:rPr>
              <w:noBreakHyphen/>
            </w:r>
            <w:r w:rsidRPr="00C44445">
              <w:rPr>
                <w:rFonts w:ascii="Arial" w:eastAsiaTheme="minorEastAsia" w:hAnsi="Arial"/>
                <w:sz w:val="18"/>
              </w:rPr>
              <w:t>based</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p>
        </w:tc>
      </w:tr>
      <w:tr w:rsidR="00AF1ED7" w:rsidRPr="00C44445" w14:paraId="4E6CE30E" w14:textId="77777777" w:rsidTr="006E0FAB">
        <w:trPr>
          <w:cantSplit/>
          <w:jc w:val="center"/>
        </w:trPr>
        <w:tc>
          <w:tcPr>
            <w:tcW w:w="1168" w:type="pct"/>
          </w:tcPr>
          <w:p w14:paraId="26EF30BC"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CIS-node</w:t>
            </w:r>
          </w:p>
        </w:tc>
        <w:tc>
          <w:tcPr>
            <w:tcW w:w="1562" w:type="pct"/>
          </w:tcPr>
          <w:p w14:paraId="412D6E1E"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affinityCisNode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antiAffinityCisNode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localAffinityCisNode</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proofErr w:type="spellStart"/>
            <w:r w:rsidRPr="00C44445">
              <w:rPr>
                <w:rFonts w:ascii="Arial" w:eastAsiaTheme="minorEastAsia" w:hAnsi="Arial"/>
                <w:sz w:val="18"/>
              </w:rPr>
              <w:t>localAntiAffinityCisNode</w:t>
            </w:r>
            <w:proofErr w:type="spellEnd"/>
          </w:p>
        </w:tc>
        <w:tc>
          <w:tcPr>
            <w:tcW w:w="2270" w:type="pct"/>
          </w:tcPr>
          <w:p w14:paraId="06E65C3A"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differentiate</w:t>
            </w:r>
            <w:r w:rsidR="006E0FAB" w:rsidRPr="00C44445">
              <w:rPr>
                <w:rFonts w:ascii="Arial" w:eastAsiaTheme="minorEastAsia" w:hAnsi="Arial"/>
                <w:sz w:val="18"/>
              </w:rPr>
              <w:t xml:space="preserve"> </w:t>
            </w:r>
            <w:r w:rsidRPr="00C44445">
              <w:rPr>
                <w:rFonts w:ascii="Arial" w:eastAsiaTheme="minorEastAsia" w:hAnsi="Arial"/>
                <w:sz w:val="18"/>
              </w:rPr>
              <w:t>among</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00685338" w:rsidRPr="00C44445">
              <w:rPr>
                <w:rFonts w:ascii="Arial" w:eastAsiaTheme="minorEastAsia" w:hAnsi="Arial"/>
                <w:sz w:val="18"/>
              </w:rPr>
              <w:t>e.g.</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using</w:t>
            </w:r>
            <w:r w:rsidR="006E0FAB" w:rsidRPr="00C44445">
              <w:rPr>
                <w:rFonts w:ascii="Arial" w:eastAsiaTheme="minorEastAsia" w:hAnsi="Arial"/>
                <w:sz w:val="18"/>
              </w:rPr>
              <w:t xml:space="preserve"> </w:t>
            </w:r>
            <w:r w:rsidRPr="00C44445">
              <w:rPr>
                <w:rFonts w:ascii="Arial" w:eastAsiaTheme="minorEastAsia" w:hAnsi="Arial"/>
                <w:sz w:val="18"/>
              </w:rPr>
              <w:t>different</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hostnames.</w:t>
            </w:r>
          </w:p>
        </w:tc>
      </w:tr>
      <w:tr w:rsidR="00AF1ED7" w:rsidRPr="00C44445" w14:paraId="4BC2B136" w14:textId="77777777" w:rsidTr="006E0FAB">
        <w:trPr>
          <w:cantSplit/>
          <w:jc w:val="center"/>
        </w:trPr>
        <w:tc>
          <w:tcPr>
            <w:tcW w:w="1168" w:type="pct"/>
          </w:tcPr>
          <w:p w14:paraId="424F5C97"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SSD</w:t>
            </w:r>
            <w:r w:rsidR="006E0FAB" w:rsidRPr="00C44445">
              <w:rPr>
                <w:rFonts w:ascii="Arial" w:eastAsiaTheme="minorEastAsia" w:hAnsi="Arial"/>
                <w:sz w:val="18"/>
              </w:rPr>
              <w:t xml:space="preserve"> </w:t>
            </w:r>
            <w:r w:rsidRPr="00C44445">
              <w:rPr>
                <w:rFonts w:ascii="Arial" w:eastAsiaTheme="minorEastAsia" w:hAnsi="Arial"/>
                <w:sz w:val="18"/>
              </w:rPr>
              <w:t>device</w:t>
            </w:r>
            <w:r w:rsidR="006E0FAB" w:rsidRPr="00C44445">
              <w:rPr>
                <w:rFonts w:ascii="Arial" w:eastAsiaTheme="minorEastAsia" w:hAnsi="Arial"/>
                <w:sz w:val="18"/>
              </w:rPr>
              <w:t xml:space="preserve"> </w:t>
            </w:r>
            <w:r w:rsidRPr="00C44445">
              <w:rPr>
                <w:rFonts w:ascii="Arial" w:eastAsiaTheme="minorEastAsia" w:hAnsi="Arial"/>
                <w:sz w:val="18"/>
              </w:rPr>
              <w:t>capability</w:t>
            </w:r>
          </w:p>
        </w:tc>
        <w:tc>
          <w:tcPr>
            <w:tcW w:w="1562" w:type="pct"/>
          </w:tcPr>
          <w:p w14:paraId="799FD1C9"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nodeAdditionalCapabilitySsd</w:t>
            </w:r>
            <w:proofErr w:type="spellEnd"/>
          </w:p>
        </w:tc>
        <w:tc>
          <w:tcPr>
            <w:tcW w:w="2270" w:type="pct"/>
          </w:tcPr>
          <w:p w14:paraId="0340106C"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has</w:t>
            </w:r>
            <w:r w:rsidR="006E0FAB" w:rsidRPr="00C44445">
              <w:rPr>
                <w:rFonts w:ascii="Arial" w:eastAsiaTheme="minorEastAsia" w:hAnsi="Arial"/>
                <w:sz w:val="18"/>
              </w:rPr>
              <w:t xml:space="preserve"> </w:t>
            </w:r>
            <w:r w:rsidRPr="00C44445">
              <w:rPr>
                <w:rFonts w:ascii="Arial" w:eastAsiaTheme="minorEastAsia" w:hAnsi="Arial"/>
                <w:sz w:val="18"/>
              </w:rPr>
              <w:t>SSD</w:t>
            </w:r>
            <w:r w:rsidR="006E0FAB" w:rsidRPr="00C44445">
              <w:rPr>
                <w:rFonts w:ascii="Arial" w:eastAsiaTheme="minorEastAsia" w:hAnsi="Arial"/>
                <w:sz w:val="18"/>
              </w:rPr>
              <w:t xml:space="preserve"> </w:t>
            </w:r>
            <w:r w:rsidRPr="00C44445">
              <w:rPr>
                <w:rFonts w:ascii="Arial" w:eastAsiaTheme="minorEastAsia" w:hAnsi="Arial"/>
                <w:sz w:val="18"/>
              </w:rPr>
              <w:t>devices(s).</w:t>
            </w:r>
          </w:p>
        </w:tc>
      </w:tr>
      <w:tr w:rsidR="00AF1ED7" w:rsidRPr="00C44445" w14:paraId="4BCF9856" w14:textId="77777777" w:rsidTr="006E0FAB">
        <w:trPr>
          <w:cantSplit/>
          <w:jc w:val="center"/>
        </w:trPr>
        <w:tc>
          <w:tcPr>
            <w:tcW w:w="1168" w:type="pct"/>
          </w:tcPr>
          <w:p w14:paraId="07154462"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DPDK</w:t>
            </w:r>
            <w:r w:rsidR="006E0FAB" w:rsidRPr="00C44445">
              <w:rPr>
                <w:rFonts w:ascii="Arial" w:eastAsiaTheme="minorEastAsia" w:hAnsi="Arial"/>
                <w:sz w:val="18"/>
              </w:rPr>
              <w:t xml:space="preserve"> </w:t>
            </w:r>
            <w:r w:rsidRPr="00C44445">
              <w:rPr>
                <w:rFonts w:ascii="Arial" w:eastAsiaTheme="minorEastAsia" w:hAnsi="Arial"/>
                <w:sz w:val="18"/>
              </w:rPr>
              <w:t>driver</w:t>
            </w:r>
            <w:r w:rsidR="006E0FAB" w:rsidRPr="00C44445">
              <w:rPr>
                <w:rFonts w:ascii="Arial" w:eastAsiaTheme="minorEastAsia" w:hAnsi="Arial"/>
                <w:sz w:val="18"/>
              </w:rPr>
              <w:t xml:space="preserve"> </w:t>
            </w:r>
            <w:r w:rsidRPr="00C44445">
              <w:rPr>
                <w:rFonts w:ascii="Arial" w:eastAsiaTheme="minorEastAsia" w:hAnsi="Arial"/>
                <w:sz w:val="18"/>
              </w:rPr>
              <w:t>capability</w:t>
            </w:r>
          </w:p>
        </w:tc>
        <w:tc>
          <w:tcPr>
            <w:tcW w:w="1562" w:type="pct"/>
          </w:tcPr>
          <w:p w14:paraId="55ED0CF6"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nodeAdditionalCapabilityDpdk</w:t>
            </w:r>
            <w:proofErr w:type="spellEnd"/>
          </w:p>
        </w:tc>
        <w:tc>
          <w:tcPr>
            <w:tcW w:w="2270" w:type="pct"/>
          </w:tcPr>
          <w:p w14:paraId="02171D67"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has</w:t>
            </w:r>
            <w:r w:rsidR="006E0FAB" w:rsidRPr="00C44445">
              <w:rPr>
                <w:rFonts w:ascii="Arial" w:eastAsiaTheme="minorEastAsia" w:hAnsi="Arial"/>
                <w:sz w:val="18"/>
              </w:rPr>
              <w:t xml:space="preserve"> </w:t>
            </w:r>
            <w:r w:rsidRPr="00C44445">
              <w:rPr>
                <w:rFonts w:ascii="Arial" w:eastAsiaTheme="minorEastAsia" w:hAnsi="Arial"/>
                <w:sz w:val="18"/>
              </w:rPr>
              <w:t>DPDK</w:t>
            </w:r>
            <w:r w:rsidR="006E0FAB" w:rsidRPr="00C44445">
              <w:rPr>
                <w:rFonts w:ascii="Arial" w:eastAsiaTheme="minorEastAsia" w:hAnsi="Arial"/>
                <w:sz w:val="18"/>
              </w:rPr>
              <w:t xml:space="preserve"> </w:t>
            </w:r>
            <w:r w:rsidRPr="00C44445">
              <w:rPr>
                <w:rFonts w:ascii="Arial" w:eastAsiaTheme="minorEastAsia" w:hAnsi="Arial"/>
                <w:sz w:val="18"/>
              </w:rPr>
              <w:t>driver</w:t>
            </w:r>
            <w:r w:rsidR="006E0FAB" w:rsidRPr="00C44445">
              <w:rPr>
                <w:rFonts w:ascii="Arial" w:eastAsiaTheme="minorEastAsia" w:hAnsi="Arial"/>
                <w:sz w:val="18"/>
              </w:rPr>
              <w:t xml:space="preserve"> </w:t>
            </w:r>
            <w:r w:rsidRPr="00C44445">
              <w:rPr>
                <w:rFonts w:ascii="Arial" w:eastAsiaTheme="minorEastAsia" w:hAnsi="Arial"/>
                <w:sz w:val="18"/>
              </w:rPr>
              <w:t>capability.</w:t>
            </w:r>
          </w:p>
        </w:tc>
      </w:tr>
      <w:tr w:rsidR="00AF1ED7" w:rsidRPr="00C44445" w14:paraId="76A110B9" w14:textId="77777777" w:rsidTr="006E0FAB">
        <w:trPr>
          <w:cantSplit/>
          <w:jc w:val="center"/>
        </w:trPr>
        <w:tc>
          <w:tcPr>
            <w:tcW w:w="1168" w:type="pct"/>
          </w:tcPr>
          <w:p w14:paraId="7614039E"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SR-IOV</w:t>
            </w:r>
            <w:r w:rsidR="006E0FAB" w:rsidRPr="00C44445">
              <w:rPr>
                <w:rFonts w:ascii="Arial" w:eastAsiaTheme="minorEastAsia" w:hAnsi="Arial"/>
                <w:sz w:val="18"/>
              </w:rPr>
              <w:t xml:space="preserve"> </w:t>
            </w:r>
            <w:r w:rsidRPr="00C44445">
              <w:rPr>
                <w:rFonts w:ascii="Arial" w:eastAsiaTheme="minorEastAsia" w:hAnsi="Arial"/>
                <w:sz w:val="18"/>
              </w:rPr>
              <w:t>capability</w:t>
            </w:r>
          </w:p>
        </w:tc>
        <w:tc>
          <w:tcPr>
            <w:tcW w:w="1562" w:type="pct"/>
          </w:tcPr>
          <w:p w14:paraId="78DBB636"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nodeAdditionalCapabilitySriov</w:t>
            </w:r>
            <w:proofErr w:type="spellEnd"/>
          </w:p>
        </w:tc>
        <w:tc>
          <w:tcPr>
            <w:tcW w:w="2270" w:type="pct"/>
          </w:tcPr>
          <w:p w14:paraId="1FEA3286"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has</w:t>
            </w:r>
            <w:r w:rsidR="006E0FAB" w:rsidRPr="00C44445">
              <w:rPr>
                <w:rFonts w:ascii="Arial" w:eastAsiaTheme="minorEastAsia" w:hAnsi="Arial"/>
                <w:sz w:val="18"/>
              </w:rPr>
              <w:t xml:space="preserve"> </w:t>
            </w:r>
            <w:r w:rsidRPr="00C44445">
              <w:rPr>
                <w:rFonts w:ascii="Arial" w:eastAsiaTheme="minorEastAsia" w:hAnsi="Arial"/>
                <w:sz w:val="18"/>
              </w:rPr>
              <w:t>SR-IOV</w:t>
            </w:r>
            <w:r w:rsidR="006E0FAB" w:rsidRPr="00C44445">
              <w:rPr>
                <w:rFonts w:ascii="Arial" w:eastAsiaTheme="minorEastAsia" w:hAnsi="Arial"/>
                <w:sz w:val="18"/>
              </w:rPr>
              <w:t xml:space="preserve"> </w:t>
            </w:r>
            <w:r w:rsidRPr="00C44445">
              <w:rPr>
                <w:rFonts w:ascii="Arial" w:eastAsiaTheme="minorEastAsia" w:hAnsi="Arial"/>
                <w:sz w:val="18"/>
              </w:rPr>
              <w:t>card(s).</w:t>
            </w:r>
          </w:p>
        </w:tc>
      </w:tr>
      <w:tr w:rsidR="00AF1ED7" w:rsidRPr="00C44445" w14:paraId="410C2BB0" w14:textId="77777777" w:rsidTr="006E0FAB">
        <w:trPr>
          <w:cantSplit/>
          <w:jc w:val="center"/>
        </w:trPr>
        <w:tc>
          <w:tcPr>
            <w:tcW w:w="1168" w:type="pct"/>
          </w:tcPr>
          <w:p w14:paraId="1C0B8571"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GPU</w:t>
            </w:r>
            <w:r w:rsidR="006E0FAB" w:rsidRPr="00C44445">
              <w:rPr>
                <w:rFonts w:ascii="Arial" w:eastAsiaTheme="minorEastAsia" w:hAnsi="Arial"/>
                <w:sz w:val="18"/>
              </w:rPr>
              <w:t xml:space="preserve"> </w:t>
            </w:r>
            <w:r w:rsidRPr="00C44445">
              <w:rPr>
                <w:rFonts w:ascii="Arial" w:eastAsiaTheme="minorEastAsia" w:hAnsi="Arial"/>
                <w:sz w:val="18"/>
              </w:rPr>
              <w:t>acceleration</w:t>
            </w:r>
            <w:r w:rsidR="006E0FAB" w:rsidRPr="00C44445">
              <w:rPr>
                <w:rFonts w:ascii="Arial" w:eastAsiaTheme="minorEastAsia" w:hAnsi="Arial"/>
                <w:sz w:val="18"/>
              </w:rPr>
              <w:t xml:space="preserve"> </w:t>
            </w:r>
            <w:r w:rsidRPr="00C44445">
              <w:rPr>
                <w:rFonts w:ascii="Arial" w:eastAsiaTheme="minorEastAsia" w:hAnsi="Arial"/>
                <w:sz w:val="18"/>
              </w:rPr>
              <w:t>capability</w:t>
            </w:r>
          </w:p>
        </w:tc>
        <w:tc>
          <w:tcPr>
            <w:tcW w:w="1562" w:type="pct"/>
          </w:tcPr>
          <w:p w14:paraId="010AF9D3"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nodeAdditionalCapabilityGpu</w:t>
            </w:r>
            <w:proofErr w:type="spellEnd"/>
          </w:p>
        </w:tc>
        <w:tc>
          <w:tcPr>
            <w:tcW w:w="2270" w:type="pct"/>
          </w:tcPr>
          <w:p w14:paraId="1D1EC8D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has</w:t>
            </w:r>
            <w:r w:rsidR="006E0FAB" w:rsidRPr="00C44445">
              <w:rPr>
                <w:rFonts w:ascii="Arial" w:eastAsiaTheme="minorEastAsia" w:hAnsi="Arial"/>
                <w:sz w:val="18"/>
              </w:rPr>
              <w:t xml:space="preserve"> </w:t>
            </w:r>
            <w:r w:rsidRPr="00C44445">
              <w:rPr>
                <w:rFonts w:ascii="Arial" w:eastAsiaTheme="minorEastAsia" w:hAnsi="Arial"/>
                <w:sz w:val="18"/>
              </w:rPr>
              <w:t>GPU</w:t>
            </w:r>
            <w:r w:rsidR="006E0FAB" w:rsidRPr="00C44445">
              <w:rPr>
                <w:rFonts w:ascii="Arial" w:eastAsiaTheme="minorEastAsia" w:hAnsi="Arial"/>
                <w:sz w:val="18"/>
              </w:rPr>
              <w:t xml:space="preserve"> </w:t>
            </w:r>
            <w:r w:rsidRPr="00C44445">
              <w:rPr>
                <w:rFonts w:ascii="Arial" w:eastAsiaTheme="minorEastAsia" w:hAnsi="Arial"/>
                <w:sz w:val="18"/>
              </w:rPr>
              <w:t>acceleration</w:t>
            </w:r>
            <w:r w:rsidR="006E0FAB" w:rsidRPr="00C44445">
              <w:rPr>
                <w:rFonts w:ascii="Arial" w:eastAsiaTheme="minorEastAsia" w:hAnsi="Arial"/>
                <w:sz w:val="18"/>
              </w:rPr>
              <w:t xml:space="preserve"> </w:t>
            </w:r>
            <w:r w:rsidRPr="00C44445">
              <w:rPr>
                <w:rFonts w:ascii="Arial" w:eastAsiaTheme="minorEastAsia" w:hAnsi="Arial"/>
                <w:sz w:val="18"/>
              </w:rPr>
              <w:t>device(s).</w:t>
            </w:r>
          </w:p>
        </w:tc>
      </w:tr>
      <w:tr w:rsidR="00AF1ED7" w:rsidRPr="00C44445" w14:paraId="2AD36FA9" w14:textId="77777777" w:rsidTr="006E0FAB">
        <w:trPr>
          <w:cantSplit/>
          <w:jc w:val="center"/>
        </w:trPr>
        <w:tc>
          <w:tcPr>
            <w:tcW w:w="1168" w:type="pct"/>
          </w:tcPr>
          <w:p w14:paraId="0AF4D1C6"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FPGA</w:t>
            </w:r>
            <w:r w:rsidR="006E0FAB" w:rsidRPr="00C44445">
              <w:rPr>
                <w:rFonts w:ascii="Arial" w:eastAsiaTheme="minorEastAsia" w:hAnsi="Arial"/>
                <w:sz w:val="18"/>
              </w:rPr>
              <w:t xml:space="preserve"> </w:t>
            </w:r>
            <w:r w:rsidRPr="00C44445">
              <w:rPr>
                <w:rFonts w:ascii="Arial" w:eastAsiaTheme="minorEastAsia" w:hAnsi="Arial"/>
                <w:sz w:val="18"/>
              </w:rPr>
              <w:t>capability</w:t>
            </w:r>
          </w:p>
        </w:tc>
        <w:tc>
          <w:tcPr>
            <w:tcW w:w="1562" w:type="pct"/>
          </w:tcPr>
          <w:p w14:paraId="6D205804"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nodeAdditiionalCapabilityFpga</w:t>
            </w:r>
            <w:proofErr w:type="spellEnd"/>
          </w:p>
        </w:tc>
        <w:tc>
          <w:tcPr>
            <w:tcW w:w="2270" w:type="pct"/>
          </w:tcPr>
          <w:p w14:paraId="0CDD8F69"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has</w:t>
            </w:r>
            <w:r w:rsidR="006E0FAB" w:rsidRPr="00C44445">
              <w:rPr>
                <w:rFonts w:ascii="Arial" w:eastAsiaTheme="minorEastAsia" w:hAnsi="Arial"/>
                <w:sz w:val="18"/>
              </w:rPr>
              <w:t xml:space="preserve"> </w:t>
            </w:r>
            <w:r w:rsidRPr="00C44445">
              <w:rPr>
                <w:rFonts w:ascii="Arial" w:eastAsiaTheme="minorEastAsia" w:hAnsi="Arial"/>
                <w:sz w:val="18"/>
              </w:rPr>
              <w:t>FPGA</w:t>
            </w:r>
            <w:r w:rsidR="006E0FAB" w:rsidRPr="00C44445">
              <w:rPr>
                <w:rFonts w:ascii="Arial" w:eastAsiaTheme="minorEastAsia" w:hAnsi="Arial"/>
                <w:sz w:val="18"/>
              </w:rPr>
              <w:t xml:space="preserve"> </w:t>
            </w:r>
            <w:r w:rsidRPr="00C44445">
              <w:rPr>
                <w:rFonts w:ascii="Arial" w:eastAsiaTheme="minorEastAsia" w:hAnsi="Arial"/>
                <w:sz w:val="18"/>
              </w:rPr>
              <w:t>device(s).</w:t>
            </w:r>
          </w:p>
        </w:tc>
      </w:tr>
      <w:tr w:rsidR="00AF1ED7" w:rsidRPr="00C44445" w14:paraId="30482DB7" w14:textId="77777777" w:rsidTr="006E0FAB">
        <w:trPr>
          <w:cantSplit/>
          <w:jc w:val="center"/>
        </w:trPr>
        <w:tc>
          <w:tcPr>
            <w:tcW w:w="1168" w:type="pct"/>
          </w:tcPr>
          <w:p w14:paraId="0C6F68EF"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CPU</w:t>
            </w:r>
            <w:r w:rsidR="006E0FAB" w:rsidRPr="00C44445">
              <w:rPr>
                <w:rFonts w:ascii="Arial" w:eastAsiaTheme="minorEastAsia" w:hAnsi="Arial"/>
                <w:sz w:val="18"/>
              </w:rPr>
              <w:t xml:space="preserve"> </w:t>
            </w:r>
            <w:r w:rsidRPr="00C44445">
              <w:rPr>
                <w:rFonts w:ascii="Arial" w:eastAsiaTheme="minorEastAsia" w:hAnsi="Arial"/>
                <w:sz w:val="18"/>
              </w:rPr>
              <w:t>pinning</w:t>
            </w:r>
            <w:r w:rsidR="006E0FAB" w:rsidRPr="00C44445">
              <w:rPr>
                <w:rFonts w:ascii="Arial" w:eastAsiaTheme="minorEastAsia" w:hAnsi="Arial"/>
                <w:sz w:val="18"/>
              </w:rPr>
              <w:t xml:space="preserve"> </w:t>
            </w:r>
            <w:r w:rsidRPr="00C44445">
              <w:rPr>
                <w:rFonts w:ascii="Arial" w:eastAsiaTheme="minorEastAsia" w:hAnsi="Arial"/>
                <w:sz w:val="18"/>
              </w:rPr>
              <w:t>capability</w:t>
            </w:r>
          </w:p>
        </w:tc>
        <w:tc>
          <w:tcPr>
            <w:tcW w:w="1562" w:type="pct"/>
          </w:tcPr>
          <w:p w14:paraId="291957B1"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nodeAdditionalCapabilityCpuPin</w:t>
            </w:r>
            <w:proofErr w:type="spellEnd"/>
          </w:p>
        </w:tc>
        <w:tc>
          <w:tcPr>
            <w:tcW w:w="2270" w:type="pct"/>
          </w:tcPr>
          <w:p w14:paraId="4C45E3FD"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has</w:t>
            </w:r>
            <w:r w:rsidR="006E0FAB" w:rsidRPr="00C44445">
              <w:rPr>
                <w:rFonts w:ascii="Arial" w:eastAsiaTheme="minorEastAsia" w:hAnsi="Arial"/>
                <w:sz w:val="18"/>
              </w:rPr>
              <w:t xml:space="preserve"> </w:t>
            </w:r>
            <w:r w:rsidRPr="00C44445">
              <w:rPr>
                <w:rFonts w:ascii="Arial" w:eastAsiaTheme="minorEastAsia" w:hAnsi="Arial"/>
                <w:sz w:val="18"/>
              </w:rPr>
              <w:t>CPU</w:t>
            </w:r>
            <w:r w:rsidR="006E0FAB" w:rsidRPr="00C44445">
              <w:rPr>
                <w:rFonts w:ascii="Arial" w:eastAsiaTheme="minorEastAsia" w:hAnsi="Arial"/>
                <w:sz w:val="18"/>
              </w:rPr>
              <w:t xml:space="preserve"> </w:t>
            </w:r>
            <w:r w:rsidRPr="00C44445">
              <w:rPr>
                <w:rFonts w:ascii="Arial" w:eastAsiaTheme="minorEastAsia" w:hAnsi="Arial"/>
                <w:sz w:val="18"/>
              </w:rPr>
              <w:t>pinning</w:t>
            </w:r>
            <w:r w:rsidR="006E0FAB" w:rsidRPr="00C44445">
              <w:rPr>
                <w:rFonts w:ascii="Arial" w:eastAsiaTheme="minorEastAsia" w:hAnsi="Arial"/>
                <w:sz w:val="18"/>
              </w:rPr>
              <w:t xml:space="preserve"> </w:t>
            </w:r>
            <w:r w:rsidRPr="00C44445">
              <w:rPr>
                <w:rFonts w:ascii="Arial" w:eastAsiaTheme="minorEastAsia" w:hAnsi="Arial"/>
                <w:sz w:val="18"/>
              </w:rPr>
              <w:t>capability.</w:t>
            </w:r>
          </w:p>
        </w:tc>
      </w:tr>
      <w:tr w:rsidR="00AF1ED7" w:rsidRPr="00C44445" w14:paraId="519D233E" w14:textId="77777777" w:rsidTr="006E0FAB">
        <w:trPr>
          <w:cantSplit/>
          <w:jc w:val="center"/>
        </w:trPr>
        <w:tc>
          <w:tcPr>
            <w:tcW w:w="1168" w:type="pct"/>
          </w:tcPr>
          <w:p w14:paraId="5C0E7FEC"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Logical</w:t>
            </w:r>
            <w:r w:rsidR="006E0FAB" w:rsidRPr="00C44445">
              <w:rPr>
                <w:rFonts w:ascii="Arial" w:eastAsiaTheme="minorEastAsia" w:hAnsi="Arial"/>
                <w:sz w:val="18"/>
              </w:rPr>
              <w:t xml:space="preserve"> </w:t>
            </w:r>
            <w:r w:rsidRPr="00C44445">
              <w:rPr>
                <w:rFonts w:ascii="Arial" w:eastAsiaTheme="minorEastAsia" w:hAnsi="Arial"/>
                <w:sz w:val="18"/>
              </w:rPr>
              <w:t>NUMA</w:t>
            </w:r>
            <w:r w:rsidR="006E0FAB" w:rsidRPr="00C44445">
              <w:rPr>
                <w:rFonts w:ascii="Arial" w:eastAsiaTheme="minorEastAsia" w:hAnsi="Arial"/>
                <w:sz w:val="18"/>
              </w:rPr>
              <w:t xml:space="preserve"> </w:t>
            </w:r>
            <w:r w:rsidRPr="00C44445">
              <w:rPr>
                <w:rFonts w:ascii="Arial" w:eastAsiaTheme="minorEastAsia" w:hAnsi="Arial"/>
                <w:sz w:val="18"/>
              </w:rPr>
              <w:t>capability</w:t>
            </w:r>
          </w:p>
        </w:tc>
        <w:tc>
          <w:tcPr>
            <w:tcW w:w="1562" w:type="pct"/>
          </w:tcPr>
          <w:p w14:paraId="334E74A6"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nodeCapabilityLogicalNuma</w:t>
            </w:r>
            <w:proofErr w:type="spellEnd"/>
          </w:p>
        </w:tc>
        <w:tc>
          <w:tcPr>
            <w:tcW w:w="2270" w:type="pct"/>
          </w:tcPr>
          <w:p w14:paraId="63DDDE11"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has</w:t>
            </w:r>
            <w:r w:rsidR="006E0FAB" w:rsidRPr="00C44445">
              <w:rPr>
                <w:rFonts w:ascii="Arial" w:eastAsiaTheme="minorEastAsia" w:hAnsi="Arial"/>
                <w:sz w:val="18"/>
              </w:rPr>
              <w:t xml:space="preserve"> </w:t>
            </w:r>
            <w:r w:rsidRPr="00C44445">
              <w:rPr>
                <w:rFonts w:ascii="Arial" w:eastAsiaTheme="minorEastAsia" w:hAnsi="Arial"/>
                <w:sz w:val="18"/>
              </w:rPr>
              <w:t>logical</w:t>
            </w:r>
            <w:r w:rsidR="006E0FAB" w:rsidRPr="00C44445">
              <w:rPr>
                <w:rFonts w:ascii="Arial" w:eastAsiaTheme="minorEastAsia" w:hAnsi="Arial"/>
                <w:sz w:val="18"/>
              </w:rPr>
              <w:t xml:space="preserve"> </w:t>
            </w:r>
            <w:r w:rsidRPr="00C44445">
              <w:rPr>
                <w:rFonts w:ascii="Arial" w:eastAsiaTheme="minorEastAsia" w:hAnsi="Arial"/>
                <w:sz w:val="18"/>
              </w:rPr>
              <w:t>NUMA</w:t>
            </w:r>
            <w:r w:rsidR="006E0FAB" w:rsidRPr="00C44445">
              <w:rPr>
                <w:rFonts w:ascii="Arial" w:eastAsiaTheme="minorEastAsia" w:hAnsi="Arial"/>
                <w:sz w:val="18"/>
              </w:rPr>
              <w:t xml:space="preserve"> </w:t>
            </w:r>
            <w:r w:rsidRPr="00C44445">
              <w:rPr>
                <w:rFonts w:ascii="Arial" w:eastAsiaTheme="minorEastAsia" w:hAnsi="Arial"/>
                <w:sz w:val="18"/>
              </w:rPr>
              <w:t>architecture</w:t>
            </w:r>
            <w:r w:rsidR="006E0FAB" w:rsidRPr="00C44445">
              <w:rPr>
                <w:rFonts w:ascii="Arial" w:eastAsiaTheme="minorEastAsia" w:hAnsi="Arial"/>
                <w:sz w:val="18"/>
              </w:rPr>
              <w:t xml:space="preserve"> </w:t>
            </w:r>
            <w:r w:rsidRPr="00C44445">
              <w:rPr>
                <w:rFonts w:ascii="Arial" w:eastAsiaTheme="minorEastAsia" w:hAnsi="Arial"/>
                <w:sz w:val="18"/>
              </w:rPr>
              <w:t>capability.</w:t>
            </w:r>
          </w:p>
        </w:tc>
      </w:tr>
      <w:tr w:rsidR="00AF1ED7" w:rsidRPr="00C44445" w14:paraId="5AA58680" w14:textId="77777777" w:rsidTr="006E0FAB">
        <w:trPr>
          <w:cantSplit/>
          <w:jc w:val="center"/>
        </w:trPr>
        <w:tc>
          <w:tcPr>
            <w:tcW w:w="1168" w:type="pct"/>
          </w:tcPr>
          <w:p w14:paraId="145DDF09"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Pooled</w:t>
            </w:r>
            <w:r w:rsidR="006E0FAB" w:rsidRPr="00C44445">
              <w:rPr>
                <w:rFonts w:ascii="Arial" w:eastAsiaTheme="minorEastAsia" w:hAnsi="Arial"/>
                <w:sz w:val="18"/>
              </w:rPr>
              <w:t xml:space="preserve"> </w:t>
            </w:r>
            <w:r w:rsidRPr="00C44445">
              <w:rPr>
                <w:rFonts w:ascii="Arial" w:eastAsiaTheme="minorEastAsia" w:hAnsi="Arial"/>
                <w:sz w:val="18"/>
              </w:rPr>
              <w:t>nodes</w:t>
            </w:r>
          </w:p>
        </w:tc>
        <w:tc>
          <w:tcPr>
            <w:tcW w:w="1562" w:type="pct"/>
          </w:tcPr>
          <w:p w14:paraId="70422A1E" w14:textId="77777777" w:rsidR="00AF1ED7" w:rsidRPr="00C44445" w:rsidRDefault="00AF1ED7" w:rsidP="00120CC6">
            <w:pPr>
              <w:keepNext/>
              <w:keepLines/>
              <w:spacing w:after="0"/>
              <w:rPr>
                <w:rFonts w:ascii="Arial" w:eastAsiaTheme="minorEastAsia" w:hAnsi="Arial"/>
                <w:sz w:val="18"/>
              </w:rPr>
            </w:pPr>
            <w:proofErr w:type="spellStart"/>
            <w:r w:rsidRPr="00C44445">
              <w:rPr>
                <w:rFonts w:ascii="Arial" w:eastAsiaTheme="minorEastAsia" w:hAnsi="Arial"/>
                <w:sz w:val="18"/>
              </w:rPr>
              <w:t>nodePool</w:t>
            </w:r>
            <w:proofErr w:type="spellEnd"/>
          </w:p>
        </w:tc>
        <w:tc>
          <w:tcPr>
            <w:tcW w:w="2270" w:type="pct"/>
          </w:tcPr>
          <w:p w14:paraId="3556B689"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indicate</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belongs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pool</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same</w:t>
            </w:r>
            <w:r w:rsidR="006E0FAB" w:rsidRPr="00C44445">
              <w:rPr>
                <w:rFonts w:ascii="Arial" w:eastAsiaTheme="minorEastAsia" w:hAnsi="Arial"/>
                <w:sz w:val="18"/>
              </w:rPr>
              <w:t xml:space="preserve"> </w:t>
            </w:r>
            <w:r w:rsidRPr="00C44445">
              <w:rPr>
                <w:rFonts w:ascii="Arial" w:eastAsiaTheme="minorEastAsia" w:hAnsi="Arial"/>
                <w:sz w:val="18"/>
              </w:rPr>
              <w:t>capabilities.</w:t>
            </w:r>
          </w:p>
        </w:tc>
      </w:tr>
    </w:tbl>
    <w:p w14:paraId="1B25C973" w14:textId="77777777" w:rsidR="00AF1ED7" w:rsidRPr="00C44445" w:rsidRDefault="00AF1ED7" w:rsidP="00AF1ED7">
      <w:pPr>
        <w:rPr>
          <w:rFonts w:eastAsiaTheme="minorEastAsia"/>
        </w:rPr>
      </w:pPr>
    </w:p>
    <w:p w14:paraId="13ADF84D" w14:textId="77777777" w:rsidR="00AF1ED7" w:rsidRPr="00C44445" w:rsidRDefault="00AF1ED7" w:rsidP="00AF1ED7">
      <w:pPr>
        <w:rPr>
          <w:rFonts w:eastAsiaTheme="minorEastAsia"/>
        </w:rPr>
      </w:pPr>
      <w:r w:rsidRPr="00C44445">
        <w:rPr>
          <w:rFonts w:eastAsiaTheme="minorEastAsia"/>
        </w:rPr>
        <w:t>The CCM manages and is responsible for the CIS cluster node tagging. The timings to configure the CIS cluster node tags are the following:</w:t>
      </w:r>
    </w:p>
    <w:p w14:paraId="141B6C4E" w14:textId="77777777" w:rsidR="00AF1ED7" w:rsidRPr="00C44445" w:rsidRDefault="00AF1ED7" w:rsidP="00685338">
      <w:pPr>
        <w:pStyle w:val="B1"/>
        <w:rPr>
          <w:rFonts w:eastAsiaTheme="minorEastAsia"/>
        </w:rPr>
      </w:pPr>
      <w:r w:rsidRPr="00C44445">
        <w:rPr>
          <w:lang w:eastAsia="zh-CN"/>
        </w:rPr>
        <w:t>Creation of CIS cluster: the CCM takes care of management and configuration operation about tagging CIS cluster nodes. Concerning the management, the CCM collects information about which CIS cluster node is expected to be assigned with which tag. Concerning the configuration operation, the following two sub-cases are possible:</w:t>
      </w:r>
    </w:p>
    <w:p w14:paraId="7B16A700" w14:textId="77777777" w:rsidR="00AF1ED7" w:rsidRPr="00C44445" w:rsidRDefault="00AF1ED7" w:rsidP="00685338">
      <w:pPr>
        <w:pStyle w:val="B2"/>
        <w:rPr>
          <w:lang w:eastAsia="zh-CN"/>
        </w:rPr>
      </w:pPr>
      <w:r w:rsidRPr="00C44445">
        <w:rPr>
          <w:lang w:eastAsia="zh-CN"/>
        </w:rPr>
        <w:t>The CCM accesses the CIS cluster node and configures its tagging information. This case is relevant for CIS cluster node tagging of physical CIS cluster nodes.</w:t>
      </w:r>
    </w:p>
    <w:p w14:paraId="2F11B3D2" w14:textId="77777777" w:rsidR="00AF1ED7" w:rsidRPr="00C44445" w:rsidRDefault="00AF1ED7" w:rsidP="00685338">
      <w:pPr>
        <w:pStyle w:val="B2"/>
        <w:rPr>
          <w:lang w:eastAsia="zh-CN"/>
        </w:rPr>
      </w:pPr>
      <w:r w:rsidRPr="00C44445">
        <w:rPr>
          <w:lang w:eastAsia="zh-CN"/>
        </w:rPr>
        <w:t>The CCM can configure the tagging information on the CIS cluster node via day-0 configuration mechanisms (</w:t>
      </w:r>
      <w:r w:rsidR="00685338" w:rsidRPr="00C44445">
        <w:rPr>
          <w:lang w:eastAsia="zh-CN"/>
        </w:rPr>
        <w:t>e.g.</w:t>
      </w:r>
      <w:r w:rsidRPr="00C44445">
        <w:rPr>
          <w:lang w:eastAsia="zh-CN"/>
        </w:rPr>
        <w:t xml:space="preserve"> boot data) supported by the VIM. This case is relevant for CIS cluster node tagging of virtual (VM-based) CIS cluster nodes.</w:t>
      </w:r>
    </w:p>
    <w:p w14:paraId="552C4CD7" w14:textId="77777777" w:rsidR="00AF1ED7" w:rsidRPr="00C44445" w:rsidRDefault="00AF1ED7" w:rsidP="00685338">
      <w:pPr>
        <w:pStyle w:val="B1"/>
        <w:rPr>
          <w:rFonts w:eastAsiaTheme="minorEastAsia"/>
        </w:rPr>
      </w:pPr>
      <w:r w:rsidRPr="00C44445">
        <w:rPr>
          <w:lang w:eastAsia="zh-CN"/>
        </w:rPr>
        <w:lastRenderedPageBreak/>
        <w:t>Runtime of CIS cluster: once a CIS cluster is created and operating (</w:t>
      </w:r>
      <w:r w:rsidR="00685338" w:rsidRPr="00C44445">
        <w:rPr>
          <w:lang w:eastAsia="zh-CN"/>
        </w:rPr>
        <w:t>i.e.</w:t>
      </w:r>
      <w:r w:rsidRPr="00C44445">
        <w:rPr>
          <w:lang w:eastAsia="zh-CN"/>
        </w:rPr>
        <w:t xml:space="preserve"> CISM is fully operational), the CCM is still responsible for managing the tagging of CIS cluster nodes. However, concerning the configuration operation, the CCM invokes the CIS instance management service provided by the CISM, and the CISM further executes the operation.</w:t>
      </w:r>
    </w:p>
    <w:p w14:paraId="1F8CADDF" w14:textId="77777777" w:rsidR="00AF1ED7" w:rsidRPr="00C44445" w:rsidRDefault="00AF1ED7" w:rsidP="00AF1ED7">
      <w:pPr>
        <w:rPr>
          <w:rFonts w:eastAsiaTheme="minorEastAsia"/>
        </w:rPr>
      </w:pPr>
      <w:r w:rsidRPr="00C44445">
        <w:rPr>
          <w:rFonts w:eastAsiaTheme="minorEastAsia"/>
        </w:rPr>
        <w:t>The CCM determines the proper tagging of CIS cluster nodes based on:</w:t>
      </w:r>
    </w:p>
    <w:p w14:paraId="72F70EB6" w14:textId="77777777" w:rsidR="00AF1ED7" w:rsidRPr="00C44445" w:rsidRDefault="00AF1ED7" w:rsidP="00685338">
      <w:pPr>
        <w:pStyle w:val="B1"/>
        <w:rPr>
          <w:rFonts w:eastAsiaTheme="minorEastAsia"/>
        </w:rPr>
      </w:pPr>
      <w:r w:rsidRPr="00C44445">
        <w:rPr>
          <w:rFonts w:eastAsiaTheme="minorEastAsia"/>
        </w:rPr>
        <w:t>Specific information (or metadata) in the CCND based on the requested capabilities of the CIS cluster nodes. See example 2.</w:t>
      </w:r>
    </w:p>
    <w:p w14:paraId="0AFC5FFF" w14:textId="77777777" w:rsidR="00AF1ED7" w:rsidRPr="00C44445" w:rsidRDefault="00AF1ED7" w:rsidP="00685338">
      <w:pPr>
        <w:pStyle w:val="B1"/>
        <w:rPr>
          <w:rFonts w:eastAsiaTheme="minorEastAsia"/>
        </w:rPr>
      </w:pPr>
      <w:r w:rsidRPr="00C44445">
        <w:rPr>
          <w:rFonts w:eastAsiaTheme="minorEastAsia"/>
        </w:rPr>
        <w:t>Runtime information that the CCM obtains based on interactions with the NFVO, VIM or other infrastructure manager. See example 3.</w:t>
      </w:r>
    </w:p>
    <w:p w14:paraId="0EFB6121" w14:textId="77777777" w:rsidR="00AF1ED7" w:rsidRPr="00C44445" w:rsidRDefault="00AF1ED7" w:rsidP="00685338">
      <w:pPr>
        <w:pStyle w:val="EX"/>
        <w:rPr>
          <w:rFonts w:eastAsiaTheme="minorEastAsia"/>
        </w:rPr>
      </w:pPr>
      <w:r w:rsidRPr="00C44445">
        <w:rPr>
          <w:rFonts w:eastAsiaTheme="minorEastAsia"/>
        </w:rPr>
        <w:t>EXAMPLE 2:</w:t>
      </w:r>
      <w:r w:rsidRPr="00C44445">
        <w:rPr>
          <w:rFonts w:eastAsiaTheme="minorEastAsia"/>
        </w:rPr>
        <w:tab/>
        <w:t>If CIS cluster node is requested to have SSD drives, specific information can indicate the values of the tagging to use for the CIS cluster nodes, such as "</w:t>
      </w:r>
      <w:proofErr w:type="spellStart"/>
      <w:r w:rsidRPr="00C44445">
        <w:rPr>
          <w:rFonts w:eastAsiaTheme="minorEastAsia"/>
        </w:rPr>
        <w:t>disktype</w:t>
      </w:r>
      <w:proofErr w:type="spellEnd"/>
      <w:r w:rsidRPr="00C44445">
        <w:rPr>
          <w:rFonts w:eastAsiaTheme="minorEastAsia"/>
        </w:rPr>
        <w:t>=</w:t>
      </w:r>
      <w:proofErr w:type="spellStart"/>
      <w:r w:rsidRPr="00C44445">
        <w:rPr>
          <w:rFonts w:eastAsiaTheme="minorEastAsia"/>
        </w:rPr>
        <w:t>ssd</w:t>
      </w:r>
      <w:proofErr w:type="spellEnd"/>
      <w:r w:rsidRPr="00C44445">
        <w:rPr>
          <w:rFonts w:eastAsiaTheme="minorEastAsia"/>
        </w:rPr>
        <w:t>".</w:t>
      </w:r>
    </w:p>
    <w:p w14:paraId="5CC9D7E6" w14:textId="77777777" w:rsidR="00AF1ED7" w:rsidRPr="00C44445" w:rsidRDefault="00AF1ED7" w:rsidP="00685338">
      <w:pPr>
        <w:pStyle w:val="EX"/>
        <w:rPr>
          <w:rFonts w:eastAsiaTheme="minorEastAsia"/>
        </w:rPr>
      </w:pPr>
      <w:r w:rsidRPr="00C44445">
        <w:rPr>
          <w:rFonts w:eastAsiaTheme="minorEastAsia"/>
        </w:rPr>
        <w:t>EXAMPLE 3:</w:t>
      </w:r>
      <w:r w:rsidRPr="00C44445">
        <w:rPr>
          <w:rFonts w:eastAsiaTheme="minorEastAsia"/>
        </w:rPr>
        <w:tab/>
        <w:t>Based on the granting exchange with the NFVO, the CCM can learn that certain cluster resources have been assigned from resource zone "A", while others from resource zone "B", and tag the CIS cluster nodes accordingly with "</w:t>
      </w:r>
      <w:proofErr w:type="spellStart"/>
      <w:r w:rsidRPr="00C44445">
        <w:rPr>
          <w:rFonts w:eastAsiaTheme="minorEastAsia"/>
        </w:rPr>
        <w:t>resourcezone</w:t>
      </w:r>
      <w:proofErr w:type="spellEnd"/>
      <w:r w:rsidRPr="00C44445">
        <w:rPr>
          <w:rFonts w:eastAsiaTheme="minorEastAsia"/>
        </w:rPr>
        <w:t>=A" and "</w:t>
      </w:r>
      <w:proofErr w:type="spellStart"/>
      <w:r w:rsidRPr="00C44445">
        <w:rPr>
          <w:rFonts w:eastAsiaTheme="minorEastAsia"/>
        </w:rPr>
        <w:t>resourcezone</w:t>
      </w:r>
      <w:proofErr w:type="spellEnd"/>
      <w:r w:rsidRPr="00C44445">
        <w:rPr>
          <w:rFonts w:eastAsiaTheme="minorEastAsia"/>
        </w:rPr>
        <w:t>=B".</w:t>
      </w:r>
    </w:p>
    <w:p w14:paraId="466C7323" w14:textId="77777777" w:rsidR="00AF1ED7" w:rsidRPr="00C44445" w:rsidRDefault="00AF1ED7" w:rsidP="00685338">
      <w:pPr>
        <w:rPr>
          <w:lang w:eastAsia="zh-CN"/>
        </w:rPr>
      </w:pPr>
      <w:r w:rsidRPr="00C44445">
        <w:rPr>
          <w:lang w:eastAsia="zh-CN"/>
        </w:rPr>
        <w:t>In addition to determining the VNF placement, the tag also has capability to affect relocation of containerized workloads of the VNF. For instance, the tag can show tainted situation that the CIS cluster node with the tag has malfunction and thereby the CISM can halt containerized workloads based on the tag and information associated with the VNF instances themselves and create new containerized workloads on another applicable CIS cluster node.</w:t>
      </w:r>
    </w:p>
    <w:p w14:paraId="4989E4B9" w14:textId="77777777" w:rsidR="00AF1ED7" w:rsidRPr="00C44445" w:rsidRDefault="00AF1ED7" w:rsidP="00AF1ED7">
      <w:pPr>
        <w:pStyle w:val="Heading3"/>
        <w:rPr>
          <w:rFonts w:eastAsiaTheme="minorEastAsia"/>
        </w:rPr>
      </w:pPr>
      <w:bookmarkStart w:id="161" w:name="_Toc145065802"/>
      <w:bookmarkStart w:id="162" w:name="_Toc145662300"/>
      <w:bookmarkStart w:id="163" w:name="_Toc145662440"/>
      <w:bookmarkStart w:id="164" w:name="_Toc145940310"/>
      <w:r w:rsidRPr="00C44445">
        <w:rPr>
          <w:rFonts w:eastAsiaTheme="minorEastAsia"/>
        </w:rPr>
        <w:t>4.2.9</w:t>
      </w:r>
      <w:r w:rsidRPr="00C44445">
        <w:rPr>
          <w:rFonts w:eastAsiaTheme="minorEastAsia"/>
        </w:rPr>
        <w:tab/>
        <w:t>Relation of CIS cluster management and resource management</w:t>
      </w:r>
      <w:bookmarkEnd w:id="161"/>
      <w:bookmarkEnd w:id="162"/>
      <w:bookmarkEnd w:id="163"/>
      <w:bookmarkEnd w:id="164"/>
    </w:p>
    <w:p w14:paraId="4A187356" w14:textId="77777777" w:rsidR="00AF1ED7" w:rsidRPr="00C44445" w:rsidRDefault="00AF1ED7" w:rsidP="00AF1ED7">
      <w:pPr>
        <w:rPr>
          <w:lang w:eastAsia="zh-CN"/>
        </w:rPr>
      </w:pPr>
      <w:r w:rsidRPr="00C44445">
        <w:t>As stated in clause 4.2.2, the management of a CIS cluster includes the addition or removal of CIS cluster nodes in the CIS cluster. CIS cluster nodes are created or realized from a pool of infrastructure compute resources (either virtual machines or bare-metal servers) that can be managed by the VIM (in case of virtual machines) or other infrastructure resource manager function responsible for the management of physical resources (in case of bare-metal servers). Resource management (compute, storage and network) interface operations exposed by the VIM are consumed for this purpose (refer to clause B.2 workflow on creating a CIS cluster).</w:t>
      </w:r>
    </w:p>
    <w:p w14:paraId="270D73D3" w14:textId="77777777" w:rsidR="00AF1ED7" w:rsidRPr="00C44445" w:rsidRDefault="00AF1ED7" w:rsidP="00AF1ED7">
      <w:pPr>
        <w:rPr>
          <w:lang w:eastAsia="zh-CN"/>
        </w:rPr>
      </w:pPr>
      <w:r w:rsidRPr="00C44445">
        <w:t xml:space="preserve">A CIS cluster may also be managed as an NS whose VNFs provide the CIS and CISM functionality. In that case, the CCM consumes the NS LCM interface operations exposed by an NFVO, which in turn interacts with a VNFM and a VIM to deploy the VNFs providing the CIS cluster functionality and allocate </w:t>
      </w:r>
      <w:r w:rsidR="00557535" w:rsidRPr="00C44445">
        <w:t>virtualis</w:t>
      </w:r>
      <w:r w:rsidRPr="00C44445">
        <w:t>ed resources that are used by the CIS cluster respectively (refer to clause B.3 workflow on creating a CIS cluster as an NS). When requesting the creation of a CIS cluster, the CCM Consumer provides the identifier of the NSD of the corresponding NS as well as addressing information for accessing the NFVO where this NSD has been on-boarded.</w:t>
      </w:r>
    </w:p>
    <w:p w14:paraId="4A21275D" w14:textId="77777777" w:rsidR="00AF1ED7" w:rsidRPr="00C44445" w:rsidRDefault="00AF1ED7" w:rsidP="00685338">
      <w:pPr>
        <w:rPr>
          <w:lang w:eastAsia="zh-CN"/>
        </w:rPr>
      </w:pPr>
      <w:r w:rsidRPr="00C44445">
        <w:t>Whichever method is used to create the CIS cluster, the allocated resources associated to the CIS cluster are either designated for containerized workloads to be deployed within their respective limits of namespace quota, or used by the used by the CISM. The relation of CIS cluster management and VM-based CIS cluster resource management is shown in figure 4.2.9-1 when the CCM interacts directly with the VIM. Figure 4.2.9-2 illustrates the relation between CIS cluster management and NS management when the CIS cluster is deployed and managed as an NS. In the latter case, the existing resource management functionality in NS management applies for CIS cluster management.</w:t>
      </w:r>
    </w:p>
    <w:p w14:paraId="74F00016" w14:textId="77777777" w:rsidR="00AF1ED7" w:rsidRPr="00C44445" w:rsidRDefault="00AF1ED7" w:rsidP="00685338">
      <w:pPr>
        <w:pStyle w:val="FL"/>
        <w:rPr>
          <w:lang w:eastAsia="zh-CN"/>
        </w:rPr>
      </w:pPr>
      <w:r w:rsidRPr="00C44445">
        <w:rPr>
          <w:noProof/>
          <w:lang w:eastAsia="zh-CN"/>
        </w:rPr>
        <w:drawing>
          <wp:inline distT="0" distB="0" distL="0" distR="0" wp14:anchorId="3FD36782" wp14:editId="2C36AE16">
            <wp:extent cx="1363980" cy="1615598"/>
            <wp:effectExtent l="0" t="0" r="7620" b="3810"/>
            <wp:docPr id="5"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9842" cy="1646231"/>
                    </a:xfrm>
                    <a:prstGeom prst="rect">
                      <a:avLst/>
                    </a:prstGeom>
                    <a:noFill/>
                    <a:ln>
                      <a:noFill/>
                    </a:ln>
                  </pic:spPr>
                </pic:pic>
              </a:graphicData>
            </a:graphic>
          </wp:inline>
        </w:drawing>
      </w:r>
    </w:p>
    <w:p w14:paraId="36403C03" w14:textId="12800834" w:rsidR="00AF1ED7" w:rsidRPr="00C44445" w:rsidRDefault="00AF1ED7" w:rsidP="00AF1ED7">
      <w:pPr>
        <w:pStyle w:val="TF"/>
        <w:spacing w:after="480"/>
        <w:rPr>
          <w:rFonts w:eastAsiaTheme="minorEastAsia"/>
        </w:rPr>
      </w:pPr>
      <w:r w:rsidRPr="00C44445">
        <w:rPr>
          <w:rFonts w:eastAsiaTheme="minorEastAsia"/>
        </w:rPr>
        <w:t>Figure 4.2.9-1: Relation of CIS cluster management</w:t>
      </w:r>
      <w:r w:rsidR="00AA2327">
        <w:rPr>
          <w:rFonts w:eastAsiaTheme="minorEastAsia"/>
        </w:rPr>
        <w:br/>
      </w:r>
      <w:r w:rsidRPr="00C44445">
        <w:rPr>
          <w:rFonts w:eastAsiaTheme="minorEastAsia"/>
        </w:rPr>
        <w:t xml:space="preserve"> and VM-based CIS cluster resource management</w:t>
      </w:r>
    </w:p>
    <w:p w14:paraId="594B07D8" w14:textId="77777777" w:rsidR="00AF1ED7" w:rsidRPr="00C44445" w:rsidRDefault="00AF1ED7" w:rsidP="00685338">
      <w:pPr>
        <w:pStyle w:val="FL"/>
        <w:rPr>
          <w:rFonts w:eastAsiaTheme="minorEastAsia"/>
          <w:highlight w:val="yellow"/>
        </w:rPr>
      </w:pPr>
      <w:r w:rsidRPr="00C44445">
        <w:rPr>
          <w:rFonts w:eastAsiaTheme="minorEastAsia"/>
          <w:noProof/>
          <w:lang w:eastAsia="zh-CN"/>
        </w:rPr>
        <w:lastRenderedPageBreak/>
        <w:drawing>
          <wp:inline distT="0" distB="0" distL="0" distR="0" wp14:anchorId="48C13CE3" wp14:editId="3849A177">
            <wp:extent cx="1262620" cy="1854726"/>
            <wp:effectExtent l="0" t="0" r="0" b="0"/>
            <wp:docPr id="25" name="Image 24" descr="Diagram&#10;&#10;Description automatically generated with medium confidence">
              <a:extLst xmlns:a="http://schemas.openxmlformats.org/drawingml/2006/main">
                <a:ext uri="{FF2B5EF4-FFF2-40B4-BE49-F238E27FC236}">
                  <a16:creationId xmlns:a16="http://schemas.microsoft.com/office/drawing/2014/main" id="{25AF60A8-9A14-4286-98D2-21073B4E74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descr="Diagram&#10;&#10;Description automatically generated with medium confidence">
                      <a:extLst>
                        <a:ext uri="{FF2B5EF4-FFF2-40B4-BE49-F238E27FC236}">
                          <a16:creationId xmlns:a16="http://schemas.microsoft.com/office/drawing/2014/main" id="{25AF60A8-9A14-4286-98D2-21073B4E74C7}"/>
                        </a:ext>
                      </a:extLst>
                    </pic:cNvPr>
                    <pic:cNvPicPr>
                      <a:picLocks noChangeAspect="1"/>
                    </pic:cNvPicPr>
                  </pic:nvPicPr>
                  <pic:blipFill>
                    <a:blip r:embed="rId32"/>
                    <a:stretch>
                      <a:fillRect/>
                    </a:stretch>
                  </pic:blipFill>
                  <pic:spPr>
                    <a:xfrm>
                      <a:off x="0" y="0"/>
                      <a:ext cx="1291774" cy="1897552"/>
                    </a:xfrm>
                    <a:prstGeom prst="rect">
                      <a:avLst/>
                    </a:prstGeom>
                  </pic:spPr>
                </pic:pic>
              </a:graphicData>
            </a:graphic>
          </wp:inline>
        </w:drawing>
      </w:r>
    </w:p>
    <w:p w14:paraId="2E78D19F" w14:textId="52AD8257" w:rsidR="00AF1ED7" w:rsidRPr="00C44445" w:rsidRDefault="00AF1ED7" w:rsidP="00AF1ED7">
      <w:pPr>
        <w:pStyle w:val="TF"/>
        <w:rPr>
          <w:rFonts w:eastAsiaTheme="minorEastAsia"/>
        </w:rPr>
      </w:pPr>
      <w:r w:rsidRPr="00C44445">
        <w:rPr>
          <w:rFonts w:eastAsiaTheme="minorEastAsia"/>
        </w:rPr>
        <w:t xml:space="preserve">Figure 4.2.9-2: Relation of NS-based CIS cluster management </w:t>
      </w:r>
      <w:r w:rsidR="00AA2327">
        <w:rPr>
          <w:rFonts w:eastAsiaTheme="minorEastAsia"/>
        </w:rPr>
        <w:br/>
      </w:r>
      <w:r w:rsidRPr="00C44445">
        <w:rPr>
          <w:rFonts w:eastAsiaTheme="minorEastAsia"/>
        </w:rPr>
        <w:t>and NS management</w:t>
      </w:r>
    </w:p>
    <w:p w14:paraId="6C0E86AB" w14:textId="77777777" w:rsidR="00AF1ED7" w:rsidRPr="00C44445" w:rsidRDefault="00AF1ED7" w:rsidP="00AF1ED7">
      <w:pPr>
        <w:pStyle w:val="Heading3"/>
        <w:rPr>
          <w:rFonts w:eastAsiaTheme="minorEastAsia"/>
        </w:rPr>
      </w:pPr>
      <w:bookmarkStart w:id="165" w:name="_Toc145065803"/>
      <w:bookmarkStart w:id="166" w:name="_Toc145662301"/>
      <w:bookmarkStart w:id="167" w:name="_Toc145662441"/>
      <w:bookmarkStart w:id="168" w:name="_Toc145940311"/>
      <w:r w:rsidRPr="00C44445">
        <w:rPr>
          <w:rFonts w:eastAsiaTheme="minorEastAsia"/>
        </w:rPr>
        <w:t>4.2.10</w:t>
      </w:r>
      <w:r w:rsidRPr="00C44445">
        <w:rPr>
          <w:rFonts w:eastAsiaTheme="minorEastAsia"/>
        </w:rPr>
        <w:tab/>
        <w:t>Relation of Network Services and CIS clusters</w:t>
      </w:r>
      <w:bookmarkEnd w:id="165"/>
      <w:bookmarkEnd w:id="166"/>
      <w:bookmarkEnd w:id="167"/>
      <w:bookmarkEnd w:id="168"/>
    </w:p>
    <w:p w14:paraId="04513A06" w14:textId="77777777" w:rsidR="00AF1ED7" w:rsidRPr="00C44445" w:rsidRDefault="00AF1ED7" w:rsidP="00AF1ED7">
      <w:pPr>
        <w:rPr>
          <w:rFonts w:eastAsiaTheme="minorEastAsia"/>
        </w:rPr>
      </w:pPr>
      <w:r w:rsidRPr="00C44445">
        <w:rPr>
          <w:rFonts w:eastAsiaTheme="minorEastAsia"/>
        </w:rPr>
        <w:t xml:space="preserve">In general, a Network Service (NS) is agnostic to the infrastructure implementation of the NS, </w:t>
      </w:r>
      <w:r w:rsidR="00685338" w:rsidRPr="00C44445">
        <w:rPr>
          <w:rFonts w:eastAsiaTheme="minorEastAsia"/>
        </w:rPr>
        <w:t>e.g.</w:t>
      </w:r>
      <w:r w:rsidRPr="00C44445">
        <w:rPr>
          <w:rFonts w:eastAsiaTheme="minorEastAsia"/>
        </w:rPr>
        <w:t xml:space="preserve"> the specification of the NS is independent of whether its constituent VNFs are VM based, container based or a mix of both.</w:t>
      </w:r>
    </w:p>
    <w:p w14:paraId="3B2B9ADF" w14:textId="77777777" w:rsidR="00AF1ED7" w:rsidRPr="00C44445" w:rsidRDefault="00AF1ED7" w:rsidP="00AF1ED7">
      <w:pPr>
        <w:rPr>
          <w:rFonts w:eastAsiaTheme="minorEastAsia"/>
          <w:color w:val="000000" w:themeColor="text1"/>
        </w:rPr>
      </w:pPr>
      <w:r w:rsidRPr="00C44445">
        <w:rPr>
          <w:rFonts w:eastAsiaTheme="minorEastAsia"/>
        </w:rPr>
        <w:t xml:space="preserve">The relation between NSs and CIS clusters is twofold. On one hand, CIS clusters provide the infrastructure resources for hosting all or part of the constituents of NSs. On the other hand, CIS clusters where CIS cluster nodes are virtual machines can themselves, but need </w:t>
      </w:r>
      <w:r w:rsidRPr="00C44445">
        <w:rPr>
          <w:rFonts w:eastAsiaTheme="minorEastAsia"/>
          <w:color w:val="000000" w:themeColor="text1"/>
        </w:rPr>
        <w:t>not, be deployed and managed as NSs.</w:t>
      </w:r>
    </w:p>
    <w:p w14:paraId="12E13AAD" w14:textId="77777777" w:rsidR="00AF1ED7" w:rsidRPr="00C44445" w:rsidRDefault="00AF1ED7" w:rsidP="00AF1ED7">
      <w:pPr>
        <w:rPr>
          <w:rFonts w:eastAsiaTheme="minorEastAsia"/>
          <w:color w:val="000000" w:themeColor="text1"/>
        </w:rPr>
      </w:pPr>
      <w:r w:rsidRPr="00C44445">
        <w:rPr>
          <w:rFonts w:eastAsiaTheme="minorEastAsia"/>
          <w:color w:val="000000" w:themeColor="text1"/>
        </w:rPr>
        <w:t>In the first case the NSD does not convey information related to a CIS cluster or the CIS cluster nodes/storage resources belonging to the CIS cluster. Yet, it is expected in the context of container based VNF deployments, CIS clusters will be used for the deployment of such VNF and NS. In addition, the NSD contains information to associate VNF external CPs (belonging to the constituent containerized VNFs of the NS) to NS VL. Depending on the placement of NS constituents (</w:t>
      </w:r>
      <w:r w:rsidR="00685338" w:rsidRPr="00C44445">
        <w:rPr>
          <w:rFonts w:eastAsiaTheme="minorEastAsia"/>
          <w:color w:val="000000" w:themeColor="text1"/>
        </w:rPr>
        <w:t>e.g.</w:t>
      </w:r>
      <w:r w:rsidRPr="00C44445">
        <w:rPr>
          <w:rFonts w:eastAsiaTheme="minorEastAsia"/>
          <w:color w:val="000000" w:themeColor="text1"/>
        </w:rPr>
        <w:t xml:space="preserve"> if all or part of the NS are deployed using CIS cluster resources), NS VLs can be realized fully or partially as secondary container cluster internal/external networks.</w:t>
      </w:r>
    </w:p>
    <w:p w14:paraId="6594B445" w14:textId="77777777" w:rsidR="00AF1ED7" w:rsidRPr="00C44445" w:rsidRDefault="00AF1ED7" w:rsidP="00AF1ED7">
      <w:pPr>
        <w:rPr>
          <w:rFonts w:eastAsiaTheme="minorEastAsia"/>
          <w:color w:val="000000" w:themeColor="text1"/>
        </w:rPr>
      </w:pPr>
      <w:r w:rsidRPr="00C44445">
        <w:rPr>
          <w:rFonts w:eastAsiaTheme="minorEastAsia"/>
          <w:color w:val="000000" w:themeColor="text1"/>
        </w:rPr>
        <w:t xml:space="preserve">The constituent containerized VNFs of an NS can be deployed in the same or different CIS clusters, as specified by affinity/anti-affinity rules. </w:t>
      </w:r>
      <w:r w:rsidRPr="00C44445">
        <w:rPr>
          <w:color w:val="000000" w:themeColor="text1"/>
          <w:lang w:eastAsia="zh-CN"/>
        </w:rPr>
        <w:t>It is also possible that a single CIS cluster could be used for deploying multiple NS instances.</w:t>
      </w:r>
      <w:r w:rsidRPr="00C44445">
        <w:rPr>
          <w:rFonts w:eastAsiaTheme="minorEastAsia"/>
          <w:color w:val="000000" w:themeColor="text1"/>
        </w:rPr>
        <w:t xml:space="preserve"> The affinity and/or anti-affinity relationship between the constituent VNFs of the NS is extended to apply for the scope of the CIS cluster.</w:t>
      </w:r>
    </w:p>
    <w:p w14:paraId="14D4A877" w14:textId="77777777" w:rsidR="00AF1ED7" w:rsidRPr="00C44445" w:rsidRDefault="00AF1ED7" w:rsidP="00AF1ED7">
      <w:pPr>
        <w:rPr>
          <w:rFonts w:eastAsiaTheme="minorEastAsia"/>
        </w:rPr>
      </w:pPr>
      <w:r w:rsidRPr="00C44445">
        <w:rPr>
          <w:color w:val="000000" w:themeColor="text1"/>
        </w:rPr>
        <w:t xml:space="preserve">In the second case, the contents of the NSD for deploying the CIS cluster as an NS is designed to match the contents of the </w:t>
      </w:r>
      <w:r w:rsidRPr="00C44445">
        <w:t>CCD</w:t>
      </w:r>
      <w:r w:rsidRPr="00C44445">
        <w:rPr>
          <w:color w:val="000000" w:themeColor="text1"/>
        </w:rPr>
        <w:t xml:space="preserve"> (refer to clause </w:t>
      </w:r>
      <w:r w:rsidRPr="00C44445">
        <w:t>6.1</w:t>
      </w:r>
      <w:r w:rsidRPr="00C44445">
        <w:rPr>
          <w:color w:val="000000" w:themeColor="text1"/>
        </w:rPr>
        <w:t xml:space="preserve">) and thus conveys information related to a CIS cluster. </w:t>
      </w:r>
      <w:r w:rsidRPr="00C44445">
        <w:t>An NS instance maps to a CIS cluster. The NS corresponding to the CIS cluster is independent from the NSs whose constituents are hosted in the CIS cluster resources. The latter NSs are overlaid on the former NS.</w:t>
      </w:r>
    </w:p>
    <w:p w14:paraId="3D4F9833" w14:textId="77777777" w:rsidR="00AF1ED7" w:rsidRPr="00C44445" w:rsidRDefault="00AF1ED7" w:rsidP="00AF1ED7">
      <w:pPr>
        <w:pStyle w:val="Heading3"/>
        <w:rPr>
          <w:rFonts w:eastAsiaTheme="minorEastAsia"/>
        </w:rPr>
      </w:pPr>
      <w:bookmarkStart w:id="169" w:name="_Toc145065804"/>
      <w:bookmarkStart w:id="170" w:name="_Toc145662302"/>
      <w:bookmarkStart w:id="171" w:name="_Toc145662442"/>
      <w:bookmarkStart w:id="172" w:name="_Toc145940312"/>
      <w:r w:rsidRPr="00C44445">
        <w:rPr>
          <w:rFonts w:eastAsiaTheme="minorEastAsia"/>
        </w:rPr>
        <w:t>4.2.11</w:t>
      </w:r>
      <w:r w:rsidRPr="00C44445">
        <w:rPr>
          <w:rFonts w:eastAsiaTheme="minorEastAsia"/>
        </w:rPr>
        <w:tab/>
        <w:t>Relation of namespaces and CIS clusters</w:t>
      </w:r>
      <w:bookmarkEnd w:id="169"/>
      <w:bookmarkEnd w:id="170"/>
      <w:bookmarkEnd w:id="171"/>
      <w:bookmarkEnd w:id="172"/>
    </w:p>
    <w:p w14:paraId="318EB47F" w14:textId="77777777" w:rsidR="00AF1ED7" w:rsidRPr="00C44445" w:rsidRDefault="00AF1ED7" w:rsidP="00685338">
      <w:pPr>
        <w:rPr>
          <w:rFonts w:eastAsiaTheme="minorEastAsia"/>
        </w:rPr>
      </w:pPr>
      <w:r w:rsidRPr="00C44445">
        <w:t>As stated in clause 4.4.2, a CIS cluster is logically divided into one or multiple namespaces. A namespace does not span multiple CIS clusters, but is valid within one CIS cluster. Namespaces in different CIS clusters are considered different namespaces even if they have identical names.</w:t>
      </w:r>
    </w:p>
    <w:p w14:paraId="4AAF290E" w14:textId="77777777" w:rsidR="00AF1ED7" w:rsidRPr="00C44445" w:rsidRDefault="00AF1ED7" w:rsidP="00685338">
      <w:pPr>
        <w:rPr>
          <w:rFonts w:eastAsiaTheme="minorEastAsia"/>
        </w:rPr>
      </w:pPr>
      <w:r w:rsidRPr="00C44445">
        <w:rPr>
          <w:rFonts w:eastAsiaTheme="minorEastAsia"/>
        </w:rPr>
        <w:t>Compute/Storage/Network MCIOs are grouped into namespaces and each Compute/Storage/Network MCIO only belongs to one namespace. Both CIS cluster and namespace are regarded as mechanisms to isolate groups of constituent components of the containerized workload (represented by Compute/Storage/Network MCIOs) from each other in a viewpoint of multi-tenancy security. The CCM is not involved in namespace management.</w:t>
      </w:r>
    </w:p>
    <w:p w14:paraId="3CC6CB6A" w14:textId="77777777" w:rsidR="00AF1ED7" w:rsidRPr="00C44445" w:rsidRDefault="00AF1ED7" w:rsidP="00685338">
      <w:pPr>
        <w:rPr>
          <w:rFonts w:eastAsiaTheme="minorEastAsia"/>
        </w:rPr>
      </w:pPr>
      <w:r w:rsidRPr="00C44445">
        <w:rPr>
          <w:rFonts w:eastAsiaTheme="minorEastAsia"/>
        </w:rPr>
        <w:t>As a part of CIS cluster management, when CIS cluster nodes are deployed in the form of virtual machines, the CCM requests directly or indirectly the VIM to allocate infrastructure resources to create new CIS cluster nodes for a CIS cluster. Infrastructure resources allocated to a CIS cluster and dedicated for containerized workload deployments are further managed by the CISM instance in charge of the CIS cluster. These infrastructure resources of the CIS cluster are consumed by the Compute/Storage/Network MCIOs which are grouped into namespaces to achieve logical isolation. Namespaces are managed by the CISM.</w:t>
      </w:r>
    </w:p>
    <w:p w14:paraId="3176665E" w14:textId="77777777" w:rsidR="00AF1ED7" w:rsidRPr="00C44445" w:rsidRDefault="00AF1ED7" w:rsidP="00AF1ED7">
      <w:pPr>
        <w:pStyle w:val="Heading3"/>
        <w:rPr>
          <w:rFonts w:eastAsiaTheme="minorEastAsia"/>
        </w:rPr>
      </w:pPr>
      <w:bookmarkStart w:id="173" w:name="_Toc145065805"/>
      <w:bookmarkStart w:id="174" w:name="_Toc145662303"/>
      <w:bookmarkStart w:id="175" w:name="_Toc145662443"/>
      <w:bookmarkStart w:id="176" w:name="_Toc145940313"/>
      <w:r w:rsidRPr="00C44445">
        <w:rPr>
          <w:rFonts w:eastAsiaTheme="minorEastAsia"/>
        </w:rPr>
        <w:lastRenderedPageBreak/>
        <w:t>4.2.12</w:t>
      </w:r>
      <w:r w:rsidRPr="00C44445">
        <w:rPr>
          <w:rFonts w:eastAsiaTheme="minorEastAsia"/>
        </w:rPr>
        <w:tab/>
        <w:t>FCAPS management for CIS clusters</w:t>
      </w:r>
      <w:bookmarkEnd w:id="173"/>
      <w:bookmarkEnd w:id="174"/>
      <w:bookmarkEnd w:id="175"/>
      <w:bookmarkEnd w:id="176"/>
    </w:p>
    <w:p w14:paraId="2641FB38" w14:textId="77777777" w:rsidR="00AF1ED7" w:rsidRPr="00C44445" w:rsidRDefault="00AF1ED7" w:rsidP="00685338">
      <w:pPr>
        <w:rPr>
          <w:rFonts w:eastAsiaTheme="minorEastAsia"/>
        </w:rPr>
      </w:pPr>
      <w:r w:rsidRPr="00C44445">
        <w:rPr>
          <w:rFonts w:eastAsiaTheme="minorEastAsia"/>
        </w:rPr>
        <w:t>As in traditional Fault management, Configuration management, Account management, Performance management and Security management (FCAPS management) operations, configuration management, performance management and fault management related to CIS clusters are provided by the CCM to the CCM Consumer.</w:t>
      </w:r>
    </w:p>
    <w:p w14:paraId="4C4F495E" w14:textId="77777777" w:rsidR="00AF1ED7" w:rsidRPr="00C44445" w:rsidRDefault="00AF1ED7" w:rsidP="00685338">
      <w:pPr>
        <w:rPr>
          <w:lang w:eastAsia="zh-CN"/>
        </w:rPr>
      </w:pPr>
      <w:r w:rsidRPr="00C44445">
        <w:rPr>
          <w:lang w:eastAsia="zh-CN"/>
        </w:rPr>
        <w:t xml:space="preserve">Configuration management for the CIS cluster is provided by the CCM to its Consumer during the lifecycle of the CIS cluster. The configuration management operations include transferring and applying configuration information to the CIS cluster, querying the configuration of the CIS cluster and subscribing/notifying the events in case of the change of CIS cluster configurations. The configuration information related to the CIS cluster can be either the configuration of the CIS cluster related object instances, </w:t>
      </w:r>
      <w:r w:rsidR="00685338" w:rsidRPr="00C44445">
        <w:rPr>
          <w:lang w:eastAsia="zh-CN"/>
        </w:rPr>
        <w:t>e.g.</w:t>
      </w:r>
      <w:r w:rsidRPr="00C44445">
        <w:rPr>
          <w:lang w:eastAsia="zh-CN"/>
        </w:rPr>
        <w:t xml:space="preserve"> CIS cluster node, CIS cluster storage, CIS cluster </w:t>
      </w:r>
      <w:r w:rsidRPr="00C44445">
        <w:rPr>
          <w:rFonts w:eastAsiaTheme="minorEastAsia"/>
        </w:rPr>
        <w:t xml:space="preserve">nodes </w:t>
      </w:r>
      <w:r w:rsidRPr="00C44445">
        <w:rPr>
          <w:lang w:eastAsia="zh-CN"/>
        </w:rPr>
        <w:t>network, CISM instance, CIS instance or a combination of the above.</w:t>
      </w:r>
    </w:p>
    <w:p w14:paraId="18BE7391" w14:textId="77777777" w:rsidR="00AF1ED7" w:rsidRPr="00C44445" w:rsidRDefault="00AF1ED7" w:rsidP="00685338">
      <w:pPr>
        <w:rPr>
          <w:rFonts w:eastAsiaTheme="minorEastAsia"/>
        </w:rPr>
      </w:pPr>
      <w:r w:rsidRPr="00C44445">
        <w:rPr>
          <w:rFonts w:eastAsiaTheme="minorEastAsia"/>
        </w:rPr>
        <w:t>Performance information on a given CIS cluster related object instance (</w:t>
      </w:r>
      <w:r w:rsidR="00685338" w:rsidRPr="00C44445">
        <w:rPr>
          <w:rFonts w:eastAsiaTheme="minorEastAsia"/>
        </w:rPr>
        <w:t>e.g.</w:t>
      </w:r>
      <w:r w:rsidRPr="00C44445">
        <w:rPr>
          <w:rFonts w:eastAsiaTheme="minorEastAsia"/>
        </w:rPr>
        <w:t xml:space="preserve"> CIS cluster node, storage or network) is provided by the CCM. The performance information results from performance information of the </w:t>
      </w:r>
      <w:r w:rsidR="00557535" w:rsidRPr="00C44445">
        <w:rPr>
          <w:rFonts w:eastAsiaTheme="minorEastAsia"/>
        </w:rPr>
        <w:t>virtualis</w:t>
      </w:r>
      <w:r w:rsidRPr="00C44445">
        <w:rPr>
          <w:rFonts w:eastAsiaTheme="minorEastAsia"/>
        </w:rPr>
        <w:t>ed resources that is collected from the VIM or performance information of bare-metal resources that is collected from a management entity managing physical resources, and mapped by the CCM to this CIS cluster related object instance. Collection and reporting of performance information is controlled by a PM job that groups details of performance collection and reporting information. When new performance information is available, the CCM notifies the CCM Consumer using a notification.</w:t>
      </w:r>
    </w:p>
    <w:p w14:paraId="5D64420A" w14:textId="77777777" w:rsidR="00AF1ED7" w:rsidRPr="00C44445" w:rsidRDefault="00AF1ED7" w:rsidP="00685338">
      <w:pPr>
        <w:rPr>
          <w:rFonts w:eastAsiaTheme="minorEastAsia"/>
        </w:rPr>
      </w:pPr>
      <w:r w:rsidRPr="00C44445">
        <w:rPr>
          <w:rFonts w:eastAsiaTheme="minorEastAsia"/>
        </w:rPr>
        <w:t xml:space="preserve">Alarms related to CIS clusters are provided by the CCM and are visible to the CCM Consumer. </w:t>
      </w:r>
      <w:r w:rsidR="00557535" w:rsidRPr="00C44445">
        <w:rPr>
          <w:rFonts w:eastAsiaTheme="minorEastAsia"/>
        </w:rPr>
        <w:t>Virtualis</w:t>
      </w:r>
      <w:r w:rsidRPr="00C44445">
        <w:rPr>
          <w:rFonts w:eastAsiaTheme="minorEastAsia"/>
        </w:rPr>
        <w:t>ed resource alarms or physical resource alarms collected by the CCM will be filtered and correlated by the CCM and mapped to the corresponding CIS cluster related object instances (</w:t>
      </w:r>
      <w:r w:rsidR="00685338" w:rsidRPr="00C44445">
        <w:rPr>
          <w:rFonts w:eastAsiaTheme="minorEastAsia"/>
        </w:rPr>
        <w:t>e.g.</w:t>
      </w:r>
      <w:r w:rsidRPr="00C44445">
        <w:rPr>
          <w:rFonts w:eastAsiaTheme="minorEastAsia"/>
        </w:rPr>
        <w:t xml:space="preserve"> CIS cluster node, storage or network), resulting in alarms on corresponding CIS cluster.</w:t>
      </w:r>
    </w:p>
    <w:p w14:paraId="6A465498" w14:textId="77777777" w:rsidR="00AF1ED7" w:rsidRPr="00C44445" w:rsidRDefault="00AF1ED7" w:rsidP="00685338">
      <w:pPr>
        <w:rPr>
          <w:rFonts w:eastAsiaTheme="minorEastAsia"/>
        </w:rPr>
      </w:pPr>
      <w:r w:rsidRPr="00C44445">
        <w:t>Depending on the specific deployment requirements for the CIS cluster, the CCM can construct CISM with high availability. CISM high availability can be achieved by providing redundancy of API servers and databases, which are parts of CISM. The CCM can perform configuration of a load balancer backed with the redundant API servers and clustering of the redundant databases based on CCD (</w:t>
      </w:r>
      <w:r w:rsidR="00557535" w:rsidRPr="00C44445">
        <w:t>s</w:t>
      </w:r>
      <w:r w:rsidRPr="00C44445">
        <w:t>ee clause 6.2.1).</w:t>
      </w:r>
    </w:p>
    <w:p w14:paraId="272838B1" w14:textId="77777777" w:rsidR="00AF1ED7" w:rsidRPr="00C44445" w:rsidRDefault="00AF1ED7" w:rsidP="00AF1ED7">
      <w:pPr>
        <w:rPr>
          <w:rFonts w:eastAsiaTheme="minorEastAsia"/>
        </w:rPr>
      </w:pPr>
      <w:r w:rsidRPr="00C44445">
        <w:t>CISM is capable of (un-)cordoning CIS cluster nodes by performing tagging operations of CIS cluster nodes (see clause</w:t>
      </w:r>
      <w:r w:rsidR="00557535" w:rsidRPr="00C44445">
        <w:t> </w:t>
      </w:r>
      <w:r w:rsidRPr="00C44445">
        <w:t>4.2.8). Depending on the tagging values assigned, segregation or desegregation of a CIS cluster node can be realized.</w:t>
      </w:r>
    </w:p>
    <w:p w14:paraId="4D13A03D" w14:textId="77777777" w:rsidR="00AF1ED7" w:rsidRPr="00C44445" w:rsidRDefault="00AF1ED7" w:rsidP="00685338">
      <w:pPr>
        <w:rPr>
          <w:rFonts w:eastAsia="MS Mincho"/>
          <w:lang w:eastAsia="ja-JP"/>
        </w:rPr>
      </w:pPr>
      <w:r w:rsidRPr="00C44445">
        <w:rPr>
          <w:rFonts w:eastAsia="MS Mincho" w:hint="eastAsia"/>
          <w:lang w:eastAsia="ja-JP"/>
        </w:rPr>
        <w:t>C</w:t>
      </w:r>
      <w:r w:rsidRPr="00C44445">
        <w:rPr>
          <w:rFonts w:eastAsia="MS Mincho"/>
          <w:lang w:eastAsia="ja-JP"/>
        </w:rPr>
        <w:t>IS cluster management considers the following security aspects:</w:t>
      </w:r>
    </w:p>
    <w:p w14:paraId="04F71802" w14:textId="77777777" w:rsidR="00AF1ED7" w:rsidRPr="00C44445" w:rsidRDefault="00AF1ED7" w:rsidP="006E0FAB">
      <w:pPr>
        <w:pStyle w:val="B1"/>
        <w:rPr>
          <w:rFonts w:eastAsia="MS Mincho"/>
        </w:rPr>
      </w:pPr>
      <w:r w:rsidRPr="00C44445">
        <w:rPr>
          <w:rFonts w:eastAsia="MS Mincho"/>
        </w:rPr>
        <w:t>Guarantee secure communication among CIS cluster nodes.</w:t>
      </w:r>
      <w:r w:rsidRPr="00C44445">
        <w:rPr>
          <w:rFonts w:eastAsia="MS Mincho"/>
        </w:rPr>
        <w:br/>
        <w:t>The CCM</w:t>
      </w:r>
      <w:r w:rsidRPr="00C44445">
        <w:rPr>
          <w:rFonts w:eastAsiaTheme="minorEastAsia"/>
        </w:rPr>
        <w:t xml:space="preserve"> configures </w:t>
      </w:r>
      <w:r w:rsidRPr="00C44445">
        <w:rPr>
          <w:rFonts w:eastAsia="MS Mincho"/>
        </w:rPr>
        <w:t xml:space="preserve">security related information and </w:t>
      </w:r>
      <w:proofErr w:type="spellStart"/>
      <w:r w:rsidRPr="00C44445">
        <w:rPr>
          <w:rFonts w:eastAsia="MS Mincho"/>
        </w:rPr>
        <w:t>artifacts</w:t>
      </w:r>
      <w:proofErr w:type="spellEnd"/>
      <w:r w:rsidRPr="00C44445">
        <w:rPr>
          <w:rFonts w:eastAsia="MS Mincho"/>
        </w:rPr>
        <w:t xml:space="preserve">, </w:t>
      </w:r>
      <w:r w:rsidR="00685338" w:rsidRPr="00C44445">
        <w:rPr>
          <w:rFonts w:eastAsia="MS Mincho"/>
        </w:rPr>
        <w:t>e.g.</w:t>
      </w:r>
      <w:r w:rsidRPr="00C44445">
        <w:rPr>
          <w:rFonts w:eastAsia="MS Mincho"/>
        </w:rPr>
        <w:t xml:space="preserve"> certificates, to CIS cluster nodes,</w:t>
      </w:r>
      <w:r w:rsidRPr="00C44445">
        <w:rPr>
          <w:rFonts w:eastAsiaTheme="minorEastAsia"/>
        </w:rPr>
        <w:t xml:space="preserve"> based on the security information provided by entities responsible for security management.</w:t>
      </w:r>
    </w:p>
    <w:p w14:paraId="1660C205" w14:textId="77777777" w:rsidR="00AF1ED7" w:rsidRPr="00C44445" w:rsidRDefault="00AF1ED7" w:rsidP="006E0FAB">
      <w:pPr>
        <w:pStyle w:val="B1"/>
        <w:rPr>
          <w:rFonts w:eastAsiaTheme="minorEastAsia"/>
        </w:rPr>
      </w:pPr>
      <w:r w:rsidRPr="00C44445">
        <w:rPr>
          <w:rFonts w:eastAsia="MS Mincho"/>
        </w:rPr>
        <w:t>Authenticate and authorize invocating CISM capabilities from external and/or internal entities of CIS cluster</w:t>
      </w:r>
      <w:r w:rsidR="00AC38F4" w:rsidRPr="00C44445">
        <w:rPr>
          <w:rFonts w:eastAsia="MS Mincho"/>
        </w:rPr>
        <w:t>.</w:t>
      </w:r>
      <w:r w:rsidRPr="00C44445">
        <w:rPr>
          <w:rFonts w:eastAsia="MS Mincho"/>
        </w:rPr>
        <w:br/>
        <w:t xml:space="preserve">The CCM configures the CISM by using configuration files and declarative descriptors representing </w:t>
      </w:r>
      <w:r w:rsidRPr="00C44445">
        <w:t>Role Based Access Control (</w:t>
      </w:r>
      <w:r w:rsidRPr="00C44445">
        <w:rPr>
          <w:rFonts w:eastAsia="MS Mincho"/>
        </w:rPr>
        <w:t>RBAC) related information (see clause 6.3.5)</w:t>
      </w:r>
      <w:r w:rsidRPr="00C44445">
        <w:t>, based on the authorization and authentication information provided by entities responsible for security management,</w:t>
      </w:r>
      <w:r w:rsidRPr="00C44445">
        <w:rPr>
          <w:rFonts w:eastAsia="MS Mincho"/>
        </w:rPr>
        <w:t xml:space="preserve"> and issues credentials</w:t>
      </w:r>
      <w:r w:rsidRPr="00C44445">
        <w:t xml:space="preserve"> to entities responsible for the authorization management,</w:t>
      </w:r>
      <w:r w:rsidRPr="00C44445">
        <w:rPr>
          <w:rFonts w:eastAsia="MS Mincho"/>
        </w:rPr>
        <w:t xml:space="preserve"> so that </w:t>
      </w:r>
      <w:r w:rsidRPr="00C44445">
        <w:t>Consumers (</w:t>
      </w:r>
      <w:r w:rsidR="00685338" w:rsidRPr="00C44445">
        <w:t>e.g.</w:t>
      </w:r>
      <w:r w:rsidRPr="00C44445">
        <w:t xml:space="preserve"> a VNFM) </w:t>
      </w:r>
      <w:r w:rsidRPr="00C44445">
        <w:rPr>
          <w:rFonts w:eastAsia="MS Mincho"/>
        </w:rPr>
        <w:t>can access the service exposed by the CISM.</w:t>
      </w:r>
    </w:p>
    <w:p w14:paraId="190003A0" w14:textId="77777777" w:rsidR="00AF1ED7" w:rsidRPr="00C44445" w:rsidRDefault="00AF1ED7" w:rsidP="006E0FAB">
      <w:pPr>
        <w:pStyle w:val="B1"/>
        <w:rPr>
          <w:rFonts w:eastAsia="MS Mincho"/>
        </w:rPr>
      </w:pPr>
      <w:r w:rsidRPr="00C44445">
        <w:rPr>
          <w:rFonts w:eastAsiaTheme="minorEastAsia"/>
        </w:rPr>
        <w:t>Enable and configure the auditing of CIS cluster nodes.</w:t>
      </w:r>
      <w:r w:rsidRPr="00C44445">
        <w:rPr>
          <w:rFonts w:eastAsiaTheme="minorEastAsia"/>
        </w:rPr>
        <w:br/>
        <w:t>The CCM configures auditing related information to the CISM, based on the security information provided by entities responsible for security management.</w:t>
      </w:r>
    </w:p>
    <w:p w14:paraId="3097C161"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The mechanisms and solutions for providing the related security information and configuration to the CCM are not specified in the present document.</w:t>
      </w:r>
    </w:p>
    <w:p w14:paraId="48E27F2E" w14:textId="77777777" w:rsidR="00AF1ED7" w:rsidRPr="00C44445" w:rsidRDefault="00AF1ED7" w:rsidP="00AF1ED7">
      <w:pPr>
        <w:pStyle w:val="Heading3"/>
        <w:rPr>
          <w:rFonts w:eastAsiaTheme="minorEastAsia"/>
        </w:rPr>
      </w:pPr>
      <w:bookmarkStart w:id="177" w:name="_Toc145065806"/>
      <w:bookmarkStart w:id="178" w:name="_Toc145662304"/>
      <w:bookmarkStart w:id="179" w:name="_Toc145662444"/>
      <w:bookmarkStart w:id="180" w:name="_Toc145940314"/>
      <w:r w:rsidRPr="00C44445">
        <w:rPr>
          <w:rFonts w:eastAsiaTheme="minorEastAsia"/>
        </w:rPr>
        <w:t>4.2.13</w:t>
      </w:r>
      <w:r w:rsidRPr="00C44445">
        <w:rPr>
          <w:rFonts w:eastAsiaTheme="minorEastAsia"/>
        </w:rPr>
        <w:tab/>
        <w:t>Managed CIS cluster object</w:t>
      </w:r>
      <w:bookmarkEnd w:id="177"/>
      <w:bookmarkEnd w:id="178"/>
      <w:bookmarkEnd w:id="179"/>
      <w:bookmarkEnd w:id="180"/>
    </w:p>
    <w:p w14:paraId="3435D27E" w14:textId="77777777" w:rsidR="00AF1ED7" w:rsidRPr="00C44445" w:rsidRDefault="00AF1ED7" w:rsidP="00AF1ED7">
      <w:pPr>
        <w:rPr>
          <w:rFonts w:eastAsiaTheme="minorEastAsia"/>
        </w:rPr>
      </w:pPr>
      <w:r w:rsidRPr="00C44445">
        <w:rPr>
          <w:rFonts w:eastAsiaTheme="minorEastAsia"/>
        </w:rPr>
        <w:t>A Managed CIS Cluster Object (MCCO) is an abstract NFV object for CIS cluster management. Depending on the applicability and functionality scope of an MCCO, the MCCO can serve two purposes:</w:t>
      </w:r>
    </w:p>
    <w:p w14:paraId="0FD8E9E4" w14:textId="77777777" w:rsidR="00AF1ED7" w:rsidRPr="00C44445" w:rsidRDefault="00AF1ED7" w:rsidP="006E0FAB">
      <w:pPr>
        <w:pStyle w:val="B1"/>
        <w:rPr>
          <w:rFonts w:eastAsia="MS Mincho"/>
        </w:rPr>
      </w:pPr>
      <w:r w:rsidRPr="00C44445">
        <w:rPr>
          <w:rFonts w:eastAsia="MS Mincho"/>
        </w:rPr>
        <w:t>enhancing or increasing the set of CIS cluster capabilities (see examples in clause 4.2.14)</w:t>
      </w:r>
      <w:r w:rsidR="00685338" w:rsidRPr="00C44445">
        <w:rPr>
          <w:rFonts w:eastAsia="MS Mincho"/>
        </w:rPr>
        <w:t>;</w:t>
      </w:r>
      <w:r w:rsidRPr="00C44445">
        <w:rPr>
          <w:rFonts w:eastAsia="MS Mincho"/>
        </w:rPr>
        <w:t xml:space="preserve"> and</w:t>
      </w:r>
    </w:p>
    <w:p w14:paraId="0F919990" w14:textId="77777777" w:rsidR="00AF1ED7" w:rsidRPr="00C44445" w:rsidRDefault="00AF1ED7" w:rsidP="006E0FAB">
      <w:pPr>
        <w:pStyle w:val="B1"/>
        <w:rPr>
          <w:rFonts w:eastAsia="MS Mincho"/>
        </w:rPr>
      </w:pPr>
      <w:r w:rsidRPr="00C44445">
        <w:rPr>
          <w:rFonts w:eastAsia="MS Mincho"/>
        </w:rPr>
        <w:lastRenderedPageBreak/>
        <w:t>supporting CIS cluster management processes such as those related to fulfilment and assurance of CIS cluster</w:t>
      </w:r>
      <w:r w:rsidRPr="00C44445" w:rsidDel="00E1193A">
        <w:rPr>
          <w:rFonts w:eastAsia="MS Mincho"/>
        </w:rPr>
        <w:t xml:space="preserve"> </w:t>
      </w:r>
      <w:r w:rsidRPr="00C44445">
        <w:rPr>
          <w:rFonts w:eastAsia="MS Mincho"/>
        </w:rPr>
        <w:t>(see examples in clause 4.2.15).</w:t>
      </w:r>
    </w:p>
    <w:p w14:paraId="5FBCD299" w14:textId="77777777" w:rsidR="00AF1ED7" w:rsidRPr="00C44445" w:rsidRDefault="00AF1ED7" w:rsidP="00AF1ED7">
      <w:pPr>
        <w:rPr>
          <w:rFonts w:eastAsiaTheme="minorEastAsia"/>
        </w:rPr>
      </w:pPr>
      <w:r w:rsidRPr="00C44445">
        <w:t>An MCCO is characterized by its configuration, state, requested and allocated infrastructure resources, and applicable operational policies. The desired state of an MCCO is specified in a declarative descriptor. The declarative description of an MCCO is interpreted by the CCM and, depending on the MCCO type or functionality, it can also be interpreted by the CISM when the MCCO is applied and further operated on a CIS cluster. More information about the declarative descriptors of an MCCO is available in clause 6.3.</w:t>
      </w:r>
    </w:p>
    <w:p w14:paraId="69E814A4" w14:textId="77777777" w:rsidR="00AF1ED7" w:rsidRPr="00C44445" w:rsidRDefault="00AF1ED7" w:rsidP="00AF1ED7">
      <w:pPr>
        <w:rPr>
          <w:rFonts w:eastAsiaTheme="minorEastAsia"/>
        </w:rPr>
      </w:pPr>
      <w:r w:rsidRPr="00C44445">
        <w:rPr>
          <w:rFonts w:eastAsiaTheme="minorEastAsia"/>
        </w:rPr>
        <w:t>Depending on its type, an MCCO instance can be instantiated and deployed as:</w:t>
      </w:r>
    </w:p>
    <w:p w14:paraId="076CC859" w14:textId="77777777" w:rsidR="00AF1ED7" w:rsidRPr="00C44445" w:rsidRDefault="00AF1ED7" w:rsidP="006E0FAB">
      <w:pPr>
        <w:pStyle w:val="B1"/>
        <w:rPr>
          <w:rFonts w:eastAsia="MS Mincho"/>
        </w:rPr>
      </w:pPr>
      <w:r w:rsidRPr="00C44445">
        <w:rPr>
          <w:rFonts w:eastAsia="MS Mincho"/>
        </w:rPr>
        <w:t>a group of one or more OS containers running on a CIS instance</w:t>
      </w:r>
      <w:r w:rsidR="00685338" w:rsidRPr="00C44445">
        <w:rPr>
          <w:rFonts w:eastAsia="MS Mincho"/>
        </w:rPr>
        <w:t>;</w:t>
      </w:r>
    </w:p>
    <w:p w14:paraId="734EBFF7" w14:textId="77777777" w:rsidR="00AF1ED7" w:rsidRPr="00C44445" w:rsidRDefault="00AF1ED7" w:rsidP="006E0FAB">
      <w:pPr>
        <w:pStyle w:val="B1"/>
        <w:rPr>
          <w:rFonts w:eastAsia="MS Mincho"/>
        </w:rPr>
      </w:pPr>
      <w:r w:rsidRPr="00C44445">
        <w:rPr>
          <w:rFonts w:eastAsia="MS Mincho"/>
        </w:rPr>
        <w:t>configuration objects on the CISM</w:t>
      </w:r>
      <w:r w:rsidR="00685338" w:rsidRPr="00C44445">
        <w:rPr>
          <w:rFonts w:eastAsia="MS Mincho"/>
        </w:rPr>
        <w:t>;</w:t>
      </w:r>
      <w:r w:rsidRPr="00C44445">
        <w:rPr>
          <w:rFonts w:eastAsia="MS Mincho"/>
        </w:rPr>
        <w:t xml:space="preserve"> or</w:t>
      </w:r>
    </w:p>
    <w:p w14:paraId="2F276B6E" w14:textId="77777777" w:rsidR="00AF1ED7" w:rsidRPr="00C44445" w:rsidRDefault="00AF1ED7" w:rsidP="006E0FAB">
      <w:pPr>
        <w:pStyle w:val="B1"/>
        <w:rPr>
          <w:rFonts w:eastAsia="MS Mincho"/>
        </w:rPr>
      </w:pPr>
      <w:r w:rsidRPr="00C44445">
        <w:rPr>
          <w:rFonts w:eastAsia="MS Mincho"/>
        </w:rPr>
        <w:t>a combination of the above.</w:t>
      </w:r>
    </w:p>
    <w:p w14:paraId="165128D0" w14:textId="77777777" w:rsidR="00AF1ED7" w:rsidRPr="00C44445" w:rsidRDefault="00AF1ED7" w:rsidP="00AF1ED7">
      <w:pPr>
        <w:rPr>
          <w:rFonts w:eastAsiaTheme="minorEastAsia"/>
        </w:rPr>
      </w:pPr>
      <w:r w:rsidRPr="00C44445">
        <w:rPr>
          <w:rFonts w:eastAsiaTheme="minorEastAsia"/>
        </w:rPr>
        <w:t xml:space="preserve">The CCM is responsible for the lifecycle management of the MCCO, </w:t>
      </w:r>
      <w:r w:rsidR="00685338" w:rsidRPr="00C44445">
        <w:rPr>
          <w:rFonts w:eastAsiaTheme="minorEastAsia"/>
        </w:rPr>
        <w:t>e.g.</w:t>
      </w:r>
      <w:r w:rsidRPr="00C44445">
        <w:rPr>
          <w:rFonts w:eastAsiaTheme="minorEastAsia"/>
        </w:rPr>
        <w:t xml:space="preserve"> installing and applying the MCCO instance to the CIS cluster by requesting to the CISM for the MCCO instantiation, deleting the MCCO instances from the CIS cluster by requesting to the CISM for the MCCO termination, etc.</w:t>
      </w:r>
    </w:p>
    <w:p w14:paraId="429782D6" w14:textId="77777777" w:rsidR="00AF1ED7" w:rsidRPr="00C44445" w:rsidRDefault="00AF1ED7" w:rsidP="00AF1ED7">
      <w:pPr>
        <w:pStyle w:val="NO"/>
        <w:rPr>
          <w:rFonts w:eastAsia="MS Mincho"/>
          <w:lang w:eastAsia="ja-JP"/>
        </w:rPr>
      </w:pPr>
      <w:r w:rsidRPr="00C44445">
        <w:rPr>
          <w:rFonts w:eastAsia="MS Mincho"/>
          <w:lang w:eastAsia="ja-JP"/>
        </w:rPr>
        <w:t>NOTE:</w:t>
      </w:r>
      <w:r w:rsidRPr="00C44445">
        <w:rPr>
          <w:rFonts w:eastAsia="MS Mincho"/>
          <w:lang w:eastAsia="ja-JP"/>
        </w:rPr>
        <w:tab/>
        <w:t>MCCO lifecycle management is independent of the CIS cluster lifecycle management. Installing and applying the MCCO instance to the CIS cluster establishes an association between the CIS cluster and the MCCO, while deleting the MCCO instance from the CIS cluster disassociates the CIS cluster and the MCCO.</w:t>
      </w:r>
    </w:p>
    <w:p w14:paraId="49832C53" w14:textId="77777777" w:rsidR="00AF1ED7" w:rsidRPr="00C44445" w:rsidRDefault="00AF1ED7" w:rsidP="00AF1ED7">
      <w:pPr>
        <w:rPr>
          <w:rFonts w:eastAsiaTheme="minorEastAsia"/>
        </w:rPr>
      </w:pPr>
      <w:r w:rsidRPr="00C44445">
        <w:t>In addition, since MCCO instances consume compute, network and/or storage resources of the CIS cluster, the CCM has also the responsibility to request granting for resources necessary for the deployment of MCCO instances. Clause</w:t>
      </w:r>
      <w:r w:rsidR="00557535" w:rsidRPr="00C44445">
        <w:t> </w:t>
      </w:r>
      <w:r w:rsidRPr="00C44445">
        <w:t>4.2.14 provides additional information about the responsibility of the CCM in handling MCCOs related to CIS cluster enhancement capabilities, and clause 4.2.15 provides additional information about the responsibility of the CCM in handling MCCOs related to daemon objects.</w:t>
      </w:r>
    </w:p>
    <w:p w14:paraId="48484B29" w14:textId="77777777" w:rsidR="00AF1ED7" w:rsidRPr="00C44445" w:rsidRDefault="00AF1ED7" w:rsidP="00AF1ED7">
      <w:pPr>
        <w:rPr>
          <w:rFonts w:eastAsiaTheme="minorEastAsia"/>
        </w:rPr>
      </w:pPr>
      <w:r w:rsidRPr="00C44445">
        <w:t>Clause C.1 documents examples of MCCOs and their management using open source solutions.</w:t>
      </w:r>
    </w:p>
    <w:p w14:paraId="18784A06" w14:textId="77777777" w:rsidR="00AF1ED7" w:rsidRPr="00C44445" w:rsidRDefault="00AF1ED7" w:rsidP="00AF1ED7">
      <w:pPr>
        <w:pStyle w:val="Heading3"/>
        <w:rPr>
          <w:rFonts w:eastAsiaTheme="minorEastAsia"/>
        </w:rPr>
      </w:pPr>
      <w:bookmarkStart w:id="181" w:name="_Toc145065807"/>
      <w:bookmarkStart w:id="182" w:name="_Toc145662305"/>
      <w:bookmarkStart w:id="183" w:name="_Toc145662445"/>
      <w:bookmarkStart w:id="184" w:name="_Toc145940315"/>
      <w:r w:rsidRPr="00C44445">
        <w:rPr>
          <w:rFonts w:eastAsiaTheme="minorEastAsia"/>
        </w:rPr>
        <w:t>4.2.14</w:t>
      </w:r>
      <w:r w:rsidRPr="00C44445">
        <w:rPr>
          <w:rFonts w:eastAsiaTheme="minorEastAsia"/>
        </w:rPr>
        <w:tab/>
        <w:t>CIS cluster enhancement capability</w:t>
      </w:r>
      <w:bookmarkEnd w:id="181"/>
      <w:bookmarkEnd w:id="182"/>
      <w:bookmarkEnd w:id="183"/>
      <w:bookmarkEnd w:id="184"/>
    </w:p>
    <w:p w14:paraId="59BC91C2" w14:textId="77777777" w:rsidR="00AF1ED7" w:rsidRPr="00C44445" w:rsidRDefault="00AF1ED7" w:rsidP="00AF1ED7">
      <w:pPr>
        <w:rPr>
          <w:rFonts w:eastAsiaTheme="minorEastAsia"/>
        </w:rPr>
      </w:pPr>
      <w:r w:rsidRPr="00C44445">
        <w:rPr>
          <w:rFonts w:eastAsiaTheme="minorEastAsia"/>
        </w:rPr>
        <w:t xml:space="preserve">In order to address the demands of additional CIS cluster capabilities for the deployment of containerized workloads or for operating the CIS clusters, </w:t>
      </w:r>
      <w:r w:rsidR="00685338" w:rsidRPr="00C44445">
        <w:rPr>
          <w:rFonts w:eastAsiaTheme="minorEastAsia"/>
        </w:rPr>
        <w:t>e.g.</w:t>
      </w:r>
      <w:r w:rsidRPr="00C44445">
        <w:rPr>
          <w:rFonts w:eastAsiaTheme="minorEastAsia"/>
        </w:rPr>
        <w:t xml:space="preserve"> supporting secondary container cluster networking, CIS clusters can support providing additional capabilities to their baseline capability set. A CIS Cluster Enhancement Capability (CCEC) can be applied to a CIS cluster and thereby advanced features for CIS clusters can be realized. The CCEC is regarded as a specific type of MCCO.</w:t>
      </w:r>
    </w:p>
    <w:p w14:paraId="3230A78E" w14:textId="77777777" w:rsidR="00AF1ED7" w:rsidRPr="00C44445" w:rsidRDefault="00AF1ED7" w:rsidP="00AF1ED7">
      <w:pPr>
        <w:rPr>
          <w:rFonts w:eastAsiaTheme="minorEastAsia"/>
        </w:rPr>
      </w:pPr>
      <w:r w:rsidRPr="00C44445">
        <w:rPr>
          <w:rFonts w:eastAsiaTheme="minorEastAsia"/>
        </w:rPr>
        <w:t>Extending the capability set of CIS clusters can be done statically by design or dynamically at runtime:</w:t>
      </w:r>
    </w:p>
    <w:p w14:paraId="0F98B187" w14:textId="77777777" w:rsidR="00AF1ED7" w:rsidRPr="00C44445" w:rsidRDefault="00AF1ED7" w:rsidP="006E0FAB">
      <w:pPr>
        <w:pStyle w:val="B1"/>
        <w:rPr>
          <w:rFonts w:eastAsia="MS Mincho"/>
        </w:rPr>
      </w:pPr>
      <w:r w:rsidRPr="00C44445">
        <w:rPr>
          <w:rFonts w:eastAsia="MS Mincho"/>
        </w:rPr>
        <w:t>Statically: CIS cluster descriptors contain or refer to MCCO declarative descriptors corresponding to the set of CCECs that are applied at creation time of the CIS cluster.</w:t>
      </w:r>
    </w:p>
    <w:p w14:paraId="6FDF51B2" w14:textId="77777777" w:rsidR="00AF1ED7" w:rsidRPr="00C44445" w:rsidRDefault="00AF1ED7" w:rsidP="006E0FAB">
      <w:pPr>
        <w:pStyle w:val="B1"/>
        <w:rPr>
          <w:rFonts w:eastAsia="MS Mincho"/>
        </w:rPr>
      </w:pPr>
      <w:r w:rsidRPr="00C44445">
        <w:rPr>
          <w:rFonts w:eastAsia="MS Mincho"/>
        </w:rPr>
        <w:t>Dynamically: the CIS cluster can be updated at runtime by applying (</w:t>
      </w:r>
      <w:r w:rsidR="00685338" w:rsidRPr="00C44445">
        <w:rPr>
          <w:rFonts w:eastAsia="MS Mincho"/>
        </w:rPr>
        <w:t>e.g.</w:t>
      </w:r>
      <w:r w:rsidRPr="00C44445">
        <w:rPr>
          <w:rFonts w:eastAsia="MS Mincho"/>
        </w:rPr>
        <w:t xml:space="preserve"> installing) MCCO declarative descriptors of the CCEC or by removing (</w:t>
      </w:r>
      <w:r w:rsidR="00685338" w:rsidRPr="00C44445">
        <w:rPr>
          <w:rFonts w:eastAsia="MS Mincho"/>
        </w:rPr>
        <w:t>e.g.</w:t>
      </w:r>
      <w:r w:rsidRPr="00C44445">
        <w:rPr>
          <w:rFonts w:eastAsia="MS Mincho"/>
        </w:rPr>
        <w:t xml:space="preserve"> uninstalling) applied CCECs.</w:t>
      </w:r>
    </w:p>
    <w:p w14:paraId="654E08B5" w14:textId="77777777" w:rsidR="00AF1ED7" w:rsidRPr="00C44445" w:rsidRDefault="00AF1ED7" w:rsidP="0078792D">
      <w:pPr>
        <w:keepNext/>
        <w:rPr>
          <w:rFonts w:eastAsiaTheme="minorEastAsia"/>
        </w:rPr>
      </w:pPr>
      <w:r w:rsidRPr="00C44445">
        <w:rPr>
          <w:rFonts w:eastAsiaTheme="minorEastAsia"/>
        </w:rPr>
        <w:t>Extending the capability set of CIS clusters is expected to be implemented by two elements:</w:t>
      </w:r>
    </w:p>
    <w:p w14:paraId="7DB0E915" w14:textId="77777777" w:rsidR="00AF1ED7" w:rsidRPr="00C44445" w:rsidRDefault="00AF1ED7" w:rsidP="006E0FAB">
      <w:pPr>
        <w:pStyle w:val="B1"/>
        <w:rPr>
          <w:rFonts w:eastAsia="MS Mincho"/>
        </w:rPr>
      </w:pPr>
      <w:r w:rsidRPr="00C44445">
        <w:rPr>
          <w:rFonts w:eastAsia="MS Mincho"/>
        </w:rPr>
        <w:t>MCCO declarative descriptors, which define the type of CCEC, the value name for the "kind" if the CCEC is exposed as new API objects, and how to make a specific CCEC inventoried and operational via CISM service interfaces</w:t>
      </w:r>
      <w:r w:rsidR="00FE1CB0" w:rsidRPr="00C44445">
        <w:rPr>
          <w:rFonts w:eastAsia="MS Mincho"/>
        </w:rPr>
        <w:t>;</w:t>
      </w:r>
      <w:r w:rsidRPr="00C44445">
        <w:rPr>
          <w:rFonts w:eastAsia="MS Mincho"/>
        </w:rPr>
        <w:t xml:space="preserve"> and</w:t>
      </w:r>
    </w:p>
    <w:p w14:paraId="06EAC8F6" w14:textId="77777777" w:rsidR="00AF1ED7" w:rsidRPr="00C44445" w:rsidRDefault="00AF1ED7" w:rsidP="006E0FAB">
      <w:pPr>
        <w:pStyle w:val="B1"/>
        <w:rPr>
          <w:rFonts w:eastAsia="MS Mincho"/>
        </w:rPr>
      </w:pPr>
      <w:r w:rsidRPr="00C44445">
        <w:rPr>
          <w:rFonts w:eastAsia="MS Mincho"/>
        </w:rPr>
        <w:t>CCEC controllers, which watch status of the CCEC and operate relevant resources in a CIS cluster.</w:t>
      </w:r>
    </w:p>
    <w:p w14:paraId="782C426E" w14:textId="77777777" w:rsidR="00AF1ED7" w:rsidRPr="00C44445" w:rsidRDefault="00AF1ED7" w:rsidP="00AF1ED7">
      <w:pPr>
        <w:pStyle w:val="NO"/>
        <w:rPr>
          <w:rFonts w:eastAsia="MS Mincho"/>
          <w:lang w:eastAsia="ja-JP"/>
        </w:rPr>
      </w:pPr>
      <w:r w:rsidRPr="00C44445">
        <w:rPr>
          <w:rFonts w:eastAsia="MS Mincho"/>
          <w:lang w:eastAsia="ja-JP"/>
        </w:rPr>
        <w:t>NOTE:</w:t>
      </w:r>
      <w:r w:rsidRPr="00C44445">
        <w:rPr>
          <w:rFonts w:eastAsia="MS Mincho"/>
          <w:lang w:eastAsia="ja-JP"/>
        </w:rPr>
        <w:tab/>
        <w:t>The "kind" of a CCEC is used to differentiate the type of objects that are exposed through the CISM interfaces, and which are made available as CIS cluster capabilities to CISM Consumers.</w:t>
      </w:r>
    </w:p>
    <w:p w14:paraId="54FD7796" w14:textId="77777777" w:rsidR="00AF1ED7" w:rsidRPr="00C44445" w:rsidRDefault="00AF1ED7" w:rsidP="00E02868">
      <w:pPr>
        <w:keepNext/>
        <w:keepLines/>
        <w:rPr>
          <w:rFonts w:eastAsiaTheme="minorEastAsia"/>
        </w:rPr>
      </w:pPr>
      <w:r w:rsidRPr="00C44445">
        <w:rPr>
          <w:rFonts w:eastAsia="MS Mincho"/>
          <w:lang w:eastAsia="ja-JP"/>
        </w:rPr>
        <w:lastRenderedPageBreak/>
        <w:t xml:space="preserve">Applying </w:t>
      </w:r>
      <w:r w:rsidRPr="00C44445">
        <w:rPr>
          <w:rFonts w:eastAsiaTheme="minorEastAsia"/>
        </w:rPr>
        <w:t>CCECs, and thus extending the capability set of a CIS cluster, impacts cluster-wide features on a CIS cluster. Furthermore, multiple CCECs can be applied to a CIS cluster. Therefore, avoiding conflicts among multiple CCECs is expected to be addressed. Although conflicts among multiple CCECs are cluster-widely detected on the CIS cluster, depending on configuration of CCECs, applicability of CCECs can be limited within a specific namespace or multiple namespaces of the CIS cluster.</w:t>
      </w:r>
    </w:p>
    <w:p w14:paraId="1AE198A0" w14:textId="77777777" w:rsidR="00AF1ED7" w:rsidRPr="00C44445" w:rsidRDefault="00AF1ED7" w:rsidP="00685338">
      <w:pPr>
        <w:keepNext/>
        <w:keepLines/>
        <w:rPr>
          <w:rFonts w:eastAsiaTheme="minorEastAsia"/>
        </w:rPr>
      </w:pPr>
      <w:r w:rsidRPr="00C44445">
        <w:rPr>
          <w:rFonts w:eastAsiaTheme="minorEastAsia"/>
        </w:rPr>
        <w:t>The CCM has the following responsibilities to manage CCECs:</w:t>
      </w:r>
    </w:p>
    <w:p w14:paraId="5BA8F183" w14:textId="77777777" w:rsidR="00AF1ED7" w:rsidRPr="00C44445" w:rsidRDefault="00AF1ED7" w:rsidP="006E0FAB">
      <w:pPr>
        <w:pStyle w:val="B1"/>
        <w:rPr>
          <w:rFonts w:eastAsia="MS Mincho"/>
        </w:rPr>
      </w:pPr>
      <w:r w:rsidRPr="00C44445">
        <w:rPr>
          <w:rFonts w:eastAsia="MS Mincho"/>
        </w:rPr>
        <w:t>Requests a granting operation to the NFVO for granting resources used by the CCEC:</w:t>
      </w:r>
    </w:p>
    <w:p w14:paraId="7B46220D" w14:textId="77777777" w:rsidR="00AF1ED7" w:rsidRPr="00C44445" w:rsidRDefault="00685338" w:rsidP="00685338">
      <w:pPr>
        <w:pStyle w:val="B2"/>
        <w:rPr>
          <w:rFonts w:eastAsia="MS Mincho"/>
          <w:lang w:eastAsia="ja-JP"/>
        </w:rPr>
      </w:pPr>
      <w:r w:rsidRPr="00C44445">
        <w:rPr>
          <w:rFonts w:eastAsia="MS Mincho"/>
          <w:lang w:eastAsia="ja-JP"/>
        </w:rPr>
        <w:t>r</w:t>
      </w:r>
      <w:r w:rsidR="00AF1ED7" w:rsidRPr="00C44445">
        <w:rPr>
          <w:rFonts w:eastAsia="MS Mincho"/>
          <w:lang w:eastAsia="ja-JP"/>
        </w:rPr>
        <w:t>etrieve information about necessary virtualised resources from the associated MCCO declarative descriptor for CCEC</w:t>
      </w:r>
      <w:r w:rsidRPr="00C44445">
        <w:rPr>
          <w:rFonts w:eastAsia="MS Mincho"/>
          <w:lang w:eastAsia="ja-JP"/>
        </w:rPr>
        <w:t xml:space="preserve">; </w:t>
      </w:r>
      <w:r w:rsidR="00AF1ED7" w:rsidRPr="00C44445">
        <w:rPr>
          <w:rFonts w:eastAsia="MS Mincho"/>
          <w:lang w:eastAsia="ja-JP"/>
        </w:rPr>
        <w:t>and</w:t>
      </w:r>
    </w:p>
    <w:p w14:paraId="4C954967" w14:textId="77777777" w:rsidR="00AF1ED7" w:rsidRPr="00C44445" w:rsidRDefault="00685338" w:rsidP="00685338">
      <w:pPr>
        <w:pStyle w:val="B2"/>
        <w:rPr>
          <w:rFonts w:eastAsia="MS Mincho"/>
          <w:lang w:eastAsia="ja-JP"/>
        </w:rPr>
      </w:pPr>
      <w:r w:rsidRPr="00C44445">
        <w:rPr>
          <w:rFonts w:eastAsia="MS Mincho"/>
          <w:lang w:eastAsia="ja-JP"/>
        </w:rPr>
        <w:t>s</w:t>
      </w:r>
      <w:r w:rsidR="00AF1ED7" w:rsidRPr="00C44445">
        <w:rPr>
          <w:rFonts w:eastAsia="MS Mincho"/>
          <w:lang w:eastAsia="ja-JP"/>
        </w:rPr>
        <w:t>end a request regarding resources to be granted to the NFVO</w:t>
      </w:r>
      <w:r w:rsidRPr="00C44445">
        <w:rPr>
          <w:rFonts w:eastAsia="MS Mincho"/>
          <w:lang w:eastAsia="ja-JP"/>
        </w:rPr>
        <w:t>.</w:t>
      </w:r>
    </w:p>
    <w:p w14:paraId="162DD7DA" w14:textId="77777777" w:rsidR="00AF1ED7" w:rsidRPr="00C44445" w:rsidRDefault="00AF1ED7" w:rsidP="006E0FAB">
      <w:pPr>
        <w:pStyle w:val="B1"/>
        <w:rPr>
          <w:rFonts w:eastAsia="MS Mincho"/>
        </w:rPr>
      </w:pPr>
      <w:r w:rsidRPr="00C44445">
        <w:rPr>
          <w:rFonts w:eastAsia="MS Mincho"/>
        </w:rPr>
        <w:t>Manages lifecycle of the CCEC based on the requirements and behavio</w:t>
      </w:r>
      <w:r w:rsidR="001D0DF2" w:rsidRPr="00C44445">
        <w:rPr>
          <w:rFonts w:eastAsia="MS Mincho"/>
        </w:rPr>
        <w:t>u</w:t>
      </w:r>
      <w:r w:rsidRPr="00C44445">
        <w:rPr>
          <w:rFonts w:eastAsia="MS Mincho"/>
        </w:rPr>
        <w:t>ral description of the CCEC defined in the associated MCCO declarative descriptor. The CCM interacts with the CISM or directly with the CIS cluster nodes depending on the type and form of lifecycle management of the CCEC. In the case of lifecycle management of CCEC that leverage other capabilities of the CISM, such as using daemon objects or using the capability to CISM resource API, it is expected that the CCM will interact with the CISM. Management lifecycle actions include:</w:t>
      </w:r>
    </w:p>
    <w:p w14:paraId="77BE7B17" w14:textId="77777777" w:rsidR="00AF1ED7" w:rsidRPr="00C44445" w:rsidRDefault="00FE1CB0" w:rsidP="00685338">
      <w:pPr>
        <w:pStyle w:val="B2"/>
        <w:rPr>
          <w:rFonts w:eastAsia="MS Mincho"/>
          <w:lang w:eastAsia="ja-JP"/>
        </w:rPr>
      </w:pPr>
      <w:r w:rsidRPr="00C44445">
        <w:rPr>
          <w:rFonts w:eastAsia="MS Mincho"/>
          <w:lang w:eastAsia="ja-JP"/>
        </w:rPr>
        <w:t>i</w:t>
      </w:r>
      <w:r w:rsidR="00AF1ED7" w:rsidRPr="00C44445">
        <w:rPr>
          <w:rFonts w:eastAsia="MS Mincho"/>
          <w:lang w:eastAsia="ja-JP"/>
        </w:rPr>
        <w:t>nstall and apply the CCEC to the CIS cluster</w:t>
      </w:r>
      <w:r w:rsidR="00685338" w:rsidRPr="00C44445">
        <w:rPr>
          <w:rFonts w:eastAsia="MS Mincho"/>
          <w:lang w:eastAsia="ja-JP"/>
        </w:rPr>
        <w:t>;</w:t>
      </w:r>
    </w:p>
    <w:p w14:paraId="61852AB3" w14:textId="77777777" w:rsidR="00AF1ED7" w:rsidRPr="00C44445" w:rsidRDefault="00FE1CB0" w:rsidP="00685338">
      <w:pPr>
        <w:pStyle w:val="B2"/>
        <w:rPr>
          <w:rFonts w:eastAsia="MS Mincho"/>
          <w:lang w:eastAsia="ja-JP"/>
        </w:rPr>
      </w:pPr>
      <w:r w:rsidRPr="00C44445">
        <w:rPr>
          <w:rFonts w:eastAsia="MS Mincho"/>
          <w:lang w:eastAsia="ja-JP"/>
        </w:rPr>
        <w:t>m</w:t>
      </w:r>
      <w:r w:rsidR="00AF1ED7" w:rsidRPr="00C44445">
        <w:rPr>
          <w:rFonts w:eastAsia="MS Mincho"/>
          <w:lang w:eastAsia="ja-JP"/>
        </w:rPr>
        <w:t>odify configurations of the CCEC in the CIS cluster</w:t>
      </w:r>
      <w:r w:rsidR="00685338" w:rsidRPr="00C44445">
        <w:rPr>
          <w:rFonts w:eastAsia="MS Mincho"/>
          <w:lang w:eastAsia="ja-JP"/>
        </w:rPr>
        <w:t>;</w:t>
      </w:r>
      <w:r w:rsidR="00AF1ED7" w:rsidRPr="00C44445">
        <w:rPr>
          <w:rFonts w:eastAsia="MS Mincho"/>
          <w:lang w:eastAsia="ja-JP"/>
        </w:rPr>
        <w:t xml:space="preserve"> and</w:t>
      </w:r>
    </w:p>
    <w:p w14:paraId="4CC3ECEB" w14:textId="77777777" w:rsidR="00AF1ED7" w:rsidRPr="00C44445" w:rsidRDefault="00FE1CB0" w:rsidP="00685338">
      <w:pPr>
        <w:pStyle w:val="B2"/>
        <w:rPr>
          <w:rFonts w:eastAsia="MS Mincho"/>
          <w:lang w:eastAsia="ja-JP"/>
        </w:rPr>
      </w:pPr>
      <w:r w:rsidRPr="00C44445">
        <w:rPr>
          <w:rFonts w:eastAsia="MS Mincho"/>
          <w:lang w:eastAsia="ja-JP"/>
        </w:rPr>
        <w:t>d</w:t>
      </w:r>
      <w:r w:rsidR="00AF1ED7" w:rsidRPr="00C44445">
        <w:rPr>
          <w:rFonts w:eastAsia="MS Mincho"/>
          <w:lang w:eastAsia="ja-JP"/>
        </w:rPr>
        <w:t>elete the CCEC from the CIS cluster</w:t>
      </w:r>
      <w:r w:rsidR="00685338" w:rsidRPr="00C44445">
        <w:rPr>
          <w:rFonts w:eastAsia="MS Mincho"/>
          <w:lang w:eastAsia="ja-JP"/>
        </w:rPr>
        <w:t>.</w:t>
      </w:r>
    </w:p>
    <w:p w14:paraId="1364CFB0" w14:textId="77777777" w:rsidR="00AF1ED7" w:rsidRPr="00C44445" w:rsidRDefault="00AF1ED7" w:rsidP="006E0FAB">
      <w:pPr>
        <w:pStyle w:val="B1"/>
        <w:rPr>
          <w:rFonts w:eastAsia="MS Mincho"/>
        </w:rPr>
      </w:pPr>
      <w:r w:rsidRPr="00C44445">
        <w:rPr>
          <w:rFonts w:eastAsia="MS Mincho"/>
        </w:rPr>
        <w:t>Handles CCEC related information:</w:t>
      </w:r>
    </w:p>
    <w:p w14:paraId="1D803E06" w14:textId="77777777" w:rsidR="00AF1ED7" w:rsidRPr="00C44445" w:rsidRDefault="00FE1CB0" w:rsidP="00685338">
      <w:pPr>
        <w:pStyle w:val="B2"/>
        <w:rPr>
          <w:rFonts w:eastAsia="MS Mincho"/>
          <w:lang w:eastAsia="ja-JP"/>
        </w:rPr>
      </w:pPr>
      <w:r w:rsidRPr="00C44445">
        <w:rPr>
          <w:rFonts w:eastAsia="MS Mincho"/>
          <w:lang w:eastAsia="ja-JP"/>
        </w:rPr>
        <w:t>k</w:t>
      </w:r>
      <w:r w:rsidR="00AF1ED7" w:rsidRPr="00C44445">
        <w:rPr>
          <w:rFonts w:eastAsia="MS Mincho"/>
          <w:lang w:eastAsia="ja-JP"/>
        </w:rPr>
        <w:t>eep track of the relation between the kind of CCEC and the CIS cluster</w:t>
      </w:r>
      <w:r w:rsidR="00685338" w:rsidRPr="00C44445">
        <w:rPr>
          <w:rFonts w:eastAsia="MS Mincho"/>
          <w:lang w:eastAsia="ja-JP"/>
        </w:rPr>
        <w:t xml:space="preserve">; </w:t>
      </w:r>
      <w:r w:rsidR="00AF1ED7" w:rsidRPr="00C44445">
        <w:rPr>
          <w:rFonts w:eastAsia="MS Mincho"/>
          <w:lang w:eastAsia="ja-JP"/>
        </w:rPr>
        <w:t>and</w:t>
      </w:r>
    </w:p>
    <w:p w14:paraId="5BD830AA" w14:textId="77777777" w:rsidR="00AF1ED7" w:rsidRPr="00C44445" w:rsidRDefault="00FE1CB0" w:rsidP="00685338">
      <w:pPr>
        <w:pStyle w:val="B2"/>
        <w:rPr>
          <w:rFonts w:eastAsia="MS Mincho"/>
          <w:lang w:eastAsia="ja-JP"/>
        </w:rPr>
      </w:pPr>
      <w:r w:rsidRPr="00C44445">
        <w:rPr>
          <w:rFonts w:eastAsia="MS Mincho"/>
          <w:lang w:eastAsia="ja-JP"/>
        </w:rPr>
        <w:t>r</w:t>
      </w:r>
      <w:r w:rsidR="00AF1ED7" w:rsidRPr="00C44445">
        <w:rPr>
          <w:rFonts w:eastAsia="MS Mincho"/>
          <w:lang w:eastAsia="ja-JP"/>
        </w:rPr>
        <w:t xml:space="preserve">eceive/respond queries from other entities, </w:t>
      </w:r>
      <w:r w:rsidR="00685338" w:rsidRPr="00C44445">
        <w:rPr>
          <w:rFonts w:eastAsia="MS Mincho"/>
          <w:lang w:eastAsia="ja-JP"/>
        </w:rPr>
        <w:t>e.g.</w:t>
      </w:r>
      <w:r w:rsidR="00AF1ED7" w:rsidRPr="00C44445">
        <w:rPr>
          <w:rFonts w:eastAsia="MS Mincho"/>
          <w:lang w:eastAsia="ja-JP"/>
        </w:rPr>
        <w:t xml:space="preserve"> the NFVO, regarding information related to the CCEC.</w:t>
      </w:r>
    </w:p>
    <w:p w14:paraId="0FCFC459" w14:textId="77777777" w:rsidR="00AF1ED7" w:rsidRPr="00C44445" w:rsidRDefault="00AF1ED7" w:rsidP="00AF1ED7">
      <w:pPr>
        <w:pStyle w:val="Heading3"/>
        <w:rPr>
          <w:rFonts w:eastAsiaTheme="minorEastAsia"/>
        </w:rPr>
      </w:pPr>
      <w:bookmarkStart w:id="185" w:name="_Toc145065808"/>
      <w:bookmarkStart w:id="186" w:name="_Toc145662306"/>
      <w:bookmarkStart w:id="187" w:name="_Toc145662446"/>
      <w:bookmarkStart w:id="188" w:name="_Toc145940316"/>
      <w:r w:rsidRPr="00C44445">
        <w:rPr>
          <w:rFonts w:eastAsiaTheme="minorEastAsia"/>
        </w:rPr>
        <w:t>4.2.15</w:t>
      </w:r>
      <w:r w:rsidRPr="00C44445">
        <w:rPr>
          <w:rFonts w:eastAsiaTheme="minorEastAsia"/>
        </w:rPr>
        <w:tab/>
        <w:t>Daemon object for CIS cluster nodes</w:t>
      </w:r>
      <w:bookmarkEnd w:id="185"/>
      <w:bookmarkEnd w:id="186"/>
      <w:bookmarkEnd w:id="187"/>
      <w:bookmarkEnd w:id="188"/>
    </w:p>
    <w:p w14:paraId="30AC54F6" w14:textId="77777777" w:rsidR="00AF1ED7" w:rsidRPr="00C44445" w:rsidRDefault="00AF1ED7" w:rsidP="00AF1ED7">
      <w:pPr>
        <w:rPr>
          <w:rFonts w:eastAsiaTheme="minorEastAsia"/>
        </w:rPr>
      </w:pPr>
      <w:r w:rsidRPr="00C44445">
        <w:rPr>
          <w:rFonts w:eastAsiaTheme="minorEastAsia"/>
        </w:rPr>
        <w:t>Daemon objects are used to deploy MCCO instances having same functionality onto all applicable CIS cluster nodes. The following use cases are some examples for using daemon objects; running an MCCO instance to collect logs on every CIS cluster node, running an MCCO instance to monitor status of every CIS cluster node, and running an MCCO instance to dynamically configure routing information on every CIS cluster node. The daemon object is used by the CISM to control a set of daemon processes running simultaneously across a CIS cluster. The daemon object is regarded as a specific type of MCCO.</w:t>
      </w:r>
    </w:p>
    <w:p w14:paraId="5E4437E8" w14:textId="77777777" w:rsidR="00AF1ED7" w:rsidRPr="00C44445" w:rsidRDefault="00AF1ED7" w:rsidP="00AF1ED7">
      <w:pPr>
        <w:rPr>
          <w:rFonts w:eastAsiaTheme="minorEastAsia"/>
        </w:rPr>
      </w:pPr>
      <w:r w:rsidRPr="00C44445">
        <w:rPr>
          <w:rFonts w:eastAsiaTheme="minorEastAsia"/>
        </w:rPr>
        <w:t>The daemon object has the following characteristics:</w:t>
      </w:r>
    </w:p>
    <w:p w14:paraId="7A21B79D" w14:textId="77777777" w:rsidR="00AF1ED7" w:rsidRPr="00C44445" w:rsidRDefault="00AF1ED7" w:rsidP="00685338">
      <w:pPr>
        <w:pStyle w:val="B1"/>
        <w:rPr>
          <w:lang w:eastAsia="zh-CN"/>
        </w:rPr>
      </w:pPr>
      <w:r w:rsidRPr="00C44445">
        <w:rPr>
          <w:rFonts w:eastAsiaTheme="minorEastAsia"/>
        </w:rPr>
        <w:t>In order to perform the functionality, MCCO instances based on the daemon object can consume compute, network and/or storage resources of the same resource pool used for the deployment of VNF instances. Therefore, infrastructure resources consumed by the daemon object are expected to be granted by the NFVO.</w:t>
      </w:r>
    </w:p>
    <w:p w14:paraId="7A8DF74B" w14:textId="77777777" w:rsidR="00AF1ED7" w:rsidRPr="00C44445" w:rsidRDefault="00AF1ED7" w:rsidP="00685338">
      <w:pPr>
        <w:pStyle w:val="B1"/>
        <w:rPr>
          <w:rFonts w:eastAsiaTheme="minorEastAsia"/>
        </w:rPr>
      </w:pPr>
      <w:r w:rsidRPr="00C44445">
        <w:rPr>
          <w:rFonts w:eastAsiaTheme="minorEastAsia"/>
        </w:rPr>
        <w:t>When CIS cluster nodes are added to the CIS cluster, MCCO instances based on the daemon object are added to them. When CIS cluster nodes are removed from the cluster, those MCCO instances are garbage collected. Deleting the daemon object is expected to clean up the MCCO instances instantiated based on the daemon object across the CIS cluster. Therefore, the daemon object is associated to cluster-wide features.</w:t>
      </w:r>
    </w:p>
    <w:p w14:paraId="335502CA" w14:textId="77777777" w:rsidR="00AF1ED7" w:rsidRPr="00C44445" w:rsidRDefault="00AF1ED7" w:rsidP="00AF1ED7">
      <w:pPr>
        <w:rPr>
          <w:rFonts w:eastAsiaTheme="minorEastAsia"/>
        </w:rPr>
      </w:pPr>
      <w:r w:rsidRPr="00C44445">
        <w:rPr>
          <w:rFonts w:eastAsiaTheme="minorEastAsia"/>
        </w:rPr>
        <w:t>The CCM has the following responsibilities to manage daemon objects:</w:t>
      </w:r>
    </w:p>
    <w:p w14:paraId="5F58D3AD" w14:textId="77777777" w:rsidR="00AF1ED7" w:rsidRPr="00C44445" w:rsidRDefault="00AF1ED7" w:rsidP="00685338">
      <w:pPr>
        <w:pStyle w:val="B1"/>
        <w:rPr>
          <w:lang w:eastAsia="zh-CN"/>
        </w:rPr>
      </w:pPr>
      <w:r w:rsidRPr="00C44445">
        <w:rPr>
          <w:rFonts w:eastAsia="MS Mincho"/>
          <w:lang w:eastAsia="ja-JP"/>
        </w:rPr>
        <w:t>Requests a granting operation to the NFVO for granting resources used by the daemon object:</w:t>
      </w:r>
    </w:p>
    <w:p w14:paraId="6DBD7AF2" w14:textId="77777777" w:rsidR="00AF1ED7" w:rsidRPr="00C44445" w:rsidRDefault="00685338" w:rsidP="00685338">
      <w:pPr>
        <w:pStyle w:val="B2"/>
        <w:rPr>
          <w:lang w:eastAsia="zh-CN"/>
        </w:rPr>
      </w:pPr>
      <w:r w:rsidRPr="00C44445">
        <w:rPr>
          <w:rFonts w:eastAsia="MS Mincho"/>
          <w:lang w:eastAsia="ja-JP"/>
        </w:rPr>
        <w:t>r</w:t>
      </w:r>
      <w:r w:rsidR="00AF1ED7" w:rsidRPr="00C44445">
        <w:rPr>
          <w:rFonts w:eastAsia="MS Mincho"/>
          <w:lang w:eastAsia="ja-JP"/>
        </w:rPr>
        <w:t xml:space="preserve">etrieve information about necessary </w:t>
      </w:r>
      <w:r w:rsidR="00557535" w:rsidRPr="00C44445">
        <w:rPr>
          <w:rFonts w:eastAsia="MS Mincho"/>
          <w:lang w:eastAsia="ja-JP"/>
        </w:rPr>
        <w:t>virtualis</w:t>
      </w:r>
      <w:r w:rsidR="00AF1ED7" w:rsidRPr="00C44445">
        <w:rPr>
          <w:rFonts w:eastAsia="MS Mincho"/>
          <w:lang w:eastAsia="ja-JP"/>
        </w:rPr>
        <w:t>ed resources from the associated MCCO declarative descriptor for daemon object</w:t>
      </w:r>
      <w:r w:rsidRPr="00C44445">
        <w:rPr>
          <w:rFonts w:eastAsia="MS Mincho"/>
          <w:lang w:eastAsia="ja-JP"/>
        </w:rPr>
        <w:t>;</w:t>
      </w:r>
      <w:r w:rsidR="00AF1ED7" w:rsidRPr="00C44445">
        <w:rPr>
          <w:rFonts w:eastAsia="MS Mincho"/>
          <w:lang w:eastAsia="ja-JP"/>
        </w:rPr>
        <w:t xml:space="preserve"> and</w:t>
      </w:r>
    </w:p>
    <w:p w14:paraId="192293B9" w14:textId="77777777" w:rsidR="00AF1ED7" w:rsidRPr="00C44445" w:rsidRDefault="00573360" w:rsidP="00685338">
      <w:pPr>
        <w:pStyle w:val="B2"/>
        <w:rPr>
          <w:lang w:eastAsia="zh-CN"/>
        </w:rPr>
      </w:pPr>
      <w:r w:rsidRPr="00C44445">
        <w:rPr>
          <w:rFonts w:eastAsia="MS Mincho"/>
          <w:lang w:eastAsia="ja-JP"/>
        </w:rPr>
        <w:t>send</w:t>
      </w:r>
      <w:r w:rsidR="00AF1ED7" w:rsidRPr="00C44445">
        <w:rPr>
          <w:rFonts w:eastAsia="MS Mincho"/>
          <w:lang w:eastAsia="ja-JP"/>
        </w:rPr>
        <w:t xml:space="preserve"> a request regarding resources to be granted to the NFVO</w:t>
      </w:r>
      <w:r w:rsidR="00685338" w:rsidRPr="00C44445">
        <w:rPr>
          <w:rFonts w:eastAsia="MS Mincho"/>
          <w:lang w:eastAsia="ja-JP"/>
        </w:rPr>
        <w:t>.</w:t>
      </w:r>
    </w:p>
    <w:p w14:paraId="5E89D2C8" w14:textId="77777777" w:rsidR="00AF1ED7" w:rsidRPr="00C44445" w:rsidRDefault="00AF1ED7" w:rsidP="00B51F90">
      <w:pPr>
        <w:pStyle w:val="B1"/>
        <w:rPr>
          <w:lang w:eastAsia="zh-CN"/>
        </w:rPr>
      </w:pPr>
      <w:r w:rsidRPr="00C44445">
        <w:rPr>
          <w:rFonts w:eastAsia="MS Mincho"/>
          <w:lang w:eastAsia="ja-JP"/>
        </w:rPr>
        <w:lastRenderedPageBreak/>
        <w:t>Manages lifecycle of the daemon object by interacting with the CISM, based on the requirements and behavio</w:t>
      </w:r>
      <w:r w:rsidR="001D0DF2" w:rsidRPr="00C44445">
        <w:rPr>
          <w:rFonts w:eastAsia="MS Mincho"/>
          <w:lang w:eastAsia="ja-JP"/>
        </w:rPr>
        <w:t>u</w:t>
      </w:r>
      <w:r w:rsidRPr="00C44445">
        <w:rPr>
          <w:rFonts w:eastAsia="MS Mincho"/>
          <w:lang w:eastAsia="ja-JP"/>
        </w:rPr>
        <w:t>ral description of the daemon object defined in the associated MCCO declarative descriptor</w:t>
      </w:r>
      <w:r w:rsidRPr="00C44445">
        <w:rPr>
          <w:rFonts w:eastAsia="MS Mincho"/>
        </w:rPr>
        <w:t>. Management lifecycle actions include</w:t>
      </w:r>
      <w:r w:rsidRPr="00C44445">
        <w:rPr>
          <w:rFonts w:eastAsia="MS Mincho"/>
          <w:lang w:eastAsia="ja-JP"/>
        </w:rPr>
        <w:t>:</w:t>
      </w:r>
    </w:p>
    <w:p w14:paraId="686833CC" w14:textId="77777777" w:rsidR="00AF1ED7" w:rsidRPr="00C44445" w:rsidRDefault="00B51F90" w:rsidP="00B51F90">
      <w:pPr>
        <w:pStyle w:val="B2"/>
        <w:rPr>
          <w:lang w:eastAsia="zh-CN"/>
        </w:rPr>
      </w:pPr>
      <w:r w:rsidRPr="00C44445">
        <w:rPr>
          <w:rFonts w:eastAsia="MS Mincho"/>
          <w:lang w:eastAsia="ja-JP"/>
        </w:rPr>
        <w:t>i</w:t>
      </w:r>
      <w:r w:rsidR="00AF1ED7" w:rsidRPr="00C44445">
        <w:rPr>
          <w:rFonts w:eastAsia="MS Mincho"/>
          <w:lang w:eastAsia="ja-JP"/>
        </w:rPr>
        <w:t>nstall and apply the daemon object to the CIS cluster</w:t>
      </w:r>
      <w:r w:rsidRPr="00C44445">
        <w:rPr>
          <w:rFonts w:eastAsia="MS Mincho"/>
          <w:lang w:eastAsia="ja-JP"/>
        </w:rPr>
        <w:t>;</w:t>
      </w:r>
    </w:p>
    <w:p w14:paraId="0097FD98" w14:textId="77777777" w:rsidR="00AF1ED7" w:rsidRPr="00C44445" w:rsidRDefault="00B51F90" w:rsidP="00B51F90">
      <w:pPr>
        <w:pStyle w:val="B2"/>
        <w:rPr>
          <w:lang w:eastAsia="zh-CN"/>
        </w:rPr>
      </w:pPr>
      <w:r w:rsidRPr="00C44445">
        <w:rPr>
          <w:rFonts w:eastAsia="MS Mincho"/>
          <w:lang w:eastAsia="ja-JP"/>
        </w:rPr>
        <w:t>m</w:t>
      </w:r>
      <w:r w:rsidR="00AF1ED7" w:rsidRPr="00C44445">
        <w:rPr>
          <w:rFonts w:eastAsia="MS Mincho"/>
          <w:lang w:eastAsia="ja-JP"/>
        </w:rPr>
        <w:t>odify configurations of the daemon object in the CIS cluster</w:t>
      </w:r>
      <w:r w:rsidRPr="00C44445">
        <w:rPr>
          <w:rFonts w:eastAsia="MS Mincho"/>
          <w:lang w:eastAsia="ja-JP"/>
        </w:rPr>
        <w:t>;</w:t>
      </w:r>
      <w:r w:rsidR="00AF1ED7" w:rsidRPr="00C44445">
        <w:rPr>
          <w:rFonts w:eastAsia="MS Mincho"/>
          <w:lang w:eastAsia="ja-JP"/>
        </w:rPr>
        <w:t xml:space="preserve"> and</w:t>
      </w:r>
    </w:p>
    <w:p w14:paraId="61E85395" w14:textId="77777777" w:rsidR="00AF1ED7" w:rsidRPr="00C44445" w:rsidRDefault="00B51F90" w:rsidP="00B51F90">
      <w:pPr>
        <w:pStyle w:val="B2"/>
        <w:rPr>
          <w:lang w:eastAsia="zh-CN"/>
        </w:rPr>
      </w:pPr>
      <w:r w:rsidRPr="00C44445">
        <w:rPr>
          <w:rFonts w:eastAsia="MS Mincho"/>
          <w:lang w:eastAsia="ja-JP"/>
        </w:rPr>
        <w:t>d</w:t>
      </w:r>
      <w:r w:rsidR="00AF1ED7" w:rsidRPr="00C44445">
        <w:rPr>
          <w:rFonts w:eastAsia="MS Mincho"/>
          <w:lang w:eastAsia="ja-JP"/>
        </w:rPr>
        <w:t>elete the daemon object from the CIS cluster</w:t>
      </w:r>
      <w:r w:rsidRPr="00C44445">
        <w:rPr>
          <w:rFonts w:eastAsia="MS Mincho"/>
          <w:lang w:eastAsia="ja-JP"/>
        </w:rPr>
        <w:t>.</w:t>
      </w:r>
    </w:p>
    <w:p w14:paraId="28DB7125" w14:textId="77777777" w:rsidR="00AF1ED7" w:rsidRPr="00C44445" w:rsidRDefault="00AF1ED7" w:rsidP="00B51F90">
      <w:pPr>
        <w:pStyle w:val="B1"/>
        <w:rPr>
          <w:lang w:eastAsia="zh-CN"/>
        </w:rPr>
      </w:pPr>
      <w:r w:rsidRPr="00C44445">
        <w:rPr>
          <w:rFonts w:eastAsia="MS Mincho"/>
          <w:lang w:eastAsia="ja-JP"/>
        </w:rPr>
        <w:t>Handles daemon object related information:</w:t>
      </w:r>
    </w:p>
    <w:p w14:paraId="05905A9B" w14:textId="77777777" w:rsidR="00AF1ED7" w:rsidRPr="00C44445" w:rsidRDefault="00AF1ED7" w:rsidP="00B51F90">
      <w:pPr>
        <w:pStyle w:val="B2"/>
        <w:rPr>
          <w:lang w:eastAsia="zh-CN"/>
        </w:rPr>
      </w:pPr>
      <w:r w:rsidRPr="00C44445">
        <w:rPr>
          <w:rFonts w:eastAsia="MS Mincho"/>
          <w:lang w:eastAsia="ja-JP"/>
        </w:rPr>
        <w:t>Keep track of which daemon objects are deployed on the CIS cluster</w:t>
      </w:r>
      <w:r w:rsidR="00B51F90" w:rsidRPr="00C44445">
        <w:rPr>
          <w:rFonts w:eastAsia="MS Mincho"/>
          <w:lang w:eastAsia="ja-JP"/>
        </w:rPr>
        <w:t>.</w:t>
      </w:r>
    </w:p>
    <w:p w14:paraId="0DF0AEB3" w14:textId="77777777" w:rsidR="00AF1ED7" w:rsidRPr="00C44445" w:rsidRDefault="00AF1ED7" w:rsidP="00B51F90">
      <w:pPr>
        <w:pStyle w:val="B2"/>
        <w:rPr>
          <w:lang w:eastAsia="zh-CN"/>
        </w:rPr>
      </w:pPr>
      <w:r w:rsidRPr="00C44445">
        <w:rPr>
          <w:rFonts w:eastAsia="MS Mincho"/>
          <w:lang w:eastAsia="ja-JP"/>
        </w:rPr>
        <w:t>Receive/respond queries from other entities, e.g. the NFVO, regarding information related to the daemon object.</w:t>
      </w:r>
    </w:p>
    <w:p w14:paraId="656AB9F4" w14:textId="77777777" w:rsidR="00AF1ED7" w:rsidRPr="00C44445" w:rsidRDefault="00AF1ED7" w:rsidP="00AF1ED7">
      <w:pPr>
        <w:pStyle w:val="Heading2"/>
        <w:rPr>
          <w:rFonts w:eastAsiaTheme="minorEastAsia"/>
        </w:rPr>
      </w:pPr>
      <w:bookmarkStart w:id="189" w:name="_Toc145065809"/>
      <w:bookmarkStart w:id="190" w:name="_Toc145662307"/>
      <w:bookmarkStart w:id="191" w:name="_Toc145662447"/>
      <w:bookmarkStart w:id="192" w:name="_Toc145940317"/>
      <w:r w:rsidRPr="00C44445">
        <w:rPr>
          <w:rFonts w:eastAsiaTheme="minorEastAsia"/>
        </w:rPr>
        <w:t>4.3</w:t>
      </w:r>
      <w:r w:rsidRPr="00C44445">
        <w:rPr>
          <w:rFonts w:eastAsiaTheme="minorEastAsia"/>
        </w:rPr>
        <w:tab/>
        <w:t>Framework</w:t>
      </w:r>
      <w:bookmarkEnd w:id="189"/>
      <w:bookmarkEnd w:id="190"/>
      <w:bookmarkEnd w:id="191"/>
      <w:bookmarkEnd w:id="192"/>
    </w:p>
    <w:p w14:paraId="4A6CB6EF" w14:textId="77777777" w:rsidR="00AF1ED7" w:rsidRPr="00C44445" w:rsidRDefault="00AF1ED7" w:rsidP="00AF1ED7">
      <w:pPr>
        <w:pStyle w:val="Heading3"/>
        <w:rPr>
          <w:rFonts w:eastAsiaTheme="minorEastAsia"/>
        </w:rPr>
      </w:pPr>
      <w:bookmarkStart w:id="193" w:name="_Toc145065810"/>
      <w:bookmarkStart w:id="194" w:name="_Toc145662308"/>
      <w:bookmarkStart w:id="195" w:name="_Toc145662448"/>
      <w:bookmarkStart w:id="196" w:name="_Toc145940318"/>
      <w:r w:rsidRPr="00C44445">
        <w:rPr>
          <w:rFonts w:eastAsiaTheme="minorEastAsia"/>
        </w:rPr>
        <w:t>4.3.1</w:t>
      </w:r>
      <w:r w:rsidRPr="00C44445">
        <w:rPr>
          <w:rFonts w:eastAsiaTheme="minorEastAsia"/>
        </w:rPr>
        <w:tab/>
        <w:t>Overview</w:t>
      </w:r>
      <w:bookmarkEnd w:id="193"/>
      <w:bookmarkEnd w:id="194"/>
      <w:bookmarkEnd w:id="195"/>
      <w:bookmarkEnd w:id="196"/>
    </w:p>
    <w:p w14:paraId="47B2BAE0" w14:textId="77777777" w:rsidR="00AF1ED7" w:rsidRPr="00C44445" w:rsidRDefault="00AF1ED7" w:rsidP="00AF1ED7">
      <w:pPr>
        <w:rPr>
          <w:rFonts w:eastAsiaTheme="minorEastAsia"/>
        </w:rPr>
      </w:pPr>
      <w:r w:rsidRPr="00C44445">
        <w:rPr>
          <w:rFonts w:eastAsiaTheme="minorEastAsia"/>
        </w:rPr>
        <w:t>The CCM and CISM functions provide one or more management capabilities which can be invoked by using one or more management service interfaces.</w:t>
      </w:r>
    </w:p>
    <w:p w14:paraId="2EB80B3A" w14:textId="77777777" w:rsidR="00AF1ED7" w:rsidRPr="00C44445" w:rsidRDefault="00AF1ED7" w:rsidP="00AF1ED7">
      <w:pPr>
        <w:rPr>
          <w:rFonts w:eastAsiaTheme="minorEastAsia"/>
        </w:rPr>
      </w:pPr>
      <w:r w:rsidRPr="00C44445">
        <w:rPr>
          <w:rFonts w:eastAsiaTheme="minorEastAsia"/>
        </w:rPr>
        <w:t>The services for the management and orchestration of CIS clusters and its constituents are exposed via management service interfaces by the CCM and CISM functions as specified in the present document. The management service interfaces can be consumed by:</w:t>
      </w:r>
    </w:p>
    <w:p w14:paraId="65938077" w14:textId="77777777" w:rsidR="00AF1ED7" w:rsidRPr="00C44445" w:rsidRDefault="00557535" w:rsidP="00B51F90">
      <w:pPr>
        <w:pStyle w:val="B1"/>
        <w:rPr>
          <w:lang w:eastAsia="zh-CN"/>
        </w:rPr>
      </w:pPr>
      <w:r w:rsidRPr="00C44445">
        <w:rPr>
          <w:rFonts w:eastAsiaTheme="minorEastAsia"/>
        </w:rPr>
        <w:t>o</w:t>
      </w:r>
      <w:r w:rsidR="00AF1ED7" w:rsidRPr="00C44445">
        <w:rPr>
          <w:rFonts w:eastAsiaTheme="minorEastAsia"/>
        </w:rPr>
        <w:t>ther NFV-MANO functional entities; and/or</w:t>
      </w:r>
    </w:p>
    <w:p w14:paraId="66B4519C" w14:textId="77777777" w:rsidR="00AF1ED7" w:rsidRPr="00C44445" w:rsidRDefault="00557535" w:rsidP="00B51F90">
      <w:pPr>
        <w:pStyle w:val="B1"/>
        <w:rPr>
          <w:lang w:eastAsia="zh-CN"/>
        </w:rPr>
      </w:pPr>
      <w:r w:rsidRPr="00C44445">
        <w:rPr>
          <w:rFonts w:eastAsiaTheme="minorEastAsia"/>
        </w:rPr>
        <w:t>c</w:t>
      </w:r>
      <w:r w:rsidR="00AF1ED7" w:rsidRPr="00C44445">
        <w:rPr>
          <w:rFonts w:eastAsiaTheme="minorEastAsia"/>
        </w:rPr>
        <w:t>onsumers outside NFV-MANO.</w:t>
      </w:r>
    </w:p>
    <w:p w14:paraId="2EABBB98" w14:textId="77777777" w:rsidR="00AF1ED7" w:rsidRPr="00C44445" w:rsidRDefault="00AF1ED7" w:rsidP="00AF1ED7">
      <w:pPr>
        <w:pStyle w:val="Heading3"/>
        <w:rPr>
          <w:rFonts w:eastAsiaTheme="minorEastAsia"/>
        </w:rPr>
      </w:pPr>
      <w:bookmarkStart w:id="197" w:name="_Toc145065811"/>
      <w:bookmarkStart w:id="198" w:name="_Toc145662309"/>
      <w:bookmarkStart w:id="199" w:name="_Toc145662449"/>
      <w:bookmarkStart w:id="200" w:name="_Toc145940319"/>
      <w:r w:rsidRPr="00C44445">
        <w:rPr>
          <w:rFonts w:eastAsiaTheme="minorEastAsia"/>
        </w:rPr>
        <w:t>4.3.2</w:t>
      </w:r>
      <w:r w:rsidRPr="00C44445">
        <w:rPr>
          <w:rFonts w:eastAsiaTheme="minorEastAsia"/>
        </w:rPr>
        <w:tab/>
        <w:t>CCM function and CCM services</w:t>
      </w:r>
      <w:bookmarkEnd w:id="197"/>
      <w:bookmarkEnd w:id="198"/>
      <w:bookmarkEnd w:id="199"/>
      <w:bookmarkEnd w:id="200"/>
    </w:p>
    <w:p w14:paraId="0D487B9B" w14:textId="77777777" w:rsidR="00AF1ED7" w:rsidRPr="00C44445" w:rsidRDefault="00AF1ED7" w:rsidP="00AF1ED7">
      <w:pPr>
        <w:rPr>
          <w:rFonts w:eastAsiaTheme="minorEastAsia"/>
        </w:rPr>
      </w:pPr>
      <w:r w:rsidRPr="00C44445">
        <w:rPr>
          <w:rFonts w:eastAsiaTheme="minorEastAsia"/>
        </w:rPr>
        <w:t>The CCM function offers management services for the CIS clusters, which are exposed by the container cluster management service interfaces.</w:t>
      </w:r>
    </w:p>
    <w:p w14:paraId="30BAA46E" w14:textId="77777777" w:rsidR="00AF1ED7" w:rsidRPr="00C44445" w:rsidRDefault="00AF1ED7" w:rsidP="00AF1ED7">
      <w:pPr>
        <w:pStyle w:val="Heading3"/>
        <w:rPr>
          <w:rFonts w:eastAsiaTheme="minorEastAsia"/>
        </w:rPr>
      </w:pPr>
      <w:bookmarkStart w:id="201" w:name="_Toc145065812"/>
      <w:bookmarkStart w:id="202" w:name="_Toc145662310"/>
      <w:bookmarkStart w:id="203" w:name="_Toc145662450"/>
      <w:bookmarkStart w:id="204" w:name="_Toc145940320"/>
      <w:r w:rsidRPr="00C44445">
        <w:rPr>
          <w:rFonts w:eastAsiaTheme="minorEastAsia"/>
        </w:rPr>
        <w:t>4.3.3</w:t>
      </w:r>
      <w:r w:rsidRPr="00C44445">
        <w:rPr>
          <w:rFonts w:eastAsiaTheme="minorEastAsia"/>
        </w:rPr>
        <w:tab/>
        <w:t>CISM function and CISM services</w:t>
      </w:r>
      <w:bookmarkEnd w:id="201"/>
      <w:bookmarkEnd w:id="202"/>
      <w:bookmarkEnd w:id="203"/>
      <w:bookmarkEnd w:id="204"/>
    </w:p>
    <w:p w14:paraId="0342CF81" w14:textId="77777777" w:rsidR="00AF1ED7" w:rsidRPr="00C44445" w:rsidRDefault="00AF1ED7" w:rsidP="00AF1ED7">
      <w:pPr>
        <w:rPr>
          <w:rFonts w:eastAsiaTheme="minorEastAsia"/>
        </w:rPr>
      </w:pPr>
      <w:r w:rsidRPr="00C44445">
        <w:rPr>
          <w:rFonts w:eastAsiaTheme="minorEastAsia"/>
        </w:rPr>
        <w:t>The CISM function offers OS container management services as described in ETSI GS NFV-IFA 040</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REF_GSNFV_IFA040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1</w:t>
      </w:r>
      <w:r w:rsidR="00173E08" w:rsidRPr="00C44445">
        <w:rPr>
          <w:rFonts w:eastAsiaTheme="minorEastAsia"/>
        </w:rPr>
        <w:fldChar w:fldCharType="end"/>
      </w:r>
      <w:r w:rsidR="00173E08" w:rsidRPr="00C44445">
        <w:rPr>
          <w:rFonts w:eastAsiaTheme="minorEastAsia"/>
        </w:rPr>
        <w:t>]</w:t>
      </w:r>
      <w:r w:rsidRPr="00C44445">
        <w:rPr>
          <w:rFonts w:eastAsiaTheme="minorEastAsia"/>
        </w:rPr>
        <w:t>. In addition, the CISM function offers services for the management of the CIS instances, cluster storage and MCCOs.</w:t>
      </w:r>
    </w:p>
    <w:p w14:paraId="351F3C8A" w14:textId="77777777" w:rsidR="00AF1ED7" w:rsidRPr="00C44445" w:rsidRDefault="00AF1ED7" w:rsidP="00AF1ED7">
      <w:pPr>
        <w:pStyle w:val="Heading2"/>
        <w:rPr>
          <w:rFonts w:eastAsiaTheme="minorEastAsia"/>
        </w:rPr>
      </w:pPr>
      <w:bookmarkStart w:id="205" w:name="_Toc145065813"/>
      <w:bookmarkStart w:id="206" w:name="_Toc145662311"/>
      <w:bookmarkStart w:id="207" w:name="_Toc145662451"/>
      <w:bookmarkStart w:id="208" w:name="_Toc145940321"/>
      <w:r w:rsidRPr="00C44445">
        <w:rPr>
          <w:rFonts w:eastAsiaTheme="minorEastAsia"/>
        </w:rPr>
        <w:t>4.4</w:t>
      </w:r>
      <w:r w:rsidRPr="00C44445">
        <w:rPr>
          <w:rFonts w:eastAsiaTheme="minorEastAsia"/>
        </w:rPr>
        <w:tab/>
        <w:t>Relationship among key concepts</w:t>
      </w:r>
      <w:bookmarkEnd w:id="205"/>
      <w:bookmarkEnd w:id="206"/>
      <w:bookmarkEnd w:id="207"/>
      <w:bookmarkEnd w:id="208"/>
    </w:p>
    <w:p w14:paraId="0A624837" w14:textId="77777777" w:rsidR="00AF1ED7" w:rsidRPr="00C44445" w:rsidRDefault="00AF1ED7" w:rsidP="00AF1ED7">
      <w:pPr>
        <w:pStyle w:val="Heading3"/>
        <w:rPr>
          <w:rFonts w:eastAsiaTheme="minorEastAsia"/>
        </w:rPr>
      </w:pPr>
      <w:bookmarkStart w:id="209" w:name="_Toc145065814"/>
      <w:bookmarkStart w:id="210" w:name="_Toc145662312"/>
      <w:bookmarkStart w:id="211" w:name="_Toc145662452"/>
      <w:bookmarkStart w:id="212" w:name="_Toc145940322"/>
      <w:r w:rsidRPr="00C44445">
        <w:rPr>
          <w:rFonts w:eastAsiaTheme="minorEastAsia"/>
        </w:rPr>
        <w:t>4.4.1</w:t>
      </w:r>
      <w:r w:rsidRPr="00C44445">
        <w:rPr>
          <w:rFonts w:eastAsiaTheme="minorEastAsia"/>
        </w:rPr>
        <w:tab/>
        <w:t>Deployment example of CIS clusters</w:t>
      </w:r>
      <w:bookmarkEnd w:id="209"/>
      <w:bookmarkEnd w:id="210"/>
      <w:bookmarkEnd w:id="211"/>
      <w:bookmarkEnd w:id="212"/>
    </w:p>
    <w:p w14:paraId="7779146F" w14:textId="77777777" w:rsidR="00AF1ED7" w:rsidRPr="00C44445" w:rsidRDefault="00AF1ED7" w:rsidP="00AF1ED7">
      <w:pPr>
        <w:rPr>
          <w:rFonts w:eastAsiaTheme="minorEastAsia"/>
        </w:rPr>
      </w:pPr>
      <w:r w:rsidRPr="00C44445">
        <w:rPr>
          <w:rFonts w:eastAsiaTheme="minorEastAsia"/>
        </w:rPr>
        <w:t>In an environment that has multiple CIS clusters, each CIS cluster has one or more instances of the CISM which manages workloads deployed in its CIS cluster (see note). The CISM instance is also responsible for managing the CIS instances. A CIS cluster has at least one CIS cluster node hosting a CIS instance and one CISM instance for the management.</w:t>
      </w:r>
    </w:p>
    <w:p w14:paraId="7B11D7D6" w14:textId="77777777" w:rsidR="00AF1ED7" w:rsidRPr="00C44445" w:rsidRDefault="00557535" w:rsidP="00AF1ED7">
      <w:pPr>
        <w:rPr>
          <w:rFonts w:eastAsiaTheme="minorEastAsia"/>
        </w:rPr>
      </w:pPr>
      <w:r w:rsidRPr="00C44445">
        <w:t>F</w:t>
      </w:r>
      <w:r w:rsidR="00AF1ED7" w:rsidRPr="00C44445">
        <w:t>igure</w:t>
      </w:r>
      <w:r w:rsidR="00C26FDF" w:rsidRPr="00C44445">
        <w:t xml:space="preserve"> </w:t>
      </w:r>
      <w:r w:rsidRPr="00C44445">
        <w:t>4.4.1-1</w:t>
      </w:r>
      <w:r w:rsidR="00AF1ED7" w:rsidRPr="00C44445">
        <w:t xml:space="preserve"> shows an example of several VNFs deployed in different CIS clusters</w:t>
      </w:r>
      <w:r w:rsidRPr="00C44445">
        <w:t>.</w:t>
      </w:r>
    </w:p>
    <w:p w14:paraId="76923422" w14:textId="77777777" w:rsidR="00AF1ED7" w:rsidRPr="00C44445" w:rsidRDefault="00AF1ED7" w:rsidP="00AF1ED7">
      <w:pPr>
        <w:pStyle w:val="NO"/>
        <w:rPr>
          <w:lang w:eastAsia="zh-CN"/>
        </w:rPr>
      </w:pPr>
      <w:r w:rsidRPr="00C44445">
        <w:rPr>
          <w:rFonts w:eastAsiaTheme="minorEastAsia"/>
        </w:rPr>
        <w:t>NOTE:</w:t>
      </w:r>
      <w:r w:rsidRPr="00C44445">
        <w:rPr>
          <w:rFonts w:eastAsiaTheme="minorEastAsia"/>
        </w:rPr>
        <w:tab/>
      </w:r>
      <w:r w:rsidRPr="00C44445">
        <w:rPr>
          <w:lang w:eastAsia="zh-CN"/>
        </w:rPr>
        <w:t xml:space="preserve">A CIS cluster can have multiple CISM instances for </w:t>
      </w:r>
      <w:r w:rsidRPr="00C44445">
        <w:rPr>
          <w:rFonts w:eastAsiaTheme="minorEastAsia"/>
          <w:color w:val="222222"/>
        </w:rPr>
        <w:t xml:space="preserve">reliability </w:t>
      </w:r>
      <w:r w:rsidRPr="00C44445">
        <w:rPr>
          <w:lang w:eastAsia="zh-CN"/>
        </w:rPr>
        <w:t>purpose of the CIS cluster.</w:t>
      </w:r>
    </w:p>
    <w:p w14:paraId="61E7053E" w14:textId="77777777" w:rsidR="00AF1ED7" w:rsidRPr="00C44445" w:rsidRDefault="00AF1ED7" w:rsidP="00B51F90">
      <w:pPr>
        <w:pStyle w:val="FL"/>
        <w:rPr>
          <w:rFonts w:eastAsiaTheme="minorEastAsia"/>
        </w:rPr>
      </w:pPr>
      <w:r w:rsidRPr="00C44445">
        <w:rPr>
          <w:rFonts w:eastAsiaTheme="minorEastAsia"/>
          <w:noProof/>
          <w:lang w:eastAsia="zh-CN"/>
        </w:rPr>
        <w:lastRenderedPageBreak/>
        <w:drawing>
          <wp:inline distT="0" distB="0" distL="0" distR="0" wp14:anchorId="7BC41344" wp14:editId="2C240B05">
            <wp:extent cx="5972766" cy="2560320"/>
            <wp:effectExtent l="0" t="0" r="9525" b="0"/>
            <wp:docPr id="217" name="图片 21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A screenshot of a computer&#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6868" cy="2562079"/>
                    </a:xfrm>
                    <a:prstGeom prst="rect">
                      <a:avLst/>
                    </a:prstGeom>
                    <a:noFill/>
                    <a:ln>
                      <a:noFill/>
                    </a:ln>
                  </pic:spPr>
                </pic:pic>
              </a:graphicData>
            </a:graphic>
          </wp:inline>
        </w:drawing>
      </w:r>
    </w:p>
    <w:p w14:paraId="76C11654" w14:textId="77777777" w:rsidR="00AF1ED7" w:rsidRPr="00C44445" w:rsidRDefault="00AF1ED7" w:rsidP="007E0F8A">
      <w:pPr>
        <w:pStyle w:val="TF"/>
        <w:rPr>
          <w:rFonts w:eastAsiaTheme="minorEastAsia"/>
        </w:rPr>
      </w:pPr>
      <w:r w:rsidRPr="00C44445">
        <w:t>Figure 4.4.1-1: Deployment example with VNFs, CIS clusters and namespaces</w:t>
      </w:r>
    </w:p>
    <w:p w14:paraId="6882898D" w14:textId="77777777" w:rsidR="00AF1ED7" w:rsidRPr="00C44445" w:rsidRDefault="00AF1ED7" w:rsidP="00B51F90">
      <w:pPr>
        <w:pStyle w:val="Heading3"/>
        <w:rPr>
          <w:rFonts w:eastAsiaTheme="minorEastAsia"/>
        </w:rPr>
      </w:pPr>
      <w:bookmarkStart w:id="213" w:name="_Toc145065815"/>
      <w:bookmarkStart w:id="214" w:name="_Toc145662313"/>
      <w:bookmarkStart w:id="215" w:name="_Toc145662453"/>
      <w:bookmarkStart w:id="216" w:name="_Toc145940323"/>
      <w:r w:rsidRPr="00C44445">
        <w:rPr>
          <w:rFonts w:eastAsiaTheme="minorEastAsia"/>
        </w:rPr>
        <w:t>4.4.2</w:t>
      </w:r>
      <w:r w:rsidRPr="00C44445">
        <w:rPr>
          <w:rFonts w:eastAsiaTheme="minorEastAsia"/>
        </w:rPr>
        <w:tab/>
        <w:t>Managed object view of key concepts in a CIS cluster</w:t>
      </w:r>
      <w:bookmarkEnd w:id="213"/>
      <w:bookmarkEnd w:id="214"/>
      <w:bookmarkEnd w:id="215"/>
      <w:bookmarkEnd w:id="216"/>
    </w:p>
    <w:p w14:paraId="72E3DBEF" w14:textId="77777777" w:rsidR="00AF1ED7" w:rsidRPr="00C44445" w:rsidRDefault="00AF1ED7" w:rsidP="00B51F90">
      <w:pPr>
        <w:rPr>
          <w:lang w:eastAsia="zh-CN"/>
        </w:rPr>
      </w:pPr>
      <w:r w:rsidRPr="00C44445">
        <w:t>From the viewpoint of managed NFV objects, the relationship among CIS cluster node, CISM instance, CIS instance and namespace in a CIS cluster is shown in figure 4.4.2-1.</w:t>
      </w:r>
    </w:p>
    <w:p w14:paraId="2A794760" w14:textId="77777777" w:rsidR="00AF1ED7" w:rsidRPr="00C44445" w:rsidRDefault="00AF1ED7" w:rsidP="00B51F90">
      <w:pPr>
        <w:pStyle w:val="FL"/>
        <w:rPr>
          <w:lang w:eastAsia="zh-CN"/>
        </w:rPr>
      </w:pPr>
      <w:r w:rsidRPr="00C44445">
        <w:rPr>
          <w:noProof/>
          <w:lang w:eastAsia="zh-CN"/>
        </w:rPr>
        <w:drawing>
          <wp:inline distT="0" distB="0" distL="0" distR="0" wp14:anchorId="7DC78745" wp14:editId="6A9D54B4">
            <wp:extent cx="4848860" cy="1518285"/>
            <wp:effectExtent l="0" t="0" r="8890" b="571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48860" cy="1518285"/>
                    </a:xfrm>
                    <a:prstGeom prst="rect">
                      <a:avLst/>
                    </a:prstGeom>
                    <a:noFill/>
                    <a:ln>
                      <a:noFill/>
                    </a:ln>
                  </pic:spPr>
                </pic:pic>
              </a:graphicData>
            </a:graphic>
          </wp:inline>
        </w:drawing>
      </w:r>
    </w:p>
    <w:p w14:paraId="09B408EB" w14:textId="77777777" w:rsidR="00AF1ED7" w:rsidRPr="00C44445" w:rsidRDefault="00AF1ED7" w:rsidP="00B51F90">
      <w:pPr>
        <w:pStyle w:val="TF"/>
        <w:rPr>
          <w:rFonts w:eastAsiaTheme="minorEastAsia"/>
        </w:rPr>
      </w:pPr>
      <w:r w:rsidRPr="00C44445">
        <w:rPr>
          <w:rFonts w:eastAsiaTheme="minorEastAsia"/>
        </w:rPr>
        <w:t>Figure 4.4.2-1: Relationship among CIS cluster node, CISM instance, CIS instance and namespace</w:t>
      </w:r>
    </w:p>
    <w:p w14:paraId="5AC6C715" w14:textId="77777777" w:rsidR="00AF1ED7" w:rsidRPr="00C44445" w:rsidRDefault="00AF1ED7" w:rsidP="00B51F90">
      <w:pPr>
        <w:rPr>
          <w:lang w:eastAsia="zh-CN"/>
        </w:rPr>
      </w:pPr>
      <w:r w:rsidRPr="00C44445">
        <w:rPr>
          <w:rFonts w:hint="eastAsia"/>
          <w:lang w:eastAsia="zh-CN"/>
        </w:rPr>
        <w:t>A</w:t>
      </w:r>
      <w:r w:rsidRPr="00C44445">
        <w:rPr>
          <w:lang w:eastAsia="zh-CN"/>
        </w:rPr>
        <w:t xml:space="preserve"> CIS cluster is generally composed of a group of CIS cluster nodes hosting at least one CISM instance and one CIS instance. The CISM instance schedules containerized workloads to corresponding CIS instances in the CIS cluster.</w:t>
      </w:r>
    </w:p>
    <w:p w14:paraId="16D054D0" w14:textId="77777777" w:rsidR="00AF1ED7" w:rsidRPr="00C44445" w:rsidRDefault="00AF1ED7" w:rsidP="00B51F90">
      <w:pPr>
        <w:rPr>
          <w:lang w:eastAsia="zh-CN"/>
        </w:rPr>
      </w:pPr>
      <w:r w:rsidRPr="00C44445">
        <w:rPr>
          <w:lang w:eastAsia="zh-CN"/>
        </w:rPr>
        <w:t>A CIS cluster can be logically divided into one or multiple namespaces. A namespace (see ETSI GS NFV-IFA</w:t>
      </w:r>
      <w:r w:rsidR="00173E08" w:rsidRPr="00C44445">
        <w:rPr>
          <w:lang w:eastAsia="zh-CN"/>
        </w:rPr>
        <w:t xml:space="preserve"> </w:t>
      </w:r>
      <w:r w:rsidRPr="00C44445">
        <w:rPr>
          <w:lang w:eastAsia="zh-CN"/>
        </w:rPr>
        <w:t>040</w:t>
      </w:r>
      <w:r w:rsidR="00173E08" w:rsidRPr="00C44445">
        <w:rPr>
          <w:lang w:eastAsia="zh-CN"/>
        </w:rPr>
        <w:t xml:space="preserve"> [</w:t>
      </w:r>
      <w:r w:rsidR="00173E08" w:rsidRPr="00C44445">
        <w:rPr>
          <w:lang w:eastAsia="zh-CN"/>
        </w:rPr>
        <w:fldChar w:fldCharType="begin"/>
      </w:r>
      <w:r w:rsidR="00173E08" w:rsidRPr="00C44445">
        <w:rPr>
          <w:lang w:eastAsia="zh-CN"/>
        </w:rPr>
        <w:instrText xml:space="preserve">REF REF_GSNFV_IFA040 \h </w:instrText>
      </w:r>
      <w:r w:rsidR="00173E08" w:rsidRPr="00C44445">
        <w:rPr>
          <w:lang w:eastAsia="zh-CN"/>
        </w:rPr>
      </w:r>
      <w:r w:rsidR="00173E08" w:rsidRPr="00C44445">
        <w:rPr>
          <w:lang w:eastAsia="zh-CN"/>
        </w:rPr>
        <w:fldChar w:fldCharType="separate"/>
      </w:r>
      <w:r w:rsidR="00DB3653" w:rsidRPr="00C44445">
        <w:rPr>
          <w:rFonts w:eastAsiaTheme="minorEastAsia"/>
        </w:rPr>
        <w:t>1</w:t>
      </w:r>
      <w:r w:rsidR="00173E08" w:rsidRPr="00C44445">
        <w:rPr>
          <w:lang w:eastAsia="zh-CN"/>
        </w:rPr>
        <w:fldChar w:fldCharType="end"/>
      </w:r>
      <w:r w:rsidR="00173E08" w:rsidRPr="00C44445">
        <w:rPr>
          <w:lang w:eastAsia="zh-CN"/>
        </w:rPr>
        <w:t>]</w:t>
      </w:r>
      <w:r w:rsidRPr="00C44445">
        <w:rPr>
          <w:lang w:eastAsia="zh-CN"/>
        </w:rPr>
        <w:t>) provides a mechanism to isolate groups of containerized workloads from others from a viewpoint of multi-tenancy security, and it also provides access control to these groups of containerized workloads. Resources in the CIS cluster nodes of a CIS cluster can be grouped into a namespace and can only belong to that namespace. Those resources are allocated to MCIOs grouped in the namespace.</w:t>
      </w:r>
    </w:p>
    <w:p w14:paraId="51525D6B" w14:textId="77777777" w:rsidR="00AF1ED7" w:rsidRPr="00C44445" w:rsidRDefault="00AF1ED7" w:rsidP="00B51F90">
      <w:pPr>
        <w:rPr>
          <w:lang w:eastAsia="zh-CN"/>
        </w:rPr>
      </w:pPr>
      <w:r w:rsidRPr="00C44445">
        <w:rPr>
          <w:lang w:eastAsia="zh-CN"/>
        </w:rPr>
        <w:t>The CISM instance provides service interfaces for namespace management and CIS instance management in the scope of the CIS cluster to its northbound Consumers. The CISM instance can also enforce resource limits (</w:t>
      </w:r>
      <w:r w:rsidR="00685338" w:rsidRPr="00C44445">
        <w:rPr>
          <w:lang w:eastAsia="zh-CN"/>
        </w:rPr>
        <w:t>i.e.</w:t>
      </w:r>
      <w:r w:rsidRPr="00C44445">
        <w:rPr>
          <w:lang w:eastAsia="zh-CN"/>
        </w:rPr>
        <w:t xml:space="preserve"> namespace quota) on a namespace as requested by its northbound Consumer.</w:t>
      </w:r>
    </w:p>
    <w:p w14:paraId="5FD6B201" w14:textId="77777777" w:rsidR="00AF1ED7" w:rsidRPr="00C44445" w:rsidRDefault="00AF1ED7" w:rsidP="00B51F90">
      <w:pPr>
        <w:pStyle w:val="NO"/>
        <w:rPr>
          <w:lang w:eastAsia="zh-CN"/>
        </w:rPr>
      </w:pPr>
      <w:r w:rsidRPr="00C44445">
        <w:rPr>
          <w:rFonts w:eastAsiaTheme="minorEastAsia"/>
        </w:rPr>
        <w:t>NOTE:</w:t>
      </w:r>
      <w:r w:rsidRPr="00C44445">
        <w:rPr>
          <w:rFonts w:eastAsiaTheme="minorEastAsia"/>
        </w:rPr>
        <w:tab/>
      </w:r>
      <w:r w:rsidRPr="00C44445">
        <w:rPr>
          <w:lang w:eastAsia="zh-CN"/>
        </w:rPr>
        <w:t>A CIS cluster has a default namespace that is not manageable.</w:t>
      </w:r>
    </w:p>
    <w:p w14:paraId="4A77ABED" w14:textId="77777777" w:rsidR="00AF1ED7" w:rsidRPr="00C44445" w:rsidRDefault="00AF1ED7" w:rsidP="00AF1ED7">
      <w:pPr>
        <w:pStyle w:val="Heading1"/>
        <w:rPr>
          <w:rFonts w:eastAsiaTheme="minorEastAsia"/>
        </w:rPr>
      </w:pPr>
      <w:bookmarkStart w:id="217" w:name="_Toc145065816"/>
      <w:bookmarkStart w:id="218" w:name="_Toc145662314"/>
      <w:bookmarkStart w:id="219" w:name="_Toc145662454"/>
      <w:bookmarkStart w:id="220" w:name="_Toc145940324"/>
      <w:r w:rsidRPr="00C44445">
        <w:rPr>
          <w:rFonts w:eastAsiaTheme="minorEastAsia"/>
        </w:rPr>
        <w:lastRenderedPageBreak/>
        <w:t>5</w:t>
      </w:r>
      <w:r w:rsidRPr="00C44445">
        <w:rPr>
          <w:rFonts w:eastAsiaTheme="minorEastAsia"/>
        </w:rPr>
        <w:tab/>
        <w:t>Service requirements</w:t>
      </w:r>
      <w:bookmarkEnd w:id="217"/>
      <w:bookmarkEnd w:id="218"/>
      <w:bookmarkEnd w:id="219"/>
      <w:bookmarkEnd w:id="220"/>
    </w:p>
    <w:p w14:paraId="6C0B7B96" w14:textId="77777777" w:rsidR="00AF1ED7" w:rsidRPr="00C44445" w:rsidRDefault="00AF1ED7" w:rsidP="00AF1ED7">
      <w:pPr>
        <w:pStyle w:val="Heading2"/>
        <w:rPr>
          <w:rFonts w:eastAsiaTheme="minorEastAsia"/>
        </w:rPr>
      </w:pPr>
      <w:bookmarkStart w:id="221" w:name="_Toc145065817"/>
      <w:bookmarkStart w:id="222" w:name="_Toc145662315"/>
      <w:bookmarkStart w:id="223" w:name="_Toc145662455"/>
      <w:bookmarkStart w:id="224" w:name="_Toc145940325"/>
      <w:r w:rsidRPr="00C44445">
        <w:rPr>
          <w:rFonts w:eastAsiaTheme="minorEastAsia"/>
        </w:rPr>
        <w:t>5.1</w:t>
      </w:r>
      <w:r w:rsidRPr="00C44445">
        <w:rPr>
          <w:rFonts w:eastAsiaTheme="minorEastAsia"/>
        </w:rPr>
        <w:tab/>
        <w:t>CCM Service requirements</w:t>
      </w:r>
      <w:bookmarkEnd w:id="221"/>
      <w:bookmarkEnd w:id="222"/>
      <w:bookmarkEnd w:id="223"/>
      <w:bookmarkEnd w:id="224"/>
    </w:p>
    <w:p w14:paraId="0F911731" w14:textId="77777777" w:rsidR="00AF1ED7" w:rsidRPr="00C44445" w:rsidRDefault="00AF1ED7" w:rsidP="00AF1ED7">
      <w:pPr>
        <w:pStyle w:val="Heading3"/>
        <w:rPr>
          <w:rFonts w:eastAsiaTheme="minorEastAsia"/>
        </w:rPr>
      </w:pPr>
      <w:bookmarkStart w:id="225" w:name="_Toc145065818"/>
      <w:bookmarkStart w:id="226" w:name="_Toc145662316"/>
      <w:bookmarkStart w:id="227" w:name="_Toc145662456"/>
      <w:bookmarkStart w:id="228" w:name="_Toc145940326"/>
      <w:r w:rsidRPr="00C44445">
        <w:rPr>
          <w:rFonts w:eastAsiaTheme="minorEastAsia"/>
        </w:rPr>
        <w:t>5.1.1</w:t>
      </w:r>
      <w:r w:rsidRPr="00C44445">
        <w:rPr>
          <w:rFonts w:eastAsiaTheme="minorEastAsia"/>
        </w:rPr>
        <w:tab/>
        <w:t>Introduction</w:t>
      </w:r>
      <w:bookmarkEnd w:id="225"/>
      <w:bookmarkEnd w:id="226"/>
      <w:bookmarkEnd w:id="227"/>
      <w:bookmarkEnd w:id="228"/>
    </w:p>
    <w:p w14:paraId="4C336347" w14:textId="77777777" w:rsidR="00AF1ED7" w:rsidRPr="00C44445" w:rsidRDefault="00AF1ED7" w:rsidP="00AF1ED7">
      <w:pPr>
        <w:rPr>
          <w:rFonts w:eastAsiaTheme="minorEastAsia"/>
        </w:rPr>
      </w:pPr>
      <w:r w:rsidRPr="00C44445">
        <w:t>Clause 5.1 in the present document specifies the set of requirements applicable to interfaces exposing CIS cluster management and orchestration services offered by the CCM function.</w:t>
      </w:r>
    </w:p>
    <w:p w14:paraId="6A7488A3" w14:textId="77777777" w:rsidR="00AF1ED7" w:rsidRPr="00C44445" w:rsidRDefault="00AF1ED7" w:rsidP="00AF1ED7">
      <w:pPr>
        <w:pStyle w:val="Heading3"/>
        <w:rPr>
          <w:rFonts w:eastAsiaTheme="minorEastAsia"/>
        </w:rPr>
      </w:pPr>
      <w:bookmarkStart w:id="229" w:name="_Toc145065819"/>
      <w:bookmarkStart w:id="230" w:name="_Toc145662317"/>
      <w:bookmarkStart w:id="231" w:name="_Toc145662457"/>
      <w:bookmarkStart w:id="232" w:name="_Toc145940327"/>
      <w:r w:rsidRPr="00C44445">
        <w:rPr>
          <w:rFonts w:eastAsiaTheme="minorEastAsia"/>
        </w:rPr>
        <w:t>5.1.2</w:t>
      </w:r>
      <w:r w:rsidRPr="00C44445">
        <w:rPr>
          <w:rFonts w:eastAsiaTheme="minorEastAsia"/>
        </w:rPr>
        <w:tab/>
        <w:t>General CCM service requirements</w:t>
      </w:r>
      <w:bookmarkEnd w:id="229"/>
      <w:bookmarkEnd w:id="230"/>
      <w:bookmarkEnd w:id="231"/>
      <w:bookmarkEnd w:id="232"/>
    </w:p>
    <w:p w14:paraId="13AAB9FF" w14:textId="77777777" w:rsidR="00AF1ED7" w:rsidRPr="00C44445" w:rsidRDefault="00AF1ED7" w:rsidP="00AF1ED7">
      <w:pPr>
        <w:rPr>
          <w:rFonts w:eastAsiaTheme="minorEastAsia"/>
        </w:rPr>
      </w:pPr>
      <w:r w:rsidRPr="00C44445">
        <w:t>Table 5.1.2-1 specifies requirements applicable to the services provided by the CCM.</w:t>
      </w:r>
    </w:p>
    <w:p w14:paraId="17AE2AE1" w14:textId="77777777" w:rsidR="00AF1ED7" w:rsidRPr="00C44445" w:rsidRDefault="00AF1ED7" w:rsidP="00AF1ED7">
      <w:pPr>
        <w:pStyle w:val="TH"/>
        <w:rPr>
          <w:rFonts w:eastAsiaTheme="minorEastAsia"/>
        </w:rPr>
      </w:pPr>
      <w:r w:rsidRPr="00C44445">
        <w:rPr>
          <w:rFonts w:eastAsiaTheme="minorEastAsia"/>
        </w:rPr>
        <w:t>Table 5.1.2-1: CCM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C44445" w14:paraId="5B96AF00"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FB8E8"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5547A"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Requirement</w:t>
            </w:r>
          </w:p>
        </w:tc>
      </w:tr>
      <w:tr w:rsidR="00AF1ED7" w:rsidRPr="00C44445" w14:paraId="36E67A5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3EC4754E"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CcmSvc.001</w:t>
            </w:r>
          </w:p>
        </w:tc>
        <w:tc>
          <w:tcPr>
            <w:tcW w:w="7795" w:type="dxa"/>
            <w:tcBorders>
              <w:top w:val="single" w:sz="4" w:space="0" w:color="auto"/>
              <w:left w:val="single" w:sz="4" w:space="0" w:color="auto"/>
              <w:bottom w:val="single" w:sz="4" w:space="0" w:color="auto"/>
              <w:right w:val="single" w:sz="4" w:space="0" w:color="auto"/>
            </w:tcBorders>
            <w:hideMark/>
          </w:tcPr>
          <w:p w14:paraId="11D5172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provide</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lifecycle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p>
        </w:tc>
      </w:tr>
      <w:tr w:rsidR="00AF1ED7" w:rsidRPr="00C44445" w14:paraId="3F68247A"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42EFBAB6"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hint="eastAsia"/>
                <w:sz w:val="18"/>
                <w:lang w:bidi="en-US"/>
              </w:rPr>
              <w:t>CcmSvc.00</w:t>
            </w:r>
            <w:r w:rsidRPr="00C44445">
              <w:rPr>
                <w:rFonts w:ascii="Arial" w:eastAsiaTheme="minorEastAsia" w:hAnsi="Arial"/>
                <w:sz w:val="18"/>
                <w:lang w:bidi="en-US"/>
              </w:rPr>
              <w:t>2</w:t>
            </w:r>
          </w:p>
        </w:tc>
        <w:tc>
          <w:tcPr>
            <w:tcW w:w="7795" w:type="dxa"/>
            <w:tcBorders>
              <w:top w:val="single" w:sz="4" w:space="0" w:color="auto"/>
              <w:left w:val="single" w:sz="4" w:space="0" w:color="auto"/>
              <w:bottom w:val="single" w:sz="4" w:space="0" w:color="auto"/>
              <w:right w:val="single" w:sz="4" w:space="0" w:color="auto"/>
            </w:tcBorders>
            <w:hideMark/>
          </w:tcPr>
          <w:p w14:paraId="01DABBED"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provide</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p>
        </w:tc>
      </w:tr>
      <w:tr w:rsidR="00AF1ED7" w:rsidRPr="00C44445" w14:paraId="479B871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194C2AB3"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CcmSvc.003</w:t>
            </w:r>
          </w:p>
        </w:tc>
        <w:tc>
          <w:tcPr>
            <w:tcW w:w="7795" w:type="dxa"/>
            <w:tcBorders>
              <w:top w:val="single" w:sz="4" w:space="0" w:color="auto"/>
              <w:left w:val="single" w:sz="4" w:space="0" w:color="auto"/>
              <w:bottom w:val="single" w:sz="4" w:space="0" w:color="auto"/>
              <w:right w:val="single" w:sz="4" w:space="0" w:color="auto"/>
            </w:tcBorders>
            <w:hideMark/>
          </w:tcPr>
          <w:p w14:paraId="1A0EDF5C"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hint="eastAsia"/>
                <w:sz w:val="18"/>
              </w:rPr>
              <w:t>T</w:t>
            </w:r>
            <w:r w:rsidRPr="00C44445">
              <w:rPr>
                <w:rFonts w:ascii="Arial" w:eastAsiaTheme="minorEastAsia" w:hAnsi="Arial"/>
                <w:sz w:val="18"/>
              </w:rPr>
              <w: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provide</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p>
        </w:tc>
      </w:tr>
      <w:tr w:rsidR="00AF1ED7" w:rsidRPr="00C44445" w14:paraId="27527E8F"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349A5FD0"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CcmSvc.004</w:t>
            </w:r>
          </w:p>
        </w:tc>
        <w:tc>
          <w:tcPr>
            <w:tcW w:w="7795" w:type="dxa"/>
            <w:tcBorders>
              <w:top w:val="single" w:sz="4" w:space="0" w:color="auto"/>
              <w:left w:val="single" w:sz="4" w:space="0" w:color="auto"/>
              <w:bottom w:val="single" w:sz="4" w:space="0" w:color="auto"/>
              <w:right w:val="single" w:sz="4" w:space="0" w:color="auto"/>
            </w:tcBorders>
            <w:hideMark/>
          </w:tcPr>
          <w:p w14:paraId="215A7BF7"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hint="eastAsia"/>
                <w:sz w:val="18"/>
              </w:rPr>
              <w:t>T</w:t>
            </w:r>
            <w:r w:rsidRPr="00C44445">
              <w:rPr>
                <w:rFonts w:ascii="Arial" w:eastAsiaTheme="minorEastAsia" w:hAnsi="Arial"/>
                <w:sz w:val="18"/>
              </w:rPr>
              <w: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provide</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p>
        </w:tc>
      </w:tr>
      <w:tr w:rsidR="00AF1ED7" w:rsidRPr="00C44445" w14:paraId="64337488"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2CE06E6"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hint="eastAsia"/>
                <w:sz w:val="18"/>
                <w:lang w:eastAsia="ja-JP" w:bidi="en-US"/>
              </w:rPr>
              <w:t>C</w:t>
            </w:r>
            <w:r w:rsidRPr="00C44445">
              <w:rPr>
                <w:rFonts w:ascii="Arial" w:eastAsiaTheme="minorEastAsia" w:hAnsi="Arial"/>
                <w:sz w:val="18"/>
                <w:lang w:eastAsia="ja-JP" w:bidi="en-US"/>
              </w:rPr>
              <w:t>cmSvc.005</w:t>
            </w:r>
          </w:p>
        </w:tc>
        <w:tc>
          <w:tcPr>
            <w:tcW w:w="7795" w:type="dxa"/>
            <w:tcBorders>
              <w:top w:val="single" w:sz="4" w:space="0" w:color="auto"/>
              <w:left w:val="single" w:sz="4" w:space="0" w:color="auto"/>
              <w:bottom w:val="single" w:sz="4" w:space="0" w:color="auto"/>
              <w:right w:val="single" w:sz="4" w:space="0" w:color="auto"/>
            </w:tcBorders>
          </w:tcPr>
          <w:p w14:paraId="54EB5BF4"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hint="eastAsia"/>
                <w:sz w:val="18"/>
                <w:lang w:eastAsia="ja-JP"/>
              </w:rPr>
              <w:t>T</w:t>
            </w:r>
            <w:r w:rsidRPr="00C44445">
              <w:rPr>
                <w:rFonts w:ascii="Arial" w:eastAsiaTheme="minorEastAsia" w:hAnsi="Arial"/>
                <w:sz w:val="18"/>
                <w:lang w:eastAsia="ja-JP"/>
              </w:rPr>
              <w:t>he</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CCM</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shall</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provide</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a</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CIS</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cluster</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security</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management</w:t>
            </w:r>
            <w:r w:rsidR="006E0FAB" w:rsidRPr="00C44445">
              <w:rPr>
                <w:rFonts w:ascii="Arial" w:eastAsiaTheme="minorEastAsia" w:hAnsi="Arial"/>
                <w:sz w:val="18"/>
                <w:lang w:eastAsia="ja-JP"/>
              </w:rPr>
              <w:t xml:space="preserve"> </w:t>
            </w:r>
            <w:r w:rsidRPr="00C44445">
              <w:rPr>
                <w:rFonts w:ascii="Arial" w:eastAsiaTheme="minorEastAsia" w:hAnsi="Arial"/>
                <w:sz w:val="18"/>
                <w:lang w:eastAsia="ja-JP"/>
              </w:rPr>
              <w:t>service.</w:t>
            </w:r>
          </w:p>
        </w:tc>
      </w:tr>
      <w:tr w:rsidR="00AF1ED7" w:rsidRPr="00C44445" w14:paraId="0CCB05A0"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50A7DE5"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CcmSvc.006</w:t>
            </w:r>
          </w:p>
        </w:tc>
        <w:tc>
          <w:tcPr>
            <w:tcW w:w="7795" w:type="dxa"/>
            <w:tcBorders>
              <w:top w:val="single" w:sz="4" w:space="0" w:color="auto"/>
              <w:left w:val="single" w:sz="4" w:space="0" w:color="auto"/>
              <w:bottom w:val="single" w:sz="4" w:space="0" w:color="auto"/>
              <w:right w:val="single" w:sz="4" w:space="0" w:color="auto"/>
            </w:tcBorders>
          </w:tcPr>
          <w:p w14:paraId="1E8C70A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hint="eastAsia"/>
                <w:sz w:val="18"/>
                <w:lang w:eastAsia="zh-CN"/>
              </w:rPr>
              <w:t>T</w:t>
            </w:r>
            <w:r w:rsidRPr="00C44445">
              <w:rPr>
                <w:rFonts w:ascii="Arial" w:eastAsiaTheme="minorEastAsia" w:hAnsi="Arial"/>
                <w:sz w:val="18"/>
                <w:lang w:eastAsia="zh-CN"/>
              </w:rPr>
              <w: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services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provided</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by</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CCM</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shall</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support</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access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control</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(e.g.</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RBAC)</w:t>
            </w:r>
            <w:r w:rsidR="00AC38F4" w:rsidRPr="00C44445">
              <w:rPr>
                <w:rFonts w:ascii="Arial" w:eastAsiaTheme="minorEastAsia" w:hAnsi="Arial"/>
                <w:sz w:val="18"/>
                <w:lang w:eastAsia="zh-CN"/>
              </w:rPr>
              <w:t>.</w:t>
            </w:r>
          </w:p>
        </w:tc>
      </w:tr>
    </w:tbl>
    <w:p w14:paraId="63A372C3" w14:textId="77777777" w:rsidR="00B51F90" w:rsidRPr="00C44445" w:rsidRDefault="00B51F90" w:rsidP="00B51F90">
      <w:pPr>
        <w:rPr>
          <w:rFonts w:eastAsiaTheme="minorEastAsia"/>
        </w:rPr>
      </w:pPr>
    </w:p>
    <w:p w14:paraId="1076800E" w14:textId="77777777" w:rsidR="00AF1ED7" w:rsidRPr="00C44445" w:rsidRDefault="00AF1ED7" w:rsidP="00AF1ED7">
      <w:pPr>
        <w:pStyle w:val="Heading3"/>
        <w:rPr>
          <w:rFonts w:eastAsiaTheme="minorEastAsia"/>
        </w:rPr>
      </w:pPr>
      <w:bookmarkStart w:id="233" w:name="_Toc145065820"/>
      <w:bookmarkStart w:id="234" w:name="_Toc145662318"/>
      <w:bookmarkStart w:id="235" w:name="_Toc145662458"/>
      <w:bookmarkStart w:id="236" w:name="_Toc145940328"/>
      <w:r w:rsidRPr="00C44445">
        <w:rPr>
          <w:rFonts w:eastAsiaTheme="minorEastAsia"/>
        </w:rPr>
        <w:t>5.1.3</w:t>
      </w:r>
      <w:r w:rsidRPr="00C44445">
        <w:rPr>
          <w:rFonts w:eastAsiaTheme="minorEastAsia"/>
        </w:rPr>
        <w:tab/>
        <w:t>CIS cluster lifecycle management service interface requirements</w:t>
      </w:r>
      <w:bookmarkEnd w:id="233"/>
      <w:bookmarkEnd w:id="234"/>
      <w:bookmarkEnd w:id="235"/>
      <w:bookmarkEnd w:id="236"/>
    </w:p>
    <w:p w14:paraId="2D1B4B11" w14:textId="77777777" w:rsidR="00AF1ED7" w:rsidRPr="00C44445" w:rsidRDefault="00AF1ED7" w:rsidP="00B51F90">
      <w:pPr>
        <w:rPr>
          <w:rFonts w:eastAsiaTheme="minorEastAsia"/>
        </w:rPr>
      </w:pPr>
      <w:r w:rsidRPr="00C44445">
        <w:t>Table 5.1.3-1 specifies the requirements applicable to the interface of the CIS cluster management service produced by the CCM.</w:t>
      </w:r>
    </w:p>
    <w:p w14:paraId="0B1B8493" w14:textId="77777777" w:rsidR="00AF1ED7" w:rsidRPr="00C44445" w:rsidRDefault="00AF1ED7" w:rsidP="00AF1ED7">
      <w:pPr>
        <w:pStyle w:val="TH"/>
        <w:rPr>
          <w:rFonts w:eastAsiaTheme="minorEastAsia"/>
        </w:rPr>
      </w:pPr>
      <w:r w:rsidRPr="00C44445">
        <w:rPr>
          <w:rFonts w:eastAsiaTheme="minorEastAsia"/>
        </w:rPr>
        <w:t>Table 5.1.3-1: CIS cluster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8"/>
        <w:gridCol w:w="8221"/>
      </w:tblGrid>
      <w:tr w:rsidR="00AF1ED7" w:rsidRPr="00C44445" w14:paraId="44DAECE1"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B9B420"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Identifier</w:t>
            </w:r>
          </w:p>
        </w:tc>
        <w:tc>
          <w:tcPr>
            <w:tcW w:w="8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FF65C"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Requirement</w:t>
            </w:r>
          </w:p>
        </w:tc>
      </w:tr>
      <w:tr w:rsidR="00AF1ED7" w:rsidRPr="00C44445" w14:paraId="749462C1"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hideMark/>
          </w:tcPr>
          <w:p w14:paraId="1DBE5C31"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CcmClMgt.001</w:t>
            </w:r>
          </w:p>
        </w:tc>
        <w:tc>
          <w:tcPr>
            <w:tcW w:w="8221" w:type="dxa"/>
            <w:tcBorders>
              <w:top w:val="single" w:sz="4" w:space="0" w:color="auto"/>
              <w:left w:val="single" w:sz="4" w:space="0" w:color="auto"/>
              <w:bottom w:val="single" w:sz="4" w:space="0" w:color="auto"/>
              <w:right w:val="single" w:sz="4" w:space="0" w:color="auto"/>
            </w:tcBorders>
            <w:hideMark/>
          </w:tcPr>
          <w:p w14:paraId="2AE37F38"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lifecycle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creating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1.</w:t>
            </w:r>
          </w:p>
        </w:tc>
      </w:tr>
      <w:tr w:rsidR="00AF1ED7" w:rsidRPr="00C44445" w14:paraId="1C024DB9"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7B9D7707"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CcmClMgt.002</w:t>
            </w:r>
          </w:p>
        </w:tc>
        <w:tc>
          <w:tcPr>
            <w:tcW w:w="8221" w:type="dxa"/>
            <w:tcBorders>
              <w:top w:val="single" w:sz="4" w:space="0" w:color="auto"/>
              <w:left w:val="single" w:sz="4" w:space="0" w:color="auto"/>
              <w:bottom w:val="single" w:sz="4" w:space="0" w:color="auto"/>
              <w:right w:val="single" w:sz="4" w:space="0" w:color="auto"/>
            </w:tcBorders>
          </w:tcPr>
          <w:p w14:paraId="62EC3D8E"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lifecycle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querying</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about</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3.</w:t>
            </w:r>
          </w:p>
        </w:tc>
      </w:tr>
      <w:tr w:rsidR="00AF1ED7" w:rsidRPr="00C44445" w14:paraId="3152A0A7"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1F6C8395"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CcmClMgt.003</w:t>
            </w:r>
          </w:p>
        </w:tc>
        <w:tc>
          <w:tcPr>
            <w:tcW w:w="8221" w:type="dxa"/>
            <w:tcBorders>
              <w:top w:val="single" w:sz="4" w:space="0" w:color="auto"/>
              <w:left w:val="single" w:sz="4" w:space="0" w:color="auto"/>
              <w:bottom w:val="single" w:sz="4" w:space="0" w:color="auto"/>
              <w:right w:val="single" w:sz="4" w:space="0" w:color="auto"/>
            </w:tcBorders>
          </w:tcPr>
          <w:p w14:paraId="2100A8A6"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lifecycle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modifying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2.</w:t>
            </w:r>
          </w:p>
        </w:tc>
      </w:tr>
      <w:tr w:rsidR="00AF1ED7" w:rsidRPr="00C44445" w14:paraId="72B6E3AF"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49E9F0EC" w14:textId="77777777" w:rsidR="00AF1ED7" w:rsidRPr="00C44445" w:rsidRDefault="00AF1ED7" w:rsidP="00120CC6">
            <w:pPr>
              <w:keepNext/>
              <w:keepLines/>
              <w:spacing w:after="0"/>
              <w:rPr>
                <w:rFonts w:ascii="Arial" w:hAnsi="Arial"/>
                <w:sz w:val="18"/>
                <w:lang w:eastAsia="zh-CN" w:bidi="en-US"/>
              </w:rPr>
            </w:pPr>
            <w:r w:rsidRPr="00C44445">
              <w:rPr>
                <w:rFonts w:ascii="Arial" w:hAnsi="Arial" w:hint="eastAsia"/>
                <w:sz w:val="18"/>
                <w:lang w:eastAsia="zh-CN" w:bidi="en-US"/>
              </w:rPr>
              <w:t>CcmClMgt.004</w:t>
            </w:r>
          </w:p>
        </w:tc>
        <w:tc>
          <w:tcPr>
            <w:tcW w:w="8221" w:type="dxa"/>
            <w:tcBorders>
              <w:top w:val="single" w:sz="4" w:space="0" w:color="auto"/>
              <w:left w:val="single" w:sz="4" w:space="0" w:color="auto"/>
              <w:bottom w:val="single" w:sz="4" w:space="0" w:color="auto"/>
              <w:right w:val="single" w:sz="4" w:space="0" w:color="auto"/>
            </w:tcBorders>
          </w:tcPr>
          <w:p w14:paraId="2ECC67CD"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lifecycle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deleting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tc>
      </w:tr>
      <w:tr w:rsidR="00AF1ED7" w:rsidRPr="00C44445" w14:paraId="2AA388E5" w14:textId="77777777" w:rsidTr="006E0FAB">
        <w:trPr>
          <w:jc w:val="center"/>
        </w:trPr>
        <w:tc>
          <w:tcPr>
            <w:tcW w:w="1418" w:type="dxa"/>
            <w:tcBorders>
              <w:top w:val="single" w:sz="4" w:space="0" w:color="auto"/>
              <w:left w:val="single" w:sz="4" w:space="0" w:color="auto"/>
              <w:bottom w:val="single" w:sz="4" w:space="0" w:color="auto"/>
              <w:right w:val="single" w:sz="4" w:space="0" w:color="auto"/>
            </w:tcBorders>
          </w:tcPr>
          <w:p w14:paraId="6D49A3F6" w14:textId="77777777" w:rsidR="00AF1ED7" w:rsidRPr="00C44445" w:rsidRDefault="00AF1ED7" w:rsidP="00120CC6">
            <w:pPr>
              <w:keepNext/>
              <w:keepLines/>
              <w:spacing w:after="0"/>
              <w:rPr>
                <w:rFonts w:ascii="Arial" w:hAnsi="Arial"/>
                <w:sz w:val="18"/>
                <w:lang w:eastAsia="zh-CN" w:bidi="en-US"/>
              </w:rPr>
            </w:pPr>
            <w:r w:rsidRPr="00C44445">
              <w:rPr>
                <w:rFonts w:ascii="Arial" w:hAnsi="Arial" w:hint="eastAsia"/>
                <w:sz w:val="18"/>
                <w:lang w:eastAsia="zh-CN" w:bidi="en-US"/>
              </w:rPr>
              <w:t>CcmClMgt.00</w:t>
            </w:r>
            <w:r w:rsidRPr="00C44445">
              <w:rPr>
                <w:rFonts w:ascii="Arial" w:hAnsi="Arial"/>
                <w:sz w:val="18"/>
                <w:lang w:eastAsia="zh-CN" w:bidi="en-US"/>
              </w:rPr>
              <w:t>5</w:t>
            </w:r>
          </w:p>
        </w:tc>
        <w:tc>
          <w:tcPr>
            <w:tcW w:w="8221" w:type="dxa"/>
            <w:tcBorders>
              <w:top w:val="single" w:sz="4" w:space="0" w:color="auto"/>
              <w:left w:val="single" w:sz="4" w:space="0" w:color="auto"/>
              <w:bottom w:val="single" w:sz="4" w:space="0" w:color="auto"/>
              <w:right w:val="single" w:sz="4" w:space="0" w:color="auto"/>
            </w:tcBorders>
          </w:tcPr>
          <w:p w14:paraId="3D240A14"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lifecycle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changes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tc>
      </w:tr>
      <w:tr w:rsidR="00AF1ED7" w:rsidRPr="00C44445" w14:paraId="75F6D7DC"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5EC774AF" w14:textId="77777777" w:rsidR="00AF1ED7" w:rsidRPr="00C44445" w:rsidRDefault="00AF1ED7" w:rsidP="00120CC6">
            <w:pPr>
              <w:keepNext/>
              <w:keepLines/>
              <w:spacing w:after="0"/>
              <w:ind w:left="851" w:hanging="851"/>
              <w:rPr>
                <w:rFonts w:ascii="Arial" w:eastAsiaTheme="minorEastAsia" w:hAnsi="Arial"/>
                <w:sz w:val="18"/>
              </w:rPr>
            </w:pP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1:</w:t>
            </w:r>
            <w:r w:rsidRPr="00C44445">
              <w:rPr>
                <w:rFonts w:ascii="Arial" w:eastAsiaTheme="minorEastAsia" w:hAnsi="Arial"/>
                <w:sz w:val="18"/>
              </w:rPr>
              <w:tab/>
              <w:t>The</w:t>
            </w:r>
            <w:r w:rsidR="006E0FAB" w:rsidRPr="00C44445">
              <w:rPr>
                <w:rFonts w:ascii="Arial" w:eastAsiaTheme="minorEastAsia" w:hAnsi="Arial"/>
                <w:sz w:val="18"/>
              </w:rPr>
              <w:t xml:space="preserve"> </w:t>
            </w:r>
            <w:r w:rsidRPr="00C44445">
              <w:rPr>
                <w:rFonts w:ascii="Arial" w:eastAsiaTheme="minorEastAsia" w:hAnsi="Arial"/>
                <w:sz w:val="18"/>
              </w:rPr>
              <w:t>creation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includes</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necessary</w:t>
            </w:r>
            <w:r w:rsidR="006E0FAB" w:rsidRPr="00C44445">
              <w:rPr>
                <w:rFonts w:ascii="Arial" w:eastAsiaTheme="minorEastAsia" w:hAnsi="Arial"/>
                <w:sz w:val="18"/>
              </w:rPr>
              <w:t xml:space="preserve"> </w:t>
            </w:r>
            <w:r w:rsidRPr="00C44445">
              <w:rPr>
                <w:rFonts w:ascii="Arial" w:eastAsiaTheme="minorEastAsia" w:hAnsi="Arial"/>
                <w:sz w:val="18"/>
              </w:rPr>
              <w:t>resources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placement</w:t>
            </w:r>
            <w:r w:rsidR="006E0FAB" w:rsidRPr="00C44445">
              <w:rPr>
                <w:rFonts w:ascii="Arial" w:eastAsiaTheme="minorEastAsia" w:hAnsi="Arial"/>
                <w:sz w:val="18"/>
              </w:rPr>
              <w:t xml:space="preserve"> </w:t>
            </w:r>
            <w:r w:rsidRPr="00C44445">
              <w:rPr>
                <w:rFonts w:ascii="Arial" w:eastAsiaTheme="minorEastAsia" w:hAnsi="Arial"/>
                <w:sz w:val="18"/>
              </w:rPr>
              <w:t>constraints,</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creation,</w:t>
            </w:r>
            <w:r w:rsidR="006E0FAB" w:rsidRPr="00C44445">
              <w:rPr>
                <w:rFonts w:ascii="Arial" w:eastAsiaTheme="minorEastAsia" w:hAnsi="Arial"/>
                <w:sz w:val="18"/>
              </w:rPr>
              <w:t xml:space="preserve"> </w:t>
            </w:r>
            <w:r w:rsidRPr="00C44445">
              <w:rPr>
                <w:rFonts w:ascii="Arial" w:eastAsiaTheme="minorEastAsia" w:hAnsi="Arial"/>
                <w:sz w:val="18"/>
              </w:rPr>
              <w:t>allocation,</w:t>
            </w:r>
            <w:r w:rsidR="006E0FAB" w:rsidRPr="00C44445">
              <w:rPr>
                <w:rFonts w:ascii="Arial" w:eastAsiaTheme="minorEastAsia" w:hAnsi="Arial"/>
                <w:sz w:val="18"/>
              </w:rPr>
              <w:t xml:space="preserve"> </w:t>
            </w:r>
            <w:r w:rsidRPr="00C44445">
              <w:rPr>
                <w:rFonts w:ascii="Arial" w:eastAsiaTheme="minorEastAsia" w:hAnsi="Arial"/>
                <w:sz w:val="18"/>
              </w:rPr>
              <w:t>setup</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networks</w:t>
            </w:r>
            <w:r w:rsidR="006E0FAB" w:rsidRPr="00C44445">
              <w:rPr>
                <w:rFonts w:ascii="Arial" w:eastAsiaTheme="minorEastAsia" w:hAnsi="Arial"/>
                <w:sz w:val="18"/>
              </w:rPr>
              <w:t xml:space="preserve"> </w:t>
            </w:r>
            <w:r w:rsidRPr="00C44445">
              <w:rPr>
                <w:rFonts w:ascii="Arial" w:eastAsiaTheme="minorEastAsia" w:hAnsi="Arial"/>
                <w:sz w:val="18"/>
              </w:rPr>
              <w:t>according</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requirements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connectivity</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such</w:t>
            </w:r>
            <w:r w:rsidR="006E0FAB" w:rsidRPr="00C44445">
              <w:rPr>
                <w:rFonts w:ascii="Arial" w:eastAsiaTheme="minorEastAsia" w:hAnsi="Arial"/>
                <w:sz w:val="18"/>
              </w:rPr>
              <w:t xml:space="preserve"> </w:t>
            </w:r>
            <w:r w:rsidRPr="00C44445">
              <w:rPr>
                <w:rFonts w:ascii="Arial" w:eastAsiaTheme="minorEastAsia" w:hAnsi="Arial"/>
                <w:sz w:val="18"/>
              </w:rPr>
              <w:t>networks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pooling</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provisioning</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storage.</w:t>
            </w:r>
          </w:p>
          <w:p w14:paraId="24D43FF5" w14:textId="77777777" w:rsidR="00AF1ED7" w:rsidRPr="00C44445" w:rsidRDefault="00AF1ED7" w:rsidP="00120CC6">
            <w:pPr>
              <w:keepNext/>
              <w:keepLines/>
              <w:spacing w:after="0"/>
              <w:ind w:left="851" w:hanging="851"/>
              <w:rPr>
                <w:rFonts w:ascii="Arial" w:eastAsiaTheme="minorEastAsia" w:hAnsi="Arial"/>
                <w:sz w:val="18"/>
              </w:rPr>
            </w:pPr>
            <w:r w:rsidRPr="00C44445">
              <w:rPr>
                <w:rFonts w:ascii="Arial" w:eastAsiaTheme="minorEastAsia" w:hAnsi="Arial"/>
                <w:sz w:val="18"/>
              </w:rPr>
              <w:tab/>
              <w:t>Before</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is</w:t>
            </w:r>
            <w:r w:rsidR="006E0FAB" w:rsidRPr="00C44445">
              <w:rPr>
                <w:rFonts w:ascii="Arial" w:eastAsiaTheme="minorEastAsia" w:hAnsi="Arial"/>
                <w:sz w:val="18"/>
              </w:rPr>
              <w:t xml:space="preserve"> </w:t>
            </w:r>
            <w:r w:rsidRPr="00C44445">
              <w:rPr>
                <w:rFonts w:ascii="Arial" w:eastAsiaTheme="minorEastAsia" w:hAnsi="Arial"/>
                <w:sz w:val="18"/>
              </w:rPr>
              <w:t>created,</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create</w:t>
            </w:r>
            <w:r w:rsidR="006E0FAB" w:rsidRPr="00C44445">
              <w:rPr>
                <w:rFonts w:ascii="Arial" w:eastAsiaTheme="minorEastAsia" w:hAnsi="Arial"/>
                <w:sz w:val="18"/>
              </w:rPr>
              <w:t xml:space="preserve"> </w:t>
            </w:r>
            <w:r w:rsidRPr="00C44445">
              <w:rPr>
                <w:rFonts w:ascii="Arial" w:eastAsiaTheme="minorEastAsia" w:hAnsi="Arial"/>
                <w:sz w:val="18"/>
              </w:rPr>
              <w:t>an</w:t>
            </w:r>
            <w:r w:rsidR="006E0FAB" w:rsidRPr="00C44445">
              <w:rPr>
                <w:rFonts w:ascii="Arial" w:eastAsiaTheme="minorEastAsia" w:hAnsi="Arial"/>
                <w:sz w:val="18"/>
              </w:rPr>
              <w:t xml:space="preserve"> </w:t>
            </w:r>
            <w:r w:rsidRPr="00C44445">
              <w:rPr>
                <w:rFonts w:ascii="Arial" w:eastAsiaTheme="minorEastAsia" w:hAnsi="Arial"/>
                <w:sz w:val="18"/>
              </w:rPr>
              <w:t>identifier</w:t>
            </w:r>
            <w:r w:rsidR="006E0FAB" w:rsidRPr="00C44445">
              <w:rPr>
                <w:rFonts w:ascii="Arial" w:eastAsiaTheme="minorEastAsia" w:hAnsi="Arial"/>
                <w:sz w:val="18"/>
              </w:rPr>
              <w:t xml:space="preserve"> </w:t>
            </w:r>
            <w:r w:rsidRPr="00C44445">
              <w:rPr>
                <w:rFonts w:ascii="Arial" w:eastAsiaTheme="minorEastAsia" w:hAnsi="Arial"/>
                <w:sz w:val="18"/>
              </w:rPr>
              <w:t>that</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Consumer</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NFVO</w:t>
            </w:r>
            <w:r w:rsidR="006E0FAB" w:rsidRPr="00C44445">
              <w:rPr>
                <w:rFonts w:ascii="Arial" w:eastAsiaTheme="minorEastAsia" w:hAnsi="Arial"/>
                <w:sz w:val="18"/>
              </w:rPr>
              <w:t xml:space="preserve"> </w:t>
            </w:r>
            <w:r w:rsidRPr="00C44445">
              <w:rPr>
                <w:rFonts w:ascii="Arial" w:eastAsiaTheme="minorEastAsia" w:hAnsi="Arial"/>
                <w:sz w:val="18"/>
              </w:rPr>
              <w:t>can</w:t>
            </w:r>
            <w:r w:rsidR="006E0FAB" w:rsidRPr="00C44445">
              <w:rPr>
                <w:rFonts w:ascii="Arial" w:eastAsiaTheme="minorEastAsia" w:hAnsi="Arial"/>
                <w:sz w:val="18"/>
              </w:rPr>
              <w:t xml:space="preserve"> </w:t>
            </w:r>
            <w:r w:rsidRPr="00C44445">
              <w:rPr>
                <w:rFonts w:ascii="Arial" w:eastAsiaTheme="minorEastAsia" w:hAnsi="Arial"/>
                <w:sz w:val="18"/>
              </w:rPr>
              <w:t>use</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further</w:t>
            </w:r>
            <w:r w:rsidR="006E0FAB" w:rsidRPr="00C44445">
              <w:rPr>
                <w:rFonts w:ascii="Arial" w:eastAsiaTheme="minorEastAsia" w:hAnsi="Arial"/>
                <w:sz w:val="18"/>
              </w:rPr>
              <w:t xml:space="preserve"> </w:t>
            </w:r>
            <w:r w:rsidRPr="00C44445">
              <w:rPr>
                <w:rFonts w:ascii="Arial" w:eastAsiaTheme="minorEastAsia" w:hAnsi="Arial"/>
                <w:sz w:val="18"/>
              </w:rPr>
              <w:t>operations</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identify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placement</w:t>
            </w:r>
            <w:r w:rsidR="006E0FAB" w:rsidRPr="00C44445">
              <w:rPr>
                <w:rFonts w:ascii="Arial" w:eastAsiaTheme="minorEastAsia" w:hAnsi="Arial"/>
                <w:sz w:val="18"/>
              </w:rPr>
              <w:t xml:space="preserve"> </w:t>
            </w:r>
            <w:r w:rsidRPr="00C44445">
              <w:rPr>
                <w:rFonts w:ascii="Arial" w:eastAsiaTheme="minorEastAsia" w:hAnsi="Arial"/>
                <w:sz w:val="18"/>
              </w:rPr>
              <w:t>decisions.</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also</w:t>
            </w:r>
            <w:r w:rsidR="006E0FAB" w:rsidRPr="00C44445">
              <w:rPr>
                <w:rFonts w:ascii="Arial" w:eastAsiaTheme="minorEastAsia" w:hAnsi="Arial"/>
                <w:sz w:val="18"/>
              </w:rPr>
              <w:t xml:space="preserve"> </w:t>
            </w:r>
            <w:r w:rsidRPr="00C44445">
              <w:rPr>
                <w:rFonts w:ascii="Arial" w:eastAsiaTheme="minorEastAsia" w:hAnsi="Arial"/>
                <w:sz w:val="18"/>
              </w:rPr>
              <w:t>provide</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Consumer</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address</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services</w:t>
            </w:r>
            <w:r w:rsidR="006E0FAB" w:rsidRPr="00C44445">
              <w:rPr>
                <w:rFonts w:ascii="Arial" w:eastAsiaTheme="minorEastAsia" w:hAnsi="Arial"/>
                <w:sz w:val="18"/>
              </w:rPr>
              <w:t xml:space="preserve"> </w:t>
            </w:r>
            <w:r w:rsidRPr="00C44445">
              <w:rPr>
                <w:rFonts w:ascii="Arial" w:eastAsiaTheme="minorEastAsia" w:hAnsi="Arial"/>
                <w:sz w:val="18"/>
              </w:rPr>
              <w:t>available</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p w14:paraId="7DA6606F" w14:textId="77777777" w:rsidR="00AF1ED7" w:rsidRPr="00C44445" w:rsidRDefault="00AF1ED7" w:rsidP="00120CC6">
            <w:pPr>
              <w:keepNext/>
              <w:keepLines/>
              <w:spacing w:after="0"/>
              <w:ind w:left="851" w:hanging="851"/>
              <w:rPr>
                <w:rFonts w:ascii="Arial" w:eastAsiaTheme="minorEastAsia" w:hAnsi="Arial"/>
                <w:sz w:val="18"/>
              </w:rPr>
            </w:pP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2:</w:t>
            </w:r>
            <w:r w:rsidRPr="00C44445">
              <w:rPr>
                <w:rFonts w:ascii="Arial" w:eastAsiaTheme="minorEastAsia" w:hAnsi="Arial"/>
                <w:sz w:val="18"/>
              </w:rPr>
              <w:tab/>
              <w:t>Modifying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includes:</w:t>
            </w:r>
            <w:r w:rsidR="006E0FAB" w:rsidRPr="00C44445">
              <w:rPr>
                <w:rFonts w:ascii="Arial" w:eastAsiaTheme="minorEastAsia" w:hAnsi="Arial"/>
                <w:sz w:val="18"/>
              </w:rPr>
              <w:t xml:space="preserve"> </w:t>
            </w:r>
            <w:r w:rsidRPr="00C44445">
              <w:rPr>
                <w:rFonts w:ascii="Arial" w:eastAsiaTheme="minorEastAsia" w:hAnsi="Arial"/>
                <w:sz w:val="18"/>
              </w:rPr>
              <w:t>scaling</w:t>
            </w:r>
            <w:r w:rsidR="006E0FAB" w:rsidRPr="00C44445">
              <w:rPr>
                <w:rFonts w:ascii="Arial" w:eastAsiaTheme="minorEastAsia" w:hAnsi="Arial"/>
                <w:sz w:val="18"/>
              </w:rPr>
              <w:t xml:space="preserve"> </w:t>
            </w:r>
            <w:r w:rsidRPr="00C44445">
              <w:rPr>
                <w:rFonts w:ascii="Arial" w:eastAsiaTheme="minorEastAsia" w:hAnsi="Arial"/>
                <w:sz w:val="18"/>
              </w:rPr>
              <w:t>(</w:t>
            </w:r>
            <w:r w:rsidR="00685338" w:rsidRPr="00C44445">
              <w:rPr>
                <w:rFonts w:ascii="Arial" w:eastAsiaTheme="minorEastAsia" w:hAnsi="Arial"/>
                <w:sz w:val="18"/>
              </w:rPr>
              <w:t>i.e.</w:t>
            </w:r>
            <w:r w:rsidR="006E0FAB" w:rsidRPr="00C44445">
              <w:rPr>
                <w:rFonts w:ascii="Arial" w:eastAsiaTheme="minorEastAsia" w:hAnsi="Arial"/>
                <w:sz w:val="18"/>
              </w:rPr>
              <w:t xml:space="preserve"> </w:t>
            </w:r>
            <w:r w:rsidRPr="00C44445">
              <w:rPr>
                <w:rFonts w:ascii="Arial" w:eastAsiaTheme="minorEastAsia" w:hAnsi="Arial"/>
                <w:sz w:val="18"/>
              </w:rPr>
              <w:t>resize)</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installing</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applying</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artefacts</w:t>
            </w:r>
            <w:r w:rsidR="006E0FAB" w:rsidRPr="00C44445">
              <w:rPr>
                <w:rFonts w:ascii="Arial" w:eastAsiaTheme="minorEastAsia" w:hAnsi="Arial"/>
                <w:sz w:val="18"/>
              </w:rPr>
              <w:t xml:space="preserve"> </w:t>
            </w:r>
            <w:r w:rsidRPr="00C44445">
              <w:rPr>
                <w:rFonts w:ascii="Arial" w:eastAsiaTheme="minorEastAsia" w:hAnsi="Arial"/>
                <w:sz w:val="18"/>
              </w:rPr>
              <w:t>(</w:t>
            </w:r>
            <w:r w:rsidR="00685338" w:rsidRPr="00C44445">
              <w:rPr>
                <w:rFonts w:ascii="Arial" w:eastAsiaTheme="minorEastAsia" w:hAnsi="Arial"/>
                <w:sz w:val="18"/>
              </w:rPr>
              <w:t>e.g.</w:t>
            </w:r>
            <w:r w:rsidR="006E0FAB" w:rsidRPr="00C44445">
              <w:rPr>
                <w:rFonts w:ascii="Arial" w:eastAsiaTheme="minorEastAsia" w:hAnsi="Arial"/>
                <w:sz w:val="18"/>
              </w:rPr>
              <w:t xml:space="preserve"> </w:t>
            </w:r>
            <w:r w:rsidRPr="00C44445">
              <w:rPr>
                <w:rFonts w:ascii="Arial" w:eastAsiaTheme="minorEastAsia" w:hAnsi="Arial"/>
                <w:sz w:val="18"/>
              </w:rPr>
              <w:t>executables</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plugins),</w:t>
            </w:r>
            <w:r w:rsidR="006E0FAB" w:rsidRPr="00C44445">
              <w:rPr>
                <w:rFonts w:ascii="Arial" w:eastAsiaTheme="minorEastAsia" w:hAnsi="Arial"/>
                <w:sz w:val="18"/>
              </w:rPr>
              <w:t xml:space="preserve"> </w:t>
            </w:r>
            <w:r w:rsidRPr="00C44445">
              <w:rPr>
                <w:rFonts w:ascii="Arial" w:eastAsiaTheme="minorEastAsia" w:hAnsi="Arial"/>
                <w:sz w:val="18"/>
              </w:rPr>
              <w:t>modifying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network-related</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modifying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storage-related</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modification</w:t>
            </w:r>
            <w:r w:rsidR="006E0FAB" w:rsidRPr="00C44445">
              <w:rPr>
                <w:rFonts w:ascii="Arial" w:eastAsiaTheme="minorEastAsia" w:hAnsi="Arial"/>
                <w:sz w:val="18"/>
              </w:rPr>
              <w:t xml:space="preserve"> </w:t>
            </w:r>
            <w:r w:rsidRPr="00C44445">
              <w:rPr>
                <w:rFonts w:ascii="Arial" w:eastAsiaTheme="minorEastAsia" w:hAnsi="Arial"/>
                <w:sz w:val="18"/>
              </w:rPr>
              <w:t>(</w:t>
            </w:r>
            <w:r w:rsidR="00685338" w:rsidRPr="00C44445">
              <w:rPr>
                <w:rFonts w:ascii="Arial" w:eastAsiaTheme="minorEastAsia" w:hAnsi="Arial"/>
                <w:sz w:val="18"/>
              </w:rPr>
              <w:t>e.g.</w:t>
            </w:r>
            <w:r w:rsidR="006E0FAB" w:rsidRPr="00C44445">
              <w:rPr>
                <w:rFonts w:ascii="Arial" w:eastAsiaTheme="minorEastAsia" w:hAnsi="Arial"/>
                <w:sz w:val="18"/>
              </w:rPr>
              <w:t xml:space="preserve"> </w:t>
            </w:r>
            <w:r w:rsidRPr="00C44445">
              <w:rPr>
                <w:rFonts w:ascii="Arial" w:eastAsiaTheme="minorEastAsia" w:hAnsi="Arial"/>
                <w:sz w:val="18"/>
              </w:rPr>
              <w:t>update/upgrade)</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software.</w:t>
            </w:r>
          </w:p>
          <w:p w14:paraId="72CE78A2" w14:textId="77777777" w:rsidR="00AF1ED7" w:rsidRPr="00C44445" w:rsidRDefault="00AF1ED7" w:rsidP="00120CC6">
            <w:pPr>
              <w:keepNext/>
              <w:keepLines/>
              <w:spacing w:after="0"/>
              <w:ind w:left="851" w:hanging="851"/>
              <w:rPr>
                <w:rFonts w:eastAsiaTheme="minorEastAsia"/>
              </w:rPr>
            </w:pPr>
            <w:r w:rsidRPr="00C44445">
              <w:rPr>
                <w:rFonts w:ascii="Arial" w:hAnsi="Arial"/>
                <w:sz w:val="18"/>
              </w:rPr>
              <w:t>NOTE</w:t>
            </w:r>
            <w:r w:rsidR="006E0FAB" w:rsidRPr="00C44445">
              <w:rPr>
                <w:rFonts w:ascii="Arial" w:hAnsi="Arial"/>
                <w:sz w:val="18"/>
              </w:rPr>
              <w:t xml:space="preserve"> </w:t>
            </w:r>
            <w:r w:rsidRPr="00C44445">
              <w:rPr>
                <w:rFonts w:ascii="Arial" w:hAnsi="Arial"/>
                <w:sz w:val="18"/>
              </w:rPr>
              <w:t>3:</w:t>
            </w:r>
            <w:r w:rsidRPr="00C44445">
              <w:rPr>
                <w:rFonts w:ascii="Arial" w:hAnsi="Arial"/>
                <w:sz w:val="18"/>
              </w:rPr>
              <w:tab/>
              <w:t>Information</w:t>
            </w:r>
            <w:r w:rsidR="006E0FAB" w:rsidRPr="00C44445">
              <w:rPr>
                <w:rFonts w:ascii="Arial" w:hAnsi="Arial"/>
                <w:sz w:val="18"/>
              </w:rPr>
              <w:t xml:space="preserve"> </w:t>
            </w:r>
            <w:r w:rsidRPr="00C44445">
              <w:rPr>
                <w:rFonts w:ascii="Arial" w:hAnsi="Arial"/>
                <w:sz w:val="18"/>
              </w:rPr>
              <w:t>about</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includes,</w:t>
            </w:r>
            <w:r w:rsidR="006E0FAB" w:rsidRPr="00C44445">
              <w:rPr>
                <w:rFonts w:ascii="Arial" w:hAnsi="Arial"/>
                <w:sz w:val="18"/>
              </w:rPr>
              <w:t xml:space="preserve"> </w:t>
            </w:r>
            <w:r w:rsidRPr="00C44445">
              <w:rPr>
                <w:rFonts w:ascii="Arial" w:hAnsi="Arial"/>
                <w:sz w:val="18"/>
              </w:rPr>
              <w:t>but</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not</w:t>
            </w:r>
            <w:r w:rsidR="006E0FAB" w:rsidRPr="00C44445">
              <w:rPr>
                <w:rFonts w:ascii="Arial" w:hAnsi="Arial"/>
                <w:sz w:val="18"/>
              </w:rPr>
              <w:t xml:space="preserve"> </w:t>
            </w:r>
            <w:r w:rsidRPr="00C44445">
              <w:rPr>
                <w:rFonts w:ascii="Arial" w:hAnsi="Arial"/>
                <w:sz w:val="18"/>
              </w:rPr>
              <w:t>limited</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level</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such</w:t>
            </w:r>
            <w:r w:rsidR="006E0FAB" w:rsidRPr="00C44445">
              <w:rPr>
                <w:rFonts w:ascii="Arial" w:hAnsi="Arial"/>
                <w:sz w:val="18"/>
              </w:rPr>
              <w:t xml:space="preserve"> </w:t>
            </w:r>
            <w:r w:rsidRPr="00C44445">
              <w:rPr>
                <w:rFonts w:ascii="Arial" w:hAnsi="Arial"/>
                <w:sz w:val="18"/>
              </w:rPr>
              <w:t>as</w:t>
            </w:r>
            <w:r w:rsidR="006E0FAB" w:rsidRPr="00C44445">
              <w:rPr>
                <w:rFonts w:ascii="Arial" w:hAnsi="Arial"/>
                <w:sz w:val="18"/>
              </w:rPr>
              <w:t xml:space="preserve"> </w:t>
            </w:r>
            <w:r w:rsidRPr="00C44445">
              <w:rPr>
                <w:rFonts w:ascii="Arial" w:hAnsi="Arial"/>
                <w:sz w:val="18"/>
              </w:rPr>
              <w:t>location</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number</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nodes;</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w:t>
            </w:r>
            <w:r w:rsidR="006E0FAB" w:rsidRPr="00C44445">
              <w:rPr>
                <w:rFonts w:ascii="Arial" w:hAnsi="Arial"/>
                <w:sz w:val="18"/>
              </w:rPr>
              <w:t xml:space="preserve"> </w:t>
            </w:r>
            <w:r w:rsidRPr="00C44445">
              <w:rPr>
                <w:rFonts w:ascii="Arial" w:hAnsi="Arial"/>
                <w:sz w:val="18"/>
              </w:rPr>
              <w:t>level</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such</w:t>
            </w:r>
            <w:r w:rsidR="006E0FAB" w:rsidRPr="00C44445">
              <w:rPr>
                <w:rFonts w:ascii="Arial" w:hAnsi="Arial"/>
                <w:sz w:val="18"/>
              </w:rPr>
              <w:t xml:space="preserve"> </w:t>
            </w:r>
            <w:r w:rsidRPr="00C44445">
              <w:rPr>
                <w:rFonts w:ascii="Arial" w:hAnsi="Arial"/>
                <w:sz w:val="18"/>
              </w:rPr>
              <w:t>as</w:t>
            </w:r>
            <w:r w:rsidR="006E0FAB" w:rsidRPr="00C44445">
              <w:rPr>
                <w:rFonts w:ascii="Arial" w:hAnsi="Arial"/>
                <w:sz w:val="18"/>
              </w:rPr>
              <w:t xml:space="preserve"> </w:t>
            </w:r>
            <w:r w:rsidRPr="00C44445">
              <w:rPr>
                <w:rFonts w:ascii="Arial" w:hAnsi="Arial"/>
                <w:sz w:val="18"/>
              </w:rPr>
              <w:t>types</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nodes</w:t>
            </w:r>
            <w:r w:rsidR="006E0FAB" w:rsidRPr="00C44445">
              <w:rPr>
                <w:rFonts w:ascii="Arial" w:hAnsi="Arial"/>
                <w:sz w:val="18"/>
              </w:rPr>
              <w:t xml:space="preserve"> </w:t>
            </w:r>
            <w:r w:rsidRPr="00C44445">
              <w:rPr>
                <w:rFonts w:ascii="Arial" w:hAnsi="Arial"/>
                <w:sz w:val="18"/>
              </w:rPr>
              <w:t>(if</w:t>
            </w:r>
            <w:r w:rsidR="006E0FAB" w:rsidRPr="00C44445">
              <w:rPr>
                <w:rFonts w:ascii="Arial" w:hAnsi="Arial"/>
                <w:sz w:val="18"/>
              </w:rPr>
              <w:t xml:space="preserve"> </w:t>
            </w:r>
            <w:r w:rsidRPr="00C44445">
              <w:rPr>
                <w:rFonts w:ascii="Arial" w:hAnsi="Arial"/>
                <w:sz w:val="18"/>
              </w:rPr>
              <w:t>it</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CISM,</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or</w:t>
            </w:r>
            <w:r w:rsidR="006E0FAB" w:rsidRPr="00C44445">
              <w:rPr>
                <w:rFonts w:ascii="Arial" w:hAnsi="Arial"/>
                <w:sz w:val="18"/>
              </w:rPr>
              <w:t xml:space="preserve"> </w:t>
            </w:r>
            <w:r w:rsidRPr="00C44445">
              <w:rPr>
                <w:rFonts w:ascii="Arial" w:hAnsi="Arial"/>
                <w:sz w:val="18"/>
              </w:rPr>
              <w:t>both)</w:t>
            </w:r>
            <w:r w:rsidR="006E0FAB" w:rsidRPr="00C44445">
              <w:rPr>
                <w:rFonts w:ascii="Arial" w:hAnsi="Arial"/>
                <w:sz w:val="18"/>
              </w:rPr>
              <w:t xml:space="preserve"> </w:t>
            </w:r>
            <w:r w:rsidRPr="00C44445">
              <w:rPr>
                <w:rFonts w:ascii="Arial" w:hAnsi="Arial"/>
                <w:sz w:val="18"/>
              </w:rPr>
              <w:t>composing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resources</w:t>
            </w:r>
            <w:r w:rsidR="006E0FAB" w:rsidRPr="00C44445">
              <w:rPr>
                <w:rFonts w:ascii="Arial" w:hAnsi="Arial"/>
                <w:sz w:val="18"/>
              </w:rPr>
              <w:t xml:space="preserve"> </w:t>
            </w:r>
            <w:r w:rsidRPr="00C44445">
              <w:rPr>
                <w:rFonts w:ascii="Arial" w:hAnsi="Arial"/>
                <w:sz w:val="18"/>
              </w:rPr>
              <w:t>used</w:t>
            </w:r>
            <w:r w:rsidR="006E0FAB" w:rsidRPr="00C44445">
              <w:rPr>
                <w:rFonts w:ascii="Arial" w:hAnsi="Arial"/>
                <w:sz w:val="18"/>
              </w:rPr>
              <w:t xml:space="preserve"> </w:t>
            </w:r>
            <w:r w:rsidRPr="00C44445">
              <w:rPr>
                <w:rFonts w:ascii="Arial" w:hAnsi="Arial"/>
                <w:sz w:val="18"/>
              </w:rPr>
              <w:t>by</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capabilities</w:t>
            </w:r>
            <w:r w:rsidR="006E0FAB" w:rsidRPr="00C44445">
              <w:rPr>
                <w:rFonts w:ascii="Arial" w:hAnsi="Arial"/>
                <w:sz w:val="18"/>
              </w:rPr>
              <w:t xml:space="preserve"> </w:t>
            </w:r>
            <w:r w:rsidRPr="00C44445">
              <w:rPr>
                <w:rFonts w:ascii="Arial" w:hAnsi="Arial"/>
                <w:sz w:val="18"/>
              </w:rPr>
              <w:t>supported</w:t>
            </w:r>
            <w:r w:rsidR="006E0FAB" w:rsidRPr="00C44445">
              <w:rPr>
                <w:rFonts w:ascii="Arial" w:hAnsi="Arial"/>
                <w:sz w:val="18"/>
              </w:rPr>
              <w:t xml:space="preserve"> </w:t>
            </w:r>
            <w:r w:rsidRPr="00C44445">
              <w:rPr>
                <w:rFonts w:ascii="Arial" w:hAnsi="Arial"/>
                <w:sz w:val="18"/>
              </w:rPr>
              <w:t>by</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configuration</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placement</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nodes,</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storage</w:t>
            </w:r>
            <w:r w:rsidR="006E0FAB" w:rsidRPr="00C44445">
              <w:rPr>
                <w:rFonts w:ascii="Arial" w:hAnsi="Arial"/>
                <w:sz w:val="18"/>
              </w:rPr>
              <w:t xml:space="preserve"> </w:t>
            </w:r>
            <w:r w:rsidRPr="00C44445">
              <w:rPr>
                <w:rFonts w:ascii="Arial" w:hAnsi="Arial"/>
                <w:sz w:val="18"/>
              </w:rPr>
              <w:t>resource</w:t>
            </w:r>
            <w:r w:rsidR="006E0FAB" w:rsidRPr="00C44445">
              <w:rPr>
                <w:rFonts w:ascii="Arial" w:hAnsi="Arial"/>
                <w:sz w:val="18"/>
              </w:rPr>
              <w:t xml:space="preserve"> </w:t>
            </w:r>
            <w:r w:rsidRPr="00C44445">
              <w:rPr>
                <w:rFonts w:ascii="Arial" w:hAnsi="Arial"/>
                <w:sz w:val="18"/>
              </w:rPr>
              <w:t>related</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networking</w:t>
            </w:r>
            <w:r w:rsidR="006E0FAB" w:rsidRPr="00C44445">
              <w:rPr>
                <w:rFonts w:ascii="Arial" w:hAnsi="Arial"/>
                <w:sz w:val="18"/>
              </w:rPr>
              <w:t xml:space="preserve"> </w:t>
            </w:r>
            <w:r w:rsidRPr="00C44445">
              <w:rPr>
                <w:rFonts w:ascii="Arial" w:hAnsi="Arial"/>
                <w:sz w:val="18"/>
              </w:rPr>
              <w:t>resource</w:t>
            </w:r>
            <w:r w:rsidR="006E0FAB" w:rsidRPr="00C44445">
              <w:rPr>
                <w:rFonts w:ascii="Arial" w:hAnsi="Arial"/>
                <w:sz w:val="18"/>
              </w:rPr>
              <w:t xml:space="preserve"> </w:t>
            </w:r>
            <w:r w:rsidRPr="00C44445">
              <w:rPr>
                <w:rFonts w:ascii="Arial" w:hAnsi="Arial"/>
                <w:sz w:val="18"/>
              </w:rPr>
              <w:t>related</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CISM</w:t>
            </w:r>
            <w:r w:rsidR="006E0FAB" w:rsidRPr="00C44445">
              <w:rPr>
                <w:rFonts w:ascii="Arial" w:hAnsi="Arial"/>
                <w:sz w:val="18"/>
              </w:rPr>
              <w:t xml:space="preserve"> </w:t>
            </w:r>
            <w:r w:rsidRPr="00C44445">
              <w:rPr>
                <w:rFonts w:ascii="Arial" w:hAnsi="Arial"/>
                <w:sz w:val="18"/>
              </w:rPr>
              <w:t>instance</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See</w:t>
            </w:r>
            <w:r w:rsidR="006E0FAB" w:rsidRPr="00C44445">
              <w:rPr>
                <w:rFonts w:ascii="Arial" w:hAnsi="Arial"/>
                <w:sz w:val="18"/>
              </w:rPr>
              <w:t xml:space="preserve"> </w:t>
            </w:r>
            <w:r w:rsidRPr="00C44445">
              <w:rPr>
                <w:rFonts w:ascii="Arial" w:hAnsi="Arial"/>
                <w:sz w:val="18"/>
              </w:rPr>
              <w:t>clause</w:t>
            </w:r>
            <w:r w:rsidR="00B51F90" w:rsidRPr="00C44445">
              <w:rPr>
                <w:rFonts w:ascii="Arial" w:hAnsi="Arial"/>
                <w:sz w:val="18"/>
              </w:rPr>
              <w:t>s</w:t>
            </w:r>
            <w:r w:rsidR="006E0FAB" w:rsidRPr="00C44445">
              <w:rPr>
                <w:rFonts w:ascii="Arial" w:hAnsi="Arial"/>
                <w:sz w:val="18"/>
              </w:rPr>
              <w:t xml:space="preserve"> </w:t>
            </w:r>
            <w:r w:rsidRPr="00C44445">
              <w:rPr>
                <w:rFonts w:ascii="Arial" w:hAnsi="Arial"/>
                <w:sz w:val="18"/>
              </w:rPr>
              <w:t>4.2.2</w:t>
            </w:r>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4.2.4</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more</w:t>
            </w:r>
            <w:r w:rsidR="006E0FAB" w:rsidRPr="00C44445">
              <w:rPr>
                <w:rFonts w:ascii="Arial" w:hAnsi="Arial"/>
                <w:sz w:val="18"/>
              </w:rPr>
              <w:t xml:space="preserve"> </w:t>
            </w:r>
            <w:r w:rsidRPr="00C44445">
              <w:rPr>
                <w:rFonts w:ascii="Arial" w:hAnsi="Arial"/>
                <w:sz w:val="18"/>
              </w:rPr>
              <w:t>runtime</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that</w:t>
            </w:r>
            <w:r w:rsidR="006E0FAB" w:rsidRPr="00C44445">
              <w:rPr>
                <w:rFonts w:ascii="Arial" w:hAnsi="Arial"/>
                <w:sz w:val="18"/>
              </w:rPr>
              <w:t xml:space="preserve"> </w:t>
            </w:r>
            <w:r w:rsidRPr="00C44445">
              <w:rPr>
                <w:rFonts w:ascii="Arial" w:hAnsi="Arial"/>
                <w:sz w:val="18"/>
              </w:rPr>
              <w:t>can</w:t>
            </w:r>
            <w:r w:rsidR="006E0FAB" w:rsidRPr="00C44445">
              <w:rPr>
                <w:rFonts w:ascii="Arial" w:hAnsi="Arial"/>
                <w:sz w:val="18"/>
              </w:rPr>
              <w:t xml:space="preserve"> </w:t>
            </w:r>
            <w:r w:rsidRPr="00C44445">
              <w:rPr>
                <w:rFonts w:ascii="Arial" w:hAnsi="Arial"/>
                <w:sz w:val="18"/>
              </w:rPr>
              <w:t>be</w:t>
            </w:r>
            <w:r w:rsidR="006E0FAB" w:rsidRPr="00C44445">
              <w:rPr>
                <w:rFonts w:ascii="Arial" w:hAnsi="Arial"/>
                <w:sz w:val="18"/>
              </w:rPr>
              <w:t xml:space="preserve"> </w:t>
            </w:r>
            <w:r w:rsidRPr="00C44445">
              <w:rPr>
                <w:rFonts w:ascii="Arial" w:hAnsi="Arial"/>
                <w:sz w:val="18"/>
              </w:rPr>
              <w:t>queried.</w:t>
            </w:r>
          </w:p>
        </w:tc>
      </w:tr>
    </w:tbl>
    <w:p w14:paraId="19C3FA40" w14:textId="77777777" w:rsidR="00AF1ED7" w:rsidRPr="00C44445" w:rsidRDefault="00AF1ED7" w:rsidP="00AF1ED7">
      <w:pPr>
        <w:rPr>
          <w:rFonts w:eastAsiaTheme="minorEastAsia"/>
        </w:rPr>
      </w:pPr>
    </w:p>
    <w:p w14:paraId="0E642F50" w14:textId="77777777" w:rsidR="00AF1ED7" w:rsidRPr="00C44445" w:rsidRDefault="00AF1ED7" w:rsidP="00AF1ED7">
      <w:pPr>
        <w:pStyle w:val="Heading3"/>
        <w:rPr>
          <w:rFonts w:eastAsiaTheme="minorEastAsia"/>
        </w:rPr>
      </w:pPr>
      <w:bookmarkStart w:id="237" w:name="_Toc145065821"/>
      <w:bookmarkStart w:id="238" w:name="_Toc145662319"/>
      <w:bookmarkStart w:id="239" w:name="_Toc145662459"/>
      <w:bookmarkStart w:id="240" w:name="_Toc145940329"/>
      <w:r w:rsidRPr="00C44445">
        <w:rPr>
          <w:rFonts w:eastAsiaTheme="minorEastAsia"/>
        </w:rPr>
        <w:lastRenderedPageBreak/>
        <w:t>5.1.4</w:t>
      </w:r>
      <w:r w:rsidRPr="00C44445">
        <w:rPr>
          <w:rFonts w:eastAsiaTheme="minorEastAsia"/>
        </w:rPr>
        <w:tab/>
        <w:t>CIS cluster fault management service requirements</w:t>
      </w:r>
      <w:bookmarkEnd w:id="237"/>
      <w:bookmarkEnd w:id="238"/>
      <w:bookmarkEnd w:id="239"/>
      <w:bookmarkEnd w:id="240"/>
    </w:p>
    <w:p w14:paraId="3477BD2C" w14:textId="77777777" w:rsidR="00AF1ED7" w:rsidRPr="00C44445" w:rsidRDefault="00AF1ED7" w:rsidP="00B51F90">
      <w:pPr>
        <w:rPr>
          <w:rFonts w:eastAsiaTheme="minorEastAsia"/>
        </w:rPr>
      </w:pPr>
      <w:r w:rsidRPr="00C44445">
        <w:t>Table 5.1.4-1 specifies the requirements applicable to the interface of the CIS cluster fault management service produced by the CCM.</w:t>
      </w:r>
    </w:p>
    <w:p w14:paraId="70A101CB" w14:textId="77777777" w:rsidR="00AF1ED7" w:rsidRPr="00C44445" w:rsidRDefault="00AF1ED7" w:rsidP="00AF1ED7">
      <w:pPr>
        <w:pStyle w:val="TH"/>
        <w:rPr>
          <w:rFonts w:eastAsiaTheme="minorEastAsia"/>
        </w:rPr>
      </w:pPr>
      <w:r w:rsidRPr="00C44445">
        <w:rPr>
          <w:rFonts w:eastAsiaTheme="minorEastAsia"/>
        </w:rPr>
        <w:t>Table 5.1.4-1: CIS cluster fault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C44445" w14:paraId="189FF613"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ECD84"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F3C0F"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Requirement</w:t>
            </w:r>
          </w:p>
        </w:tc>
      </w:tr>
      <w:tr w:rsidR="00AF1ED7" w:rsidRPr="00C44445" w14:paraId="01791D5C"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4BAFFCA9"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CcmFltMgt.001</w:t>
            </w:r>
          </w:p>
        </w:tc>
        <w:tc>
          <w:tcPr>
            <w:tcW w:w="7795" w:type="dxa"/>
            <w:tcBorders>
              <w:top w:val="single" w:sz="4" w:space="0" w:color="auto"/>
              <w:left w:val="single" w:sz="4" w:space="0" w:color="auto"/>
              <w:bottom w:val="single" w:sz="4" w:space="0" w:color="auto"/>
              <w:right w:val="single" w:sz="4" w:space="0" w:color="auto"/>
            </w:tcBorders>
          </w:tcPr>
          <w:p w14:paraId="397CBD5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enable</w:t>
            </w:r>
            <w:r w:rsidR="006E0FAB" w:rsidRPr="00C44445">
              <w:rPr>
                <w:rFonts w:ascii="Arial" w:eastAsiaTheme="minorEastAsia" w:hAnsi="Arial"/>
                <w:sz w:val="18"/>
              </w:rPr>
              <w:t xml:space="preserve"> </w:t>
            </w:r>
            <w:r w:rsidRPr="00C44445">
              <w:rPr>
                <w:rFonts w:ascii="Arial" w:eastAsiaTheme="minorEastAsia" w:hAnsi="Arial"/>
                <w:sz w:val="18"/>
              </w:rPr>
              <w:t>its</w:t>
            </w:r>
            <w:r w:rsidR="006E0FAB" w:rsidRPr="00C44445">
              <w:rPr>
                <w:rFonts w:ascii="Arial" w:eastAsiaTheme="minorEastAsia" w:hAnsi="Arial"/>
                <w:sz w:val="18"/>
              </w:rPr>
              <w:t xml:space="preserve"> </w:t>
            </w:r>
            <w:r w:rsidRPr="00C44445">
              <w:rPr>
                <w:rFonts w:ascii="Arial" w:eastAsiaTheme="minorEastAsia" w:hAnsi="Arial"/>
                <w:sz w:val="18"/>
              </w:rPr>
              <w:t>Consumers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collect</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1.</w:t>
            </w:r>
          </w:p>
        </w:tc>
      </w:tr>
      <w:tr w:rsidR="00AF1ED7" w:rsidRPr="00C44445" w14:paraId="0FBCFD7B"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E6808F9"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CcmFltMgt.002</w:t>
            </w:r>
          </w:p>
        </w:tc>
        <w:tc>
          <w:tcPr>
            <w:tcW w:w="7795" w:type="dxa"/>
            <w:tcBorders>
              <w:top w:val="single" w:sz="4" w:space="0" w:color="auto"/>
              <w:left w:val="single" w:sz="4" w:space="0" w:color="auto"/>
              <w:bottom w:val="single" w:sz="4" w:space="0" w:color="auto"/>
              <w:right w:val="single" w:sz="4" w:space="0" w:color="auto"/>
            </w:tcBorders>
          </w:tcPr>
          <w:p w14:paraId="182CF4EE"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change</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alarm</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2.</w:t>
            </w:r>
          </w:p>
        </w:tc>
      </w:tr>
      <w:tr w:rsidR="00AF1ED7" w:rsidRPr="00C44445" w14:paraId="22F52130"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0551D8D"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CcmFltMgt.003</w:t>
            </w:r>
          </w:p>
        </w:tc>
        <w:tc>
          <w:tcPr>
            <w:tcW w:w="7795" w:type="dxa"/>
            <w:tcBorders>
              <w:top w:val="single" w:sz="4" w:space="0" w:color="auto"/>
              <w:left w:val="single" w:sz="4" w:space="0" w:color="auto"/>
              <w:bottom w:val="single" w:sz="4" w:space="0" w:color="auto"/>
              <w:right w:val="single" w:sz="4" w:space="0" w:color="auto"/>
            </w:tcBorders>
          </w:tcPr>
          <w:p w14:paraId="3C5BA5D1"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creation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an</w:t>
            </w:r>
            <w:r w:rsidR="006E0FAB" w:rsidRPr="00C44445">
              <w:rPr>
                <w:rFonts w:ascii="Arial" w:eastAsiaTheme="minorEastAsia" w:hAnsi="Arial"/>
                <w:sz w:val="18"/>
              </w:rPr>
              <w:t xml:space="preserve"> </w:t>
            </w:r>
            <w:r w:rsidRPr="00C44445">
              <w:rPr>
                <w:rFonts w:ascii="Arial" w:eastAsiaTheme="minorEastAsia" w:hAnsi="Arial"/>
                <w:sz w:val="18"/>
              </w:rPr>
              <w:t>alarm</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tc>
      </w:tr>
      <w:tr w:rsidR="00AF1ED7" w:rsidRPr="00C44445" w14:paraId="2B926765"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3106F53F"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CcmFltMgt.004</w:t>
            </w:r>
          </w:p>
        </w:tc>
        <w:tc>
          <w:tcPr>
            <w:tcW w:w="7795" w:type="dxa"/>
            <w:tcBorders>
              <w:top w:val="single" w:sz="4" w:space="0" w:color="auto"/>
              <w:left w:val="single" w:sz="4" w:space="0" w:color="auto"/>
              <w:bottom w:val="single" w:sz="4" w:space="0" w:color="auto"/>
              <w:right w:val="single" w:sz="4" w:space="0" w:color="auto"/>
            </w:tcBorders>
          </w:tcPr>
          <w:p w14:paraId="72FB3E50"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clearance</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an</w:t>
            </w:r>
            <w:r w:rsidR="006E0FAB" w:rsidRPr="00C44445">
              <w:rPr>
                <w:rFonts w:ascii="Arial" w:eastAsiaTheme="minorEastAsia" w:hAnsi="Arial"/>
                <w:sz w:val="18"/>
              </w:rPr>
              <w:t xml:space="preserve"> </w:t>
            </w:r>
            <w:r w:rsidRPr="00C44445">
              <w:rPr>
                <w:rFonts w:ascii="Arial" w:eastAsiaTheme="minorEastAsia" w:hAnsi="Arial"/>
                <w:sz w:val="18"/>
              </w:rPr>
              <w:t>alarm</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tc>
      </w:tr>
      <w:tr w:rsidR="00AF1ED7" w:rsidRPr="00C44445" w14:paraId="2B04CA6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A954990" w14:textId="77777777" w:rsidR="00AF1ED7" w:rsidRPr="00C44445" w:rsidRDefault="00AF1ED7" w:rsidP="00120CC6">
            <w:pPr>
              <w:keepNext/>
              <w:keepLines/>
              <w:spacing w:after="0"/>
              <w:rPr>
                <w:rFonts w:ascii="Arial" w:hAnsi="Arial"/>
                <w:sz w:val="18"/>
                <w:lang w:eastAsia="zh-CN" w:bidi="en-US"/>
              </w:rPr>
            </w:pPr>
            <w:r w:rsidRPr="00C44445">
              <w:rPr>
                <w:rFonts w:ascii="Arial" w:eastAsiaTheme="minorEastAsia" w:hAnsi="Arial"/>
                <w:sz w:val="18"/>
                <w:lang w:bidi="en-US"/>
              </w:rPr>
              <w:t>CcmFltMgt.005</w:t>
            </w:r>
          </w:p>
        </w:tc>
        <w:tc>
          <w:tcPr>
            <w:tcW w:w="7795" w:type="dxa"/>
            <w:tcBorders>
              <w:top w:val="single" w:sz="4" w:space="0" w:color="auto"/>
              <w:left w:val="single" w:sz="4" w:space="0" w:color="auto"/>
              <w:bottom w:val="single" w:sz="4" w:space="0" w:color="auto"/>
              <w:right w:val="single" w:sz="4" w:space="0" w:color="auto"/>
            </w:tcBorders>
          </w:tcPr>
          <w:p w14:paraId="3C33D1CF"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acknowledgement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an</w:t>
            </w:r>
            <w:r w:rsidR="006E0FAB" w:rsidRPr="00C44445">
              <w:rPr>
                <w:rFonts w:ascii="Arial" w:eastAsiaTheme="minorEastAsia" w:hAnsi="Arial"/>
                <w:sz w:val="18"/>
              </w:rPr>
              <w:t xml:space="preserve"> </w:t>
            </w:r>
            <w:r w:rsidRPr="00C44445">
              <w:rPr>
                <w:rFonts w:ascii="Arial" w:eastAsiaTheme="minorEastAsia" w:hAnsi="Arial"/>
                <w:sz w:val="18"/>
              </w:rPr>
              <w:t>alarm.</w:t>
            </w:r>
          </w:p>
        </w:tc>
      </w:tr>
      <w:tr w:rsidR="00AF1ED7" w:rsidRPr="00C44445" w14:paraId="485C236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1D53026"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CcmFltMgt.006</w:t>
            </w:r>
          </w:p>
        </w:tc>
        <w:tc>
          <w:tcPr>
            <w:tcW w:w="7795" w:type="dxa"/>
            <w:tcBorders>
              <w:top w:val="single" w:sz="4" w:space="0" w:color="auto"/>
              <w:left w:val="single" w:sz="4" w:space="0" w:color="auto"/>
              <w:bottom w:val="single" w:sz="4" w:space="0" w:color="auto"/>
              <w:right w:val="single" w:sz="4" w:space="0" w:color="auto"/>
            </w:tcBorders>
          </w:tcPr>
          <w:p w14:paraId="1AA50922"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rebuilt.</w:t>
            </w:r>
          </w:p>
        </w:tc>
      </w:tr>
      <w:tr w:rsidR="00AF1ED7" w:rsidRPr="00C44445" w14:paraId="2DC8E20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1C7469E"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CcmFltMgt.007</w:t>
            </w:r>
          </w:p>
        </w:tc>
        <w:tc>
          <w:tcPr>
            <w:tcW w:w="7795" w:type="dxa"/>
            <w:tcBorders>
              <w:top w:val="single" w:sz="4" w:space="0" w:color="auto"/>
              <w:left w:val="single" w:sz="4" w:space="0" w:color="auto"/>
              <w:bottom w:val="single" w:sz="4" w:space="0" w:color="auto"/>
              <w:right w:val="single" w:sz="4" w:space="0" w:color="auto"/>
            </w:tcBorders>
          </w:tcPr>
          <w:p w14:paraId="24ECDC37"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fault</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managing</w:t>
            </w:r>
            <w:r w:rsidR="006E0FAB" w:rsidRPr="00C44445">
              <w:rPr>
                <w:rFonts w:ascii="Arial" w:eastAsiaTheme="minorEastAsia" w:hAnsi="Arial"/>
                <w:sz w:val="18"/>
              </w:rPr>
              <w:t xml:space="preserve"> </w:t>
            </w:r>
            <w:r w:rsidRPr="00C44445">
              <w:rPr>
                <w:rFonts w:ascii="Arial" w:eastAsiaTheme="minorEastAsia" w:hAnsi="Arial"/>
                <w:sz w:val="18"/>
              </w:rPr>
              <w:t>subscriptions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related</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alarms.</w:t>
            </w:r>
          </w:p>
        </w:tc>
      </w:tr>
      <w:tr w:rsidR="00AF1ED7" w:rsidRPr="00C44445" w14:paraId="74BB1340"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0E93FB4A" w14:textId="77777777" w:rsidR="00AF1ED7" w:rsidRPr="00C44445" w:rsidRDefault="00AF1ED7" w:rsidP="00120CC6">
            <w:pPr>
              <w:keepNext/>
              <w:keepLines/>
              <w:spacing w:after="0"/>
              <w:ind w:left="851" w:hanging="851"/>
              <w:rPr>
                <w:rFonts w:ascii="Arial" w:eastAsiaTheme="minorEastAsia" w:hAnsi="Arial"/>
                <w:sz w:val="18"/>
                <w:lang w:eastAsia="zh-CN"/>
              </w:rPr>
            </w:pPr>
            <w:r w:rsidRPr="00C44445">
              <w:rPr>
                <w:rFonts w:ascii="Arial" w:hAnsi="Arial" w:hint="eastAsia"/>
                <w:sz w:val="18"/>
                <w:lang w:eastAsia="zh-CN"/>
              </w:rPr>
              <w:t>N</w:t>
            </w:r>
            <w:r w:rsidRPr="00C44445">
              <w:rPr>
                <w:rFonts w:ascii="Arial" w:hAnsi="Arial"/>
                <w:sz w:val="18"/>
                <w:lang w:eastAsia="zh-CN"/>
              </w:rPr>
              <w:t>OTE</w:t>
            </w:r>
            <w:r w:rsidR="006E0FAB" w:rsidRPr="00C44445">
              <w:rPr>
                <w:rFonts w:ascii="Arial" w:hAnsi="Arial"/>
                <w:sz w:val="18"/>
                <w:lang w:eastAsia="zh-CN"/>
              </w:rPr>
              <w:t xml:space="preserve"> </w:t>
            </w:r>
            <w:r w:rsidRPr="00C44445">
              <w:rPr>
                <w:rFonts w:ascii="Arial" w:hAnsi="Arial"/>
                <w:sz w:val="18"/>
                <w:lang w:eastAsia="zh-CN"/>
              </w:rPr>
              <w:t>1:</w:t>
            </w:r>
            <w:r w:rsidRPr="00C44445">
              <w:rPr>
                <w:rFonts w:ascii="Arial" w:hAnsi="Arial"/>
                <w:sz w:val="18"/>
                <w:lang w:eastAsia="zh-CN"/>
              </w:rPr>
              <w:tab/>
            </w:r>
            <w:r w:rsidRPr="00C44445">
              <w:rPr>
                <w:rFonts w:ascii="Arial" w:hAnsi="Arial" w:hint="eastAsia"/>
                <w:sz w:val="18"/>
                <w:lang w:eastAsia="zh-CN"/>
              </w:rPr>
              <w:t>F</w:t>
            </w:r>
            <w:r w:rsidRPr="00C44445">
              <w:rPr>
                <w:rFonts w:ascii="Arial" w:hAnsi="Arial"/>
                <w:sz w:val="18"/>
                <w:lang w:eastAsia="zh-CN"/>
              </w:rPr>
              <w:t>ault</w:t>
            </w:r>
            <w:r w:rsidR="006E0FAB" w:rsidRPr="00C44445">
              <w:rPr>
                <w:rFonts w:ascii="Arial" w:hAnsi="Arial"/>
                <w:sz w:val="18"/>
                <w:lang w:eastAsia="zh-CN"/>
              </w:rPr>
              <w:t xml:space="preserve"> </w:t>
            </w:r>
            <w:r w:rsidRPr="00C44445">
              <w:rPr>
                <w:rFonts w:ascii="Arial" w:hAnsi="Arial"/>
                <w:sz w:val="18"/>
                <w:lang w:eastAsia="zh-CN"/>
              </w:rPr>
              <w:t>information</w:t>
            </w:r>
            <w:r w:rsidR="006E0FAB" w:rsidRPr="00C44445">
              <w:rPr>
                <w:rFonts w:ascii="Arial" w:hAnsi="Arial"/>
                <w:sz w:val="18"/>
                <w:lang w:eastAsia="zh-CN"/>
              </w:rPr>
              <w:t xml:space="preserve"> </w:t>
            </w:r>
            <w:r w:rsidRPr="00C44445">
              <w:rPr>
                <w:rFonts w:ascii="Arial" w:hAnsi="Arial"/>
                <w:sz w:val="18"/>
                <w:lang w:eastAsia="zh-CN"/>
              </w:rPr>
              <w:t>on</w:t>
            </w:r>
            <w:r w:rsidR="006E0FAB" w:rsidRPr="00C44445">
              <w:rPr>
                <w:rFonts w:ascii="Arial" w:hAnsi="Arial"/>
                <w:sz w:val="18"/>
                <w:lang w:eastAsia="zh-CN"/>
              </w:rPr>
              <w:t xml:space="preserve"> </w:t>
            </w:r>
            <w:r w:rsidRPr="00C44445">
              <w:rPr>
                <w:rFonts w:ascii="Arial" w:hAnsi="Arial"/>
                <w:sz w:val="18"/>
                <w:lang w:eastAsia="zh-CN"/>
              </w:rPr>
              <w:t>a</w:t>
            </w:r>
            <w:r w:rsidR="006E0FAB" w:rsidRPr="00C44445">
              <w:rPr>
                <w:rFonts w:ascii="Arial" w:hAnsi="Arial"/>
                <w:sz w:val="18"/>
                <w:lang w:eastAsia="zh-CN"/>
              </w:rPr>
              <w:t xml:space="preserve"> </w:t>
            </w:r>
            <w:r w:rsidRPr="00C44445">
              <w:rPr>
                <w:rFonts w:ascii="Arial" w:hAnsi="Arial"/>
                <w:sz w:val="18"/>
                <w:lang w:eastAsia="zh-CN"/>
              </w:rPr>
              <w:t>given</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can</w:t>
            </w:r>
            <w:r w:rsidR="006E0FAB" w:rsidRPr="00C44445">
              <w:rPr>
                <w:rFonts w:ascii="Arial" w:hAnsi="Arial"/>
                <w:sz w:val="18"/>
                <w:lang w:eastAsia="zh-CN"/>
              </w:rPr>
              <w:t xml:space="preserve"> </w:t>
            </w:r>
            <w:r w:rsidRPr="00C44445">
              <w:rPr>
                <w:rFonts w:ascii="Arial" w:hAnsi="Arial"/>
                <w:sz w:val="18"/>
                <w:lang w:eastAsia="zh-CN"/>
              </w:rPr>
              <w:t>include</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information</w:t>
            </w:r>
            <w:r w:rsidR="006E0FAB" w:rsidRPr="00C44445">
              <w:rPr>
                <w:rFonts w:ascii="Arial" w:hAnsi="Arial"/>
                <w:sz w:val="18"/>
                <w:lang w:eastAsia="zh-CN"/>
              </w:rPr>
              <w:t xml:space="preserve"> </w:t>
            </w:r>
            <w:r w:rsidRPr="00C44445">
              <w:rPr>
                <w:rFonts w:ascii="Arial" w:hAnsi="Arial"/>
                <w:sz w:val="18"/>
                <w:lang w:eastAsia="zh-CN"/>
              </w:rPr>
              <w:t>related</w:t>
            </w:r>
            <w:r w:rsidR="006E0FAB" w:rsidRPr="00C44445">
              <w:rPr>
                <w:rFonts w:ascii="Arial" w:hAnsi="Arial"/>
                <w:sz w:val="18"/>
                <w:lang w:eastAsia="zh-CN"/>
              </w:rPr>
              <w:t xml:space="preserve"> </w:t>
            </w:r>
            <w:r w:rsidRPr="00C44445">
              <w:rPr>
                <w:rFonts w:ascii="Arial" w:hAnsi="Arial"/>
                <w:sz w:val="18"/>
                <w:lang w:eastAsia="zh-CN"/>
              </w:rPr>
              <w:t>to</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alarm</w:t>
            </w:r>
            <w:r w:rsidR="006E0FAB" w:rsidRPr="00C44445">
              <w:rPr>
                <w:rFonts w:ascii="Arial" w:hAnsi="Arial"/>
                <w:sz w:val="18"/>
                <w:lang w:eastAsia="zh-CN"/>
              </w:rPr>
              <w:t xml:space="preserve"> </w:t>
            </w:r>
            <w:r w:rsidRPr="00C44445">
              <w:rPr>
                <w:rFonts w:ascii="Arial" w:hAnsi="Arial"/>
                <w:sz w:val="18"/>
                <w:lang w:eastAsia="zh-CN"/>
              </w:rPr>
              <w:t>(</w:t>
            </w:r>
            <w:r w:rsidR="00685338" w:rsidRPr="00C44445">
              <w:rPr>
                <w:rFonts w:ascii="Arial" w:hAnsi="Arial"/>
                <w:sz w:val="18"/>
                <w:lang w:eastAsia="zh-CN"/>
              </w:rPr>
              <w:t>e.g.</w:t>
            </w:r>
            <w:r w:rsidR="006E0FAB" w:rsidRPr="00C44445">
              <w:rPr>
                <w:rFonts w:ascii="Arial" w:hAnsi="Arial"/>
                <w:sz w:val="18"/>
                <w:lang w:eastAsia="zh-CN"/>
              </w:rPr>
              <w:t xml:space="preserve"> </w:t>
            </w:r>
            <w:r w:rsidRPr="00C44445">
              <w:rPr>
                <w:rFonts w:ascii="Arial" w:hAnsi="Arial"/>
                <w:sz w:val="18"/>
                <w:lang w:eastAsia="zh-CN"/>
              </w:rPr>
              <w:t>alarm</w:t>
            </w:r>
            <w:r w:rsidR="006E0FAB" w:rsidRPr="00C44445">
              <w:rPr>
                <w:rFonts w:ascii="Arial" w:hAnsi="Arial"/>
                <w:sz w:val="18"/>
                <w:lang w:eastAsia="zh-CN"/>
              </w:rPr>
              <w:t xml:space="preserve"> </w:t>
            </w:r>
            <w:r w:rsidRPr="00C44445">
              <w:rPr>
                <w:rFonts w:ascii="Arial" w:hAnsi="Arial"/>
                <w:sz w:val="18"/>
                <w:lang w:eastAsia="zh-CN"/>
              </w:rPr>
              <w:t>created,</w:t>
            </w:r>
            <w:r w:rsidR="006E0FAB" w:rsidRPr="00C44445">
              <w:rPr>
                <w:rFonts w:ascii="Arial" w:hAnsi="Arial"/>
                <w:sz w:val="18"/>
                <w:lang w:eastAsia="zh-CN"/>
              </w:rPr>
              <w:t xml:space="preserve"> </w:t>
            </w:r>
            <w:r w:rsidRPr="00C44445">
              <w:rPr>
                <w:rFonts w:ascii="Arial" w:hAnsi="Arial"/>
                <w:sz w:val="18"/>
                <w:lang w:eastAsia="zh-CN"/>
              </w:rPr>
              <w:t>alarm</w:t>
            </w:r>
            <w:r w:rsidR="006E0FAB" w:rsidRPr="00C44445">
              <w:rPr>
                <w:rFonts w:ascii="Arial" w:hAnsi="Arial"/>
                <w:sz w:val="18"/>
                <w:lang w:eastAsia="zh-CN"/>
              </w:rPr>
              <w:t xml:space="preserve"> </w:t>
            </w:r>
            <w:r w:rsidRPr="00C44445">
              <w:rPr>
                <w:rFonts w:ascii="Arial" w:hAnsi="Arial"/>
                <w:sz w:val="18"/>
                <w:lang w:eastAsia="zh-CN"/>
              </w:rPr>
              <w:t>cleared,</w:t>
            </w:r>
            <w:r w:rsidR="006E0FAB" w:rsidRPr="00C44445">
              <w:rPr>
                <w:rFonts w:ascii="Arial" w:hAnsi="Arial"/>
                <w:sz w:val="18"/>
                <w:lang w:eastAsia="zh-CN"/>
              </w:rPr>
              <w:t xml:space="preserve"> </w:t>
            </w:r>
            <w:r w:rsidRPr="00C44445">
              <w:rPr>
                <w:rFonts w:ascii="Arial" w:hAnsi="Arial"/>
                <w:sz w:val="18"/>
                <w:lang w:eastAsia="zh-CN"/>
              </w:rPr>
              <w:t>etc.),</w:t>
            </w:r>
            <w:r w:rsidR="006E0FAB" w:rsidRPr="00C44445">
              <w:rPr>
                <w:rFonts w:ascii="Arial" w:hAnsi="Arial"/>
                <w:sz w:val="18"/>
                <w:lang w:eastAsia="zh-CN"/>
              </w:rPr>
              <w:t xml:space="preserve"> </w:t>
            </w:r>
            <w:r w:rsidRPr="00C44445">
              <w:rPr>
                <w:rFonts w:ascii="Arial" w:hAnsi="Arial"/>
                <w:sz w:val="18"/>
                <w:lang w:eastAsia="zh-CN"/>
              </w:rPr>
              <w:t>alarm</w:t>
            </w:r>
            <w:r w:rsidR="006E0FAB" w:rsidRPr="00C44445">
              <w:rPr>
                <w:rFonts w:ascii="Arial" w:hAnsi="Arial"/>
                <w:sz w:val="18"/>
                <w:lang w:eastAsia="zh-CN"/>
              </w:rPr>
              <w:t xml:space="preserve"> </w:t>
            </w:r>
            <w:r w:rsidRPr="00C44445">
              <w:rPr>
                <w:rFonts w:ascii="Arial" w:hAnsi="Arial"/>
                <w:sz w:val="18"/>
                <w:lang w:eastAsia="zh-CN"/>
              </w:rPr>
              <w:t>causes</w:t>
            </w:r>
            <w:r w:rsidR="006E0FAB" w:rsidRPr="00C44445">
              <w:rPr>
                <w:rFonts w:ascii="Arial" w:hAnsi="Arial"/>
                <w:sz w:val="18"/>
                <w:lang w:eastAsia="zh-CN"/>
              </w:rPr>
              <w:t xml:space="preserve"> </w:t>
            </w:r>
            <w:r w:rsidRPr="00C44445">
              <w:rPr>
                <w:rFonts w:ascii="Arial" w:hAnsi="Arial"/>
                <w:sz w:val="18"/>
                <w:lang w:eastAsia="zh-CN"/>
              </w:rPr>
              <w:t>and</w:t>
            </w:r>
            <w:r w:rsidR="006E0FAB" w:rsidRPr="00C44445">
              <w:rPr>
                <w:rFonts w:ascii="Arial" w:hAnsi="Arial"/>
                <w:sz w:val="18"/>
                <w:lang w:eastAsia="zh-CN"/>
              </w:rPr>
              <w:t xml:space="preserve"> </w:t>
            </w:r>
            <w:r w:rsidRPr="00C44445">
              <w:rPr>
                <w:rFonts w:ascii="Arial" w:hAnsi="Arial"/>
                <w:sz w:val="18"/>
                <w:lang w:eastAsia="zh-CN"/>
              </w:rPr>
              <w:t>identification</w:t>
            </w:r>
            <w:r w:rsidR="006E0FAB" w:rsidRPr="00C44445">
              <w:rPr>
                <w:rFonts w:ascii="Arial" w:hAnsi="Arial"/>
                <w:sz w:val="18"/>
                <w:lang w:eastAsia="zh-CN"/>
              </w:rPr>
              <w:t xml:space="preserve"> </w:t>
            </w:r>
            <w:r w:rsidRPr="00C44445">
              <w:rPr>
                <w:rFonts w:ascii="Arial" w:hAnsi="Arial"/>
                <w:sz w:val="18"/>
                <w:lang w:eastAsia="zh-CN"/>
              </w:rPr>
              <w:t>of</w:t>
            </w:r>
            <w:r w:rsidR="006E0FAB" w:rsidRPr="00C44445">
              <w:rPr>
                <w:rFonts w:ascii="Arial" w:hAnsi="Arial"/>
                <w:sz w:val="18"/>
                <w:lang w:eastAsia="zh-CN"/>
              </w:rPr>
              <w:t xml:space="preserve"> </w:t>
            </w:r>
            <w:r w:rsidRPr="00C44445">
              <w:rPr>
                <w:rFonts w:ascii="Arial" w:hAnsi="Arial"/>
                <w:sz w:val="18"/>
                <w:lang w:eastAsia="zh-CN"/>
              </w:rPr>
              <w:t>this</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and</w:t>
            </w:r>
            <w:r w:rsidR="006E0FAB" w:rsidRPr="00C44445">
              <w:rPr>
                <w:rFonts w:ascii="Arial" w:hAnsi="Arial"/>
                <w:sz w:val="18"/>
                <w:lang w:eastAsia="zh-CN"/>
              </w:rPr>
              <w:t xml:space="preserve"> </w:t>
            </w:r>
            <w:r w:rsidRPr="00C44445">
              <w:rPr>
                <w:rFonts w:ascii="Arial" w:hAnsi="Arial"/>
                <w:sz w:val="18"/>
                <w:lang w:eastAsia="zh-CN"/>
              </w:rPr>
              <w:t>fault</w:t>
            </w:r>
            <w:r w:rsidR="006E0FAB" w:rsidRPr="00C44445">
              <w:rPr>
                <w:rFonts w:ascii="Arial" w:hAnsi="Arial"/>
                <w:sz w:val="18"/>
                <w:lang w:eastAsia="zh-CN"/>
              </w:rPr>
              <w:t xml:space="preserve"> </w:t>
            </w:r>
            <w:r w:rsidRPr="00C44445">
              <w:rPr>
                <w:rFonts w:ascii="Arial" w:hAnsi="Arial"/>
                <w:sz w:val="18"/>
                <w:lang w:eastAsia="zh-CN"/>
              </w:rPr>
              <w:t>information</w:t>
            </w:r>
            <w:r w:rsidR="006E0FAB" w:rsidRPr="00C44445">
              <w:rPr>
                <w:rFonts w:ascii="Arial" w:hAnsi="Arial"/>
                <w:sz w:val="18"/>
                <w:lang w:eastAsia="zh-CN"/>
              </w:rPr>
              <w:t xml:space="preserve"> </w:t>
            </w:r>
            <w:r w:rsidRPr="00C44445">
              <w:rPr>
                <w:rFonts w:ascii="Arial" w:hAnsi="Arial"/>
                <w:sz w:val="18"/>
                <w:lang w:eastAsia="zh-CN"/>
              </w:rPr>
              <w:t>concerning</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infrastructure</w:t>
            </w:r>
            <w:r w:rsidR="006E0FAB" w:rsidRPr="00C44445">
              <w:rPr>
                <w:rFonts w:ascii="Arial" w:hAnsi="Arial"/>
                <w:sz w:val="18"/>
                <w:lang w:eastAsia="zh-CN"/>
              </w:rPr>
              <w:t xml:space="preserve"> </w:t>
            </w:r>
            <w:r w:rsidRPr="00C44445">
              <w:rPr>
                <w:rFonts w:ascii="Arial" w:hAnsi="Arial"/>
                <w:sz w:val="18"/>
                <w:lang w:eastAsia="zh-CN"/>
              </w:rPr>
              <w:t>resources</w:t>
            </w:r>
            <w:r w:rsidR="006E0FAB" w:rsidRPr="00C44445">
              <w:rPr>
                <w:rFonts w:ascii="Arial" w:hAnsi="Arial"/>
                <w:sz w:val="18"/>
                <w:lang w:eastAsia="zh-CN"/>
              </w:rPr>
              <w:t xml:space="preserve"> </w:t>
            </w:r>
            <w:r w:rsidRPr="00C44445">
              <w:rPr>
                <w:rFonts w:ascii="Arial" w:hAnsi="Arial"/>
                <w:sz w:val="18"/>
                <w:lang w:eastAsia="zh-CN"/>
              </w:rPr>
              <w:t>supporting</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related</w:t>
            </w:r>
            <w:r w:rsidR="006E0FAB" w:rsidRPr="00C44445">
              <w:rPr>
                <w:rFonts w:ascii="Arial" w:hAnsi="Arial"/>
                <w:sz w:val="18"/>
                <w:lang w:eastAsia="zh-CN"/>
              </w:rPr>
              <w:t xml:space="preserve"> </w:t>
            </w:r>
            <w:r w:rsidRPr="00C44445">
              <w:rPr>
                <w:rFonts w:ascii="Arial" w:hAnsi="Arial"/>
                <w:sz w:val="18"/>
                <w:lang w:eastAsia="zh-CN"/>
              </w:rPr>
              <w:t>object</w:t>
            </w:r>
            <w:r w:rsidR="006E0FAB" w:rsidRPr="00C44445">
              <w:rPr>
                <w:rFonts w:ascii="Arial" w:hAnsi="Arial"/>
                <w:sz w:val="18"/>
                <w:lang w:eastAsia="zh-CN"/>
              </w:rPr>
              <w:t xml:space="preserve"> </w:t>
            </w:r>
            <w:r w:rsidRPr="00C44445">
              <w:rPr>
                <w:rFonts w:ascii="Arial" w:hAnsi="Arial"/>
                <w:sz w:val="18"/>
                <w:lang w:eastAsia="zh-CN"/>
              </w:rPr>
              <w:t>instances.</w:t>
            </w:r>
          </w:p>
          <w:p w14:paraId="5E1C0A11" w14:textId="77777777" w:rsidR="00AF1ED7" w:rsidRPr="00C44445" w:rsidRDefault="00AF1ED7" w:rsidP="00120CC6">
            <w:pPr>
              <w:keepNext/>
              <w:keepLines/>
              <w:spacing w:after="0"/>
              <w:ind w:left="851" w:hanging="851"/>
              <w:rPr>
                <w:rFonts w:ascii="Arial" w:eastAsiaTheme="minorEastAsia" w:hAnsi="Arial"/>
                <w:sz w:val="18"/>
                <w:lang w:eastAsia="zh-CN"/>
              </w:rPr>
            </w:pPr>
            <w:r w:rsidRPr="00C44445">
              <w:rPr>
                <w:rFonts w:ascii="Arial" w:eastAsiaTheme="minorEastAsia" w:hAnsi="Arial"/>
                <w:sz w:val="18"/>
                <w:lang w:eastAsia="zh-CN"/>
              </w:rPr>
              <w:t>NOTE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2:</w:t>
            </w:r>
            <w:r w:rsidRPr="00C44445">
              <w:rPr>
                <w:rFonts w:ascii="Arial" w:eastAsiaTheme="minorEastAsia" w:hAnsi="Arial"/>
                <w:sz w:val="18"/>
                <w:lang w:eastAsia="zh-CN"/>
              </w:rPr>
              <w:tab/>
              <w:t>Possible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changes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alarm</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information</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include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change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state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information,</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perceived</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severity,</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etc.</w:t>
            </w:r>
          </w:p>
        </w:tc>
      </w:tr>
    </w:tbl>
    <w:p w14:paraId="47DE7FBA" w14:textId="77777777" w:rsidR="00B51F90" w:rsidRPr="00C44445" w:rsidRDefault="00B51F90" w:rsidP="00B51F90">
      <w:pPr>
        <w:rPr>
          <w:rFonts w:eastAsiaTheme="minorEastAsia"/>
        </w:rPr>
      </w:pPr>
    </w:p>
    <w:p w14:paraId="3DD6D79D" w14:textId="77777777" w:rsidR="00AF1ED7" w:rsidRPr="00C44445" w:rsidRDefault="00AF1ED7" w:rsidP="00AF1ED7">
      <w:pPr>
        <w:pStyle w:val="Heading3"/>
        <w:rPr>
          <w:rFonts w:eastAsiaTheme="minorEastAsia"/>
        </w:rPr>
      </w:pPr>
      <w:bookmarkStart w:id="241" w:name="_Toc145065822"/>
      <w:bookmarkStart w:id="242" w:name="_Toc145662320"/>
      <w:bookmarkStart w:id="243" w:name="_Toc145662460"/>
      <w:bookmarkStart w:id="244" w:name="_Toc145940330"/>
      <w:r w:rsidRPr="00C44445">
        <w:rPr>
          <w:rFonts w:eastAsiaTheme="minorEastAsia"/>
        </w:rPr>
        <w:t>5.1.5</w:t>
      </w:r>
      <w:r w:rsidRPr="00C44445">
        <w:rPr>
          <w:rFonts w:eastAsiaTheme="minorEastAsia"/>
        </w:rPr>
        <w:tab/>
        <w:t>CIS cluster configuration management service requirements</w:t>
      </w:r>
      <w:bookmarkEnd w:id="241"/>
      <w:bookmarkEnd w:id="242"/>
      <w:bookmarkEnd w:id="243"/>
      <w:bookmarkEnd w:id="244"/>
    </w:p>
    <w:p w14:paraId="761A8217" w14:textId="77777777" w:rsidR="00AF1ED7" w:rsidRPr="00C44445" w:rsidRDefault="00AF1ED7" w:rsidP="00AF1ED7">
      <w:pPr>
        <w:keepNext/>
        <w:keepLines/>
        <w:rPr>
          <w:rFonts w:eastAsiaTheme="minorEastAsia"/>
        </w:rPr>
      </w:pPr>
      <w:r w:rsidRPr="00C44445">
        <w:t>Table 5.1.5-1 specifies the requirements applicable to the interface of the CIS cluster configuration management service produced by the CCM.</w:t>
      </w:r>
    </w:p>
    <w:p w14:paraId="71FDA74F" w14:textId="77777777" w:rsidR="00AF1ED7" w:rsidRPr="00C44445" w:rsidRDefault="00AF1ED7" w:rsidP="00AF1ED7">
      <w:pPr>
        <w:pStyle w:val="TH"/>
        <w:rPr>
          <w:rFonts w:eastAsiaTheme="minorEastAsia"/>
        </w:rPr>
      </w:pPr>
      <w:r w:rsidRPr="00C44445">
        <w:rPr>
          <w:rFonts w:eastAsiaTheme="minorEastAsia"/>
        </w:rPr>
        <w:t>Table 5.1.5-1: CIS cluster configuration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60"/>
        <w:gridCol w:w="8079"/>
      </w:tblGrid>
      <w:tr w:rsidR="00AF1ED7" w:rsidRPr="00C44445" w14:paraId="3439ADF6"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884C0" w14:textId="77777777" w:rsidR="00AF1ED7" w:rsidRPr="00C44445" w:rsidRDefault="00AF1ED7" w:rsidP="00B51F90">
            <w:pPr>
              <w:pStyle w:val="TAH"/>
              <w:rPr>
                <w:rFonts w:eastAsiaTheme="minorEastAsia"/>
              </w:rPr>
            </w:pPr>
            <w:r w:rsidRPr="00C44445">
              <w:rPr>
                <w:rFonts w:eastAsiaTheme="minorEastAsia"/>
              </w:rPr>
              <w:t>Identifier</w:t>
            </w:r>
          </w:p>
        </w:tc>
        <w:tc>
          <w:tcPr>
            <w:tcW w:w="8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D987C1" w14:textId="77777777" w:rsidR="00AF1ED7" w:rsidRPr="00C44445" w:rsidRDefault="00AF1ED7" w:rsidP="00B51F90">
            <w:pPr>
              <w:pStyle w:val="TAH"/>
              <w:rPr>
                <w:rFonts w:eastAsiaTheme="minorEastAsia"/>
              </w:rPr>
            </w:pPr>
            <w:r w:rsidRPr="00C44445">
              <w:rPr>
                <w:rFonts w:eastAsiaTheme="minorEastAsia"/>
              </w:rPr>
              <w:t>Requirement</w:t>
            </w:r>
          </w:p>
        </w:tc>
      </w:tr>
      <w:tr w:rsidR="00AF1ED7" w:rsidRPr="00C44445" w14:paraId="2D2BDDD3"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hideMark/>
          </w:tcPr>
          <w:p w14:paraId="23D38EB6" w14:textId="77777777" w:rsidR="00AF1ED7" w:rsidRPr="00C44445" w:rsidRDefault="00AF1ED7" w:rsidP="00120CC6">
            <w:pPr>
              <w:keepNext/>
              <w:keepLines/>
              <w:rPr>
                <w:rFonts w:ascii="Arial" w:eastAsiaTheme="minorEastAsia" w:hAnsi="Arial"/>
                <w:sz w:val="18"/>
                <w:lang w:bidi="en-US"/>
              </w:rPr>
            </w:pPr>
            <w:r w:rsidRPr="00C44445">
              <w:rPr>
                <w:rFonts w:ascii="Arial" w:eastAsiaTheme="minorEastAsia" w:hAnsi="Arial"/>
                <w:sz w:val="18"/>
                <w:lang w:bidi="en-US"/>
              </w:rPr>
              <w:t>CcmCfgMgt.001</w:t>
            </w:r>
          </w:p>
        </w:tc>
        <w:tc>
          <w:tcPr>
            <w:tcW w:w="8079" w:type="dxa"/>
            <w:tcBorders>
              <w:top w:val="single" w:sz="4" w:space="0" w:color="auto"/>
              <w:left w:val="single" w:sz="4" w:space="0" w:color="auto"/>
              <w:bottom w:val="single" w:sz="4" w:space="0" w:color="auto"/>
              <w:right w:val="single" w:sz="4" w:space="0" w:color="auto"/>
            </w:tcBorders>
            <w:hideMark/>
          </w:tcPr>
          <w:p w14:paraId="0616A105"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transferring</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applying</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configurations</w:t>
            </w:r>
            <w:r w:rsidR="006E0FAB" w:rsidRPr="00C44445">
              <w:rPr>
                <w:rFonts w:ascii="Arial" w:eastAsiaTheme="minorEastAsia" w:hAnsi="Arial"/>
                <w:sz w:val="18"/>
              </w:rPr>
              <w:t xml:space="preserve"> </w:t>
            </w:r>
            <w:r w:rsidRPr="00C44445">
              <w:rPr>
                <w:rFonts w:ascii="Arial" w:eastAsiaTheme="minorEastAsia" w:hAnsi="Arial"/>
                <w:sz w:val="18"/>
              </w:rPr>
              <w:t>provided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Consumer</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B51F90" w:rsidRPr="00C44445">
              <w:rPr>
                <w:rFonts w:ascii="Arial" w:eastAsiaTheme="minorEastAsia" w:hAnsi="Arial"/>
                <w:sz w:val="18"/>
              </w:rPr>
              <w:t>s</w:t>
            </w:r>
            <w:r w:rsidR="006E0FAB" w:rsidRPr="00C44445">
              <w:rPr>
                <w:rFonts w:eastAsiaTheme="minorEastAsia"/>
              </w:rPr>
              <w:t xml:space="preserve"> </w:t>
            </w:r>
            <w:r w:rsidRPr="00C44445">
              <w:rPr>
                <w:rFonts w:ascii="Arial" w:eastAsiaTheme="minorEastAsia" w:hAnsi="Arial"/>
                <w:sz w:val="18"/>
              </w:rPr>
              <w:t>1</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2).</w:t>
            </w:r>
          </w:p>
        </w:tc>
      </w:tr>
      <w:tr w:rsidR="00AF1ED7" w:rsidRPr="00C44445" w14:paraId="30994B16"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tcPr>
          <w:p w14:paraId="06E9AECD" w14:textId="77777777" w:rsidR="00AF1ED7" w:rsidRPr="00C44445" w:rsidRDefault="00AF1ED7" w:rsidP="00120CC6">
            <w:pPr>
              <w:keepNext/>
              <w:keepLines/>
              <w:rPr>
                <w:rFonts w:ascii="Arial" w:hAnsi="Arial"/>
                <w:sz w:val="18"/>
                <w:lang w:eastAsia="zh-CN" w:bidi="en-US"/>
              </w:rPr>
            </w:pPr>
            <w:r w:rsidRPr="00C44445">
              <w:rPr>
                <w:rFonts w:ascii="Arial" w:eastAsiaTheme="minorEastAsia" w:hAnsi="Arial"/>
                <w:sz w:val="18"/>
                <w:lang w:bidi="en-US"/>
              </w:rPr>
              <w:t>CcmCfgMgt.002</w:t>
            </w:r>
          </w:p>
        </w:tc>
        <w:tc>
          <w:tcPr>
            <w:tcW w:w="8079" w:type="dxa"/>
            <w:tcBorders>
              <w:top w:val="single" w:sz="4" w:space="0" w:color="auto"/>
              <w:left w:val="single" w:sz="4" w:space="0" w:color="auto"/>
              <w:bottom w:val="single" w:sz="4" w:space="0" w:color="auto"/>
              <w:right w:val="single" w:sz="4" w:space="0" w:color="auto"/>
            </w:tcBorders>
          </w:tcPr>
          <w:p w14:paraId="4DE3A0B6"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querying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about</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configurations.</w:t>
            </w:r>
          </w:p>
        </w:tc>
      </w:tr>
      <w:tr w:rsidR="00AF1ED7" w:rsidRPr="00C44445" w14:paraId="28B3348D"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tcPr>
          <w:p w14:paraId="03E24870" w14:textId="77777777" w:rsidR="00AF1ED7" w:rsidRPr="00C44445" w:rsidRDefault="00AF1ED7" w:rsidP="00120CC6">
            <w:pPr>
              <w:keepNext/>
              <w:keepLines/>
              <w:rPr>
                <w:rFonts w:ascii="Arial" w:eastAsiaTheme="minorEastAsia" w:hAnsi="Arial"/>
                <w:sz w:val="18"/>
                <w:lang w:bidi="en-US"/>
              </w:rPr>
            </w:pPr>
            <w:r w:rsidRPr="00C44445">
              <w:rPr>
                <w:rFonts w:ascii="Arial" w:eastAsiaTheme="minorEastAsia" w:hAnsi="Arial"/>
                <w:sz w:val="18"/>
                <w:lang w:bidi="en-US"/>
              </w:rPr>
              <w:t>CcmCfgMgt.003</w:t>
            </w:r>
          </w:p>
        </w:tc>
        <w:tc>
          <w:tcPr>
            <w:tcW w:w="8079" w:type="dxa"/>
            <w:tcBorders>
              <w:top w:val="single" w:sz="4" w:space="0" w:color="auto"/>
              <w:left w:val="single" w:sz="4" w:space="0" w:color="auto"/>
              <w:bottom w:val="single" w:sz="4" w:space="0" w:color="auto"/>
              <w:right w:val="single" w:sz="4" w:space="0" w:color="auto"/>
            </w:tcBorders>
          </w:tcPr>
          <w:p w14:paraId="1B01A211"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changes.</w:t>
            </w:r>
          </w:p>
        </w:tc>
      </w:tr>
      <w:tr w:rsidR="00AF1ED7" w:rsidRPr="00C44445" w14:paraId="2660ACA8" w14:textId="77777777" w:rsidTr="006E0FAB">
        <w:trPr>
          <w:jc w:val="center"/>
        </w:trPr>
        <w:tc>
          <w:tcPr>
            <w:tcW w:w="1560" w:type="dxa"/>
            <w:tcBorders>
              <w:top w:val="single" w:sz="4" w:space="0" w:color="auto"/>
              <w:left w:val="single" w:sz="4" w:space="0" w:color="auto"/>
              <w:bottom w:val="single" w:sz="4" w:space="0" w:color="auto"/>
              <w:right w:val="single" w:sz="4" w:space="0" w:color="auto"/>
            </w:tcBorders>
          </w:tcPr>
          <w:p w14:paraId="7DF3DEE9" w14:textId="77777777" w:rsidR="00AF1ED7" w:rsidRPr="00C44445" w:rsidRDefault="00AF1ED7" w:rsidP="00120CC6">
            <w:pPr>
              <w:keepNext/>
              <w:keepLines/>
              <w:rPr>
                <w:rFonts w:ascii="Arial" w:eastAsiaTheme="minorEastAsia" w:hAnsi="Arial"/>
                <w:sz w:val="18"/>
                <w:lang w:bidi="en-US"/>
              </w:rPr>
            </w:pPr>
            <w:r w:rsidRPr="00C44445">
              <w:rPr>
                <w:rFonts w:ascii="Arial" w:eastAsiaTheme="minorEastAsia" w:hAnsi="Arial"/>
                <w:sz w:val="18"/>
                <w:lang w:bidi="en-US"/>
              </w:rPr>
              <w:t>CcmCfgMgt.004</w:t>
            </w:r>
          </w:p>
        </w:tc>
        <w:tc>
          <w:tcPr>
            <w:tcW w:w="8079" w:type="dxa"/>
            <w:tcBorders>
              <w:top w:val="single" w:sz="4" w:space="0" w:color="auto"/>
              <w:left w:val="single" w:sz="4" w:space="0" w:color="auto"/>
              <w:bottom w:val="single" w:sz="4" w:space="0" w:color="auto"/>
              <w:right w:val="single" w:sz="4" w:space="0" w:color="auto"/>
            </w:tcBorders>
          </w:tcPr>
          <w:p w14:paraId="0FBB7ABF"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managing</w:t>
            </w:r>
            <w:r w:rsidR="006E0FAB" w:rsidRPr="00C44445">
              <w:rPr>
                <w:rFonts w:ascii="Arial" w:eastAsiaTheme="minorEastAsia" w:hAnsi="Arial"/>
                <w:sz w:val="18"/>
              </w:rPr>
              <w:t xml:space="preserve"> </w:t>
            </w:r>
            <w:r w:rsidRPr="00C44445">
              <w:rPr>
                <w:rFonts w:ascii="Arial" w:eastAsiaTheme="minorEastAsia" w:hAnsi="Arial"/>
                <w:sz w:val="18"/>
              </w:rPr>
              <w:t>subscriptions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related</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management.</w:t>
            </w:r>
          </w:p>
        </w:tc>
      </w:tr>
      <w:tr w:rsidR="00AF1ED7" w:rsidRPr="00C44445" w14:paraId="2C04B101"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65CC7681" w14:textId="77777777" w:rsidR="00AF1ED7" w:rsidRPr="00C44445" w:rsidRDefault="00AF1ED7" w:rsidP="00120CC6">
            <w:pPr>
              <w:keepNext/>
              <w:keepLines/>
              <w:spacing w:after="0"/>
              <w:ind w:left="851" w:hanging="851"/>
              <w:rPr>
                <w:rFonts w:ascii="Arial" w:hAnsi="Arial"/>
                <w:sz w:val="18"/>
                <w:lang w:eastAsia="zh-CN"/>
              </w:rPr>
            </w:pPr>
            <w:r w:rsidRPr="00C44445">
              <w:rPr>
                <w:rFonts w:ascii="Arial" w:hAnsi="Arial" w:hint="eastAsia"/>
                <w:sz w:val="18"/>
                <w:lang w:eastAsia="zh-CN"/>
              </w:rPr>
              <w:t>N</w:t>
            </w:r>
            <w:r w:rsidRPr="00C44445">
              <w:rPr>
                <w:rFonts w:ascii="Arial" w:hAnsi="Arial"/>
                <w:sz w:val="18"/>
                <w:lang w:eastAsia="zh-CN"/>
              </w:rPr>
              <w:t>OTE</w:t>
            </w:r>
            <w:r w:rsidR="006E0FAB" w:rsidRPr="00C44445">
              <w:rPr>
                <w:rFonts w:ascii="Arial" w:hAnsi="Arial"/>
                <w:sz w:val="18"/>
                <w:lang w:eastAsia="zh-CN"/>
              </w:rPr>
              <w:t xml:space="preserve"> </w:t>
            </w:r>
            <w:r w:rsidRPr="00C44445">
              <w:rPr>
                <w:rFonts w:ascii="Arial" w:hAnsi="Arial"/>
                <w:sz w:val="18"/>
                <w:lang w:eastAsia="zh-CN"/>
              </w:rPr>
              <w:t>1:</w:t>
            </w:r>
            <w:r w:rsidRPr="00C44445">
              <w:rPr>
                <w:rFonts w:ascii="Arial" w:hAnsi="Arial"/>
                <w:sz w:val="18"/>
                <w:lang w:eastAsia="zh-CN"/>
              </w:rPr>
              <w:tab/>
              <w:t>Applying</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configurations</w:t>
            </w:r>
            <w:r w:rsidR="006E0FAB" w:rsidRPr="00C44445">
              <w:rPr>
                <w:rFonts w:ascii="Arial" w:hAnsi="Arial"/>
                <w:sz w:val="18"/>
                <w:lang w:eastAsia="zh-CN"/>
              </w:rPr>
              <w:t xml:space="preserve"> </w:t>
            </w:r>
            <w:r w:rsidRPr="00C44445">
              <w:rPr>
                <w:rFonts w:ascii="Arial" w:hAnsi="Arial"/>
                <w:sz w:val="18"/>
                <w:lang w:eastAsia="zh-CN"/>
              </w:rPr>
              <w:t>encompasses</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deletion</w:t>
            </w:r>
            <w:r w:rsidR="006E0FAB" w:rsidRPr="00C44445">
              <w:rPr>
                <w:rFonts w:ascii="Arial" w:hAnsi="Arial"/>
                <w:sz w:val="18"/>
                <w:lang w:eastAsia="zh-CN"/>
              </w:rPr>
              <w:t xml:space="preserve"> </w:t>
            </w:r>
            <w:r w:rsidRPr="00C44445">
              <w:rPr>
                <w:rFonts w:ascii="Arial" w:hAnsi="Arial"/>
                <w:sz w:val="18"/>
                <w:lang w:eastAsia="zh-CN"/>
              </w:rPr>
              <w:t>and</w:t>
            </w:r>
            <w:r w:rsidR="006E0FAB" w:rsidRPr="00C44445">
              <w:rPr>
                <w:rFonts w:ascii="Arial" w:hAnsi="Arial"/>
                <w:sz w:val="18"/>
                <w:lang w:eastAsia="zh-CN"/>
              </w:rPr>
              <w:t xml:space="preserve"> </w:t>
            </w:r>
            <w:r w:rsidRPr="00C44445">
              <w:rPr>
                <w:rFonts w:ascii="Arial" w:hAnsi="Arial"/>
                <w:sz w:val="18"/>
                <w:lang w:eastAsia="zh-CN"/>
              </w:rPr>
              <w:t>modification</w:t>
            </w:r>
            <w:r w:rsidR="006E0FAB" w:rsidRPr="00C44445">
              <w:rPr>
                <w:rFonts w:ascii="Arial" w:hAnsi="Arial"/>
                <w:sz w:val="18"/>
                <w:lang w:eastAsia="zh-CN"/>
              </w:rPr>
              <w:t xml:space="preserve"> </w:t>
            </w:r>
            <w:r w:rsidRPr="00C44445">
              <w:rPr>
                <w:rFonts w:ascii="Arial" w:hAnsi="Arial"/>
                <w:sz w:val="18"/>
                <w:lang w:eastAsia="zh-CN"/>
              </w:rPr>
              <w:t>of</w:t>
            </w:r>
            <w:r w:rsidR="006E0FAB" w:rsidRPr="00C44445">
              <w:rPr>
                <w:rFonts w:ascii="Arial" w:hAnsi="Arial"/>
                <w:sz w:val="18"/>
                <w:lang w:eastAsia="zh-CN"/>
              </w:rPr>
              <w:t xml:space="preserve"> </w:t>
            </w:r>
            <w:r w:rsidRPr="00C44445">
              <w:rPr>
                <w:rFonts w:ascii="Arial" w:hAnsi="Arial"/>
                <w:sz w:val="18"/>
                <w:lang w:eastAsia="zh-CN"/>
              </w:rPr>
              <w:t>configurations.</w:t>
            </w:r>
          </w:p>
          <w:p w14:paraId="6FEB2C05" w14:textId="77777777" w:rsidR="00AF1ED7" w:rsidRPr="00C44445" w:rsidRDefault="00AF1ED7" w:rsidP="00557535">
            <w:pPr>
              <w:pStyle w:val="TAN"/>
              <w:rPr>
                <w:lang w:eastAsia="zh-CN"/>
              </w:rPr>
            </w:pPr>
            <w:r w:rsidRPr="00C44445">
              <w:rPr>
                <w:lang w:eastAsia="zh-CN"/>
              </w:rPr>
              <w:t>NOTE</w:t>
            </w:r>
            <w:r w:rsidR="006E0FAB" w:rsidRPr="00C44445">
              <w:rPr>
                <w:lang w:eastAsia="zh-CN"/>
              </w:rPr>
              <w:t xml:space="preserve"> </w:t>
            </w:r>
            <w:r w:rsidRPr="00C44445">
              <w:rPr>
                <w:lang w:eastAsia="zh-CN"/>
              </w:rPr>
              <w:t>2:</w:t>
            </w:r>
            <w:r w:rsidRPr="00C44445">
              <w:rPr>
                <w:lang w:eastAsia="zh-CN"/>
              </w:rPr>
              <w:tab/>
              <w:t>The</w:t>
            </w:r>
            <w:r w:rsidR="006E0FAB" w:rsidRPr="00C44445">
              <w:rPr>
                <w:lang w:eastAsia="zh-CN"/>
              </w:rPr>
              <w:t xml:space="preserve"> </w:t>
            </w:r>
            <w:r w:rsidRPr="00C44445">
              <w:rPr>
                <w:lang w:eastAsia="zh-CN"/>
              </w:rPr>
              <w:t>configuration</w:t>
            </w:r>
            <w:r w:rsidR="006E0FAB" w:rsidRPr="00C44445">
              <w:rPr>
                <w:lang w:eastAsia="zh-CN"/>
              </w:rPr>
              <w:t xml:space="preserve"> </w:t>
            </w:r>
            <w:r w:rsidRPr="00C44445">
              <w:rPr>
                <w:lang w:eastAsia="zh-CN"/>
              </w:rPr>
              <w:t>information</w:t>
            </w:r>
            <w:r w:rsidR="006E0FAB" w:rsidRPr="00C44445">
              <w:rPr>
                <w:lang w:eastAsia="zh-CN"/>
              </w:rPr>
              <w:t xml:space="preserve"> </w:t>
            </w:r>
            <w:r w:rsidRPr="00C44445">
              <w:rPr>
                <w:lang w:eastAsia="zh-CN"/>
              </w:rPr>
              <w:t>related</w:t>
            </w:r>
            <w:r w:rsidR="006E0FAB" w:rsidRPr="00C44445">
              <w:rPr>
                <w:lang w:eastAsia="zh-CN"/>
              </w:rPr>
              <w:t xml:space="preserve"> </w:t>
            </w:r>
            <w:r w:rsidRPr="00C44445">
              <w:rPr>
                <w:lang w:eastAsia="zh-CN"/>
              </w:rPr>
              <w:t>to</w:t>
            </w:r>
            <w:r w:rsidR="006E0FAB" w:rsidRPr="00C44445">
              <w:rPr>
                <w:lang w:eastAsia="zh-CN"/>
              </w:rPr>
              <w:t xml:space="preserve"> </w:t>
            </w:r>
            <w:r w:rsidRPr="00C44445">
              <w:rPr>
                <w:lang w:eastAsia="zh-CN"/>
              </w:rPr>
              <w:t>the</w:t>
            </w:r>
            <w:r w:rsidR="006E0FAB" w:rsidRPr="00C44445">
              <w:rPr>
                <w:lang w:eastAsia="zh-CN"/>
              </w:rPr>
              <w:t xml:space="preserve"> </w:t>
            </w:r>
            <w:r w:rsidRPr="00C44445">
              <w:rPr>
                <w:lang w:eastAsia="zh-CN"/>
              </w:rPr>
              <w:t>CIS</w:t>
            </w:r>
            <w:r w:rsidR="006E0FAB" w:rsidRPr="00C44445">
              <w:rPr>
                <w:lang w:eastAsia="zh-CN"/>
              </w:rPr>
              <w:t xml:space="preserve"> </w:t>
            </w:r>
            <w:r w:rsidRPr="00C44445">
              <w:rPr>
                <w:lang w:eastAsia="zh-CN"/>
              </w:rPr>
              <w:t>cluster</w:t>
            </w:r>
            <w:r w:rsidR="006E0FAB" w:rsidRPr="00C44445">
              <w:rPr>
                <w:lang w:eastAsia="zh-CN"/>
              </w:rPr>
              <w:t xml:space="preserve"> </w:t>
            </w:r>
            <w:r w:rsidRPr="00C44445">
              <w:rPr>
                <w:lang w:eastAsia="zh-CN"/>
              </w:rPr>
              <w:t>can</w:t>
            </w:r>
            <w:r w:rsidR="006E0FAB" w:rsidRPr="00C44445">
              <w:rPr>
                <w:lang w:eastAsia="zh-CN"/>
              </w:rPr>
              <w:t xml:space="preserve"> </w:t>
            </w:r>
            <w:r w:rsidRPr="00C44445">
              <w:rPr>
                <w:lang w:eastAsia="zh-CN"/>
              </w:rPr>
              <w:t>be</w:t>
            </w:r>
            <w:r w:rsidR="006E0FAB" w:rsidRPr="00C44445">
              <w:rPr>
                <w:lang w:eastAsia="zh-CN"/>
              </w:rPr>
              <w:t xml:space="preserve"> </w:t>
            </w:r>
            <w:r w:rsidRPr="00C44445">
              <w:rPr>
                <w:lang w:eastAsia="zh-CN"/>
              </w:rPr>
              <w:t>either</w:t>
            </w:r>
            <w:r w:rsidR="006E0FAB" w:rsidRPr="00C44445">
              <w:rPr>
                <w:lang w:eastAsia="zh-CN"/>
              </w:rPr>
              <w:t xml:space="preserve"> </w:t>
            </w:r>
            <w:r w:rsidRPr="00C44445">
              <w:rPr>
                <w:lang w:eastAsia="zh-CN"/>
              </w:rPr>
              <w:t>the</w:t>
            </w:r>
            <w:r w:rsidR="006E0FAB" w:rsidRPr="00C44445">
              <w:rPr>
                <w:lang w:eastAsia="zh-CN"/>
              </w:rPr>
              <w:t xml:space="preserve"> </w:t>
            </w:r>
            <w:r w:rsidRPr="00C44445">
              <w:rPr>
                <w:lang w:eastAsia="zh-CN"/>
              </w:rPr>
              <w:t>configuration</w:t>
            </w:r>
            <w:r w:rsidR="006E0FAB" w:rsidRPr="00C44445">
              <w:rPr>
                <w:lang w:eastAsia="zh-CN"/>
              </w:rPr>
              <w:t xml:space="preserve"> </w:t>
            </w:r>
            <w:r w:rsidRPr="00C44445">
              <w:rPr>
                <w:lang w:eastAsia="zh-CN"/>
              </w:rPr>
              <w:t>of</w:t>
            </w:r>
            <w:r w:rsidR="006E0FAB" w:rsidRPr="00C44445">
              <w:rPr>
                <w:lang w:eastAsia="zh-CN"/>
              </w:rPr>
              <w:t xml:space="preserve"> </w:t>
            </w:r>
            <w:r w:rsidRPr="00C44445">
              <w:rPr>
                <w:lang w:eastAsia="zh-CN"/>
              </w:rPr>
              <w:t>the</w:t>
            </w:r>
            <w:r w:rsidR="006E0FAB" w:rsidRPr="00C44445">
              <w:rPr>
                <w:lang w:eastAsia="zh-CN"/>
              </w:rPr>
              <w:t xml:space="preserve"> </w:t>
            </w:r>
            <w:r w:rsidRPr="00C44445">
              <w:rPr>
                <w:lang w:eastAsia="zh-CN"/>
              </w:rPr>
              <w:t>CIS</w:t>
            </w:r>
            <w:r w:rsidR="006E0FAB" w:rsidRPr="00C44445">
              <w:rPr>
                <w:lang w:eastAsia="zh-CN"/>
              </w:rPr>
              <w:t xml:space="preserve"> </w:t>
            </w:r>
            <w:r w:rsidRPr="00C44445">
              <w:rPr>
                <w:lang w:eastAsia="zh-CN"/>
              </w:rPr>
              <w:t>cluster</w:t>
            </w:r>
            <w:r w:rsidR="006E0FAB" w:rsidRPr="00C44445">
              <w:rPr>
                <w:lang w:eastAsia="zh-CN"/>
              </w:rPr>
              <w:t xml:space="preserve"> </w:t>
            </w:r>
            <w:r w:rsidRPr="00C44445">
              <w:rPr>
                <w:lang w:eastAsia="zh-CN"/>
              </w:rPr>
              <w:t>related</w:t>
            </w:r>
            <w:r w:rsidR="006E0FAB" w:rsidRPr="00C44445">
              <w:rPr>
                <w:lang w:eastAsia="zh-CN"/>
              </w:rPr>
              <w:t xml:space="preserve"> </w:t>
            </w:r>
            <w:r w:rsidRPr="00C44445">
              <w:rPr>
                <w:lang w:eastAsia="zh-CN"/>
              </w:rPr>
              <w:t>object</w:t>
            </w:r>
            <w:r w:rsidR="006E0FAB" w:rsidRPr="00C44445">
              <w:rPr>
                <w:lang w:eastAsia="zh-CN"/>
              </w:rPr>
              <w:t xml:space="preserve"> </w:t>
            </w:r>
            <w:r w:rsidRPr="00C44445">
              <w:rPr>
                <w:lang w:eastAsia="zh-CN"/>
              </w:rPr>
              <w:t>instances,</w:t>
            </w:r>
            <w:r w:rsidR="006E0FAB" w:rsidRPr="00C44445">
              <w:rPr>
                <w:lang w:eastAsia="zh-CN"/>
              </w:rPr>
              <w:t xml:space="preserve"> </w:t>
            </w:r>
            <w:r w:rsidR="00685338" w:rsidRPr="00C44445">
              <w:rPr>
                <w:lang w:eastAsia="zh-CN"/>
              </w:rPr>
              <w:t>e.g.</w:t>
            </w:r>
            <w:r w:rsidR="006E0FAB" w:rsidRPr="00C44445">
              <w:rPr>
                <w:lang w:eastAsia="zh-CN"/>
              </w:rPr>
              <w:t xml:space="preserve"> </w:t>
            </w:r>
            <w:r w:rsidRPr="00C44445">
              <w:rPr>
                <w:lang w:eastAsia="zh-CN"/>
              </w:rPr>
              <w:t>CIS</w:t>
            </w:r>
            <w:r w:rsidR="006E0FAB" w:rsidRPr="00C44445">
              <w:rPr>
                <w:lang w:eastAsia="zh-CN"/>
              </w:rPr>
              <w:t xml:space="preserve"> </w:t>
            </w:r>
            <w:r w:rsidRPr="00C44445">
              <w:rPr>
                <w:lang w:eastAsia="zh-CN"/>
              </w:rPr>
              <w:t>cluster</w:t>
            </w:r>
            <w:r w:rsidR="006E0FAB" w:rsidRPr="00C44445">
              <w:rPr>
                <w:lang w:eastAsia="zh-CN"/>
              </w:rPr>
              <w:t xml:space="preserve"> </w:t>
            </w:r>
            <w:r w:rsidRPr="00C44445">
              <w:rPr>
                <w:lang w:eastAsia="zh-CN"/>
              </w:rPr>
              <w:t>node,</w:t>
            </w:r>
            <w:r w:rsidR="006E0FAB" w:rsidRPr="00C44445">
              <w:rPr>
                <w:lang w:eastAsia="zh-CN"/>
              </w:rPr>
              <w:t xml:space="preserve"> </w:t>
            </w:r>
            <w:r w:rsidRPr="00C44445">
              <w:rPr>
                <w:lang w:eastAsia="zh-CN"/>
              </w:rPr>
              <w:t>CIS</w:t>
            </w:r>
            <w:r w:rsidR="006E0FAB" w:rsidRPr="00C44445">
              <w:rPr>
                <w:lang w:eastAsia="zh-CN"/>
              </w:rPr>
              <w:t xml:space="preserve"> </w:t>
            </w:r>
            <w:r w:rsidRPr="00C44445">
              <w:rPr>
                <w:lang w:eastAsia="zh-CN"/>
              </w:rPr>
              <w:t>cluster</w:t>
            </w:r>
            <w:r w:rsidR="006E0FAB" w:rsidRPr="00C44445">
              <w:rPr>
                <w:lang w:eastAsia="zh-CN"/>
              </w:rPr>
              <w:t xml:space="preserve"> </w:t>
            </w:r>
            <w:r w:rsidRPr="00C44445">
              <w:rPr>
                <w:lang w:eastAsia="zh-CN"/>
              </w:rPr>
              <w:t>storage,</w:t>
            </w:r>
            <w:r w:rsidR="006E0FAB" w:rsidRPr="00C44445">
              <w:rPr>
                <w:lang w:eastAsia="zh-CN"/>
              </w:rPr>
              <w:t xml:space="preserve"> </w:t>
            </w:r>
            <w:r w:rsidRPr="00C44445">
              <w:rPr>
                <w:lang w:eastAsia="zh-CN"/>
              </w:rPr>
              <w:t>CIS</w:t>
            </w:r>
            <w:r w:rsidR="006E0FAB" w:rsidRPr="00C44445">
              <w:rPr>
                <w:lang w:eastAsia="zh-CN"/>
              </w:rPr>
              <w:t xml:space="preserve"> </w:t>
            </w:r>
            <w:r w:rsidRPr="00C44445">
              <w:rPr>
                <w:lang w:eastAsia="zh-CN"/>
              </w:rPr>
              <w:t>cluster</w:t>
            </w:r>
            <w:r w:rsidR="006E0FAB" w:rsidRPr="00C44445">
              <w:rPr>
                <w:rFonts w:eastAsiaTheme="minorEastAsia"/>
              </w:rPr>
              <w:t xml:space="preserve"> </w:t>
            </w:r>
            <w:r w:rsidRPr="00C44445">
              <w:rPr>
                <w:lang w:eastAsia="zh-CN"/>
              </w:rPr>
              <w:t>nodes</w:t>
            </w:r>
            <w:r w:rsidR="006E0FAB" w:rsidRPr="00C44445">
              <w:rPr>
                <w:lang w:eastAsia="zh-CN"/>
              </w:rPr>
              <w:t xml:space="preserve"> </w:t>
            </w:r>
            <w:r w:rsidRPr="00C44445">
              <w:rPr>
                <w:lang w:eastAsia="zh-CN"/>
              </w:rPr>
              <w:t>network,</w:t>
            </w:r>
            <w:r w:rsidR="006E0FAB" w:rsidRPr="00C44445">
              <w:rPr>
                <w:lang w:eastAsia="zh-CN"/>
              </w:rPr>
              <w:t xml:space="preserve"> </w:t>
            </w:r>
            <w:r w:rsidRPr="00C44445">
              <w:rPr>
                <w:lang w:eastAsia="zh-CN"/>
              </w:rPr>
              <w:t>CISM</w:t>
            </w:r>
            <w:r w:rsidR="006E0FAB" w:rsidRPr="00C44445">
              <w:rPr>
                <w:lang w:eastAsia="zh-CN"/>
              </w:rPr>
              <w:t xml:space="preserve"> </w:t>
            </w:r>
            <w:r w:rsidRPr="00C44445">
              <w:rPr>
                <w:lang w:eastAsia="zh-CN"/>
              </w:rPr>
              <w:t>instance,</w:t>
            </w:r>
            <w:r w:rsidR="006E0FAB" w:rsidRPr="00C44445">
              <w:rPr>
                <w:lang w:eastAsia="zh-CN"/>
              </w:rPr>
              <w:t xml:space="preserve"> </w:t>
            </w:r>
            <w:r w:rsidRPr="00C44445">
              <w:rPr>
                <w:lang w:eastAsia="zh-CN"/>
              </w:rPr>
              <w:t>CIS</w:t>
            </w:r>
            <w:r w:rsidR="006E0FAB" w:rsidRPr="00C44445">
              <w:rPr>
                <w:lang w:eastAsia="zh-CN"/>
              </w:rPr>
              <w:t xml:space="preserve"> </w:t>
            </w:r>
            <w:r w:rsidRPr="00C44445">
              <w:rPr>
                <w:lang w:eastAsia="zh-CN"/>
              </w:rPr>
              <w:t>instance</w:t>
            </w:r>
            <w:r w:rsidR="006E0FAB" w:rsidRPr="00C44445">
              <w:rPr>
                <w:lang w:eastAsia="zh-CN"/>
              </w:rPr>
              <w:t xml:space="preserve"> </w:t>
            </w:r>
            <w:r w:rsidRPr="00C44445">
              <w:rPr>
                <w:lang w:eastAsia="zh-CN"/>
              </w:rPr>
              <w:t>or</w:t>
            </w:r>
            <w:r w:rsidR="006E0FAB" w:rsidRPr="00C44445">
              <w:rPr>
                <w:lang w:eastAsia="zh-CN"/>
              </w:rPr>
              <w:t xml:space="preserve"> </w:t>
            </w:r>
            <w:r w:rsidRPr="00C44445">
              <w:rPr>
                <w:lang w:eastAsia="zh-CN"/>
              </w:rPr>
              <w:t>a</w:t>
            </w:r>
            <w:r w:rsidR="006E0FAB" w:rsidRPr="00C44445">
              <w:rPr>
                <w:lang w:eastAsia="zh-CN"/>
              </w:rPr>
              <w:t xml:space="preserve"> </w:t>
            </w:r>
            <w:r w:rsidRPr="00C44445">
              <w:rPr>
                <w:lang w:eastAsia="zh-CN"/>
              </w:rPr>
              <w:t>combination</w:t>
            </w:r>
            <w:r w:rsidR="006E0FAB" w:rsidRPr="00C44445">
              <w:rPr>
                <w:lang w:eastAsia="zh-CN"/>
              </w:rPr>
              <w:t xml:space="preserve"> </w:t>
            </w:r>
            <w:r w:rsidRPr="00C44445">
              <w:rPr>
                <w:lang w:eastAsia="zh-CN"/>
              </w:rPr>
              <w:t>of</w:t>
            </w:r>
            <w:r w:rsidR="006E0FAB" w:rsidRPr="00C44445">
              <w:rPr>
                <w:lang w:eastAsia="zh-CN"/>
              </w:rPr>
              <w:t xml:space="preserve"> </w:t>
            </w:r>
            <w:r w:rsidRPr="00C44445">
              <w:rPr>
                <w:lang w:eastAsia="zh-CN"/>
              </w:rPr>
              <w:t>the</w:t>
            </w:r>
            <w:r w:rsidR="006E0FAB" w:rsidRPr="00C44445">
              <w:rPr>
                <w:lang w:eastAsia="zh-CN"/>
              </w:rPr>
              <w:t xml:space="preserve"> </w:t>
            </w:r>
            <w:r w:rsidRPr="00C44445">
              <w:rPr>
                <w:lang w:eastAsia="zh-CN"/>
              </w:rPr>
              <w:t>above.</w:t>
            </w:r>
          </w:p>
        </w:tc>
      </w:tr>
    </w:tbl>
    <w:p w14:paraId="4B075080" w14:textId="77777777" w:rsidR="00AF1ED7" w:rsidRPr="00C44445" w:rsidRDefault="00AF1ED7" w:rsidP="00AF1ED7">
      <w:pPr>
        <w:spacing w:after="0"/>
        <w:rPr>
          <w:rFonts w:eastAsiaTheme="minorEastAsia"/>
        </w:rPr>
      </w:pPr>
    </w:p>
    <w:p w14:paraId="72A80FDF" w14:textId="77777777" w:rsidR="00AF1ED7" w:rsidRPr="00C44445" w:rsidRDefault="00AF1ED7" w:rsidP="00AF1ED7">
      <w:pPr>
        <w:pStyle w:val="Heading3"/>
        <w:rPr>
          <w:rFonts w:eastAsiaTheme="minorEastAsia"/>
        </w:rPr>
      </w:pPr>
      <w:bookmarkStart w:id="245" w:name="_Toc145065823"/>
      <w:bookmarkStart w:id="246" w:name="_Toc145662321"/>
      <w:bookmarkStart w:id="247" w:name="_Toc145662461"/>
      <w:bookmarkStart w:id="248" w:name="_Toc145940331"/>
      <w:r w:rsidRPr="00C44445">
        <w:rPr>
          <w:rFonts w:eastAsiaTheme="minorEastAsia"/>
        </w:rPr>
        <w:t>5.1.6</w:t>
      </w:r>
      <w:r w:rsidRPr="00C44445">
        <w:rPr>
          <w:rFonts w:eastAsiaTheme="minorEastAsia"/>
        </w:rPr>
        <w:tab/>
        <w:t>CIS cluster performance management service requirements</w:t>
      </w:r>
      <w:bookmarkEnd w:id="245"/>
      <w:bookmarkEnd w:id="246"/>
      <w:bookmarkEnd w:id="247"/>
      <w:bookmarkEnd w:id="248"/>
    </w:p>
    <w:p w14:paraId="3475C1E4" w14:textId="77777777" w:rsidR="00AF1ED7" w:rsidRPr="00C44445" w:rsidRDefault="00AF1ED7" w:rsidP="00B51F90">
      <w:pPr>
        <w:rPr>
          <w:rFonts w:eastAsiaTheme="minorEastAsia"/>
        </w:rPr>
      </w:pPr>
      <w:r w:rsidRPr="00C44445">
        <w:t>Table 5.1.6-1 specifies the requirements applicable to the interface of the CIS cluster performance management service produced by the CCM.</w:t>
      </w:r>
    </w:p>
    <w:p w14:paraId="249C269D" w14:textId="77777777" w:rsidR="00AF1ED7" w:rsidRPr="00C44445" w:rsidRDefault="00AF1ED7" w:rsidP="00AF1ED7">
      <w:pPr>
        <w:pStyle w:val="TH"/>
        <w:rPr>
          <w:rFonts w:eastAsiaTheme="minorEastAsia"/>
        </w:rPr>
      </w:pPr>
      <w:r w:rsidRPr="00C44445">
        <w:rPr>
          <w:rFonts w:eastAsiaTheme="minorEastAsia"/>
        </w:rPr>
        <w:lastRenderedPageBreak/>
        <w:t>Table 5.1.6-1: CIS cluster performance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C44445" w14:paraId="25252953"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22643"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287EB"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Requirement</w:t>
            </w:r>
          </w:p>
        </w:tc>
      </w:tr>
      <w:tr w:rsidR="00AF1ED7" w:rsidRPr="00C44445" w14:paraId="179DCC2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1DAF1EA9"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CcmPerfMgt.001</w:t>
            </w:r>
          </w:p>
        </w:tc>
        <w:tc>
          <w:tcPr>
            <w:tcW w:w="7795" w:type="dxa"/>
            <w:tcBorders>
              <w:top w:val="single" w:sz="4" w:space="0" w:color="auto"/>
              <w:left w:val="single" w:sz="4" w:space="0" w:color="auto"/>
              <w:bottom w:val="single" w:sz="4" w:space="0" w:color="auto"/>
              <w:right w:val="single" w:sz="4" w:space="0" w:color="auto"/>
            </w:tcBorders>
            <w:hideMark/>
          </w:tcPr>
          <w:p w14:paraId="6237F423"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controlling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collection</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reporting</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resulting</w:t>
            </w:r>
            <w:r w:rsidR="006E0FAB" w:rsidRPr="00C44445">
              <w:rPr>
                <w:rFonts w:ascii="Arial" w:eastAsiaTheme="minorEastAsia" w:hAnsi="Arial"/>
                <w:sz w:val="18"/>
              </w:rPr>
              <w:t xml:space="preserve"> </w:t>
            </w:r>
            <w:r w:rsidRPr="00C44445">
              <w:rPr>
                <w:rFonts w:ascii="Arial" w:eastAsiaTheme="minorEastAsia" w:hAnsi="Arial"/>
                <w:sz w:val="18"/>
              </w:rPr>
              <w:t>from</w:t>
            </w:r>
            <w:r w:rsidR="006E0FAB" w:rsidRPr="00C44445">
              <w:rPr>
                <w:rFonts w:ascii="Arial" w:eastAsiaTheme="minorEastAsia" w:hAnsi="Arial"/>
                <w:sz w:val="18"/>
              </w:rPr>
              <w:t xml:space="preserve"> </w:t>
            </w:r>
            <w:r w:rsidRPr="00C44445">
              <w:rPr>
                <w:rFonts w:ascii="Arial" w:eastAsiaTheme="minorEastAsia" w:hAnsi="Arial"/>
                <w:sz w:val="18"/>
              </w:rPr>
              <w:t>infrastructure</w:t>
            </w:r>
            <w:r w:rsidR="006E0FAB" w:rsidRPr="00C44445">
              <w:rPr>
                <w:rFonts w:ascii="Arial" w:eastAsiaTheme="minorEastAsia" w:hAnsi="Arial"/>
                <w:sz w:val="18"/>
              </w:rPr>
              <w:t xml:space="preserve"> </w:t>
            </w:r>
            <w:r w:rsidRPr="00C44445">
              <w:rPr>
                <w:rFonts w:ascii="Arial" w:eastAsiaTheme="minorEastAsia" w:hAnsi="Arial"/>
                <w:sz w:val="18"/>
              </w:rPr>
              <w:t>resources</w:t>
            </w:r>
            <w:r w:rsidR="006E0FAB" w:rsidRPr="00C44445">
              <w:rPr>
                <w:rFonts w:ascii="Arial" w:eastAsiaTheme="minorEastAsia" w:hAnsi="Arial"/>
                <w:sz w:val="18"/>
              </w:rPr>
              <w:t xml:space="preserve"> </w:t>
            </w:r>
            <w:r w:rsidRPr="00C44445">
              <w:rPr>
                <w:rFonts w:ascii="Arial" w:eastAsiaTheme="minorEastAsia" w:hAnsi="Arial"/>
                <w:sz w:val="18"/>
              </w:rPr>
              <w:t>(VMs</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bare-metal</w:t>
            </w:r>
            <w:r w:rsidR="006E0FAB" w:rsidRPr="00C44445">
              <w:rPr>
                <w:rFonts w:ascii="Arial" w:eastAsiaTheme="minorEastAsia" w:hAnsi="Arial"/>
                <w:sz w:val="18"/>
              </w:rPr>
              <w:t xml:space="preserve"> </w:t>
            </w:r>
            <w:r w:rsidRPr="00C44445">
              <w:rPr>
                <w:rFonts w:ascii="Arial" w:eastAsiaTheme="minorEastAsia" w:hAnsi="Arial"/>
                <w:sz w:val="18"/>
              </w:rPr>
              <w:t>servers)</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cluster(s)</w:t>
            </w:r>
            <w:r w:rsidR="006E0FAB" w:rsidRPr="00C44445">
              <w:rPr>
                <w:rFonts w:ascii="Arial" w:eastAsiaTheme="minorEastAsia" w:hAnsi="Arial"/>
                <w:sz w:val="18"/>
              </w:rPr>
              <w:t xml:space="preserve"> </w:t>
            </w:r>
            <w:r w:rsidRPr="00C44445">
              <w:rPr>
                <w:rFonts w:ascii="Arial" w:eastAsiaTheme="minorEastAsia" w:hAnsi="Arial"/>
                <w:sz w:val="18"/>
              </w:rPr>
              <w:t>it</w:t>
            </w:r>
            <w:r w:rsidR="006E0FAB" w:rsidRPr="00C44445">
              <w:rPr>
                <w:rFonts w:ascii="Arial" w:eastAsiaTheme="minorEastAsia" w:hAnsi="Arial"/>
                <w:sz w:val="18"/>
              </w:rPr>
              <w:t xml:space="preserve"> </w:t>
            </w:r>
            <w:r w:rsidRPr="00C44445">
              <w:rPr>
                <w:rFonts w:ascii="Arial" w:eastAsiaTheme="minorEastAsia" w:hAnsi="Arial"/>
                <w:sz w:val="18"/>
              </w:rPr>
              <w:t>manages</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1).</w:t>
            </w:r>
          </w:p>
        </w:tc>
      </w:tr>
      <w:tr w:rsidR="00AF1ED7" w:rsidRPr="00C44445" w14:paraId="469C048D"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BAD4A5C"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CcmPerfMgt.002</w:t>
            </w:r>
          </w:p>
        </w:tc>
        <w:tc>
          <w:tcPr>
            <w:tcW w:w="7795" w:type="dxa"/>
            <w:tcBorders>
              <w:top w:val="single" w:sz="4" w:space="0" w:color="auto"/>
              <w:left w:val="single" w:sz="4" w:space="0" w:color="auto"/>
              <w:bottom w:val="single" w:sz="4" w:space="0" w:color="auto"/>
              <w:right w:val="single" w:sz="4" w:space="0" w:color="auto"/>
            </w:tcBorders>
          </w:tcPr>
          <w:p w14:paraId="620A779F"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availability</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information.</w:t>
            </w:r>
          </w:p>
        </w:tc>
      </w:tr>
      <w:tr w:rsidR="00AF1ED7" w:rsidRPr="00C44445" w14:paraId="420FF23D"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A675D60"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CcmPerfMgt.003</w:t>
            </w:r>
          </w:p>
        </w:tc>
        <w:tc>
          <w:tcPr>
            <w:tcW w:w="7795" w:type="dxa"/>
            <w:tcBorders>
              <w:top w:val="single" w:sz="4" w:space="0" w:color="auto"/>
              <w:left w:val="single" w:sz="4" w:space="0" w:color="auto"/>
              <w:bottom w:val="single" w:sz="4" w:space="0" w:color="auto"/>
              <w:right w:val="single" w:sz="4" w:space="0" w:color="auto"/>
            </w:tcBorders>
          </w:tcPr>
          <w:p w14:paraId="1A762902"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creating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PM</w:t>
            </w:r>
            <w:r w:rsidR="006E0FAB" w:rsidRPr="00C44445">
              <w:rPr>
                <w:rFonts w:ascii="Arial" w:eastAsiaTheme="minorEastAsia" w:hAnsi="Arial"/>
                <w:sz w:val="18"/>
              </w:rPr>
              <w:t xml:space="preserve"> </w:t>
            </w:r>
            <w:r w:rsidRPr="00C44445">
              <w:rPr>
                <w:rFonts w:ascii="Arial" w:eastAsiaTheme="minorEastAsia" w:hAnsi="Arial"/>
                <w:sz w:val="18"/>
              </w:rPr>
              <w:t>job</w:t>
            </w:r>
            <w:r w:rsidR="006E0FAB" w:rsidRPr="00C44445">
              <w:rPr>
                <w:rFonts w:ascii="Arial" w:eastAsiaTheme="minorEastAsia" w:hAnsi="Arial"/>
                <w:sz w:val="18"/>
              </w:rPr>
              <w:t xml:space="preserve"> </w:t>
            </w:r>
            <w:r w:rsidRPr="00C44445">
              <w:rPr>
                <w:rFonts w:ascii="Arial" w:eastAsiaTheme="minorEastAsia" w:hAnsi="Arial"/>
                <w:sz w:val="18"/>
              </w:rPr>
              <w:t>specifying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be</w:t>
            </w:r>
            <w:r w:rsidR="006E0FAB" w:rsidRPr="00C44445">
              <w:rPr>
                <w:rFonts w:ascii="Arial" w:eastAsiaTheme="minorEastAsia" w:hAnsi="Arial"/>
                <w:sz w:val="18"/>
              </w:rPr>
              <w:t xml:space="preserve"> </w:t>
            </w:r>
            <w:r w:rsidRPr="00C44445">
              <w:rPr>
                <w:rFonts w:ascii="Arial" w:eastAsiaTheme="minorEastAsia" w:hAnsi="Arial"/>
                <w:sz w:val="18"/>
              </w:rPr>
              <w:t>collected.</w:t>
            </w:r>
          </w:p>
        </w:tc>
      </w:tr>
      <w:tr w:rsidR="00AF1ED7" w:rsidRPr="00C44445" w14:paraId="2347D8F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8CCF70E"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CcmPerfMgt.004</w:t>
            </w:r>
          </w:p>
        </w:tc>
        <w:tc>
          <w:tcPr>
            <w:tcW w:w="7795" w:type="dxa"/>
            <w:tcBorders>
              <w:top w:val="single" w:sz="4" w:space="0" w:color="auto"/>
              <w:left w:val="single" w:sz="4" w:space="0" w:color="auto"/>
              <w:bottom w:val="single" w:sz="4" w:space="0" w:color="auto"/>
              <w:right w:val="single" w:sz="4" w:space="0" w:color="auto"/>
            </w:tcBorders>
          </w:tcPr>
          <w:p w14:paraId="6A2EDFAD"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deleting</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PM</w:t>
            </w:r>
            <w:r w:rsidR="006E0FAB" w:rsidRPr="00C44445">
              <w:rPr>
                <w:rFonts w:ascii="Arial" w:eastAsiaTheme="minorEastAsia" w:hAnsi="Arial"/>
                <w:sz w:val="18"/>
              </w:rPr>
              <w:t xml:space="preserve"> </w:t>
            </w:r>
            <w:r w:rsidRPr="00C44445">
              <w:rPr>
                <w:rFonts w:ascii="Arial" w:eastAsiaTheme="minorEastAsia" w:hAnsi="Arial"/>
                <w:sz w:val="18"/>
              </w:rPr>
              <w:t>job(s).</w:t>
            </w:r>
          </w:p>
        </w:tc>
      </w:tr>
      <w:tr w:rsidR="00AF1ED7" w:rsidRPr="00C44445" w14:paraId="3905956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65B9C3B" w14:textId="77777777" w:rsidR="00AF1ED7" w:rsidRPr="00C44445" w:rsidRDefault="00AF1ED7" w:rsidP="00120CC6">
            <w:pPr>
              <w:keepNext/>
              <w:keepLines/>
              <w:spacing w:after="0"/>
              <w:rPr>
                <w:rFonts w:ascii="Arial" w:hAnsi="Arial"/>
                <w:sz w:val="18"/>
                <w:lang w:eastAsia="zh-CN" w:bidi="en-US"/>
              </w:rPr>
            </w:pPr>
            <w:r w:rsidRPr="00C44445">
              <w:rPr>
                <w:rFonts w:ascii="Arial" w:eastAsiaTheme="minorEastAsia" w:hAnsi="Arial"/>
                <w:sz w:val="18"/>
                <w:lang w:bidi="en-US"/>
              </w:rPr>
              <w:t>CcmPerfMgt.005</w:t>
            </w:r>
          </w:p>
        </w:tc>
        <w:tc>
          <w:tcPr>
            <w:tcW w:w="7795" w:type="dxa"/>
            <w:tcBorders>
              <w:top w:val="single" w:sz="4" w:space="0" w:color="auto"/>
              <w:left w:val="single" w:sz="4" w:space="0" w:color="auto"/>
              <w:bottom w:val="single" w:sz="4" w:space="0" w:color="auto"/>
              <w:right w:val="single" w:sz="4" w:space="0" w:color="auto"/>
            </w:tcBorders>
          </w:tcPr>
          <w:p w14:paraId="538539C1"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querying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about</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PM</w:t>
            </w:r>
            <w:r w:rsidR="006E0FAB" w:rsidRPr="00C44445">
              <w:rPr>
                <w:rFonts w:ascii="Arial" w:eastAsiaTheme="minorEastAsia" w:hAnsi="Arial"/>
                <w:sz w:val="18"/>
              </w:rPr>
              <w:t xml:space="preserve"> </w:t>
            </w:r>
            <w:r w:rsidRPr="00C44445">
              <w:rPr>
                <w:rFonts w:ascii="Arial" w:eastAsiaTheme="minorEastAsia" w:hAnsi="Arial"/>
                <w:sz w:val="18"/>
              </w:rPr>
              <w:t>job(s).</w:t>
            </w:r>
          </w:p>
        </w:tc>
      </w:tr>
      <w:tr w:rsidR="00AF1ED7" w:rsidRPr="00C44445" w14:paraId="0EADD9F2"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64166AA"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CcmPerfMgt.006</w:t>
            </w:r>
          </w:p>
        </w:tc>
        <w:tc>
          <w:tcPr>
            <w:tcW w:w="7795" w:type="dxa"/>
            <w:tcBorders>
              <w:top w:val="single" w:sz="4" w:space="0" w:color="auto"/>
              <w:left w:val="single" w:sz="4" w:space="0" w:color="auto"/>
              <w:bottom w:val="single" w:sz="4" w:space="0" w:color="auto"/>
              <w:right w:val="single" w:sz="4" w:space="0" w:color="auto"/>
            </w:tcBorders>
          </w:tcPr>
          <w:p w14:paraId="360C3DD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managing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thresholds</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specified</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2).</w:t>
            </w:r>
          </w:p>
        </w:tc>
      </w:tr>
      <w:tr w:rsidR="00AF1ED7" w:rsidRPr="00C44445" w14:paraId="39A3409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3E8ED528"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CcmPerfMgt.007</w:t>
            </w:r>
          </w:p>
        </w:tc>
        <w:tc>
          <w:tcPr>
            <w:tcW w:w="7795" w:type="dxa"/>
            <w:tcBorders>
              <w:top w:val="single" w:sz="4" w:space="0" w:color="auto"/>
              <w:left w:val="single" w:sz="4" w:space="0" w:color="auto"/>
              <w:bottom w:val="single" w:sz="4" w:space="0" w:color="auto"/>
              <w:right w:val="single" w:sz="4" w:space="0" w:color="auto"/>
            </w:tcBorders>
          </w:tcPr>
          <w:p w14:paraId="08943ADF"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threshold</w:t>
            </w:r>
            <w:r w:rsidR="006E0FAB" w:rsidRPr="00C44445">
              <w:rPr>
                <w:rFonts w:ascii="Arial" w:eastAsiaTheme="minorEastAsia" w:hAnsi="Arial"/>
                <w:sz w:val="18"/>
              </w:rPr>
              <w:t xml:space="preserve"> </w:t>
            </w:r>
            <w:r w:rsidRPr="00C44445">
              <w:rPr>
                <w:rFonts w:ascii="Arial" w:eastAsiaTheme="minorEastAsia" w:hAnsi="Arial"/>
                <w:sz w:val="18"/>
              </w:rPr>
              <w:t>defined</w:t>
            </w:r>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specified</w:t>
            </w:r>
            <w:r w:rsidR="006E0FAB" w:rsidRPr="00C44445">
              <w:rPr>
                <w:rFonts w:ascii="Arial" w:eastAsiaTheme="minorEastAsia" w:hAnsi="Arial"/>
                <w:sz w:val="18"/>
              </w:rPr>
              <w:t xml:space="preserve"> </w:t>
            </w:r>
            <w:r w:rsidRPr="00C44445">
              <w:rPr>
                <w:rFonts w:ascii="Arial" w:eastAsiaTheme="minorEastAsia" w:hAnsi="Arial"/>
                <w:sz w:val="18"/>
              </w:rPr>
              <w:t>metric</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being</w:t>
            </w:r>
            <w:r w:rsidR="006E0FAB" w:rsidRPr="00C44445">
              <w:rPr>
                <w:rFonts w:ascii="Arial" w:eastAsiaTheme="minorEastAsia" w:hAnsi="Arial"/>
                <w:sz w:val="18"/>
              </w:rPr>
              <w:t xml:space="preserve"> </w:t>
            </w:r>
            <w:r w:rsidRPr="00C44445">
              <w:rPr>
                <w:rFonts w:ascii="Arial" w:eastAsiaTheme="minorEastAsia" w:hAnsi="Arial"/>
                <w:sz w:val="18"/>
              </w:rPr>
              <w:t>crossed.</w:t>
            </w:r>
          </w:p>
        </w:tc>
      </w:tr>
      <w:tr w:rsidR="00AF1ED7" w:rsidRPr="00C44445" w14:paraId="0C5D31A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46F20147"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CcmPerfMgt.008</w:t>
            </w:r>
          </w:p>
        </w:tc>
        <w:tc>
          <w:tcPr>
            <w:tcW w:w="7795" w:type="dxa"/>
            <w:tcBorders>
              <w:top w:val="single" w:sz="4" w:space="0" w:color="auto"/>
              <w:left w:val="single" w:sz="4" w:space="0" w:color="auto"/>
              <w:bottom w:val="single" w:sz="4" w:space="0" w:color="auto"/>
              <w:right w:val="single" w:sz="4" w:space="0" w:color="auto"/>
            </w:tcBorders>
          </w:tcPr>
          <w:p w14:paraId="4D27D683"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managing</w:t>
            </w:r>
            <w:r w:rsidR="006E0FAB" w:rsidRPr="00C44445">
              <w:rPr>
                <w:rFonts w:ascii="Arial" w:eastAsiaTheme="minorEastAsia" w:hAnsi="Arial"/>
                <w:sz w:val="18"/>
              </w:rPr>
              <w:t xml:space="preserve"> </w:t>
            </w:r>
            <w:r w:rsidRPr="00C44445">
              <w:rPr>
                <w:rFonts w:ascii="Arial" w:eastAsiaTheme="minorEastAsia" w:hAnsi="Arial"/>
                <w:sz w:val="18"/>
              </w:rPr>
              <w:t>subscriptions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related</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p>
        </w:tc>
      </w:tr>
      <w:tr w:rsidR="00AF1ED7" w:rsidRPr="00C44445" w14:paraId="0F86B5BD"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6E461015" w14:textId="77777777" w:rsidR="00AF1ED7" w:rsidRPr="00C44445" w:rsidRDefault="00AF1ED7" w:rsidP="00120CC6">
            <w:pPr>
              <w:keepNext/>
              <w:keepLines/>
              <w:rPr>
                <w:rFonts w:ascii="Arial" w:eastAsiaTheme="minorEastAsia" w:hAnsi="Arial"/>
                <w:sz w:val="18"/>
                <w:lang w:bidi="en-US"/>
              </w:rPr>
            </w:pPr>
            <w:r w:rsidRPr="00C44445">
              <w:rPr>
                <w:rFonts w:ascii="Arial" w:eastAsiaTheme="minorEastAsia" w:hAnsi="Arial"/>
                <w:sz w:val="18"/>
                <w:lang w:bidi="en-US"/>
              </w:rPr>
              <w:t>CcmPerfMgt.009</w:t>
            </w:r>
          </w:p>
        </w:tc>
        <w:tc>
          <w:tcPr>
            <w:tcW w:w="7795" w:type="dxa"/>
            <w:tcBorders>
              <w:top w:val="single" w:sz="4" w:space="0" w:color="auto"/>
              <w:left w:val="single" w:sz="4" w:space="0" w:color="auto"/>
              <w:bottom w:val="single" w:sz="4" w:space="0" w:color="auto"/>
              <w:right w:val="single" w:sz="4" w:space="0" w:color="auto"/>
            </w:tcBorders>
          </w:tcPr>
          <w:p w14:paraId="10E3D59E"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performance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shortage</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capacity</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3).</w:t>
            </w:r>
          </w:p>
        </w:tc>
      </w:tr>
      <w:tr w:rsidR="00AF1ED7" w:rsidRPr="00C44445" w14:paraId="7F916CCB"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3DF6D500" w14:textId="77777777" w:rsidR="00AF1ED7" w:rsidRPr="00C44445" w:rsidRDefault="00AF1ED7" w:rsidP="00120CC6">
            <w:pPr>
              <w:keepNext/>
              <w:keepLines/>
              <w:spacing w:after="0"/>
              <w:ind w:left="851" w:hanging="851"/>
              <w:rPr>
                <w:rFonts w:ascii="Arial" w:hAnsi="Arial"/>
                <w:sz w:val="18"/>
                <w:lang w:eastAsia="zh-CN"/>
              </w:rPr>
            </w:pPr>
            <w:r w:rsidRPr="00C44445">
              <w:rPr>
                <w:rFonts w:ascii="Arial" w:hAnsi="Arial" w:hint="eastAsia"/>
                <w:sz w:val="18"/>
                <w:lang w:eastAsia="zh-CN"/>
              </w:rPr>
              <w:t>N</w:t>
            </w:r>
            <w:r w:rsidRPr="00C44445">
              <w:rPr>
                <w:rFonts w:ascii="Arial" w:hAnsi="Arial"/>
                <w:sz w:val="18"/>
                <w:lang w:eastAsia="zh-CN"/>
              </w:rPr>
              <w:t>OTE</w:t>
            </w:r>
            <w:r w:rsidR="006E0FAB" w:rsidRPr="00C44445">
              <w:rPr>
                <w:rFonts w:ascii="Arial" w:hAnsi="Arial"/>
                <w:sz w:val="18"/>
                <w:lang w:eastAsia="zh-CN"/>
              </w:rPr>
              <w:t xml:space="preserve"> </w:t>
            </w:r>
            <w:r w:rsidRPr="00C44445">
              <w:rPr>
                <w:rFonts w:ascii="Arial" w:hAnsi="Arial"/>
                <w:sz w:val="18"/>
                <w:lang w:eastAsia="zh-CN"/>
              </w:rPr>
              <w:t>1:</w:t>
            </w:r>
            <w:r w:rsidRPr="00C44445">
              <w:rPr>
                <w:rFonts w:ascii="Arial" w:hAnsi="Arial"/>
                <w:sz w:val="18"/>
                <w:lang w:eastAsia="zh-CN"/>
              </w:rPr>
              <w:tab/>
              <w:t>The</w:t>
            </w:r>
            <w:r w:rsidR="006E0FAB" w:rsidRPr="00C44445">
              <w:rPr>
                <w:rFonts w:ascii="Arial" w:hAnsi="Arial"/>
                <w:sz w:val="18"/>
                <w:lang w:eastAsia="zh-CN"/>
              </w:rPr>
              <w:t xml:space="preserve"> </w:t>
            </w:r>
            <w:r w:rsidRPr="00C44445">
              <w:rPr>
                <w:rFonts w:ascii="Arial" w:hAnsi="Arial"/>
                <w:sz w:val="18"/>
                <w:lang w:eastAsia="zh-CN"/>
              </w:rPr>
              <w:t>collection</w:t>
            </w:r>
            <w:r w:rsidR="006E0FAB" w:rsidRPr="00C44445">
              <w:rPr>
                <w:rFonts w:ascii="Arial" w:hAnsi="Arial"/>
                <w:sz w:val="18"/>
                <w:lang w:eastAsia="zh-CN"/>
              </w:rPr>
              <w:t xml:space="preserve"> </w:t>
            </w:r>
            <w:r w:rsidRPr="00C44445">
              <w:rPr>
                <w:rFonts w:ascii="Arial" w:hAnsi="Arial"/>
                <w:sz w:val="18"/>
                <w:lang w:eastAsia="zh-CN"/>
              </w:rPr>
              <w:t>of</w:t>
            </w:r>
            <w:r w:rsidR="006E0FAB" w:rsidRPr="00C44445">
              <w:rPr>
                <w:rFonts w:ascii="Arial" w:hAnsi="Arial"/>
                <w:sz w:val="18"/>
                <w:lang w:eastAsia="zh-CN"/>
              </w:rPr>
              <w:t xml:space="preserve"> </w:t>
            </w:r>
            <w:r w:rsidRPr="00C44445">
              <w:rPr>
                <w:rFonts w:ascii="Arial" w:hAnsi="Arial"/>
                <w:sz w:val="18"/>
                <w:lang w:eastAsia="zh-CN"/>
              </w:rPr>
              <w:t>performance</w:t>
            </w:r>
            <w:r w:rsidR="006E0FAB" w:rsidRPr="00C44445">
              <w:rPr>
                <w:rFonts w:ascii="Arial" w:hAnsi="Arial"/>
                <w:sz w:val="18"/>
                <w:lang w:eastAsia="zh-CN"/>
              </w:rPr>
              <w:t xml:space="preserve"> </w:t>
            </w:r>
            <w:r w:rsidRPr="00C44445">
              <w:rPr>
                <w:rFonts w:ascii="Arial" w:hAnsi="Arial"/>
                <w:sz w:val="18"/>
                <w:lang w:eastAsia="zh-CN"/>
              </w:rPr>
              <w:t>information</w:t>
            </w:r>
            <w:r w:rsidR="006E0FAB" w:rsidRPr="00C44445">
              <w:rPr>
                <w:rFonts w:ascii="Arial" w:hAnsi="Arial"/>
                <w:sz w:val="18"/>
                <w:lang w:eastAsia="zh-CN"/>
              </w:rPr>
              <w:t xml:space="preserve"> </w:t>
            </w:r>
            <w:r w:rsidRPr="00C44445">
              <w:rPr>
                <w:rFonts w:ascii="Arial" w:hAnsi="Arial"/>
                <w:sz w:val="18"/>
                <w:lang w:eastAsia="zh-CN"/>
              </w:rPr>
              <w:t>on</w:t>
            </w:r>
            <w:r w:rsidR="006E0FAB" w:rsidRPr="00C44445">
              <w:rPr>
                <w:rFonts w:ascii="Arial" w:hAnsi="Arial"/>
                <w:sz w:val="18"/>
                <w:lang w:eastAsia="zh-CN"/>
              </w:rPr>
              <w:t xml:space="preserve"> </w:t>
            </w:r>
            <w:r w:rsidRPr="00C44445">
              <w:rPr>
                <w:rFonts w:ascii="Arial" w:hAnsi="Arial"/>
                <w:sz w:val="18"/>
                <w:lang w:eastAsia="zh-CN"/>
              </w:rPr>
              <w:t>a</w:t>
            </w:r>
            <w:r w:rsidR="006E0FAB" w:rsidRPr="00C44445">
              <w:rPr>
                <w:rFonts w:ascii="Arial" w:hAnsi="Arial"/>
                <w:sz w:val="18"/>
                <w:lang w:eastAsia="zh-CN"/>
              </w:rPr>
              <w:t xml:space="preserve"> </w:t>
            </w:r>
            <w:r w:rsidRPr="00C44445">
              <w:rPr>
                <w:rFonts w:ascii="Arial" w:hAnsi="Arial"/>
                <w:sz w:val="18"/>
                <w:lang w:eastAsia="zh-CN"/>
              </w:rPr>
              <w:t>given</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controlled</w:t>
            </w:r>
            <w:r w:rsidR="006E0FAB" w:rsidRPr="00C44445">
              <w:rPr>
                <w:rFonts w:ascii="Arial" w:hAnsi="Arial"/>
                <w:sz w:val="18"/>
                <w:lang w:eastAsia="zh-CN"/>
              </w:rPr>
              <w:t xml:space="preserve"> </w:t>
            </w:r>
            <w:r w:rsidRPr="00C44445">
              <w:rPr>
                <w:rFonts w:ascii="Arial" w:hAnsi="Arial"/>
                <w:sz w:val="18"/>
                <w:lang w:eastAsia="zh-CN"/>
              </w:rPr>
              <w:t>by</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PM</w:t>
            </w:r>
            <w:r w:rsidR="006E0FAB" w:rsidRPr="00C44445">
              <w:rPr>
                <w:rFonts w:ascii="Arial" w:hAnsi="Arial"/>
                <w:sz w:val="18"/>
                <w:lang w:eastAsia="zh-CN"/>
              </w:rPr>
              <w:t xml:space="preserve"> </w:t>
            </w:r>
            <w:r w:rsidRPr="00C44445">
              <w:rPr>
                <w:rFonts w:ascii="Arial" w:hAnsi="Arial"/>
                <w:sz w:val="18"/>
                <w:lang w:eastAsia="zh-CN"/>
              </w:rPr>
              <w:t>Job</w:t>
            </w:r>
            <w:r w:rsidR="006E0FAB" w:rsidRPr="00C44445">
              <w:rPr>
                <w:rFonts w:ascii="Arial" w:hAnsi="Arial"/>
                <w:sz w:val="18"/>
                <w:lang w:eastAsia="zh-CN"/>
              </w:rPr>
              <w:t xml:space="preserve"> </w:t>
            </w:r>
            <w:r w:rsidRPr="00C44445">
              <w:rPr>
                <w:rFonts w:ascii="Arial" w:hAnsi="Arial"/>
                <w:sz w:val="18"/>
                <w:lang w:eastAsia="zh-CN"/>
              </w:rPr>
              <w:t>in</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CCM</w:t>
            </w:r>
            <w:r w:rsidR="006E0FAB" w:rsidRPr="00C44445">
              <w:rPr>
                <w:rFonts w:ascii="Arial" w:hAnsi="Arial"/>
                <w:sz w:val="18"/>
                <w:lang w:eastAsia="zh-CN"/>
              </w:rPr>
              <w:t xml:space="preserve"> </w:t>
            </w:r>
            <w:r w:rsidRPr="00C44445">
              <w:rPr>
                <w:rFonts w:ascii="Arial" w:hAnsi="Arial"/>
                <w:sz w:val="18"/>
                <w:lang w:eastAsia="zh-CN"/>
              </w:rPr>
              <w:t>results</w:t>
            </w:r>
            <w:r w:rsidR="006E0FAB" w:rsidRPr="00C44445">
              <w:rPr>
                <w:rFonts w:ascii="Arial" w:hAnsi="Arial"/>
                <w:sz w:val="18"/>
                <w:lang w:eastAsia="zh-CN"/>
              </w:rPr>
              <w:t xml:space="preserve"> </w:t>
            </w:r>
            <w:r w:rsidRPr="00C44445">
              <w:rPr>
                <w:rFonts w:ascii="Arial" w:hAnsi="Arial"/>
                <w:sz w:val="18"/>
                <w:lang w:eastAsia="zh-CN"/>
              </w:rPr>
              <w:t>from</w:t>
            </w:r>
            <w:r w:rsidR="006E0FAB" w:rsidRPr="00C44445">
              <w:rPr>
                <w:rFonts w:ascii="Arial" w:hAnsi="Arial"/>
                <w:sz w:val="18"/>
                <w:lang w:eastAsia="zh-CN"/>
              </w:rPr>
              <w:t xml:space="preserve"> </w:t>
            </w:r>
            <w:r w:rsidRPr="00C44445">
              <w:rPr>
                <w:rFonts w:ascii="Arial" w:hAnsi="Arial"/>
                <w:sz w:val="18"/>
                <w:lang w:eastAsia="zh-CN"/>
              </w:rPr>
              <w:t>collected</w:t>
            </w:r>
            <w:r w:rsidR="006E0FAB" w:rsidRPr="00C44445">
              <w:rPr>
                <w:rFonts w:ascii="Arial" w:hAnsi="Arial"/>
                <w:sz w:val="18"/>
                <w:lang w:eastAsia="zh-CN"/>
              </w:rPr>
              <w:t xml:space="preserve"> </w:t>
            </w:r>
            <w:r w:rsidRPr="00C44445">
              <w:rPr>
                <w:rFonts w:ascii="Arial" w:hAnsi="Arial"/>
                <w:sz w:val="18"/>
                <w:lang w:eastAsia="zh-CN"/>
              </w:rPr>
              <w:t>performance</w:t>
            </w:r>
            <w:r w:rsidR="006E0FAB" w:rsidRPr="00C44445">
              <w:rPr>
                <w:rFonts w:ascii="Arial" w:hAnsi="Arial"/>
                <w:sz w:val="18"/>
                <w:lang w:eastAsia="zh-CN"/>
              </w:rPr>
              <w:t xml:space="preserve"> </w:t>
            </w:r>
            <w:r w:rsidRPr="00C44445">
              <w:rPr>
                <w:rFonts w:ascii="Arial" w:hAnsi="Arial"/>
                <w:sz w:val="18"/>
                <w:lang w:eastAsia="zh-CN"/>
              </w:rPr>
              <w:t>information</w:t>
            </w:r>
            <w:r w:rsidR="006E0FAB" w:rsidRPr="00C44445">
              <w:rPr>
                <w:rFonts w:ascii="Arial" w:hAnsi="Arial"/>
                <w:sz w:val="18"/>
                <w:lang w:eastAsia="zh-CN"/>
              </w:rPr>
              <w:t xml:space="preserve"> </w:t>
            </w:r>
            <w:r w:rsidRPr="00C44445">
              <w:rPr>
                <w:rFonts w:ascii="Arial" w:hAnsi="Arial"/>
                <w:sz w:val="18"/>
                <w:lang w:eastAsia="zh-CN"/>
              </w:rPr>
              <w:t>of</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infrastructure</w:t>
            </w:r>
            <w:r w:rsidR="006E0FAB" w:rsidRPr="00C44445">
              <w:rPr>
                <w:rFonts w:ascii="Arial" w:hAnsi="Arial"/>
                <w:sz w:val="18"/>
                <w:lang w:eastAsia="zh-CN"/>
              </w:rPr>
              <w:t xml:space="preserve"> </w:t>
            </w:r>
            <w:r w:rsidRPr="00C44445">
              <w:rPr>
                <w:rFonts w:ascii="Arial" w:hAnsi="Arial"/>
                <w:sz w:val="18"/>
                <w:lang w:eastAsia="zh-CN"/>
              </w:rPr>
              <w:t>resources</w:t>
            </w:r>
            <w:r w:rsidR="006E0FAB" w:rsidRPr="00C44445">
              <w:rPr>
                <w:rFonts w:ascii="Arial" w:hAnsi="Arial"/>
                <w:sz w:val="18"/>
                <w:lang w:eastAsia="zh-CN"/>
              </w:rPr>
              <w:t xml:space="preserve"> </w:t>
            </w:r>
            <w:r w:rsidRPr="00C44445">
              <w:rPr>
                <w:rFonts w:ascii="Arial" w:hAnsi="Arial"/>
                <w:sz w:val="18"/>
                <w:lang w:eastAsia="zh-CN"/>
              </w:rPr>
              <w:t>that</w:t>
            </w:r>
            <w:r w:rsidR="006E0FAB" w:rsidRPr="00C44445">
              <w:rPr>
                <w:rFonts w:ascii="Arial" w:hAnsi="Arial"/>
                <w:sz w:val="18"/>
                <w:lang w:eastAsia="zh-CN"/>
              </w:rPr>
              <w:t xml:space="preserve"> </w:t>
            </w:r>
            <w:r w:rsidRPr="00C44445">
              <w:rPr>
                <w:rFonts w:ascii="Arial" w:hAnsi="Arial"/>
                <w:sz w:val="18"/>
                <w:lang w:eastAsia="zh-CN"/>
              </w:rPr>
              <w:t>are</w:t>
            </w:r>
            <w:r w:rsidR="006E0FAB" w:rsidRPr="00C44445">
              <w:rPr>
                <w:rFonts w:ascii="Arial" w:hAnsi="Arial"/>
                <w:sz w:val="18"/>
                <w:lang w:eastAsia="zh-CN"/>
              </w:rPr>
              <w:t xml:space="preserve"> </w:t>
            </w:r>
            <w:r w:rsidRPr="00C44445">
              <w:rPr>
                <w:rFonts w:ascii="Arial" w:hAnsi="Arial"/>
                <w:sz w:val="18"/>
                <w:lang w:eastAsia="zh-CN"/>
              </w:rPr>
              <w:t>mapped</w:t>
            </w:r>
            <w:r w:rsidR="006E0FAB" w:rsidRPr="00C44445">
              <w:rPr>
                <w:rFonts w:ascii="Arial" w:hAnsi="Arial"/>
                <w:sz w:val="18"/>
                <w:lang w:eastAsia="zh-CN"/>
              </w:rPr>
              <w:t xml:space="preserve"> </w:t>
            </w:r>
            <w:r w:rsidRPr="00C44445">
              <w:rPr>
                <w:rFonts w:ascii="Arial" w:hAnsi="Arial"/>
                <w:sz w:val="18"/>
                <w:lang w:eastAsia="zh-CN"/>
              </w:rPr>
              <w:t>to</w:t>
            </w:r>
            <w:r w:rsidR="006E0FAB" w:rsidRPr="00C44445">
              <w:rPr>
                <w:rFonts w:ascii="Arial" w:hAnsi="Arial"/>
                <w:sz w:val="18"/>
                <w:lang w:eastAsia="zh-CN"/>
              </w:rPr>
              <w:t xml:space="preserve"> </w:t>
            </w:r>
            <w:r w:rsidRPr="00C44445">
              <w:rPr>
                <w:rFonts w:ascii="Arial" w:hAnsi="Arial"/>
                <w:sz w:val="18"/>
                <w:lang w:eastAsia="zh-CN"/>
              </w:rPr>
              <w:t>this</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related</w:t>
            </w:r>
            <w:r w:rsidR="006E0FAB" w:rsidRPr="00C44445">
              <w:rPr>
                <w:rFonts w:ascii="Arial" w:hAnsi="Arial"/>
                <w:sz w:val="18"/>
                <w:lang w:eastAsia="zh-CN"/>
              </w:rPr>
              <w:t xml:space="preserve"> </w:t>
            </w:r>
            <w:r w:rsidRPr="00C44445">
              <w:rPr>
                <w:rFonts w:ascii="Arial" w:hAnsi="Arial"/>
                <w:sz w:val="18"/>
                <w:lang w:eastAsia="zh-CN"/>
              </w:rPr>
              <w:t>object</w:t>
            </w:r>
            <w:r w:rsidR="006E0FAB" w:rsidRPr="00C44445">
              <w:rPr>
                <w:rFonts w:ascii="Arial" w:hAnsi="Arial"/>
                <w:sz w:val="18"/>
                <w:lang w:eastAsia="zh-CN"/>
              </w:rPr>
              <w:t xml:space="preserve"> </w:t>
            </w:r>
            <w:r w:rsidRPr="00C44445">
              <w:rPr>
                <w:rFonts w:ascii="Arial" w:hAnsi="Arial"/>
                <w:sz w:val="18"/>
                <w:lang w:eastAsia="zh-CN"/>
              </w:rPr>
              <w:t>instance</w:t>
            </w:r>
            <w:r w:rsidR="006E0FAB" w:rsidRPr="00C44445">
              <w:rPr>
                <w:rFonts w:ascii="Arial" w:hAnsi="Arial"/>
                <w:sz w:val="18"/>
                <w:lang w:eastAsia="zh-CN"/>
              </w:rPr>
              <w:t xml:space="preserve"> </w:t>
            </w:r>
            <w:r w:rsidRPr="00C44445">
              <w:rPr>
                <w:rFonts w:ascii="Arial" w:hAnsi="Arial"/>
                <w:sz w:val="18"/>
                <w:lang w:eastAsia="zh-CN"/>
              </w:rPr>
              <w:t>(</w:t>
            </w:r>
            <w:r w:rsidR="00685338" w:rsidRPr="00C44445">
              <w:rPr>
                <w:rFonts w:ascii="Arial" w:hAnsi="Arial"/>
                <w:sz w:val="18"/>
                <w:lang w:eastAsia="zh-CN"/>
              </w:rPr>
              <w:t>e.g.</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node,</w:t>
            </w:r>
            <w:r w:rsidR="006E0FAB" w:rsidRPr="00C44445">
              <w:rPr>
                <w:rFonts w:ascii="Arial" w:hAnsi="Arial"/>
                <w:sz w:val="18"/>
                <w:lang w:eastAsia="zh-CN"/>
              </w:rPr>
              <w:t xml:space="preserve"> </w:t>
            </w:r>
            <w:r w:rsidRPr="00C44445">
              <w:rPr>
                <w:rFonts w:ascii="Arial" w:hAnsi="Arial"/>
                <w:sz w:val="18"/>
                <w:lang w:eastAsia="zh-CN"/>
              </w:rPr>
              <w:t>storage</w:t>
            </w:r>
            <w:r w:rsidR="006E0FAB" w:rsidRPr="00C44445">
              <w:rPr>
                <w:rFonts w:ascii="Arial" w:hAnsi="Arial"/>
                <w:sz w:val="18"/>
                <w:lang w:eastAsia="zh-CN"/>
              </w:rPr>
              <w:t xml:space="preserve"> </w:t>
            </w:r>
            <w:r w:rsidRPr="00C44445">
              <w:rPr>
                <w:rFonts w:ascii="Arial" w:hAnsi="Arial"/>
                <w:sz w:val="18"/>
                <w:lang w:eastAsia="zh-CN"/>
              </w:rPr>
              <w:t>or</w:t>
            </w:r>
            <w:r w:rsidR="006E0FAB" w:rsidRPr="00C44445">
              <w:rPr>
                <w:rFonts w:ascii="Arial" w:hAnsi="Arial"/>
                <w:sz w:val="18"/>
                <w:lang w:eastAsia="zh-CN"/>
              </w:rPr>
              <w:t xml:space="preserve"> </w:t>
            </w:r>
            <w:r w:rsidRPr="00C44445">
              <w:rPr>
                <w:rFonts w:ascii="Arial" w:hAnsi="Arial"/>
                <w:sz w:val="18"/>
                <w:lang w:eastAsia="zh-CN"/>
              </w:rPr>
              <w:t>network).</w:t>
            </w:r>
          </w:p>
          <w:p w14:paraId="41562376" w14:textId="77777777" w:rsidR="00AF1ED7" w:rsidRPr="00C44445" w:rsidRDefault="00AF1ED7" w:rsidP="00120CC6">
            <w:pPr>
              <w:keepNext/>
              <w:keepLines/>
              <w:spacing w:after="0"/>
              <w:ind w:left="851" w:hanging="851"/>
              <w:rPr>
                <w:rFonts w:ascii="Arial" w:hAnsi="Arial"/>
                <w:sz w:val="18"/>
                <w:lang w:eastAsia="zh-CN"/>
              </w:rPr>
            </w:pPr>
            <w:r w:rsidRPr="00C44445">
              <w:rPr>
                <w:rFonts w:ascii="Arial" w:hAnsi="Arial"/>
                <w:sz w:val="18"/>
                <w:lang w:eastAsia="zh-CN"/>
              </w:rPr>
              <w:t>NOTE</w:t>
            </w:r>
            <w:r w:rsidR="006E0FAB" w:rsidRPr="00C44445">
              <w:rPr>
                <w:rFonts w:ascii="Arial" w:hAnsi="Arial"/>
                <w:sz w:val="18"/>
                <w:lang w:eastAsia="zh-CN"/>
              </w:rPr>
              <w:t xml:space="preserve"> </w:t>
            </w:r>
            <w:r w:rsidRPr="00C44445">
              <w:rPr>
                <w:rFonts w:ascii="Arial" w:hAnsi="Arial"/>
                <w:sz w:val="18"/>
                <w:lang w:eastAsia="zh-CN"/>
              </w:rPr>
              <w:t>2:</w:t>
            </w:r>
            <w:r w:rsidRPr="00C44445">
              <w:rPr>
                <w:rFonts w:ascii="Arial" w:hAnsi="Arial"/>
                <w:sz w:val="18"/>
                <w:lang w:eastAsia="zh-CN"/>
              </w:rPr>
              <w:tab/>
              <w:t>Management</w:t>
            </w:r>
            <w:r w:rsidR="006E0FAB" w:rsidRPr="00C44445">
              <w:rPr>
                <w:rFonts w:ascii="Arial" w:hAnsi="Arial"/>
                <w:sz w:val="18"/>
                <w:lang w:eastAsia="zh-CN"/>
              </w:rPr>
              <w:t xml:space="preserve"> </w:t>
            </w:r>
            <w:r w:rsidRPr="00C44445">
              <w:rPr>
                <w:rFonts w:ascii="Arial" w:hAnsi="Arial"/>
                <w:sz w:val="18"/>
                <w:lang w:eastAsia="zh-CN"/>
              </w:rPr>
              <w:t>of</w:t>
            </w:r>
            <w:r w:rsidR="006E0FAB" w:rsidRPr="00C44445">
              <w:rPr>
                <w:rFonts w:ascii="Arial" w:hAnsi="Arial"/>
                <w:sz w:val="18"/>
                <w:lang w:eastAsia="zh-CN"/>
              </w:rPr>
              <w:t xml:space="preserve"> </w:t>
            </w:r>
            <w:r w:rsidRPr="00C44445">
              <w:rPr>
                <w:rFonts w:ascii="Arial" w:hAnsi="Arial"/>
                <w:sz w:val="18"/>
                <w:lang w:eastAsia="zh-CN"/>
              </w:rPr>
              <w:t>thresholds</w:t>
            </w:r>
            <w:r w:rsidR="006E0FAB" w:rsidRPr="00C44445">
              <w:rPr>
                <w:rFonts w:ascii="Arial" w:hAnsi="Arial"/>
                <w:sz w:val="18"/>
                <w:lang w:eastAsia="zh-CN"/>
              </w:rPr>
              <w:t xml:space="preserve"> </w:t>
            </w:r>
            <w:r w:rsidRPr="00C44445">
              <w:rPr>
                <w:rFonts w:ascii="Arial" w:hAnsi="Arial"/>
                <w:sz w:val="18"/>
                <w:lang w:eastAsia="zh-CN"/>
              </w:rPr>
              <w:t>include</w:t>
            </w:r>
            <w:r w:rsidR="006E0FAB" w:rsidRPr="00C44445">
              <w:rPr>
                <w:rFonts w:ascii="Arial" w:hAnsi="Arial"/>
                <w:sz w:val="18"/>
                <w:lang w:eastAsia="zh-CN"/>
              </w:rPr>
              <w:t xml:space="preserve"> </w:t>
            </w:r>
            <w:r w:rsidRPr="00C44445">
              <w:rPr>
                <w:rFonts w:ascii="Arial" w:hAnsi="Arial"/>
                <w:sz w:val="18"/>
                <w:lang w:eastAsia="zh-CN"/>
              </w:rPr>
              <w:t>creation,</w:t>
            </w:r>
            <w:r w:rsidR="006E0FAB" w:rsidRPr="00C44445">
              <w:rPr>
                <w:rFonts w:ascii="Arial" w:hAnsi="Arial"/>
                <w:sz w:val="18"/>
                <w:lang w:eastAsia="zh-CN"/>
              </w:rPr>
              <w:t xml:space="preserve"> </w:t>
            </w:r>
            <w:r w:rsidRPr="00C44445">
              <w:rPr>
                <w:rFonts w:ascii="Arial" w:hAnsi="Arial"/>
                <w:sz w:val="18"/>
                <w:lang w:eastAsia="zh-CN"/>
              </w:rPr>
              <w:t>deletion</w:t>
            </w:r>
            <w:r w:rsidR="006E0FAB" w:rsidRPr="00C44445">
              <w:rPr>
                <w:rFonts w:ascii="Arial" w:hAnsi="Arial"/>
                <w:sz w:val="18"/>
                <w:lang w:eastAsia="zh-CN"/>
              </w:rPr>
              <w:t xml:space="preserve"> </w:t>
            </w:r>
            <w:r w:rsidRPr="00C44445">
              <w:rPr>
                <w:rFonts w:ascii="Arial" w:hAnsi="Arial"/>
                <w:sz w:val="18"/>
                <w:lang w:eastAsia="zh-CN"/>
              </w:rPr>
              <w:t>and</w:t>
            </w:r>
            <w:r w:rsidR="006E0FAB" w:rsidRPr="00C44445">
              <w:rPr>
                <w:rFonts w:ascii="Arial" w:hAnsi="Arial"/>
                <w:sz w:val="18"/>
                <w:lang w:eastAsia="zh-CN"/>
              </w:rPr>
              <w:t xml:space="preserve"> </w:t>
            </w:r>
            <w:r w:rsidRPr="00C44445">
              <w:rPr>
                <w:rFonts w:ascii="Arial" w:hAnsi="Arial"/>
                <w:sz w:val="18"/>
                <w:lang w:eastAsia="zh-CN"/>
              </w:rPr>
              <w:t>query</w:t>
            </w:r>
            <w:r w:rsidR="006E0FAB" w:rsidRPr="00C44445">
              <w:rPr>
                <w:rFonts w:ascii="Arial" w:hAnsi="Arial"/>
                <w:sz w:val="18"/>
                <w:lang w:eastAsia="zh-CN"/>
              </w:rPr>
              <w:t xml:space="preserve"> </w:t>
            </w:r>
            <w:r w:rsidRPr="00C44445">
              <w:rPr>
                <w:rFonts w:ascii="Arial" w:hAnsi="Arial"/>
                <w:sz w:val="18"/>
                <w:lang w:eastAsia="zh-CN"/>
              </w:rPr>
              <w:t>of</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thresholds</w:t>
            </w:r>
            <w:r w:rsidR="006E0FAB" w:rsidRPr="00C44445">
              <w:rPr>
                <w:rFonts w:ascii="Arial" w:hAnsi="Arial"/>
                <w:sz w:val="18"/>
                <w:lang w:eastAsia="zh-CN"/>
              </w:rPr>
              <w:t xml:space="preserve"> </w:t>
            </w:r>
            <w:r w:rsidRPr="00C44445">
              <w:rPr>
                <w:rFonts w:ascii="Arial" w:hAnsi="Arial"/>
                <w:sz w:val="18"/>
                <w:lang w:eastAsia="zh-CN"/>
              </w:rPr>
              <w:t>on</w:t>
            </w:r>
            <w:r w:rsidR="006E0FAB" w:rsidRPr="00C44445">
              <w:rPr>
                <w:rFonts w:ascii="Arial" w:hAnsi="Arial"/>
                <w:sz w:val="18"/>
                <w:lang w:eastAsia="zh-CN"/>
              </w:rPr>
              <w:t xml:space="preserve"> </w:t>
            </w:r>
            <w:r w:rsidRPr="00C44445">
              <w:rPr>
                <w:rFonts w:ascii="Arial" w:hAnsi="Arial"/>
                <w:sz w:val="18"/>
                <w:lang w:eastAsia="zh-CN"/>
              </w:rPr>
              <w:t>specified</w:t>
            </w:r>
            <w:r w:rsidR="006E0FAB" w:rsidRPr="00C44445">
              <w:rPr>
                <w:rFonts w:ascii="Arial" w:hAnsi="Arial"/>
                <w:sz w:val="18"/>
                <w:lang w:eastAsia="zh-CN"/>
              </w:rPr>
              <w:t xml:space="preserve"> </w:t>
            </w:r>
            <w:r w:rsidRPr="00C44445">
              <w:rPr>
                <w:rFonts w:ascii="Arial" w:hAnsi="Arial"/>
                <w:sz w:val="18"/>
                <w:lang w:eastAsia="zh-CN"/>
              </w:rPr>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performance</w:t>
            </w:r>
            <w:r w:rsidR="006E0FAB" w:rsidRPr="00C44445">
              <w:rPr>
                <w:rFonts w:ascii="Arial" w:hAnsi="Arial"/>
                <w:sz w:val="18"/>
                <w:lang w:eastAsia="zh-CN"/>
              </w:rPr>
              <w:t xml:space="preserve"> </w:t>
            </w:r>
            <w:r w:rsidRPr="00C44445">
              <w:rPr>
                <w:rFonts w:ascii="Arial" w:hAnsi="Arial"/>
                <w:sz w:val="18"/>
                <w:lang w:eastAsia="zh-CN"/>
              </w:rPr>
              <w:t>information.</w:t>
            </w:r>
          </w:p>
          <w:p w14:paraId="209B4421" w14:textId="77777777" w:rsidR="00AF1ED7" w:rsidRPr="00C44445" w:rsidRDefault="00AF1ED7" w:rsidP="00120CC6">
            <w:pPr>
              <w:keepNext/>
              <w:keepLines/>
              <w:spacing w:after="0"/>
              <w:ind w:left="851" w:hanging="851"/>
              <w:rPr>
                <w:rFonts w:ascii="Arial" w:hAnsi="Arial"/>
                <w:sz w:val="18"/>
                <w:lang w:eastAsia="zh-CN"/>
              </w:rPr>
            </w:pPr>
            <w:r w:rsidRPr="00C44445">
              <w:rPr>
                <w:rFonts w:ascii="Arial" w:hAnsi="Arial"/>
                <w:sz w:val="18"/>
                <w:lang w:eastAsia="zh-CN"/>
              </w:rPr>
              <w:t>NOTE</w:t>
            </w:r>
            <w:r w:rsidR="006E0FAB" w:rsidRPr="00C44445">
              <w:rPr>
                <w:rFonts w:ascii="Arial" w:hAnsi="Arial"/>
                <w:sz w:val="18"/>
                <w:lang w:eastAsia="zh-CN"/>
              </w:rPr>
              <w:t xml:space="preserve"> </w:t>
            </w:r>
            <w:r w:rsidRPr="00C44445">
              <w:rPr>
                <w:rFonts w:ascii="Arial" w:hAnsi="Arial"/>
                <w:sz w:val="18"/>
                <w:lang w:eastAsia="zh-CN"/>
              </w:rPr>
              <w:t>3:</w:t>
            </w:r>
            <w:r w:rsidRPr="00C44445">
              <w:rPr>
                <w:rFonts w:ascii="Arial" w:hAnsi="Arial"/>
                <w:sz w:val="18"/>
                <w:lang w:eastAsia="zh-CN"/>
              </w:rPr>
              <w:tab/>
              <w:t>CIS</w:t>
            </w:r>
            <w:r w:rsidR="006E0FAB" w:rsidRPr="00C44445">
              <w:rPr>
                <w:rFonts w:ascii="Arial" w:hAnsi="Arial"/>
                <w:sz w:val="18"/>
                <w:lang w:eastAsia="zh-CN"/>
              </w:rPr>
              <w:t xml:space="preserve"> </w:t>
            </w:r>
            <w:r w:rsidRPr="00C44445">
              <w:rPr>
                <w:rFonts w:ascii="Arial" w:hAnsi="Arial"/>
                <w:sz w:val="18"/>
                <w:lang w:eastAsia="zh-CN"/>
              </w:rPr>
              <w:t>cluster</w:t>
            </w:r>
            <w:r w:rsidR="006E0FAB" w:rsidRPr="00C44445">
              <w:rPr>
                <w:rFonts w:ascii="Arial" w:hAnsi="Arial"/>
                <w:sz w:val="18"/>
                <w:lang w:eastAsia="zh-CN"/>
              </w:rPr>
              <w:t xml:space="preserve"> </w:t>
            </w:r>
            <w:r w:rsidRPr="00C44445">
              <w:rPr>
                <w:rFonts w:ascii="Arial" w:hAnsi="Arial"/>
                <w:sz w:val="18"/>
                <w:lang w:eastAsia="zh-CN"/>
              </w:rPr>
              <w:t>capacity</w:t>
            </w:r>
            <w:r w:rsidR="006E0FAB" w:rsidRPr="00C44445">
              <w:rPr>
                <w:rFonts w:ascii="Arial" w:hAnsi="Arial"/>
                <w:sz w:val="18"/>
                <w:lang w:eastAsia="zh-CN"/>
              </w:rPr>
              <w:t xml:space="preserve"> </w:t>
            </w:r>
            <w:r w:rsidRPr="00C44445">
              <w:rPr>
                <w:rFonts w:ascii="Arial" w:hAnsi="Arial"/>
                <w:sz w:val="18"/>
                <w:lang w:eastAsia="zh-CN"/>
              </w:rPr>
              <w:t>shortage</w:t>
            </w:r>
            <w:r w:rsidR="006E0FAB" w:rsidRPr="00C44445">
              <w:rPr>
                <w:rFonts w:ascii="Arial" w:hAnsi="Arial"/>
                <w:sz w:val="18"/>
                <w:lang w:eastAsia="zh-CN"/>
              </w:rPr>
              <w:t xml:space="preserve"> </w:t>
            </w:r>
            <w:r w:rsidRPr="00C44445">
              <w:rPr>
                <w:rFonts w:ascii="Arial" w:hAnsi="Arial"/>
                <w:sz w:val="18"/>
                <w:lang w:eastAsia="zh-CN"/>
              </w:rPr>
              <w:t>can</w:t>
            </w:r>
            <w:r w:rsidR="006E0FAB" w:rsidRPr="00C44445">
              <w:rPr>
                <w:rFonts w:ascii="Arial" w:hAnsi="Arial"/>
                <w:sz w:val="18"/>
                <w:lang w:eastAsia="zh-CN"/>
              </w:rPr>
              <w:t xml:space="preserve"> </w:t>
            </w:r>
            <w:r w:rsidRPr="00C44445">
              <w:rPr>
                <w:rFonts w:ascii="Arial" w:hAnsi="Arial"/>
                <w:sz w:val="18"/>
                <w:lang w:eastAsia="zh-CN"/>
              </w:rPr>
              <w:t>be</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shortage</w:t>
            </w:r>
            <w:r w:rsidR="006E0FAB" w:rsidRPr="00C44445">
              <w:rPr>
                <w:rFonts w:ascii="Arial" w:hAnsi="Arial"/>
                <w:sz w:val="18"/>
                <w:lang w:eastAsia="zh-CN"/>
              </w:rPr>
              <w:t xml:space="preserve"> </w:t>
            </w:r>
            <w:r w:rsidRPr="00C44445">
              <w:rPr>
                <w:rFonts w:ascii="Arial" w:hAnsi="Arial"/>
                <w:sz w:val="18"/>
                <w:lang w:eastAsia="zh-CN"/>
              </w:rPr>
              <w:t>of</w:t>
            </w:r>
            <w:r w:rsidR="006E0FAB" w:rsidRPr="00C44445">
              <w:rPr>
                <w:rFonts w:ascii="Arial" w:hAnsi="Arial"/>
                <w:sz w:val="18"/>
                <w:lang w:eastAsia="zh-CN"/>
              </w:rPr>
              <w:t xml:space="preserve"> </w:t>
            </w:r>
            <w:r w:rsidRPr="00C44445">
              <w:rPr>
                <w:rFonts w:ascii="Arial" w:hAnsi="Arial"/>
                <w:sz w:val="18"/>
                <w:lang w:eastAsia="zh-CN"/>
              </w:rPr>
              <w:t>storage,</w:t>
            </w:r>
            <w:r w:rsidR="006E0FAB" w:rsidRPr="00C44445">
              <w:rPr>
                <w:rFonts w:ascii="Arial" w:hAnsi="Arial"/>
                <w:sz w:val="18"/>
                <w:lang w:eastAsia="zh-CN"/>
              </w:rPr>
              <w:t xml:space="preserve"> </w:t>
            </w:r>
            <w:r w:rsidRPr="00C44445">
              <w:rPr>
                <w:rFonts w:ascii="Arial" w:hAnsi="Arial"/>
                <w:sz w:val="18"/>
                <w:lang w:eastAsia="zh-CN"/>
              </w:rPr>
              <w:t>compute,</w:t>
            </w:r>
            <w:r w:rsidR="006E0FAB" w:rsidRPr="00C44445">
              <w:rPr>
                <w:rFonts w:ascii="Arial" w:hAnsi="Arial"/>
                <w:sz w:val="18"/>
                <w:lang w:eastAsia="zh-CN"/>
              </w:rPr>
              <w:t xml:space="preserve"> </w:t>
            </w:r>
            <w:r w:rsidRPr="00C44445">
              <w:rPr>
                <w:rFonts w:ascii="Arial" w:hAnsi="Arial"/>
                <w:sz w:val="18"/>
                <w:lang w:eastAsia="zh-CN"/>
              </w:rPr>
              <w:t>etc.</w:t>
            </w:r>
          </w:p>
        </w:tc>
      </w:tr>
    </w:tbl>
    <w:p w14:paraId="09079A8A" w14:textId="77777777" w:rsidR="00AF1ED7" w:rsidRPr="00C44445" w:rsidRDefault="00AF1ED7" w:rsidP="00AF1ED7">
      <w:pPr>
        <w:rPr>
          <w:rFonts w:eastAsiaTheme="minorEastAsia"/>
          <w:highlight w:val="green"/>
        </w:rPr>
      </w:pPr>
    </w:p>
    <w:p w14:paraId="03C05E1A" w14:textId="77777777" w:rsidR="00AF1ED7" w:rsidRPr="00C44445" w:rsidRDefault="00AF1ED7" w:rsidP="00AF1ED7">
      <w:pPr>
        <w:pStyle w:val="Heading3"/>
        <w:rPr>
          <w:rFonts w:eastAsiaTheme="minorEastAsia"/>
        </w:rPr>
      </w:pPr>
      <w:bookmarkStart w:id="249" w:name="_Toc145065824"/>
      <w:bookmarkStart w:id="250" w:name="_Toc145662322"/>
      <w:bookmarkStart w:id="251" w:name="_Toc145662462"/>
      <w:bookmarkStart w:id="252" w:name="_Toc145940332"/>
      <w:r w:rsidRPr="00C44445">
        <w:rPr>
          <w:rFonts w:eastAsiaTheme="minorEastAsia"/>
        </w:rPr>
        <w:t>5.1.7</w:t>
      </w:r>
      <w:r w:rsidRPr="00C44445">
        <w:rPr>
          <w:rFonts w:eastAsiaTheme="minorEastAsia"/>
        </w:rPr>
        <w:tab/>
        <w:t>CIS cluster security management service requirements</w:t>
      </w:r>
      <w:bookmarkEnd w:id="249"/>
      <w:bookmarkEnd w:id="250"/>
      <w:bookmarkEnd w:id="251"/>
      <w:bookmarkEnd w:id="252"/>
    </w:p>
    <w:p w14:paraId="05E6C73E" w14:textId="77777777" w:rsidR="00AF1ED7" w:rsidRPr="00C44445" w:rsidRDefault="00AF1ED7" w:rsidP="00AF1ED7">
      <w:pPr>
        <w:rPr>
          <w:rFonts w:eastAsiaTheme="minorEastAsia"/>
        </w:rPr>
      </w:pPr>
      <w:r w:rsidRPr="00C44445">
        <w:t>Table 5.1.7-1 specifies the requirements applicable to the interface of the CIS cluster security management service produced by the CCM.</w:t>
      </w:r>
    </w:p>
    <w:p w14:paraId="0176470E" w14:textId="77777777" w:rsidR="00AF1ED7" w:rsidRPr="00C44445" w:rsidRDefault="00AF1ED7" w:rsidP="00AF1ED7">
      <w:pPr>
        <w:pStyle w:val="TH"/>
        <w:rPr>
          <w:rFonts w:eastAsiaTheme="minorEastAsia"/>
        </w:rPr>
      </w:pPr>
      <w:r w:rsidRPr="00C44445">
        <w:rPr>
          <w:rFonts w:eastAsiaTheme="minorEastAsia"/>
        </w:rPr>
        <w:t>Table 5.1.7-1: CIS cluster security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C44445" w14:paraId="1BC48ED5"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09A09" w14:textId="77777777" w:rsidR="00AF1ED7" w:rsidRPr="00C44445" w:rsidRDefault="00AF1ED7" w:rsidP="00AC38F4">
            <w:pPr>
              <w:pStyle w:val="TAH"/>
              <w:rPr>
                <w:rFonts w:eastAsiaTheme="minorEastAsia"/>
              </w:rPr>
            </w:pPr>
            <w:r w:rsidRPr="00C44445">
              <w:rPr>
                <w:rFonts w:eastAsiaTheme="minorEastAsia"/>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21CB9" w14:textId="77777777" w:rsidR="00AF1ED7" w:rsidRPr="00C44445" w:rsidRDefault="00AF1ED7" w:rsidP="00AC38F4">
            <w:pPr>
              <w:pStyle w:val="TAH"/>
              <w:rPr>
                <w:rFonts w:eastAsiaTheme="minorEastAsia"/>
              </w:rPr>
            </w:pPr>
            <w:r w:rsidRPr="00C44445">
              <w:rPr>
                <w:rFonts w:eastAsiaTheme="minorEastAsia"/>
              </w:rPr>
              <w:t>Requirement</w:t>
            </w:r>
          </w:p>
        </w:tc>
      </w:tr>
      <w:tr w:rsidR="00AF1ED7" w:rsidRPr="00C44445" w14:paraId="12D6BC52"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EA84440"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CcmSecMgt.001</w:t>
            </w:r>
          </w:p>
        </w:tc>
        <w:tc>
          <w:tcPr>
            <w:tcW w:w="7795" w:type="dxa"/>
            <w:tcBorders>
              <w:top w:val="single" w:sz="4" w:space="0" w:color="auto"/>
              <w:left w:val="single" w:sz="4" w:space="0" w:color="auto"/>
              <w:bottom w:val="single" w:sz="4" w:space="0" w:color="auto"/>
              <w:right w:val="single" w:sz="4" w:space="0" w:color="auto"/>
            </w:tcBorders>
          </w:tcPr>
          <w:p w14:paraId="784F3CA7"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security</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security</w:t>
            </w:r>
            <w:r w:rsidR="006E0FAB" w:rsidRPr="00C44445">
              <w:rPr>
                <w:rFonts w:ascii="Arial" w:eastAsiaTheme="minorEastAsia" w:hAnsi="Arial"/>
                <w:sz w:val="18"/>
              </w:rPr>
              <w:t xml:space="preserve"> </w:t>
            </w:r>
            <w:r w:rsidRPr="00C44445">
              <w:rPr>
                <w:rFonts w:ascii="Arial" w:eastAsiaTheme="minorEastAsia" w:hAnsi="Arial"/>
                <w:sz w:val="18"/>
              </w:rPr>
              <w:t>related</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proofErr w:type="spellStart"/>
            <w:r w:rsidRPr="00C44445">
              <w:rPr>
                <w:rFonts w:ascii="Arial" w:eastAsiaTheme="minorEastAsia" w:hAnsi="Arial"/>
                <w:sz w:val="18"/>
              </w:rPr>
              <w:t>artifacts</w:t>
            </w:r>
            <w:proofErr w:type="spellEnd"/>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secure</w:t>
            </w:r>
            <w:r w:rsidR="006E0FAB" w:rsidRPr="00C44445">
              <w:rPr>
                <w:rFonts w:ascii="Arial" w:eastAsiaTheme="minorEastAsia" w:hAnsi="Arial"/>
                <w:sz w:val="18"/>
              </w:rPr>
              <w:t xml:space="preserve"> </w:t>
            </w:r>
            <w:r w:rsidRPr="00C44445">
              <w:rPr>
                <w:rFonts w:ascii="Arial" w:eastAsiaTheme="minorEastAsia" w:hAnsi="Arial"/>
                <w:sz w:val="18"/>
              </w:rPr>
              <w:t>communication</w:t>
            </w:r>
            <w:r w:rsidR="006E0FAB" w:rsidRPr="00C44445">
              <w:rPr>
                <w:rFonts w:ascii="Arial" w:eastAsiaTheme="minorEastAsia" w:hAnsi="Arial"/>
                <w:sz w:val="18"/>
              </w:rPr>
              <w:t xml:space="preserve"> </w:t>
            </w:r>
            <w:r w:rsidRPr="00C44445">
              <w:rPr>
                <w:rFonts w:ascii="Arial" w:eastAsiaTheme="minorEastAsia" w:hAnsi="Arial"/>
                <w:sz w:val="18"/>
              </w:rPr>
              <w:t>among</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p>
        </w:tc>
      </w:tr>
      <w:tr w:rsidR="00AF1ED7" w:rsidRPr="00C44445" w14:paraId="46BD18B4"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3034DC2"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CcmSecMgt.002</w:t>
            </w:r>
          </w:p>
        </w:tc>
        <w:tc>
          <w:tcPr>
            <w:tcW w:w="7795" w:type="dxa"/>
            <w:tcBorders>
              <w:top w:val="single" w:sz="4" w:space="0" w:color="auto"/>
              <w:left w:val="single" w:sz="4" w:space="0" w:color="auto"/>
              <w:bottom w:val="single" w:sz="4" w:space="0" w:color="auto"/>
              <w:right w:val="single" w:sz="4" w:space="0" w:color="auto"/>
            </w:tcBorders>
          </w:tcPr>
          <w:p w14:paraId="40CAFF9E"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security</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authorization</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authenticate</w:t>
            </w:r>
            <w:r w:rsidR="006E0FAB" w:rsidRPr="00C44445">
              <w:rPr>
                <w:rFonts w:ascii="Arial" w:eastAsiaTheme="minorEastAsia" w:hAnsi="Arial"/>
                <w:sz w:val="18"/>
              </w:rPr>
              <w:t xml:space="preserve"> </w:t>
            </w:r>
            <w:r w:rsidRPr="00C44445">
              <w:rPr>
                <w:rFonts w:ascii="Arial" w:eastAsiaTheme="minorEastAsia" w:hAnsi="Arial"/>
                <w:sz w:val="18"/>
              </w:rPr>
              <w:t>invocating</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capabilities</w:t>
            </w:r>
            <w:r w:rsidR="006E0FAB" w:rsidRPr="00C44445">
              <w:rPr>
                <w:rFonts w:ascii="Arial" w:eastAsiaTheme="minorEastAsia" w:hAnsi="Arial"/>
                <w:sz w:val="18"/>
              </w:rPr>
              <w:t xml:space="preserve"> </w:t>
            </w:r>
            <w:r w:rsidRPr="00C44445">
              <w:rPr>
                <w:rFonts w:ascii="Arial" w:eastAsiaTheme="minorEastAsia" w:hAnsi="Arial"/>
                <w:sz w:val="18"/>
              </w:rPr>
              <w:t>from</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and/or</w:t>
            </w:r>
            <w:r w:rsidR="006E0FAB" w:rsidRPr="00C44445">
              <w:rPr>
                <w:rFonts w:ascii="Arial" w:eastAsiaTheme="minorEastAsia" w:hAnsi="Arial"/>
                <w:sz w:val="18"/>
              </w:rPr>
              <w:t xml:space="preserve"> </w:t>
            </w:r>
            <w:r w:rsidRPr="00C44445">
              <w:rPr>
                <w:rFonts w:ascii="Arial" w:eastAsiaTheme="minorEastAsia" w:hAnsi="Arial"/>
                <w:sz w:val="18"/>
              </w:rPr>
              <w:t>internal</w:t>
            </w:r>
            <w:r w:rsidR="006E0FAB" w:rsidRPr="00C44445">
              <w:rPr>
                <w:rFonts w:ascii="Arial" w:eastAsiaTheme="minorEastAsia" w:hAnsi="Arial"/>
                <w:sz w:val="18"/>
              </w:rPr>
              <w:t xml:space="preserve"> </w:t>
            </w:r>
            <w:r w:rsidRPr="00C44445">
              <w:rPr>
                <w:rFonts w:ascii="Arial" w:eastAsiaTheme="minorEastAsia" w:hAnsi="Arial"/>
                <w:sz w:val="18"/>
              </w:rPr>
              <w:t>entities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using</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files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declarative</w:t>
            </w:r>
            <w:r w:rsidR="006E0FAB" w:rsidRPr="00C44445">
              <w:rPr>
                <w:rFonts w:ascii="Arial" w:eastAsiaTheme="minorEastAsia" w:hAnsi="Arial"/>
                <w:sz w:val="18"/>
              </w:rPr>
              <w:t xml:space="preserve"> </w:t>
            </w:r>
            <w:r w:rsidRPr="00C44445">
              <w:rPr>
                <w:rFonts w:ascii="Arial" w:eastAsiaTheme="minorEastAsia" w:hAnsi="Arial"/>
                <w:sz w:val="18"/>
              </w:rPr>
              <w:t>descriptors</w:t>
            </w:r>
            <w:r w:rsidR="006E0FAB" w:rsidRPr="00C44445">
              <w:rPr>
                <w:rFonts w:ascii="Arial" w:eastAsiaTheme="minorEastAsia" w:hAnsi="Arial"/>
                <w:sz w:val="18"/>
              </w:rPr>
              <w:t xml:space="preserve"> </w:t>
            </w:r>
            <w:r w:rsidRPr="00C44445">
              <w:rPr>
                <w:rFonts w:ascii="Arial" w:eastAsiaTheme="minorEastAsia" w:hAnsi="Arial"/>
                <w:sz w:val="18"/>
              </w:rPr>
              <w:t>representing</w:t>
            </w:r>
            <w:r w:rsidR="006E0FAB" w:rsidRPr="00C44445">
              <w:rPr>
                <w:rFonts w:ascii="Arial" w:eastAsiaTheme="minorEastAsia" w:hAnsi="Arial"/>
                <w:sz w:val="18"/>
              </w:rPr>
              <w:t xml:space="preserve"> </w:t>
            </w:r>
            <w:r w:rsidRPr="00C44445">
              <w:rPr>
                <w:rFonts w:ascii="Arial" w:eastAsiaTheme="minorEastAsia" w:hAnsi="Arial"/>
                <w:sz w:val="18"/>
              </w:rPr>
              <w:t>RBAC.</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p>
        </w:tc>
      </w:tr>
      <w:tr w:rsidR="00AF1ED7" w:rsidRPr="00C44445" w14:paraId="2964675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5F699618"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CcmSecMgt.003</w:t>
            </w:r>
          </w:p>
        </w:tc>
        <w:tc>
          <w:tcPr>
            <w:tcW w:w="7795" w:type="dxa"/>
            <w:tcBorders>
              <w:top w:val="single" w:sz="4" w:space="0" w:color="auto"/>
              <w:left w:val="single" w:sz="4" w:space="0" w:color="auto"/>
              <w:bottom w:val="single" w:sz="4" w:space="0" w:color="auto"/>
              <w:right w:val="single" w:sz="4" w:space="0" w:color="auto"/>
            </w:tcBorders>
          </w:tcPr>
          <w:p w14:paraId="70AFF55A"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eastAsiaTheme="minorEastAsia"/>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security</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auditing</w:t>
            </w:r>
            <w:r w:rsidR="006E0FAB" w:rsidRPr="00C44445">
              <w:rPr>
                <w:rFonts w:ascii="Arial" w:eastAsiaTheme="minorEastAsia" w:hAnsi="Arial"/>
                <w:sz w:val="18"/>
              </w:rPr>
              <w:t xml:space="preserve"> </w:t>
            </w:r>
            <w:r w:rsidRPr="00C44445">
              <w:rPr>
                <w:rFonts w:ascii="Arial" w:eastAsiaTheme="minorEastAsia" w:hAnsi="Arial"/>
                <w:sz w:val="18"/>
              </w:rPr>
              <w:t>related</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auditing</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p>
        </w:tc>
      </w:tr>
      <w:tr w:rsidR="00AF1ED7" w:rsidRPr="00C44445" w14:paraId="4A83731C"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0BDD794F" w14:textId="77777777" w:rsidR="00AF1ED7" w:rsidRPr="00C44445" w:rsidRDefault="00AF1ED7" w:rsidP="00120CC6">
            <w:pPr>
              <w:keepNext/>
              <w:keepLines/>
              <w:spacing w:after="0"/>
              <w:ind w:left="851" w:hanging="851"/>
              <w:rPr>
                <w:rFonts w:ascii="Arial" w:hAnsi="Arial"/>
                <w:sz w:val="18"/>
                <w:lang w:eastAsia="zh-CN"/>
              </w:rPr>
            </w:pPr>
            <w:r w:rsidRPr="00C44445">
              <w:rPr>
                <w:rFonts w:ascii="Arial" w:eastAsiaTheme="minorEastAsia" w:hAnsi="Arial"/>
                <w:sz w:val="18"/>
              </w:rPr>
              <w:t>NOTE:</w:t>
            </w:r>
            <w:r w:rsidRPr="00C44445">
              <w:rPr>
                <w:rFonts w:ascii="Arial" w:eastAsiaTheme="minorEastAsia" w:hAnsi="Arial"/>
                <w:sz w:val="18"/>
              </w:rPr>
              <w:tab/>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security</w:t>
            </w:r>
            <w:r w:rsidR="006E0FAB" w:rsidRPr="00C44445">
              <w:rPr>
                <w:rFonts w:ascii="Arial" w:hAnsi="Arial"/>
                <w:sz w:val="18"/>
                <w:lang w:eastAsia="zh-CN"/>
              </w:rPr>
              <w:t xml:space="preserve"> </w:t>
            </w:r>
            <w:r w:rsidRPr="00C44445">
              <w:rPr>
                <w:rFonts w:ascii="Arial" w:hAnsi="Arial"/>
                <w:sz w:val="18"/>
                <w:lang w:eastAsia="zh-CN"/>
              </w:rPr>
              <w:t>information</w:t>
            </w:r>
            <w:r w:rsidR="006E0FAB" w:rsidRPr="00C44445">
              <w:rPr>
                <w:rFonts w:ascii="Arial" w:hAnsi="Arial"/>
                <w:sz w:val="18"/>
                <w:lang w:eastAsia="zh-CN"/>
              </w:rPr>
              <w:t xml:space="preserve"> </w:t>
            </w:r>
            <w:r w:rsidRPr="00C44445">
              <w:rPr>
                <w:rFonts w:ascii="Arial" w:hAnsi="Arial"/>
                <w:sz w:val="18"/>
                <w:lang w:eastAsia="zh-CN"/>
              </w:rPr>
              <w:t>for</w:t>
            </w:r>
            <w:r w:rsidR="006E0FAB" w:rsidRPr="00C44445">
              <w:rPr>
                <w:rFonts w:ascii="Arial" w:hAnsi="Arial"/>
                <w:sz w:val="18"/>
                <w:lang w:eastAsia="zh-CN"/>
              </w:rPr>
              <w:t xml:space="preserve"> </w:t>
            </w:r>
            <w:r w:rsidRPr="00C44445">
              <w:rPr>
                <w:rFonts w:ascii="Arial" w:hAnsi="Arial"/>
                <w:sz w:val="18"/>
                <w:lang w:eastAsia="zh-CN"/>
              </w:rPr>
              <w:t>the</w:t>
            </w:r>
            <w:r w:rsidR="006E0FAB" w:rsidRPr="00C44445">
              <w:rPr>
                <w:rFonts w:ascii="Arial" w:hAnsi="Arial"/>
                <w:sz w:val="18"/>
                <w:lang w:eastAsia="zh-CN"/>
              </w:rPr>
              <w:t xml:space="preserve"> </w:t>
            </w:r>
            <w:r w:rsidRPr="00C44445">
              <w:rPr>
                <w:rFonts w:ascii="Arial" w:hAnsi="Arial"/>
                <w:sz w:val="18"/>
                <w:lang w:eastAsia="zh-CN"/>
              </w:rPr>
              <w:t>configuration</w:t>
            </w:r>
            <w:r w:rsidR="006E0FAB" w:rsidRPr="00C44445">
              <w:rPr>
                <w:rFonts w:ascii="Arial" w:hAnsi="Arial"/>
                <w:sz w:val="18"/>
                <w:lang w:eastAsia="zh-CN"/>
              </w:rPr>
              <w:t xml:space="preserve"> </w:t>
            </w:r>
            <w:r w:rsidRPr="00C44445">
              <w:rPr>
                <w:rFonts w:ascii="Arial" w:hAnsi="Arial"/>
                <w:sz w:val="18"/>
                <w:lang w:eastAsia="zh-CN"/>
              </w:rPr>
              <w:t>is</w:t>
            </w:r>
            <w:r w:rsidR="006E0FAB" w:rsidRPr="00C44445">
              <w:rPr>
                <w:rFonts w:ascii="Arial" w:hAnsi="Arial"/>
                <w:sz w:val="18"/>
                <w:lang w:eastAsia="zh-CN"/>
              </w:rPr>
              <w:t xml:space="preserve"> </w:t>
            </w:r>
            <w:r w:rsidRPr="00C44445">
              <w:rPr>
                <w:rFonts w:ascii="Arial" w:hAnsi="Arial"/>
                <w:sz w:val="18"/>
                <w:lang w:eastAsia="zh-CN"/>
              </w:rPr>
              <w:t>provided</w:t>
            </w:r>
            <w:r w:rsidR="006E0FAB" w:rsidRPr="00C44445">
              <w:rPr>
                <w:rFonts w:ascii="Arial" w:hAnsi="Arial"/>
                <w:sz w:val="18"/>
                <w:lang w:eastAsia="zh-CN"/>
              </w:rPr>
              <w:t xml:space="preserve"> </w:t>
            </w:r>
            <w:r w:rsidRPr="00C44445">
              <w:rPr>
                <w:rFonts w:ascii="Arial" w:hAnsi="Arial"/>
                <w:sz w:val="18"/>
                <w:lang w:eastAsia="zh-CN"/>
              </w:rPr>
              <w:t>by</w:t>
            </w:r>
            <w:r w:rsidR="006E0FAB" w:rsidRPr="00C44445">
              <w:rPr>
                <w:rFonts w:ascii="Arial" w:hAnsi="Arial"/>
                <w:sz w:val="18"/>
                <w:lang w:eastAsia="zh-CN"/>
              </w:rPr>
              <w:t xml:space="preserve"> </w:t>
            </w:r>
            <w:r w:rsidRPr="00C44445">
              <w:rPr>
                <w:rFonts w:ascii="Arial" w:hAnsi="Arial"/>
                <w:sz w:val="18"/>
                <w:lang w:eastAsia="zh-CN"/>
              </w:rPr>
              <w:t>entities</w:t>
            </w:r>
            <w:r w:rsidR="006E0FAB" w:rsidRPr="00C44445">
              <w:rPr>
                <w:rFonts w:ascii="Arial" w:hAnsi="Arial"/>
                <w:sz w:val="18"/>
                <w:lang w:eastAsia="zh-CN"/>
              </w:rPr>
              <w:t xml:space="preserve"> </w:t>
            </w:r>
            <w:r w:rsidRPr="00C44445">
              <w:rPr>
                <w:rFonts w:ascii="Arial" w:hAnsi="Arial"/>
                <w:sz w:val="18"/>
                <w:lang w:eastAsia="zh-CN"/>
              </w:rPr>
              <w:t>responsible</w:t>
            </w:r>
            <w:r w:rsidR="006E0FAB" w:rsidRPr="00C44445">
              <w:rPr>
                <w:rFonts w:ascii="Arial" w:hAnsi="Arial"/>
                <w:sz w:val="18"/>
                <w:lang w:eastAsia="zh-CN"/>
              </w:rPr>
              <w:t xml:space="preserve"> </w:t>
            </w:r>
            <w:r w:rsidRPr="00C44445">
              <w:rPr>
                <w:rFonts w:ascii="Arial" w:hAnsi="Arial"/>
                <w:sz w:val="18"/>
                <w:lang w:eastAsia="zh-CN"/>
              </w:rPr>
              <w:t>for</w:t>
            </w:r>
            <w:r w:rsidR="006E0FAB" w:rsidRPr="00C44445">
              <w:rPr>
                <w:rFonts w:ascii="Arial" w:hAnsi="Arial"/>
                <w:sz w:val="18"/>
                <w:lang w:eastAsia="zh-CN"/>
              </w:rPr>
              <w:t xml:space="preserve"> </w:t>
            </w:r>
            <w:r w:rsidRPr="00C44445">
              <w:rPr>
                <w:rFonts w:ascii="Arial" w:hAnsi="Arial"/>
                <w:sz w:val="18"/>
                <w:lang w:eastAsia="zh-CN"/>
              </w:rPr>
              <w:t>security</w:t>
            </w:r>
            <w:r w:rsidR="006E0FAB" w:rsidRPr="00C44445">
              <w:rPr>
                <w:rFonts w:ascii="Arial" w:hAnsi="Arial"/>
                <w:sz w:val="18"/>
                <w:lang w:eastAsia="zh-CN"/>
              </w:rPr>
              <w:t xml:space="preserve"> </w:t>
            </w:r>
            <w:r w:rsidRPr="00C44445">
              <w:rPr>
                <w:rFonts w:ascii="Arial" w:hAnsi="Arial"/>
                <w:sz w:val="18"/>
                <w:lang w:eastAsia="zh-CN"/>
              </w:rPr>
              <w:t>management.</w:t>
            </w:r>
          </w:p>
        </w:tc>
      </w:tr>
    </w:tbl>
    <w:p w14:paraId="2FE3E7D8" w14:textId="77777777" w:rsidR="00AF1ED7" w:rsidRPr="00C44445" w:rsidRDefault="00AF1ED7" w:rsidP="00AF1ED7">
      <w:pPr>
        <w:rPr>
          <w:rFonts w:eastAsiaTheme="minorEastAsia"/>
        </w:rPr>
      </w:pPr>
    </w:p>
    <w:p w14:paraId="554207CF" w14:textId="77777777" w:rsidR="00AF1ED7" w:rsidRPr="00C44445" w:rsidRDefault="00AF1ED7" w:rsidP="00AF1ED7">
      <w:pPr>
        <w:pStyle w:val="Heading2"/>
        <w:rPr>
          <w:rFonts w:eastAsiaTheme="minorEastAsia"/>
        </w:rPr>
      </w:pPr>
      <w:bookmarkStart w:id="253" w:name="_Toc145065825"/>
      <w:bookmarkStart w:id="254" w:name="_Toc145662323"/>
      <w:bookmarkStart w:id="255" w:name="_Toc145662463"/>
      <w:bookmarkStart w:id="256" w:name="_Toc145940333"/>
      <w:r w:rsidRPr="00C44445">
        <w:rPr>
          <w:rFonts w:eastAsiaTheme="minorEastAsia"/>
        </w:rPr>
        <w:t>5.2</w:t>
      </w:r>
      <w:r w:rsidRPr="00C44445">
        <w:rPr>
          <w:rFonts w:eastAsiaTheme="minorEastAsia"/>
        </w:rPr>
        <w:tab/>
        <w:t>Service requirements of the CISM</w:t>
      </w:r>
      <w:bookmarkEnd w:id="253"/>
      <w:bookmarkEnd w:id="254"/>
      <w:bookmarkEnd w:id="255"/>
      <w:bookmarkEnd w:id="256"/>
    </w:p>
    <w:p w14:paraId="61326ED5" w14:textId="77777777" w:rsidR="00AF1ED7" w:rsidRPr="00C44445" w:rsidRDefault="00AF1ED7" w:rsidP="00AF1ED7">
      <w:pPr>
        <w:pStyle w:val="Heading3"/>
        <w:rPr>
          <w:rFonts w:eastAsiaTheme="minorEastAsia"/>
        </w:rPr>
      </w:pPr>
      <w:bookmarkStart w:id="257" w:name="_Toc145065826"/>
      <w:bookmarkStart w:id="258" w:name="_Toc145662324"/>
      <w:bookmarkStart w:id="259" w:name="_Toc145662464"/>
      <w:bookmarkStart w:id="260" w:name="_Toc145940334"/>
      <w:r w:rsidRPr="00C44445">
        <w:rPr>
          <w:rFonts w:eastAsiaTheme="minorEastAsia"/>
        </w:rPr>
        <w:t>5.2.1</w:t>
      </w:r>
      <w:r w:rsidRPr="00C44445">
        <w:rPr>
          <w:rFonts w:eastAsiaTheme="minorEastAsia"/>
        </w:rPr>
        <w:tab/>
        <w:t>Introduction</w:t>
      </w:r>
      <w:bookmarkEnd w:id="257"/>
      <w:bookmarkEnd w:id="258"/>
      <w:bookmarkEnd w:id="259"/>
      <w:bookmarkEnd w:id="260"/>
    </w:p>
    <w:p w14:paraId="66D2CB07" w14:textId="77777777" w:rsidR="00AF1ED7" w:rsidRPr="00C44445" w:rsidRDefault="00AF1ED7" w:rsidP="00AF1ED7">
      <w:pPr>
        <w:rPr>
          <w:rFonts w:eastAsiaTheme="minorEastAsia"/>
        </w:rPr>
      </w:pPr>
      <w:r w:rsidRPr="00C44445">
        <w:rPr>
          <w:rFonts w:eastAsiaTheme="minorEastAsia"/>
        </w:rPr>
        <w:t>The requirements applicable to interfaces exposing OS container management and orchestration services offered by the CISM function are specified in ETSI GS NFV-IFA 040</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REF_GSNFV_IFA040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1</w:t>
      </w:r>
      <w:r w:rsidR="00173E08" w:rsidRPr="00C44445">
        <w:rPr>
          <w:rFonts w:eastAsiaTheme="minorEastAsia"/>
        </w:rPr>
        <w:fldChar w:fldCharType="end"/>
      </w:r>
      <w:r w:rsidR="00173E08" w:rsidRPr="00C44445">
        <w:rPr>
          <w:rFonts w:eastAsiaTheme="minorEastAsia"/>
        </w:rPr>
        <w:t>]</w:t>
      </w:r>
      <w:r w:rsidRPr="00C44445">
        <w:rPr>
          <w:rFonts w:eastAsiaTheme="minorEastAsia"/>
        </w:rPr>
        <w:t>. In addition, requirements applicable to the following interfaces exposing CIS instance management services are specified in the present document</w:t>
      </w:r>
      <w:r w:rsidR="00B51F90" w:rsidRPr="00C44445">
        <w:rPr>
          <w:rFonts w:eastAsiaTheme="minorEastAsia"/>
        </w:rPr>
        <w:t>:</w:t>
      </w:r>
    </w:p>
    <w:p w14:paraId="3FC3A9BA" w14:textId="77777777" w:rsidR="00AF1ED7" w:rsidRPr="00C44445" w:rsidRDefault="00AF1ED7" w:rsidP="006E0FAB">
      <w:pPr>
        <w:pStyle w:val="B1"/>
        <w:rPr>
          <w:rFonts w:eastAsiaTheme="minorEastAsia"/>
        </w:rPr>
      </w:pPr>
      <w:r w:rsidRPr="00C44445">
        <w:rPr>
          <w:rFonts w:eastAsiaTheme="minorEastAsia"/>
        </w:rPr>
        <w:t>CIS instance management service</w:t>
      </w:r>
      <w:r w:rsidR="006E0FAB" w:rsidRPr="00C44445">
        <w:rPr>
          <w:rFonts w:eastAsiaTheme="minorEastAsia"/>
        </w:rPr>
        <w:t>.</w:t>
      </w:r>
    </w:p>
    <w:p w14:paraId="50532AC6" w14:textId="77777777" w:rsidR="00AF1ED7" w:rsidRPr="00C44445" w:rsidRDefault="00AF1ED7" w:rsidP="006E0FAB">
      <w:pPr>
        <w:pStyle w:val="B1"/>
        <w:rPr>
          <w:rFonts w:eastAsiaTheme="minorEastAsia"/>
        </w:rPr>
      </w:pPr>
      <w:r w:rsidRPr="00C44445">
        <w:rPr>
          <w:rFonts w:eastAsiaTheme="minorEastAsia"/>
        </w:rPr>
        <w:t>CIS MCCO management service</w:t>
      </w:r>
      <w:r w:rsidR="006E0FAB" w:rsidRPr="00C44445">
        <w:rPr>
          <w:rFonts w:eastAsiaTheme="minorEastAsia"/>
        </w:rPr>
        <w:t>.</w:t>
      </w:r>
    </w:p>
    <w:p w14:paraId="219CBE7B" w14:textId="77777777" w:rsidR="00AF1ED7" w:rsidRPr="00C44445" w:rsidRDefault="00AF1ED7" w:rsidP="00AF1ED7">
      <w:pPr>
        <w:pStyle w:val="Heading3"/>
        <w:rPr>
          <w:rFonts w:eastAsiaTheme="minorEastAsia"/>
        </w:rPr>
      </w:pPr>
      <w:bookmarkStart w:id="261" w:name="_Toc145065827"/>
      <w:bookmarkStart w:id="262" w:name="_Toc145662325"/>
      <w:bookmarkStart w:id="263" w:name="_Toc145662465"/>
      <w:bookmarkStart w:id="264" w:name="_Toc145940335"/>
      <w:r w:rsidRPr="00C44445">
        <w:rPr>
          <w:rFonts w:eastAsiaTheme="minorEastAsia"/>
        </w:rPr>
        <w:lastRenderedPageBreak/>
        <w:t>5.2.2</w:t>
      </w:r>
      <w:r w:rsidRPr="00C44445">
        <w:rPr>
          <w:rFonts w:eastAsiaTheme="minorEastAsia"/>
        </w:rPr>
        <w:tab/>
        <w:t>General CISM service requirements</w:t>
      </w:r>
      <w:bookmarkEnd w:id="261"/>
      <w:bookmarkEnd w:id="262"/>
      <w:bookmarkEnd w:id="263"/>
      <w:bookmarkEnd w:id="264"/>
    </w:p>
    <w:p w14:paraId="15443247" w14:textId="77777777" w:rsidR="00AF1ED7" w:rsidRPr="00C44445" w:rsidRDefault="00AF1ED7" w:rsidP="00AF1ED7">
      <w:pPr>
        <w:rPr>
          <w:rFonts w:eastAsiaTheme="minorEastAsia"/>
        </w:rPr>
      </w:pPr>
      <w:r w:rsidRPr="00C44445">
        <w:t>Table 5.2.2-1 specifies requirements applicable to the services provided by the CISM in addition to those listed in ETSI GS NFV-IFA 040</w:t>
      </w:r>
      <w:r w:rsidR="00173E08" w:rsidRPr="00C44445">
        <w:t xml:space="preserve"> [</w:t>
      </w:r>
      <w:r w:rsidR="00173E08" w:rsidRPr="00C44445">
        <w:fldChar w:fldCharType="begin"/>
      </w:r>
      <w:r w:rsidR="00173E08" w:rsidRPr="00C44445">
        <w:instrText xml:space="preserve">REF REF_GSNFV_IFA040 \h </w:instrText>
      </w:r>
      <w:r w:rsidR="00173E08" w:rsidRPr="00C44445">
        <w:fldChar w:fldCharType="separate"/>
      </w:r>
      <w:r w:rsidR="00DB3653" w:rsidRPr="00C44445">
        <w:t>1</w:t>
      </w:r>
      <w:r w:rsidR="00173E08" w:rsidRPr="00C44445">
        <w:fldChar w:fldCharType="end"/>
      </w:r>
      <w:r w:rsidR="00173E08" w:rsidRPr="00C44445">
        <w:t>]</w:t>
      </w:r>
      <w:r w:rsidRPr="00C44445">
        <w:t>.</w:t>
      </w:r>
    </w:p>
    <w:p w14:paraId="74498D1B" w14:textId="77777777" w:rsidR="00AF1ED7" w:rsidRPr="00C44445" w:rsidRDefault="00AF1ED7" w:rsidP="00B51F90">
      <w:pPr>
        <w:pStyle w:val="TH"/>
        <w:rPr>
          <w:rFonts w:eastAsiaTheme="minorEastAsia"/>
        </w:rPr>
      </w:pPr>
      <w:r w:rsidRPr="00C44445">
        <w:rPr>
          <w:rFonts w:eastAsiaTheme="minorEastAsia"/>
        </w:rPr>
        <w:t>Table 5.2.2-1: CISM service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C44445" w14:paraId="599329FC"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7314E"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B57C6"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Requirement</w:t>
            </w:r>
          </w:p>
        </w:tc>
      </w:tr>
      <w:tr w:rsidR="00AF1ED7" w:rsidRPr="00C44445" w14:paraId="5BB05063"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7DBE8754"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CismSvc.101</w:t>
            </w:r>
          </w:p>
        </w:tc>
        <w:tc>
          <w:tcPr>
            <w:tcW w:w="7795" w:type="dxa"/>
            <w:tcBorders>
              <w:top w:val="single" w:sz="4" w:space="0" w:color="auto"/>
              <w:left w:val="single" w:sz="4" w:space="0" w:color="auto"/>
              <w:bottom w:val="single" w:sz="4" w:space="0" w:color="auto"/>
              <w:right w:val="single" w:sz="4" w:space="0" w:color="auto"/>
            </w:tcBorders>
            <w:hideMark/>
          </w:tcPr>
          <w:p w14:paraId="115A991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provide</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p>
        </w:tc>
      </w:tr>
      <w:tr w:rsidR="00AF1ED7" w:rsidRPr="00C44445" w14:paraId="1B229E7C"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608CCEB"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CismSvc.102</w:t>
            </w:r>
          </w:p>
        </w:tc>
        <w:tc>
          <w:tcPr>
            <w:tcW w:w="7795" w:type="dxa"/>
            <w:tcBorders>
              <w:top w:val="single" w:sz="4" w:space="0" w:color="auto"/>
              <w:left w:val="single" w:sz="4" w:space="0" w:color="auto"/>
              <w:bottom w:val="single" w:sz="4" w:space="0" w:color="auto"/>
              <w:right w:val="single" w:sz="4" w:space="0" w:color="auto"/>
            </w:tcBorders>
          </w:tcPr>
          <w:p w14:paraId="6AAA1CE0"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provide</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MCCO</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p>
        </w:tc>
      </w:tr>
      <w:tr w:rsidR="00AF1ED7" w:rsidRPr="00C44445" w14:paraId="5A3C8B5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1A26BE1C"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CismSvc.103</w:t>
            </w:r>
          </w:p>
        </w:tc>
        <w:tc>
          <w:tcPr>
            <w:tcW w:w="7795" w:type="dxa"/>
            <w:tcBorders>
              <w:top w:val="single" w:sz="4" w:space="0" w:color="auto"/>
              <w:left w:val="single" w:sz="4" w:space="0" w:color="auto"/>
              <w:bottom w:val="single" w:sz="4" w:space="0" w:color="auto"/>
              <w:right w:val="single" w:sz="4" w:space="0" w:color="auto"/>
            </w:tcBorders>
          </w:tcPr>
          <w:p w14:paraId="5B580173"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services</w:t>
            </w:r>
            <w:r w:rsidR="006E0FAB" w:rsidRPr="00C44445">
              <w:rPr>
                <w:rFonts w:ascii="Arial" w:eastAsiaTheme="minorEastAsia" w:hAnsi="Arial"/>
                <w:sz w:val="18"/>
              </w:rPr>
              <w:t xml:space="preserve"> </w:t>
            </w:r>
            <w:r w:rsidRPr="00C44445">
              <w:rPr>
                <w:rFonts w:ascii="Arial" w:eastAsiaTheme="minorEastAsia" w:hAnsi="Arial"/>
                <w:sz w:val="18"/>
              </w:rPr>
              <w:t>provided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access</w:t>
            </w:r>
            <w:r w:rsidR="006E0FAB" w:rsidRPr="00C44445">
              <w:rPr>
                <w:rFonts w:ascii="Arial" w:eastAsiaTheme="minorEastAsia" w:hAnsi="Arial"/>
                <w:sz w:val="18"/>
              </w:rPr>
              <w:t xml:space="preserve"> </w:t>
            </w:r>
            <w:r w:rsidRPr="00C44445">
              <w:rPr>
                <w:rFonts w:ascii="Arial" w:eastAsiaTheme="minorEastAsia" w:hAnsi="Arial"/>
                <w:sz w:val="18"/>
              </w:rPr>
              <w:t>control</w:t>
            </w:r>
            <w:r w:rsidR="006E0FAB" w:rsidRPr="00C44445">
              <w:rPr>
                <w:rFonts w:ascii="Arial" w:eastAsiaTheme="minorEastAsia" w:hAnsi="Arial"/>
                <w:sz w:val="18"/>
              </w:rPr>
              <w:t xml:space="preserve"> </w:t>
            </w:r>
            <w:r w:rsidRPr="00C44445">
              <w:rPr>
                <w:rFonts w:ascii="Arial" w:eastAsiaTheme="minorEastAsia" w:hAnsi="Arial"/>
                <w:sz w:val="18"/>
              </w:rPr>
              <w:t>(e.g.</w:t>
            </w:r>
            <w:r w:rsidR="006E0FAB" w:rsidRPr="00C44445">
              <w:rPr>
                <w:rFonts w:ascii="Arial" w:eastAsiaTheme="minorEastAsia" w:hAnsi="Arial"/>
                <w:sz w:val="18"/>
              </w:rPr>
              <w:t xml:space="preserve"> </w:t>
            </w:r>
            <w:r w:rsidRPr="00C44445">
              <w:rPr>
                <w:rFonts w:ascii="Arial" w:eastAsiaTheme="minorEastAsia" w:hAnsi="Arial"/>
                <w:sz w:val="18"/>
              </w:rPr>
              <w:t>RBAC).</w:t>
            </w:r>
          </w:p>
        </w:tc>
      </w:tr>
      <w:tr w:rsidR="00AF1ED7" w:rsidRPr="00C44445" w14:paraId="108FB0DA"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5FBA7E64" w14:textId="77777777" w:rsidR="00AF1ED7" w:rsidRPr="00C44445" w:rsidRDefault="00AF1ED7" w:rsidP="00120CC6">
            <w:pPr>
              <w:keepNext/>
              <w:keepLines/>
              <w:spacing w:after="0"/>
              <w:rPr>
                <w:rFonts w:ascii="Arial" w:hAnsi="Arial"/>
                <w:sz w:val="18"/>
                <w:lang w:eastAsia="zh-CN"/>
              </w:rPr>
            </w:pPr>
            <w:r w:rsidRPr="00C44445">
              <w:rPr>
                <w:rFonts w:ascii="Arial" w:hAnsi="Arial"/>
                <w:sz w:val="18"/>
              </w:rPr>
              <w:t>NOTE:</w:t>
            </w:r>
            <w:r w:rsidR="006E0FAB" w:rsidRPr="00C44445">
              <w:rPr>
                <w:rFonts w:ascii="Arial" w:hAnsi="Arial"/>
                <w:sz w:val="18"/>
              </w:rPr>
              <w:t xml:space="preserve"> </w:t>
            </w:r>
            <w:r w:rsidR="00AC38F4" w:rsidRPr="00C44445">
              <w:rPr>
                <w:rFonts w:ascii="Arial" w:hAnsi="Arial"/>
                <w:sz w:val="18"/>
              </w:rPr>
              <w:tab/>
            </w:r>
            <w:r w:rsidRPr="00C44445">
              <w:rPr>
                <w:rFonts w:ascii="Arial" w:hAnsi="Arial"/>
                <w:sz w:val="18"/>
              </w:rPr>
              <w:t>CISM</w:t>
            </w:r>
            <w:r w:rsidR="006E0FAB" w:rsidRPr="00C44445">
              <w:rPr>
                <w:rFonts w:ascii="Arial" w:hAnsi="Arial"/>
                <w:sz w:val="18"/>
              </w:rPr>
              <w:t xml:space="preserve"> </w:t>
            </w:r>
            <w:r w:rsidRPr="00C44445">
              <w:rPr>
                <w:rFonts w:ascii="Arial" w:hAnsi="Arial"/>
                <w:sz w:val="18"/>
              </w:rPr>
              <w:t>service</w:t>
            </w:r>
            <w:r w:rsidR="006E0FAB" w:rsidRPr="00C44445">
              <w:rPr>
                <w:rFonts w:ascii="Arial" w:hAnsi="Arial"/>
                <w:sz w:val="18"/>
              </w:rPr>
              <w:t xml:space="preserve"> </w:t>
            </w:r>
            <w:r w:rsidRPr="00C44445">
              <w:rPr>
                <w:rFonts w:ascii="Arial" w:hAnsi="Arial"/>
                <w:sz w:val="18"/>
              </w:rPr>
              <w:t>requirements</w:t>
            </w:r>
            <w:r w:rsidR="006E0FAB" w:rsidRPr="00C44445">
              <w:rPr>
                <w:rFonts w:ascii="Arial" w:hAnsi="Arial"/>
                <w:sz w:val="18"/>
              </w:rPr>
              <w:t xml:space="preserve"> </w:t>
            </w:r>
            <w:r w:rsidRPr="00C44445">
              <w:rPr>
                <w:rFonts w:ascii="Arial" w:hAnsi="Arial"/>
                <w:sz w:val="18"/>
              </w:rPr>
              <w:t>CismSvc.001</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005</w:t>
            </w:r>
            <w:r w:rsidR="006E0FAB" w:rsidRPr="00C44445">
              <w:rPr>
                <w:rFonts w:ascii="Arial" w:hAnsi="Arial"/>
                <w:sz w:val="18"/>
              </w:rPr>
              <w:t xml:space="preserve"> </w:t>
            </w:r>
            <w:r w:rsidRPr="00C44445">
              <w:rPr>
                <w:rFonts w:ascii="Arial" w:hAnsi="Arial"/>
                <w:sz w:val="18"/>
              </w:rPr>
              <w:t>are</w:t>
            </w:r>
            <w:r w:rsidR="006E0FAB" w:rsidRPr="00C44445">
              <w:rPr>
                <w:rFonts w:ascii="Arial" w:hAnsi="Arial"/>
                <w:sz w:val="18"/>
              </w:rPr>
              <w:t xml:space="preserve"> </w:t>
            </w:r>
            <w:r w:rsidRPr="00C44445">
              <w:rPr>
                <w:rFonts w:ascii="Arial" w:hAnsi="Arial"/>
                <w:sz w:val="18"/>
              </w:rPr>
              <w:t>listed</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ETSI</w:t>
            </w:r>
            <w:r w:rsidR="006E0FAB" w:rsidRPr="00C44445">
              <w:rPr>
                <w:rFonts w:ascii="Arial" w:hAnsi="Arial"/>
                <w:sz w:val="18"/>
              </w:rPr>
              <w:t xml:space="preserve"> </w:t>
            </w:r>
            <w:r w:rsidRPr="00C44445">
              <w:rPr>
                <w:rFonts w:ascii="Arial" w:hAnsi="Arial"/>
                <w:sz w:val="18"/>
              </w:rPr>
              <w:t>GS</w:t>
            </w:r>
            <w:r w:rsidR="006E0FAB" w:rsidRPr="00C44445">
              <w:rPr>
                <w:rFonts w:ascii="Arial" w:hAnsi="Arial"/>
                <w:sz w:val="18"/>
              </w:rPr>
              <w:t xml:space="preserve"> </w:t>
            </w:r>
            <w:r w:rsidRPr="00C44445">
              <w:rPr>
                <w:rFonts w:ascii="Arial" w:hAnsi="Arial"/>
                <w:sz w:val="18"/>
              </w:rPr>
              <w:t>NFV-IFA</w:t>
            </w:r>
            <w:r w:rsidR="006E0FAB" w:rsidRPr="00C44445">
              <w:rPr>
                <w:rFonts w:ascii="Arial" w:hAnsi="Arial"/>
                <w:sz w:val="18"/>
              </w:rPr>
              <w:t xml:space="preserve"> </w:t>
            </w:r>
            <w:r w:rsidRPr="00C44445">
              <w:rPr>
                <w:rFonts w:ascii="Arial" w:hAnsi="Arial"/>
                <w:sz w:val="18"/>
              </w:rPr>
              <w:t>040</w:t>
            </w:r>
            <w:r w:rsidR="006E0FAB" w:rsidRPr="00C44445">
              <w:rPr>
                <w:rFonts w:ascii="Arial" w:hAnsi="Arial"/>
                <w:sz w:val="18"/>
              </w:rPr>
              <w:t xml:space="preserve"> </w:t>
            </w:r>
            <w:r w:rsidR="00173E08" w:rsidRPr="00C44445">
              <w:rPr>
                <w:rFonts w:ascii="Arial" w:hAnsi="Arial"/>
                <w:sz w:val="18"/>
              </w:rPr>
              <w:t>[</w:t>
            </w:r>
            <w:r w:rsidR="00173E08" w:rsidRPr="00C44445">
              <w:rPr>
                <w:rFonts w:ascii="Arial" w:hAnsi="Arial"/>
                <w:sz w:val="18"/>
              </w:rPr>
              <w:fldChar w:fldCharType="begin"/>
            </w:r>
            <w:r w:rsidR="00173E08" w:rsidRPr="00C44445">
              <w:rPr>
                <w:rFonts w:ascii="Arial" w:hAnsi="Arial"/>
                <w:sz w:val="18"/>
              </w:rPr>
              <w:instrText xml:space="preserve">REF REF_GSNFV_IFA040 \h  \* MERGEFORMAT </w:instrText>
            </w:r>
            <w:r w:rsidR="00173E08" w:rsidRPr="00C44445">
              <w:rPr>
                <w:rFonts w:ascii="Arial" w:hAnsi="Arial"/>
                <w:sz w:val="18"/>
              </w:rPr>
            </w:r>
            <w:r w:rsidR="00173E08" w:rsidRPr="00C44445">
              <w:rPr>
                <w:rFonts w:ascii="Arial" w:hAnsi="Arial"/>
                <w:sz w:val="18"/>
              </w:rPr>
              <w:fldChar w:fldCharType="separate"/>
            </w:r>
            <w:r w:rsidR="00DB3653" w:rsidRPr="00C44445">
              <w:rPr>
                <w:rFonts w:ascii="Arial" w:hAnsi="Arial"/>
                <w:sz w:val="18"/>
              </w:rPr>
              <w:t>1</w:t>
            </w:r>
            <w:r w:rsidR="00173E08" w:rsidRPr="00C44445">
              <w:rPr>
                <w:rFonts w:ascii="Arial" w:hAnsi="Arial"/>
                <w:sz w:val="18"/>
              </w:rPr>
              <w:fldChar w:fldCharType="end"/>
            </w:r>
            <w:r w:rsidR="00173E08" w:rsidRPr="00C44445">
              <w:rPr>
                <w:rFonts w:ascii="Arial" w:hAnsi="Arial"/>
                <w:sz w:val="18"/>
              </w:rPr>
              <w:t>]</w:t>
            </w:r>
            <w:r w:rsidRPr="00C44445">
              <w:rPr>
                <w:rFonts w:ascii="Arial" w:hAnsi="Arial"/>
                <w:sz w:val="18"/>
              </w:rPr>
              <w:t>,</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6.2.</w:t>
            </w:r>
          </w:p>
        </w:tc>
      </w:tr>
    </w:tbl>
    <w:p w14:paraId="73804B99" w14:textId="77777777" w:rsidR="00AF1ED7" w:rsidRPr="00C44445" w:rsidRDefault="00AF1ED7" w:rsidP="00AF1ED7">
      <w:pPr>
        <w:rPr>
          <w:rFonts w:eastAsiaTheme="minorEastAsia"/>
        </w:rPr>
      </w:pPr>
    </w:p>
    <w:p w14:paraId="1BE11376" w14:textId="77777777" w:rsidR="00AF1ED7" w:rsidRPr="00C44445" w:rsidRDefault="00AF1ED7" w:rsidP="00AF1ED7">
      <w:pPr>
        <w:pStyle w:val="Heading3"/>
        <w:rPr>
          <w:rFonts w:eastAsiaTheme="minorEastAsia"/>
        </w:rPr>
      </w:pPr>
      <w:bookmarkStart w:id="265" w:name="_Toc145065828"/>
      <w:bookmarkStart w:id="266" w:name="_Toc145662326"/>
      <w:bookmarkStart w:id="267" w:name="_Toc145662466"/>
      <w:bookmarkStart w:id="268" w:name="_Toc145940336"/>
      <w:r w:rsidRPr="00C44445">
        <w:rPr>
          <w:rFonts w:eastAsiaTheme="minorEastAsia"/>
        </w:rPr>
        <w:t>5.2.3</w:t>
      </w:r>
      <w:r w:rsidRPr="00C44445">
        <w:rPr>
          <w:rFonts w:eastAsiaTheme="minorEastAsia"/>
        </w:rPr>
        <w:tab/>
        <w:t>CIS instance management service interface requirements</w:t>
      </w:r>
      <w:bookmarkEnd w:id="265"/>
      <w:bookmarkEnd w:id="266"/>
      <w:bookmarkEnd w:id="267"/>
      <w:bookmarkEnd w:id="268"/>
    </w:p>
    <w:p w14:paraId="24B4587B" w14:textId="77777777" w:rsidR="00AF1ED7" w:rsidRPr="00C44445" w:rsidRDefault="00AF1ED7" w:rsidP="00AF1ED7">
      <w:pPr>
        <w:rPr>
          <w:rFonts w:eastAsiaTheme="minorEastAsia"/>
        </w:rPr>
      </w:pPr>
      <w:r w:rsidRPr="00C44445">
        <w:t>Table 5.2.3-1 specifies the requirements applicable to the interface of the CIS instance management service produced by the CISM.</w:t>
      </w:r>
    </w:p>
    <w:p w14:paraId="35B32C85" w14:textId="77777777" w:rsidR="00AF1ED7" w:rsidRPr="00C44445" w:rsidRDefault="00AF1ED7" w:rsidP="00B51F90">
      <w:pPr>
        <w:pStyle w:val="TH"/>
        <w:rPr>
          <w:rFonts w:eastAsiaTheme="minorEastAsia"/>
        </w:rPr>
      </w:pPr>
      <w:r w:rsidRPr="00C44445">
        <w:rPr>
          <w:rFonts w:eastAsiaTheme="minorEastAsia"/>
        </w:rPr>
        <w:t>Table 5.2.3-1: CIS instance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C44445" w14:paraId="72F08813"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BFA8E2"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EB348"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Requirement</w:t>
            </w:r>
          </w:p>
        </w:tc>
      </w:tr>
      <w:tr w:rsidR="00AF1ED7" w:rsidRPr="00C44445" w14:paraId="7DBACC17"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10A14694"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CismCisInsMgt.001</w:t>
            </w:r>
          </w:p>
        </w:tc>
        <w:tc>
          <w:tcPr>
            <w:tcW w:w="7795" w:type="dxa"/>
            <w:tcBorders>
              <w:top w:val="single" w:sz="4" w:space="0" w:color="auto"/>
              <w:left w:val="single" w:sz="4" w:space="0" w:color="auto"/>
              <w:bottom w:val="single" w:sz="4" w:space="0" w:color="auto"/>
              <w:right w:val="single" w:sz="4" w:space="0" w:color="auto"/>
            </w:tcBorders>
            <w:hideMark/>
          </w:tcPr>
          <w:p w14:paraId="161D510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instantiating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1.</w:t>
            </w:r>
          </w:p>
        </w:tc>
      </w:tr>
      <w:tr w:rsidR="00AF1ED7" w:rsidRPr="00C44445" w14:paraId="6EFB030B"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023477EF"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CismCisInsMgt.002</w:t>
            </w:r>
          </w:p>
        </w:tc>
        <w:tc>
          <w:tcPr>
            <w:tcW w:w="7795" w:type="dxa"/>
            <w:tcBorders>
              <w:top w:val="single" w:sz="4" w:space="0" w:color="auto"/>
              <w:left w:val="single" w:sz="4" w:space="0" w:color="auto"/>
              <w:bottom w:val="single" w:sz="4" w:space="0" w:color="auto"/>
              <w:right w:val="single" w:sz="4" w:space="0" w:color="auto"/>
            </w:tcBorders>
          </w:tcPr>
          <w:p w14:paraId="31E9BCC1"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querying</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about</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2.</w:t>
            </w:r>
          </w:p>
        </w:tc>
      </w:tr>
      <w:tr w:rsidR="00AF1ED7" w:rsidRPr="00C44445" w14:paraId="115B9931"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EB0A00D"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CismCisInsMgt.003</w:t>
            </w:r>
          </w:p>
        </w:tc>
        <w:tc>
          <w:tcPr>
            <w:tcW w:w="7795" w:type="dxa"/>
            <w:tcBorders>
              <w:top w:val="single" w:sz="4" w:space="0" w:color="auto"/>
              <w:left w:val="single" w:sz="4" w:space="0" w:color="auto"/>
              <w:bottom w:val="single" w:sz="4" w:space="0" w:color="auto"/>
              <w:right w:val="single" w:sz="4" w:space="0" w:color="auto"/>
            </w:tcBorders>
          </w:tcPr>
          <w:p w14:paraId="48F8F1A8"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modifying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1.</w:t>
            </w:r>
          </w:p>
        </w:tc>
      </w:tr>
      <w:tr w:rsidR="00AF1ED7" w:rsidRPr="00C44445" w14:paraId="7774955A"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0210BA81" w14:textId="77777777" w:rsidR="00AF1ED7" w:rsidRPr="00C44445" w:rsidRDefault="00AF1ED7" w:rsidP="00120CC6">
            <w:pPr>
              <w:keepNext/>
              <w:keepLines/>
              <w:spacing w:after="0"/>
              <w:rPr>
                <w:rFonts w:ascii="Arial" w:hAnsi="Arial"/>
                <w:sz w:val="18"/>
                <w:lang w:eastAsia="zh-CN" w:bidi="en-US"/>
              </w:rPr>
            </w:pPr>
            <w:r w:rsidRPr="00C44445">
              <w:rPr>
                <w:rFonts w:ascii="Arial" w:eastAsiaTheme="minorEastAsia" w:hAnsi="Arial"/>
                <w:sz w:val="18"/>
                <w:lang w:bidi="en-US"/>
              </w:rPr>
              <w:t>CismCisInsMgt.004</w:t>
            </w:r>
          </w:p>
        </w:tc>
        <w:tc>
          <w:tcPr>
            <w:tcW w:w="7795" w:type="dxa"/>
            <w:tcBorders>
              <w:top w:val="single" w:sz="4" w:space="0" w:color="auto"/>
              <w:left w:val="single" w:sz="4" w:space="0" w:color="auto"/>
              <w:bottom w:val="single" w:sz="4" w:space="0" w:color="auto"/>
              <w:right w:val="single" w:sz="4" w:space="0" w:color="auto"/>
            </w:tcBorders>
          </w:tcPr>
          <w:p w14:paraId="56CFA833"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deleting</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See</w:t>
            </w:r>
            <w:r w:rsidR="006E0FAB" w:rsidRPr="00C44445">
              <w:rPr>
                <w:rFonts w:ascii="Arial" w:eastAsiaTheme="minorEastAsia" w:hAnsi="Arial"/>
                <w:sz w:val="18"/>
              </w:rPr>
              <w:t xml:space="preserve"> </w:t>
            </w:r>
            <w:r w:rsidRPr="00C44445">
              <w:rPr>
                <w:rFonts w:ascii="Arial" w:eastAsiaTheme="minorEastAsia" w:hAnsi="Arial"/>
                <w:sz w:val="18"/>
              </w:rPr>
              <w:t>note</w:t>
            </w:r>
            <w:r w:rsidR="006E0FAB" w:rsidRPr="00C44445">
              <w:rPr>
                <w:rFonts w:ascii="Arial" w:eastAsiaTheme="minorEastAsia" w:hAnsi="Arial"/>
                <w:sz w:val="18"/>
              </w:rPr>
              <w:t xml:space="preserve"> </w:t>
            </w:r>
            <w:r w:rsidRPr="00C44445">
              <w:rPr>
                <w:rFonts w:ascii="Arial" w:eastAsiaTheme="minorEastAsia" w:hAnsi="Arial"/>
                <w:sz w:val="18"/>
              </w:rPr>
              <w:t>3.</w:t>
            </w:r>
          </w:p>
        </w:tc>
      </w:tr>
      <w:tr w:rsidR="00AF1ED7" w:rsidRPr="00C44445" w14:paraId="2DF9D04C"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4E9292F5" w14:textId="77777777" w:rsidR="00AF1ED7" w:rsidRPr="00C44445" w:rsidRDefault="00AF1ED7" w:rsidP="00120CC6">
            <w:pPr>
              <w:keepNext/>
              <w:keepLines/>
              <w:spacing w:after="0"/>
              <w:rPr>
                <w:rFonts w:ascii="Arial" w:hAnsi="Arial"/>
                <w:sz w:val="18"/>
                <w:lang w:eastAsia="zh-CN" w:bidi="en-US"/>
              </w:rPr>
            </w:pPr>
            <w:r w:rsidRPr="00C44445">
              <w:rPr>
                <w:rFonts w:ascii="Arial" w:eastAsiaTheme="minorEastAsia" w:hAnsi="Arial"/>
                <w:sz w:val="18"/>
                <w:lang w:bidi="en-US"/>
              </w:rPr>
              <w:t>CismCisInsMgt.005</w:t>
            </w:r>
          </w:p>
        </w:tc>
        <w:tc>
          <w:tcPr>
            <w:tcW w:w="7795" w:type="dxa"/>
            <w:tcBorders>
              <w:top w:val="single" w:sz="4" w:space="0" w:color="auto"/>
              <w:left w:val="single" w:sz="4" w:space="0" w:color="auto"/>
              <w:bottom w:val="single" w:sz="4" w:space="0" w:color="auto"/>
              <w:right w:val="single" w:sz="4" w:space="0" w:color="auto"/>
            </w:tcBorders>
          </w:tcPr>
          <w:p w14:paraId="681CA52E"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changes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instance.</w:t>
            </w:r>
          </w:p>
        </w:tc>
      </w:tr>
      <w:tr w:rsidR="00AF1ED7" w:rsidRPr="00C44445" w14:paraId="5F7E0010"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63B8AD61" w14:textId="77777777" w:rsidR="00AF1ED7" w:rsidRPr="00C44445" w:rsidRDefault="00AF1ED7" w:rsidP="00120CC6">
            <w:pPr>
              <w:keepNext/>
              <w:keepLines/>
              <w:spacing w:after="0"/>
              <w:ind w:left="851" w:hanging="851"/>
              <w:rPr>
                <w:rFonts w:ascii="Arial" w:eastAsiaTheme="minorEastAsia" w:hAnsi="Arial"/>
                <w:sz w:val="18"/>
                <w:lang w:eastAsia="zh-CN"/>
              </w:rPr>
            </w:pPr>
            <w:r w:rsidRPr="00C44445">
              <w:rPr>
                <w:rFonts w:ascii="Arial" w:eastAsiaTheme="minorEastAsia" w:hAnsi="Arial"/>
                <w:sz w:val="18"/>
                <w:lang w:eastAsia="zh-CN"/>
              </w:rPr>
              <w:t>NOTE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1:</w:t>
            </w:r>
            <w:r w:rsidRPr="00C44445">
              <w:rPr>
                <w:rFonts w:ascii="Arial" w:eastAsiaTheme="minorEastAsia" w:hAnsi="Arial"/>
                <w:sz w:val="18"/>
                <w:lang w:eastAsia="zh-CN"/>
              </w:rPr>
              <w:tab/>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instantiation</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and</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modification</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includes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enabling</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setting</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up</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values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various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characteristics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such</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name,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capacity,</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metadata,</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labels/tags.</w:t>
            </w:r>
          </w:p>
          <w:p w14:paraId="3EE03DCD" w14:textId="77777777" w:rsidR="00AF1ED7" w:rsidRPr="00C44445" w:rsidRDefault="00AF1ED7" w:rsidP="00120CC6">
            <w:pPr>
              <w:keepNext/>
              <w:keepLines/>
              <w:spacing w:after="0"/>
              <w:ind w:left="851" w:hanging="851"/>
              <w:rPr>
                <w:rFonts w:ascii="Arial" w:eastAsiaTheme="minorEastAsia" w:hAnsi="Arial"/>
                <w:sz w:val="18"/>
                <w:lang w:eastAsia="zh-CN"/>
              </w:rPr>
            </w:pPr>
            <w:r w:rsidRPr="00C44445">
              <w:rPr>
                <w:rFonts w:ascii="Arial" w:eastAsiaTheme="minorEastAsia" w:hAnsi="Arial"/>
                <w:sz w:val="18"/>
                <w:lang w:eastAsia="zh-CN"/>
              </w:rPr>
              <w:t>NOTE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2:</w:t>
            </w:r>
            <w:r w:rsidRPr="00C44445">
              <w:rPr>
                <w:rFonts w:ascii="Arial" w:eastAsiaTheme="minorEastAsia" w:hAnsi="Arial"/>
                <w:sz w:val="18"/>
                <w:lang w:eastAsia="zh-CN"/>
              </w:rPr>
              <w:tab/>
              <w:t>Information</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about</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includes,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but</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not</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limited</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to:</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name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capacity</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and</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capacity</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allocated</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for</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workloads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scheduling,</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metadata</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including</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labels/tags.</w:t>
            </w:r>
          </w:p>
          <w:p w14:paraId="3BAFB9F7" w14:textId="77777777" w:rsidR="00AF1ED7" w:rsidRPr="00C44445" w:rsidRDefault="00AF1ED7" w:rsidP="00120CC6">
            <w:pPr>
              <w:keepNext/>
              <w:keepLines/>
              <w:spacing w:after="0"/>
              <w:ind w:left="851" w:hanging="851"/>
              <w:rPr>
                <w:rFonts w:ascii="Arial" w:eastAsiaTheme="minorEastAsia" w:hAnsi="Arial"/>
                <w:sz w:val="18"/>
              </w:rPr>
            </w:pPr>
            <w:r w:rsidRPr="00C44445">
              <w:rPr>
                <w:rFonts w:ascii="Arial" w:eastAsiaTheme="minorEastAsia" w:hAnsi="Arial"/>
                <w:sz w:val="18"/>
                <w:lang w:eastAsia="zh-CN"/>
              </w:rPr>
              <w:t>NOTE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3:</w:t>
            </w:r>
            <w:r w:rsidRPr="00C44445">
              <w:rPr>
                <w:rFonts w:ascii="Arial" w:eastAsiaTheme="minorEastAsia" w:hAnsi="Arial"/>
                <w:sz w:val="18"/>
                <w:lang w:eastAsia="zh-CN"/>
              </w:rPr>
              <w:tab/>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deletion</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implies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removal</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of</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instance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as</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an</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object</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managed</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by</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the</w:t>
            </w:r>
            <w:r w:rsidR="006E0FAB" w:rsidRPr="00C44445">
              <w:rPr>
                <w:rFonts w:ascii="Arial" w:eastAsiaTheme="minorEastAsia" w:hAnsi="Arial"/>
                <w:sz w:val="18"/>
                <w:lang w:eastAsia="zh-CN"/>
              </w:rPr>
              <w:t xml:space="preserve"> </w:t>
            </w:r>
            <w:r w:rsidRPr="00C44445">
              <w:rPr>
                <w:rFonts w:ascii="Arial" w:eastAsiaTheme="minorEastAsia" w:hAnsi="Arial"/>
                <w:sz w:val="18"/>
                <w:lang w:eastAsia="zh-CN"/>
              </w:rPr>
              <w:t>CISM.</w:t>
            </w:r>
          </w:p>
        </w:tc>
      </w:tr>
    </w:tbl>
    <w:p w14:paraId="7FD53CA7" w14:textId="77777777" w:rsidR="00AF1ED7" w:rsidRPr="00C44445" w:rsidRDefault="00AF1ED7" w:rsidP="00AF1ED7">
      <w:pPr>
        <w:rPr>
          <w:rFonts w:eastAsiaTheme="minorEastAsia"/>
        </w:rPr>
      </w:pPr>
    </w:p>
    <w:p w14:paraId="3284C084" w14:textId="77777777" w:rsidR="00AF1ED7" w:rsidRPr="00C44445" w:rsidRDefault="00AF1ED7" w:rsidP="00AF1ED7">
      <w:pPr>
        <w:pStyle w:val="Heading3"/>
        <w:rPr>
          <w:rFonts w:eastAsiaTheme="minorEastAsia"/>
        </w:rPr>
      </w:pPr>
      <w:bookmarkStart w:id="269" w:name="_Toc145065829"/>
      <w:bookmarkStart w:id="270" w:name="_Toc145662327"/>
      <w:bookmarkStart w:id="271" w:name="_Toc145662467"/>
      <w:bookmarkStart w:id="272" w:name="_Toc145940337"/>
      <w:r w:rsidRPr="00C44445">
        <w:rPr>
          <w:rFonts w:eastAsiaTheme="minorEastAsia"/>
        </w:rPr>
        <w:t>5.2.4</w:t>
      </w:r>
      <w:r w:rsidRPr="00C44445">
        <w:rPr>
          <w:rFonts w:eastAsiaTheme="minorEastAsia"/>
        </w:rPr>
        <w:tab/>
        <w:t>CIS MCCO management service interface requirements</w:t>
      </w:r>
      <w:bookmarkEnd w:id="269"/>
      <w:bookmarkEnd w:id="270"/>
      <w:bookmarkEnd w:id="271"/>
      <w:bookmarkEnd w:id="272"/>
    </w:p>
    <w:p w14:paraId="29DA4685" w14:textId="77777777" w:rsidR="00AF1ED7" w:rsidRPr="00C44445" w:rsidRDefault="00AF1ED7" w:rsidP="00AF1ED7">
      <w:pPr>
        <w:rPr>
          <w:rFonts w:eastAsiaTheme="minorEastAsia"/>
        </w:rPr>
      </w:pPr>
      <w:r w:rsidRPr="00C44445">
        <w:t>Table 5.2.4-1 specifies the requirements applicable to the interface of the CIS MCCO management service produced by the CISM.</w:t>
      </w:r>
    </w:p>
    <w:p w14:paraId="35D0297E" w14:textId="77777777" w:rsidR="00AF1ED7" w:rsidRPr="00C44445" w:rsidRDefault="00AF1ED7" w:rsidP="00AF1ED7">
      <w:pPr>
        <w:pStyle w:val="TH"/>
        <w:rPr>
          <w:rFonts w:eastAsiaTheme="minorEastAsia"/>
        </w:rPr>
      </w:pPr>
      <w:r w:rsidRPr="00C44445">
        <w:rPr>
          <w:rFonts w:eastAsiaTheme="minorEastAsia"/>
        </w:rPr>
        <w:t>Table 5.2.4-1: CIS MCCO management service interface requirements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7795"/>
      </w:tblGrid>
      <w:tr w:rsidR="00AF1ED7" w:rsidRPr="00C44445" w14:paraId="6324981D"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4A410"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Identifier</w:t>
            </w:r>
          </w:p>
        </w:tc>
        <w:tc>
          <w:tcPr>
            <w:tcW w:w="7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6B2C2" w14:textId="77777777" w:rsidR="00AF1ED7" w:rsidRPr="00C44445" w:rsidRDefault="00AF1ED7" w:rsidP="00120CC6">
            <w:pPr>
              <w:keepNext/>
              <w:keepLines/>
              <w:spacing w:after="0"/>
              <w:jc w:val="center"/>
              <w:rPr>
                <w:rFonts w:ascii="Arial" w:eastAsiaTheme="minorEastAsia" w:hAnsi="Arial"/>
                <w:b/>
                <w:sz w:val="18"/>
              </w:rPr>
            </w:pPr>
            <w:r w:rsidRPr="00C44445">
              <w:rPr>
                <w:rFonts w:ascii="Arial" w:eastAsiaTheme="minorEastAsia" w:hAnsi="Arial"/>
                <w:b/>
                <w:sz w:val="18"/>
              </w:rPr>
              <w:t>Requirement</w:t>
            </w:r>
          </w:p>
        </w:tc>
      </w:tr>
      <w:tr w:rsidR="00AF1ED7" w:rsidRPr="00C44445" w14:paraId="5B3DF80C"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hideMark/>
          </w:tcPr>
          <w:p w14:paraId="0DEC6FFF"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CismMccom.001</w:t>
            </w:r>
          </w:p>
        </w:tc>
        <w:tc>
          <w:tcPr>
            <w:tcW w:w="7795" w:type="dxa"/>
            <w:tcBorders>
              <w:top w:val="single" w:sz="4" w:space="0" w:color="auto"/>
              <w:left w:val="single" w:sz="4" w:space="0" w:color="auto"/>
              <w:bottom w:val="single" w:sz="4" w:space="0" w:color="auto"/>
              <w:right w:val="single" w:sz="4" w:space="0" w:color="auto"/>
            </w:tcBorders>
            <w:hideMark/>
          </w:tcPr>
          <w:p w14:paraId="42914CD9"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MCCO</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instantiating</w:t>
            </w:r>
            <w:r w:rsidR="006E0FAB" w:rsidRPr="00C44445">
              <w:rPr>
                <w:rFonts w:ascii="Arial" w:eastAsiaTheme="minorEastAsia" w:hAnsi="Arial"/>
                <w:sz w:val="18"/>
              </w:rPr>
              <w:t xml:space="preserve"> </w:t>
            </w:r>
            <w:r w:rsidRPr="00C44445">
              <w:rPr>
                <w:rFonts w:ascii="Arial" w:eastAsiaTheme="minorEastAsia" w:hAnsi="Arial"/>
                <w:sz w:val="18"/>
              </w:rPr>
              <w:t>(</w:t>
            </w:r>
            <w:r w:rsidR="00685338" w:rsidRPr="00C44445">
              <w:rPr>
                <w:rFonts w:ascii="Arial" w:eastAsiaTheme="minorEastAsia" w:hAnsi="Arial"/>
                <w:sz w:val="18"/>
              </w:rPr>
              <w:t>i.e.</w:t>
            </w:r>
            <w:r w:rsidR="006E0FAB" w:rsidRPr="00C44445">
              <w:rPr>
                <w:rFonts w:ascii="Arial" w:eastAsiaTheme="minorEastAsia" w:hAnsi="Arial"/>
                <w:sz w:val="18"/>
              </w:rPr>
              <w:t xml:space="preserve"> </w:t>
            </w:r>
            <w:r w:rsidRPr="00C44445">
              <w:rPr>
                <w:rFonts w:ascii="Arial" w:eastAsiaTheme="minorEastAsia" w:hAnsi="Arial"/>
                <w:sz w:val="18"/>
              </w:rPr>
              <w:t>installing/applying)</w:t>
            </w:r>
            <w:r w:rsidR="006E0FAB" w:rsidRPr="00C44445">
              <w:rPr>
                <w:rFonts w:ascii="Arial" w:eastAsiaTheme="minorEastAsia" w:hAnsi="Arial"/>
                <w:sz w:val="18"/>
              </w:rPr>
              <w:t xml:space="preserve"> </w:t>
            </w:r>
            <w:r w:rsidRPr="00C44445">
              <w:rPr>
                <w:rFonts w:ascii="Arial" w:eastAsiaTheme="minorEastAsia" w:hAnsi="Arial"/>
                <w:sz w:val="18"/>
              </w:rPr>
              <w:t>MCCOs.</w:t>
            </w:r>
            <w:r w:rsidR="006E0FAB" w:rsidRPr="00C44445">
              <w:rPr>
                <w:rFonts w:ascii="Arial" w:eastAsiaTheme="minorEastAsia" w:hAnsi="Arial"/>
                <w:sz w:val="18"/>
              </w:rPr>
              <w:t xml:space="preserve"> </w:t>
            </w:r>
          </w:p>
        </w:tc>
      </w:tr>
      <w:tr w:rsidR="00AF1ED7" w:rsidRPr="00C44445" w14:paraId="428E8A03"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361CEAE"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CismMccom.002</w:t>
            </w:r>
          </w:p>
        </w:tc>
        <w:tc>
          <w:tcPr>
            <w:tcW w:w="7795" w:type="dxa"/>
            <w:tcBorders>
              <w:top w:val="single" w:sz="4" w:space="0" w:color="auto"/>
              <w:left w:val="single" w:sz="4" w:space="0" w:color="auto"/>
              <w:bottom w:val="single" w:sz="4" w:space="0" w:color="auto"/>
              <w:right w:val="single" w:sz="4" w:space="0" w:color="auto"/>
            </w:tcBorders>
          </w:tcPr>
          <w:p w14:paraId="0A42DFC0"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MCCO</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querying</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about</w:t>
            </w:r>
            <w:r w:rsidR="006E0FAB" w:rsidRPr="00C44445">
              <w:rPr>
                <w:rFonts w:ascii="Arial" w:eastAsiaTheme="minorEastAsia" w:hAnsi="Arial"/>
                <w:sz w:val="18"/>
              </w:rPr>
              <w:t xml:space="preserve"> </w:t>
            </w:r>
            <w:r w:rsidRPr="00C44445">
              <w:rPr>
                <w:rFonts w:ascii="Arial" w:eastAsiaTheme="minorEastAsia" w:hAnsi="Arial"/>
                <w:sz w:val="18"/>
              </w:rPr>
              <w:t>MCCOs.</w:t>
            </w:r>
          </w:p>
        </w:tc>
      </w:tr>
      <w:tr w:rsidR="00AF1ED7" w:rsidRPr="00C44445" w14:paraId="6EAA9E1D"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715176F2" w14:textId="77777777" w:rsidR="00AF1ED7" w:rsidRPr="00C44445" w:rsidRDefault="00AF1ED7" w:rsidP="00120CC6">
            <w:pPr>
              <w:keepNext/>
              <w:keepLines/>
              <w:spacing w:after="0"/>
              <w:rPr>
                <w:rFonts w:ascii="Arial" w:eastAsiaTheme="minorEastAsia" w:hAnsi="Arial"/>
                <w:sz w:val="18"/>
                <w:lang w:bidi="en-US"/>
              </w:rPr>
            </w:pPr>
            <w:r w:rsidRPr="00C44445">
              <w:rPr>
                <w:rFonts w:ascii="Arial" w:eastAsiaTheme="minorEastAsia" w:hAnsi="Arial"/>
                <w:sz w:val="18"/>
                <w:lang w:bidi="en-US"/>
              </w:rPr>
              <w:t>CismMccom.003</w:t>
            </w:r>
          </w:p>
        </w:tc>
        <w:tc>
          <w:tcPr>
            <w:tcW w:w="7795" w:type="dxa"/>
            <w:tcBorders>
              <w:top w:val="single" w:sz="4" w:space="0" w:color="auto"/>
              <w:left w:val="single" w:sz="4" w:space="0" w:color="auto"/>
              <w:bottom w:val="single" w:sz="4" w:space="0" w:color="auto"/>
              <w:right w:val="single" w:sz="4" w:space="0" w:color="auto"/>
            </w:tcBorders>
          </w:tcPr>
          <w:p w14:paraId="5D4D044B"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MCCO</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modifying</w:t>
            </w:r>
            <w:r w:rsidR="006E0FAB" w:rsidRPr="00C44445">
              <w:rPr>
                <w:rFonts w:ascii="Arial" w:eastAsiaTheme="minorEastAsia" w:hAnsi="Arial"/>
                <w:sz w:val="18"/>
              </w:rPr>
              <w:t xml:space="preserve"> </w:t>
            </w:r>
            <w:r w:rsidRPr="00C44445">
              <w:rPr>
                <w:rFonts w:ascii="Arial" w:eastAsiaTheme="minorEastAsia" w:hAnsi="Arial"/>
                <w:sz w:val="18"/>
              </w:rPr>
              <w:t>MCCOs.</w:t>
            </w:r>
          </w:p>
        </w:tc>
      </w:tr>
      <w:tr w:rsidR="00AF1ED7" w:rsidRPr="00C44445" w14:paraId="2D04B689"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280BBD1" w14:textId="77777777" w:rsidR="00AF1ED7" w:rsidRPr="00C44445" w:rsidRDefault="00AF1ED7" w:rsidP="00120CC6">
            <w:pPr>
              <w:keepNext/>
              <w:keepLines/>
              <w:spacing w:after="0"/>
              <w:rPr>
                <w:rFonts w:ascii="Arial" w:hAnsi="Arial"/>
                <w:sz w:val="18"/>
                <w:lang w:eastAsia="zh-CN" w:bidi="en-US"/>
              </w:rPr>
            </w:pPr>
            <w:r w:rsidRPr="00C44445">
              <w:rPr>
                <w:rFonts w:ascii="Arial" w:hAnsi="Arial"/>
                <w:sz w:val="18"/>
                <w:lang w:eastAsia="zh-CN" w:bidi="en-US"/>
              </w:rPr>
              <w:t>CismMccom.004</w:t>
            </w:r>
          </w:p>
        </w:tc>
        <w:tc>
          <w:tcPr>
            <w:tcW w:w="7795" w:type="dxa"/>
            <w:tcBorders>
              <w:top w:val="single" w:sz="4" w:space="0" w:color="auto"/>
              <w:left w:val="single" w:sz="4" w:space="0" w:color="auto"/>
              <w:bottom w:val="single" w:sz="4" w:space="0" w:color="auto"/>
              <w:right w:val="single" w:sz="4" w:space="0" w:color="auto"/>
            </w:tcBorders>
          </w:tcPr>
          <w:p w14:paraId="3FB20F60"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MCCO</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terminating</w:t>
            </w:r>
            <w:r w:rsidR="006E0FAB" w:rsidRPr="00C44445">
              <w:rPr>
                <w:rFonts w:ascii="Arial" w:eastAsiaTheme="minorEastAsia" w:hAnsi="Arial"/>
                <w:sz w:val="18"/>
              </w:rPr>
              <w:t xml:space="preserve"> </w:t>
            </w:r>
            <w:r w:rsidRPr="00C44445">
              <w:rPr>
                <w:rFonts w:ascii="Arial" w:eastAsiaTheme="minorEastAsia" w:hAnsi="Arial"/>
                <w:sz w:val="18"/>
              </w:rPr>
              <w:t>(deleting)</w:t>
            </w:r>
            <w:r w:rsidR="006E0FAB" w:rsidRPr="00C44445">
              <w:rPr>
                <w:rFonts w:ascii="Arial" w:eastAsiaTheme="minorEastAsia" w:hAnsi="Arial"/>
                <w:sz w:val="18"/>
              </w:rPr>
              <w:t xml:space="preserve"> </w:t>
            </w:r>
            <w:r w:rsidRPr="00C44445">
              <w:rPr>
                <w:rFonts w:ascii="Arial" w:eastAsiaTheme="minorEastAsia" w:hAnsi="Arial"/>
                <w:sz w:val="18"/>
              </w:rPr>
              <w:t>MCCO.</w:t>
            </w:r>
          </w:p>
        </w:tc>
      </w:tr>
      <w:tr w:rsidR="00AF1ED7" w:rsidRPr="00C44445" w14:paraId="748124A0" w14:textId="77777777" w:rsidTr="006E0FAB">
        <w:trPr>
          <w:jc w:val="center"/>
        </w:trPr>
        <w:tc>
          <w:tcPr>
            <w:tcW w:w="1844" w:type="dxa"/>
            <w:tcBorders>
              <w:top w:val="single" w:sz="4" w:space="0" w:color="auto"/>
              <w:left w:val="single" w:sz="4" w:space="0" w:color="auto"/>
              <w:bottom w:val="single" w:sz="4" w:space="0" w:color="auto"/>
              <w:right w:val="single" w:sz="4" w:space="0" w:color="auto"/>
            </w:tcBorders>
          </w:tcPr>
          <w:p w14:paraId="28DB6563" w14:textId="77777777" w:rsidR="00AF1ED7" w:rsidRPr="00C44445" w:rsidRDefault="00AF1ED7" w:rsidP="00120CC6">
            <w:pPr>
              <w:keepNext/>
              <w:keepLines/>
              <w:spacing w:after="0"/>
              <w:rPr>
                <w:rFonts w:ascii="Arial" w:hAnsi="Arial"/>
                <w:sz w:val="18"/>
                <w:lang w:eastAsia="zh-CN" w:bidi="en-US"/>
              </w:rPr>
            </w:pPr>
            <w:r w:rsidRPr="00C44445">
              <w:rPr>
                <w:rFonts w:ascii="Arial" w:hAnsi="Arial"/>
                <w:sz w:val="18"/>
                <w:lang w:eastAsia="zh-CN" w:bidi="en-US"/>
              </w:rPr>
              <w:t>CismMccom.005</w:t>
            </w:r>
          </w:p>
        </w:tc>
        <w:tc>
          <w:tcPr>
            <w:tcW w:w="7795" w:type="dxa"/>
            <w:tcBorders>
              <w:top w:val="single" w:sz="4" w:space="0" w:color="auto"/>
              <w:left w:val="single" w:sz="4" w:space="0" w:color="auto"/>
              <w:bottom w:val="single" w:sz="4" w:space="0" w:color="auto"/>
              <w:right w:val="single" w:sz="4" w:space="0" w:color="auto"/>
            </w:tcBorders>
          </w:tcPr>
          <w:p w14:paraId="03CD429D" w14:textId="77777777" w:rsidR="00AF1ED7" w:rsidRPr="00C44445" w:rsidRDefault="00AF1ED7" w:rsidP="00120CC6">
            <w:pPr>
              <w:keepNext/>
              <w:keepLines/>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MCCO</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produced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CISM</w:t>
            </w:r>
            <w:r w:rsidR="006E0FAB" w:rsidRPr="00C44445">
              <w:rPr>
                <w:rFonts w:ascii="Arial" w:eastAsiaTheme="minorEastAsia" w:hAnsi="Arial"/>
                <w:sz w:val="18"/>
              </w:rPr>
              <w:t xml:space="preserve"> </w:t>
            </w:r>
            <w:r w:rsidRPr="00C44445">
              <w:rPr>
                <w:rFonts w:ascii="Arial" w:eastAsiaTheme="minorEastAsia" w:hAnsi="Arial"/>
                <w:sz w:val="18"/>
              </w:rPr>
              <w:t>shall</w:t>
            </w:r>
            <w:r w:rsidR="006E0FAB" w:rsidRPr="00C44445">
              <w:rPr>
                <w:rFonts w:ascii="Arial" w:eastAsiaTheme="minorEastAsia" w:hAnsi="Arial"/>
                <w:sz w:val="18"/>
              </w:rPr>
              <w:t xml:space="preserve"> </w:t>
            </w:r>
            <w:r w:rsidRPr="00C44445">
              <w:rPr>
                <w:rFonts w:ascii="Arial" w:eastAsiaTheme="minorEastAsia" w:hAnsi="Arial"/>
                <w:sz w:val="18"/>
              </w:rPr>
              <w:t>support</w:t>
            </w:r>
            <w:r w:rsidR="006E0FAB" w:rsidRPr="00C44445">
              <w:rPr>
                <w:rFonts w:ascii="Arial" w:eastAsiaTheme="minorEastAsia" w:hAnsi="Arial"/>
                <w:sz w:val="18"/>
              </w:rPr>
              <w:t xml:space="preserve"> </w:t>
            </w:r>
            <w:r w:rsidRPr="00C44445">
              <w:rPr>
                <w:rFonts w:ascii="Arial" w:eastAsiaTheme="minorEastAsia" w:hAnsi="Arial"/>
                <w:sz w:val="18"/>
              </w:rPr>
              <w:t>sending</w:t>
            </w:r>
            <w:r w:rsidR="006E0FAB" w:rsidRPr="00C44445">
              <w:rPr>
                <w:rFonts w:ascii="Arial" w:eastAsiaTheme="minorEastAsia" w:hAnsi="Arial"/>
                <w:sz w:val="18"/>
              </w:rPr>
              <w:t xml:space="preserve"> </w:t>
            </w:r>
            <w:r w:rsidRPr="00C44445">
              <w:rPr>
                <w:rFonts w:ascii="Arial" w:eastAsiaTheme="minorEastAsia" w:hAnsi="Arial"/>
                <w:sz w:val="18"/>
              </w:rPr>
              <w:t>notifications</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event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changes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MCCOs.</w:t>
            </w:r>
          </w:p>
        </w:tc>
      </w:tr>
      <w:tr w:rsidR="00AF1ED7" w:rsidRPr="00C44445" w14:paraId="1D78CE10" w14:textId="77777777" w:rsidTr="006E0FAB">
        <w:trPr>
          <w:jc w:val="center"/>
        </w:trPr>
        <w:tc>
          <w:tcPr>
            <w:tcW w:w="9639" w:type="dxa"/>
            <w:gridSpan w:val="2"/>
            <w:tcBorders>
              <w:top w:val="single" w:sz="4" w:space="0" w:color="auto"/>
              <w:left w:val="single" w:sz="4" w:space="0" w:color="auto"/>
              <w:bottom w:val="single" w:sz="4" w:space="0" w:color="auto"/>
              <w:right w:val="single" w:sz="4" w:space="0" w:color="auto"/>
            </w:tcBorders>
          </w:tcPr>
          <w:p w14:paraId="1966F2AE" w14:textId="77777777" w:rsidR="00AF1ED7" w:rsidRPr="00C44445" w:rsidRDefault="00AF1ED7" w:rsidP="00120CC6">
            <w:pPr>
              <w:keepNext/>
              <w:keepLines/>
              <w:spacing w:after="0"/>
              <w:ind w:left="851" w:hanging="851"/>
              <w:rPr>
                <w:rFonts w:ascii="Arial" w:eastAsiaTheme="minorEastAsia" w:hAnsi="Arial"/>
                <w:sz w:val="18"/>
                <w:lang w:eastAsia="zh-CN"/>
              </w:rPr>
            </w:pPr>
            <w:r w:rsidRPr="00C44445">
              <w:rPr>
                <w:rFonts w:ascii="Arial" w:hAnsi="Arial"/>
                <w:sz w:val="18"/>
              </w:rPr>
              <w:t>NOTE:</w:t>
            </w:r>
            <w:r w:rsidRPr="00C44445">
              <w:rPr>
                <w:rFonts w:ascii="Arial" w:hAnsi="Arial"/>
                <w:sz w:val="18"/>
              </w:rPr>
              <w:tab/>
              <w:t>In</w:t>
            </w:r>
            <w:r w:rsidR="006E0FAB" w:rsidRPr="00C44445">
              <w:rPr>
                <w:rFonts w:ascii="Arial" w:hAnsi="Arial"/>
                <w:sz w:val="18"/>
              </w:rPr>
              <w:t xml:space="preserve"> </w:t>
            </w:r>
            <w:r w:rsidRPr="00C44445">
              <w:rPr>
                <w:rFonts w:ascii="Arial" w:hAnsi="Arial"/>
                <w:sz w:val="18"/>
              </w:rPr>
              <w:t>case</w:t>
            </w:r>
            <w:r w:rsidR="006E0FAB" w:rsidRPr="00C44445">
              <w:rPr>
                <w:rFonts w:ascii="Arial" w:hAnsi="Arial"/>
                <w:sz w:val="18"/>
              </w:rPr>
              <w:t xml:space="preserve"> </w:t>
            </w:r>
            <w:r w:rsidRPr="00C44445">
              <w:rPr>
                <w:rFonts w:ascii="Arial" w:hAnsi="Arial"/>
                <w:sz w:val="18"/>
              </w:rPr>
              <w:t>that</w:t>
            </w:r>
            <w:r w:rsidR="006E0FAB" w:rsidRPr="00C44445">
              <w:rPr>
                <w:rFonts w:ascii="Arial" w:hAnsi="Arial"/>
                <w:sz w:val="18"/>
              </w:rPr>
              <w:t xml:space="preserve"> </w:t>
            </w:r>
            <w:r w:rsidRPr="00C44445">
              <w:rPr>
                <w:rFonts w:ascii="Arial" w:hAnsi="Arial"/>
                <w:sz w:val="18"/>
              </w:rPr>
              <w:t>an</w:t>
            </w:r>
            <w:r w:rsidR="006E0FAB" w:rsidRPr="00C44445">
              <w:rPr>
                <w:rFonts w:ascii="Arial" w:hAnsi="Arial"/>
                <w:sz w:val="18"/>
              </w:rPr>
              <w:t xml:space="preserve"> </w:t>
            </w:r>
            <w:r w:rsidRPr="00C44445">
              <w:rPr>
                <w:rFonts w:ascii="Arial" w:hAnsi="Arial"/>
                <w:sz w:val="18"/>
              </w:rPr>
              <w:t>MCCO</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related</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networking</w:t>
            </w:r>
            <w:r w:rsidR="006E0FAB" w:rsidRPr="00C44445">
              <w:rPr>
                <w:rFonts w:ascii="Arial" w:hAnsi="Arial"/>
                <w:sz w:val="18"/>
              </w:rPr>
              <w:t xml:space="preserve"> </w:t>
            </w:r>
            <w:r w:rsidRPr="00C44445">
              <w:rPr>
                <w:rFonts w:ascii="Arial" w:hAnsi="Arial"/>
                <w:sz w:val="18"/>
              </w:rPr>
              <w:t>or</w:t>
            </w:r>
            <w:r w:rsidR="006E0FAB" w:rsidRPr="00C44445">
              <w:rPr>
                <w:rFonts w:ascii="Arial" w:hAnsi="Arial"/>
                <w:sz w:val="18"/>
              </w:rPr>
              <w:t xml:space="preserve"> </w:t>
            </w:r>
            <w:r w:rsidRPr="00C44445">
              <w:rPr>
                <w:rFonts w:ascii="Arial" w:hAnsi="Arial"/>
                <w:sz w:val="18"/>
              </w:rPr>
              <w:t>storage</w:t>
            </w:r>
            <w:r w:rsidR="006E0FAB" w:rsidRPr="00C44445">
              <w:rPr>
                <w:rFonts w:ascii="Arial" w:hAnsi="Arial"/>
                <w:sz w:val="18"/>
              </w:rPr>
              <w:t xml:space="preserve"> </w:t>
            </w:r>
            <w:r w:rsidRPr="00C44445">
              <w:rPr>
                <w:rFonts w:ascii="Arial" w:hAnsi="Arial"/>
                <w:sz w:val="18"/>
              </w:rPr>
              <w:t>(see</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6.3.4),</w:t>
            </w:r>
            <w:r w:rsidR="006E0FAB" w:rsidRPr="00C44445">
              <w:rPr>
                <w:rFonts w:ascii="Arial" w:hAnsi="Arial"/>
                <w:sz w:val="18"/>
              </w:rPr>
              <w:t xml:space="preserve"> </w:t>
            </w:r>
            <w:r w:rsidRPr="00C44445">
              <w:rPr>
                <w:rFonts w:ascii="Arial" w:hAnsi="Arial"/>
                <w:sz w:val="18"/>
              </w:rPr>
              <w:t>configuration</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them</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realized</w:t>
            </w:r>
            <w:r w:rsidR="006E0FAB" w:rsidRPr="00C44445">
              <w:rPr>
                <w:rFonts w:ascii="Arial" w:hAnsi="Arial"/>
                <w:sz w:val="18"/>
              </w:rPr>
              <w:t xml:space="preserve"> </w:t>
            </w:r>
            <w:r w:rsidRPr="00C44445">
              <w:rPr>
                <w:rFonts w:ascii="Arial" w:hAnsi="Arial"/>
                <w:sz w:val="18"/>
              </w:rPr>
              <w:t>by</w:t>
            </w:r>
            <w:r w:rsidR="006E0FAB" w:rsidRPr="00C44445">
              <w:rPr>
                <w:rFonts w:ascii="Arial" w:hAnsi="Arial"/>
                <w:sz w:val="18"/>
              </w:rPr>
              <w:t xml:space="preserve"> </w:t>
            </w:r>
            <w:r w:rsidRPr="00C44445">
              <w:rPr>
                <w:rFonts w:ascii="Arial" w:hAnsi="Arial"/>
                <w:sz w:val="18"/>
              </w:rPr>
              <w:t>invoking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MCCO</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service</w:t>
            </w:r>
            <w:r w:rsidR="006E0FAB" w:rsidRPr="00C44445">
              <w:rPr>
                <w:rFonts w:ascii="Arial" w:hAnsi="Arial"/>
                <w:sz w:val="18"/>
              </w:rPr>
              <w:t xml:space="preserve"> </w:t>
            </w:r>
            <w:r w:rsidRPr="00C44445">
              <w:rPr>
                <w:rFonts w:ascii="Arial" w:hAnsi="Arial"/>
                <w:sz w:val="18"/>
              </w:rPr>
              <w:t>interfaces</w:t>
            </w:r>
            <w:r w:rsidR="006E0FAB" w:rsidRPr="00C44445">
              <w:rPr>
                <w:rFonts w:ascii="Arial" w:hAnsi="Arial"/>
                <w:sz w:val="18"/>
              </w:rPr>
              <w:t xml:space="preserve"> </w:t>
            </w:r>
            <w:r w:rsidRPr="00C44445">
              <w:rPr>
                <w:rFonts w:ascii="Arial" w:hAnsi="Arial"/>
                <w:sz w:val="18"/>
              </w:rPr>
              <w:t>operating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MCCO.</w:t>
            </w:r>
            <w:r w:rsidR="006E0FAB" w:rsidRPr="00C44445">
              <w:rPr>
                <w:rFonts w:ascii="Arial" w:hAnsi="Arial"/>
                <w:sz w:val="18"/>
              </w:rPr>
              <w:t xml:space="preserve"> </w:t>
            </w:r>
          </w:p>
        </w:tc>
      </w:tr>
    </w:tbl>
    <w:p w14:paraId="3E85EEEA" w14:textId="77777777" w:rsidR="00AF1ED7" w:rsidRPr="00C44445" w:rsidRDefault="00AF1ED7" w:rsidP="00B51F90">
      <w:pPr>
        <w:rPr>
          <w:rFonts w:eastAsiaTheme="minorEastAsia"/>
        </w:rPr>
      </w:pPr>
    </w:p>
    <w:p w14:paraId="332B5C34" w14:textId="77777777" w:rsidR="00AF1ED7" w:rsidRPr="00C44445" w:rsidRDefault="00AF1ED7" w:rsidP="00AF1ED7">
      <w:pPr>
        <w:pStyle w:val="Heading1"/>
        <w:rPr>
          <w:rFonts w:eastAsiaTheme="minorEastAsia"/>
        </w:rPr>
      </w:pPr>
      <w:bookmarkStart w:id="273" w:name="_Toc145065830"/>
      <w:bookmarkStart w:id="274" w:name="_Toc145662328"/>
      <w:bookmarkStart w:id="275" w:name="_Toc145662468"/>
      <w:bookmarkStart w:id="276" w:name="_Toc145940338"/>
      <w:r w:rsidRPr="00C44445">
        <w:rPr>
          <w:rFonts w:eastAsiaTheme="minorEastAsia"/>
        </w:rPr>
        <w:lastRenderedPageBreak/>
        <w:t>6</w:t>
      </w:r>
      <w:r w:rsidRPr="00C44445">
        <w:rPr>
          <w:rFonts w:eastAsiaTheme="minorEastAsia"/>
        </w:rPr>
        <w:tab/>
        <w:t xml:space="preserve">NFV object </w:t>
      </w:r>
      <w:r w:rsidR="00573360" w:rsidRPr="00C44445">
        <w:rPr>
          <w:rFonts w:eastAsiaTheme="minorEastAsia"/>
        </w:rPr>
        <w:t>modelling</w:t>
      </w:r>
      <w:r w:rsidRPr="00C44445">
        <w:rPr>
          <w:rFonts w:eastAsiaTheme="minorEastAsia"/>
        </w:rPr>
        <w:t xml:space="preserve"> for CIS cluster management</w:t>
      </w:r>
      <w:bookmarkEnd w:id="273"/>
      <w:bookmarkEnd w:id="274"/>
      <w:bookmarkEnd w:id="275"/>
      <w:bookmarkEnd w:id="276"/>
    </w:p>
    <w:p w14:paraId="217CFE86" w14:textId="77777777" w:rsidR="00AF1ED7" w:rsidRPr="00C44445" w:rsidRDefault="00AF1ED7" w:rsidP="00AF1ED7">
      <w:pPr>
        <w:pStyle w:val="Heading2"/>
        <w:rPr>
          <w:rFonts w:eastAsiaTheme="minorEastAsia"/>
        </w:rPr>
      </w:pPr>
      <w:bookmarkStart w:id="277" w:name="_Toc145065831"/>
      <w:bookmarkStart w:id="278" w:name="_Toc145662329"/>
      <w:bookmarkStart w:id="279" w:name="_Toc145662469"/>
      <w:bookmarkStart w:id="280" w:name="_Toc145940339"/>
      <w:r w:rsidRPr="00C44445">
        <w:rPr>
          <w:rFonts w:eastAsiaTheme="minorEastAsia"/>
        </w:rPr>
        <w:t>6.1</w:t>
      </w:r>
      <w:r w:rsidRPr="00C44445">
        <w:rPr>
          <w:rFonts w:eastAsiaTheme="minorEastAsia"/>
        </w:rPr>
        <w:tab/>
        <w:t>Overview</w:t>
      </w:r>
      <w:bookmarkEnd w:id="277"/>
      <w:bookmarkEnd w:id="278"/>
      <w:bookmarkEnd w:id="279"/>
      <w:bookmarkEnd w:id="280"/>
    </w:p>
    <w:p w14:paraId="533D2708" w14:textId="77777777" w:rsidR="00AF1ED7" w:rsidRPr="00C44445" w:rsidRDefault="00AF1ED7" w:rsidP="00B51F90">
      <w:pPr>
        <w:rPr>
          <w:rFonts w:eastAsiaTheme="minorEastAsia"/>
        </w:rPr>
      </w:pPr>
      <w:r w:rsidRPr="00C44445">
        <w:rPr>
          <w:rFonts w:eastAsiaTheme="minorEastAsia"/>
        </w:rPr>
        <w:t xml:space="preserve">The present document introduces declarative descriptors for the CIS cluster and its constituents. Where possible, e.g. resource descriptors, the definition of these descriptors can be based on other NFV descriptors and information elements as specified in ETSI GS NFV-IFA 014 </w:t>
      </w:r>
      <w:r w:rsidR="00173E08" w:rsidRPr="00C44445">
        <w:rPr>
          <w:rFonts w:eastAsiaTheme="minorEastAsia"/>
        </w:rPr>
        <w:t>[</w:t>
      </w:r>
      <w:r w:rsidR="00173E08" w:rsidRPr="00C44445">
        <w:rPr>
          <w:rFonts w:eastAsiaTheme="minorEastAsia"/>
        </w:rPr>
        <w:fldChar w:fldCharType="begin"/>
      </w:r>
      <w:r w:rsidR="00173E08" w:rsidRPr="00C44445">
        <w:rPr>
          <w:rFonts w:eastAsiaTheme="minorEastAsia"/>
        </w:rPr>
        <w:instrText xml:space="preserve">REF REF_GSNFV_IFA014 \h </w:instrText>
      </w:r>
      <w:r w:rsidR="00173E08" w:rsidRPr="00C44445">
        <w:rPr>
          <w:rFonts w:eastAsiaTheme="minorEastAsia"/>
        </w:rPr>
      </w:r>
      <w:r w:rsidR="00173E08" w:rsidRPr="00C44445">
        <w:rPr>
          <w:rFonts w:eastAsiaTheme="minorEastAsia"/>
        </w:rPr>
        <w:fldChar w:fldCharType="separate"/>
      </w:r>
      <w:r w:rsidR="00DB3653" w:rsidRPr="00C44445">
        <w:rPr>
          <w:lang w:eastAsia="zh-CN"/>
        </w:rPr>
        <w:t>i.10</w:t>
      </w:r>
      <w:r w:rsidR="00173E08" w:rsidRPr="00C44445">
        <w:rPr>
          <w:rFonts w:eastAsiaTheme="minorEastAsia"/>
        </w:rPr>
        <w:fldChar w:fldCharType="end"/>
      </w:r>
      <w:r w:rsidR="00173E08" w:rsidRPr="00C44445">
        <w:rPr>
          <w:rFonts w:eastAsiaTheme="minorEastAsia"/>
        </w:rPr>
        <w:t>]</w:t>
      </w:r>
      <w:r w:rsidRPr="00C44445">
        <w:rPr>
          <w:rFonts w:eastAsiaTheme="minorEastAsia"/>
        </w:rPr>
        <w:t xml:space="preserve"> and ETSI GS NFV-IFA 011 </w:t>
      </w:r>
      <w:r w:rsidR="00173E08" w:rsidRPr="00C44445">
        <w:rPr>
          <w:rFonts w:eastAsiaTheme="minorEastAsia"/>
        </w:rPr>
        <w:t>[</w:t>
      </w:r>
      <w:r w:rsidR="00173E08" w:rsidRPr="00C44445">
        <w:rPr>
          <w:rFonts w:eastAsiaTheme="minorEastAsia"/>
        </w:rPr>
        <w:fldChar w:fldCharType="begin"/>
      </w:r>
      <w:r w:rsidR="00173E08" w:rsidRPr="00C44445">
        <w:rPr>
          <w:rFonts w:eastAsiaTheme="minorEastAsia"/>
        </w:rPr>
        <w:instrText xml:space="preserve">REF REF_GSNFV_IFA011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i.9</w:t>
      </w:r>
      <w:r w:rsidR="00173E08" w:rsidRPr="00C44445">
        <w:rPr>
          <w:rFonts w:eastAsiaTheme="minorEastAsia"/>
        </w:rPr>
        <w:fldChar w:fldCharType="end"/>
      </w:r>
      <w:r w:rsidR="00173E08" w:rsidRPr="00C44445">
        <w:rPr>
          <w:rFonts w:eastAsiaTheme="minorEastAsia"/>
        </w:rPr>
        <w:t>]</w:t>
      </w:r>
      <w:r w:rsidRPr="00C44445">
        <w:rPr>
          <w:rFonts w:eastAsiaTheme="minorEastAsia"/>
        </w:rPr>
        <w:t xml:space="preserve"> and also can re-use some information elements defined in the reference specifications.</w:t>
      </w:r>
    </w:p>
    <w:p w14:paraId="6C0F3B44" w14:textId="77777777" w:rsidR="00AF1ED7" w:rsidRPr="00C44445" w:rsidRDefault="00AF1ED7" w:rsidP="00B51F90">
      <w:pPr>
        <w:rPr>
          <w:rFonts w:eastAsiaTheme="minorEastAsia"/>
        </w:rPr>
      </w:pPr>
      <w:r w:rsidRPr="00C44445">
        <w:rPr>
          <w:rFonts w:eastAsiaTheme="minorEastAsia"/>
        </w:rPr>
        <w:t>The first group of descriptors and information elements relates to the initial deployment of CIS clusters and their lifecycle management. These descriptors and information elements specify e.g. the resources for the CIS clusters and nodes, networks and storage, software images for initial deployment of CISM and CIS instances</w:t>
      </w:r>
      <w:r w:rsidR="00B51F90" w:rsidRPr="00C44445">
        <w:rPr>
          <w:rFonts w:eastAsiaTheme="minorEastAsia"/>
        </w:rPr>
        <w:t>:</w:t>
      </w:r>
    </w:p>
    <w:p w14:paraId="1F6185FC" w14:textId="77777777" w:rsidR="006E0FAB" w:rsidRPr="00C44445" w:rsidRDefault="00AF1ED7" w:rsidP="00B51F90">
      <w:pPr>
        <w:pStyle w:val="B1"/>
        <w:rPr>
          <w:lang w:eastAsia="zh-CN"/>
        </w:rPr>
      </w:pPr>
      <w:r w:rsidRPr="00C44445">
        <w:rPr>
          <w:rFonts w:eastAsiaTheme="minorEastAsia"/>
          <w:lang w:eastAsia="zh-CN"/>
        </w:rPr>
        <w:t xml:space="preserve">CIS </w:t>
      </w:r>
      <w:r w:rsidR="00AC38F4" w:rsidRPr="00C44445">
        <w:rPr>
          <w:rFonts w:eastAsiaTheme="minorEastAsia"/>
          <w:lang w:eastAsia="zh-CN"/>
        </w:rPr>
        <w:t>C</w:t>
      </w:r>
      <w:r w:rsidRPr="00C44445">
        <w:rPr>
          <w:rFonts w:eastAsiaTheme="minorEastAsia"/>
          <w:lang w:eastAsia="zh-CN"/>
        </w:rPr>
        <w:t xml:space="preserve">luster </w:t>
      </w:r>
      <w:r w:rsidR="00AC38F4" w:rsidRPr="00C44445">
        <w:rPr>
          <w:rFonts w:eastAsiaTheme="minorEastAsia"/>
          <w:lang w:eastAsia="zh-CN"/>
        </w:rPr>
        <w:t>D</w:t>
      </w:r>
      <w:r w:rsidRPr="00C44445">
        <w:rPr>
          <w:rFonts w:eastAsiaTheme="minorEastAsia"/>
          <w:lang w:eastAsia="zh-CN"/>
        </w:rPr>
        <w:t>escriptor (CCD)</w:t>
      </w:r>
      <w:r w:rsidR="006E0FAB" w:rsidRPr="00C44445">
        <w:rPr>
          <w:rFonts w:eastAsiaTheme="minorEastAsia"/>
          <w:lang w:eastAsia="zh-CN"/>
        </w:rPr>
        <w:t>:</w:t>
      </w:r>
    </w:p>
    <w:p w14:paraId="7B5DC5C5" w14:textId="77777777" w:rsidR="00AF1ED7" w:rsidRPr="00C44445" w:rsidRDefault="00AF1ED7" w:rsidP="0055605B">
      <w:pPr>
        <w:pStyle w:val="B2"/>
        <w:rPr>
          <w:lang w:eastAsia="zh-CN"/>
        </w:rPr>
      </w:pPr>
      <w:r w:rsidRPr="00C44445">
        <w:t>The CCD describes cluster characteristics as described in clause 4.2.4.</w:t>
      </w:r>
    </w:p>
    <w:p w14:paraId="577923BB" w14:textId="77777777" w:rsidR="006E0FAB" w:rsidRPr="00C44445" w:rsidRDefault="00AF1ED7" w:rsidP="00B51F90">
      <w:pPr>
        <w:pStyle w:val="B1"/>
        <w:rPr>
          <w:lang w:eastAsia="zh-CN"/>
        </w:rPr>
      </w:pPr>
      <w:r w:rsidRPr="00C44445">
        <w:rPr>
          <w:rFonts w:eastAsiaTheme="minorEastAsia"/>
          <w:lang w:eastAsia="zh-CN"/>
        </w:rPr>
        <w:t xml:space="preserve">CIS </w:t>
      </w:r>
      <w:r w:rsidR="00AC38F4" w:rsidRPr="00C44445">
        <w:rPr>
          <w:rFonts w:eastAsiaTheme="minorEastAsia"/>
          <w:lang w:eastAsia="zh-CN"/>
        </w:rPr>
        <w:t>C</w:t>
      </w:r>
      <w:r w:rsidRPr="00C44445">
        <w:rPr>
          <w:rFonts w:eastAsiaTheme="minorEastAsia"/>
          <w:lang w:eastAsia="zh-CN"/>
        </w:rPr>
        <w:t xml:space="preserve">luster </w:t>
      </w:r>
      <w:r w:rsidR="00AC38F4" w:rsidRPr="00C44445">
        <w:rPr>
          <w:rFonts w:eastAsiaTheme="minorEastAsia"/>
          <w:lang w:eastAsia="zh-CN"/>
        </w:rPr>
        <w:t>N</w:t>
      </w:r>
      <w:r w:rsidRPr="00C44445">
        <w:rPr>
          <w:rFonts w:eastAsiaTheme="minorEastAsia"/>
          <w:lang w:eastAsia="zh-CN"/>
        </w:rPr>
        <w:t xml:space="preserve">ode </w:t>
      </w:r>
      <w:r w:rsidR="00AC38F4" w:rsidRPr="00C44445">
        <w:rPr>
          <w:rFonts w:eastAsiaTheme="minorEastAsia"/>
          <w:lang w:eastAsia="zh-CN"/>
        </w:rPr>
        <w:t>D</w:t>
      </w:r>
      <w:r w:rsidRPr="00C44445">
        <w:rPr>
          <w:rFonts w:eastAsiaTheme="minorEastAsia"/>
          <w:lang w:eastAsia="zh-CN"/>
        </w:rPr>
        <w:t>escriptor (CCND)</w:t>
      </w:r>
      <w:r w:rsidR="006E0FAB" w:rsidRPr="00C44445">
        <w:rPr>
          <w:rFonts w:eastAsiaTheme="minorEastAsia"/>
          <w:lang w:eastAsia="zh-CN"/>
        </w:rPr>
        <w:t>:</w:t>
      </w:r>
    </w:p>
    <w:p w14:paraId="5D5C9EDD" w14:textId="77777777" w:rsidR="00AF1ED7" w:rsidRPr="00C44445" w:rsidRDefault="00AF1ED7" w:rsidP="0055605B">
      <w:pPr>
        <w:pStyle w:val="B2"/>
        <w:rPr>
          <w:lang w:eastAsia="zh-CN"/>
        </w:rPr>
      </w:pPr>
      <w:r w:rsidRPr="00C44445">
        <w:rPr>
          <w:rFonts w:eastAsiaTheme="minorEastAsia"/>
          <w:lang w:eastAsia="zh-CN"/>
        </w:rPr>
        <w:t>The CCND is referenced from the CCD and describes characteristics of CIS cluster nodes. It references a CCNRD for the node</w:t>
      </w:r>
      <w:r w:rsidR="00B51F90" w:rsidRPr="00C44445">
        <w:rPr>
          <w:rFonts w:eastAsiaTheme="minorEastAsia"/>
          <w:lang w:eastAsia="zh-CN"/>
        </w:rPr>
        <w:t>'</w:t>
      </w:r>
      <w:r w:rsidRPr="00C44445">
        <w:rPr>
          <w:rFonts w:eastAsiaTheme="minorEastAsia"/>
          <w:lang w:eastAsia="zh-CN"/>
        </w:rPr>
        <w:t>s resource characteristics and additionally includes necessary information for the basic creation of the CIS cluster. e.g. manifests, software images.</w:t>
      </w:r>
    </w:p>
    <w:p w14:paraId="45476DA2" w14:textId="77777777" w:rsidR="006E0FAB" w:rsidRPr="00C44445" w:rsidRDefault="00AF1ED7" w:rsidP="00B51F90">
      <w:pPr>
        <w:pStyle w:val="B1"/>
        <w:rPr>
          <w:lang w:eastAsia="zh-CN"/>
        </w:rPr>
      </w:pPr>
      <w:r w:rsidRPr="00C44445">
        <w:rPr>
          <w:rFonts w:eastAsiaTheme="minorEastAsia"/>
          <w:lang w:eastAsia="zh-CN"/>
        </w:rPr>
        <w:t xml:space="preserve">CIS </w:t>
      </w:r>
      <w:r w:rsidRPr="00C44445">
        <w:rPr>
          <w:rFonts w:eastAsiaTheme="minorEastAsia"/>
          <w:caps/>
          <w:lang w:eastAsia="zh-CN"/>
        </w:rPr>
        <w:t>c</w:t>
      </w:r>
      <w:r w:rsidRPr="00C44445">
        <w:rPr>
          <w:rFonts w:eastAsiaTheme="minorEastAsia"/>
          <w:lang w:eastAsia="zh-CN"/>
        </w:rPr>
        <w:t xml:space="preserve">luster </w:t>
      </w:r>
      <w:r w:rsidRPr="00C44445">
        <w:rPr>
          <w:rFonts w:eastAsiaTheme="minorEastAsia"/>
          <w:caps/>
          <w:lang w:eastAsia="zh-CN"/>
        </w:rPr>
        <w:t>n</w:t>
      </w:r>
      <w:r w:rsidRPr="00C44445">
        <w:rPr>
          <w:rFonts w:eastAsiaTheme="minorEastAsia"/>
          <w:lang w:eastAsia="zh-CN"/>
        </w:rPr>
        <w:t xml:space="preserve">ode </w:t>
      </w:r>
      <w:r w:rsidRPr="00C44445">
        <w:rPr>
          <w:rFonts w:eastAsiaTheme="minorEastAsia"/>
          <w:caps/>
          <w:lang w:eastAsia="zh-CN"/>
        </w:rPr>
        <w:t>r</w:t>
      </w:r>
      <w:r w:rsidRPr="00C44445">
        <w:rPr>
          <w:rFonts w:eastAsiaTheme="minorEastAsia"/>
          <w:lang w:eastAsia="zh-CN"/>
        </w:rPr>
        <w:t xml:space="preserve">esource </w:t>
      </w:r>
      <w:r w:rsidRPr="00C44445">
        <w:rPr>
          <w:rFonts w:eastAsiaTheme="minorEastAsia"/>
          <w:caps/>
          <w:lang w:eastAsia="zh-CN"/>
        </w:rPr>
        <w:t>d</w:t>
      </w:r>
      <w:r w:rsidRPr="00C44445">
        <w:rPr>
          <w:rFonts w:eastAsiaTheme="minorEastAsia"/>
          <w:lang w:eastAsia="zh-CN"/>
        </w:rPr>
        <w:t>escriptor (CCNRD)</w:t>
      </w:r>
      <w:r w:rsidR="006E0FAB" w:rsidRPr="00C44445">
        <w:rPr>
          <w:rFonts w:eastAsiaTheme="minorEastAsia"/>
          <w:lang w:eastAsia="zh-CN"/>
        </w:rPr>
        <w:t>:</w:t>
      </w:r>
    </w:p>
    <w:p w14:paraId="6045C886" w14:textId="77777777" w:rsidR="00AF1ED7" w:rsidRPr="00C44445" w:rsidRDefault="00AF1ED7" w:rsidP="0055605B">
      <w:pPr>
        <w:pStyle w:val="B2"/>
        <w:rPr>
          <w:lang w:eastAsia="zh-CN"/>
        </w:rPr>
      </w:pPr>
      <w:r w:rsidRPr="00C44445">
        <w:rPr>
          <w:rFonts w:eastAsiaTheme="minorEastAsia"/>
          <w:lang w:eastAsia="zh-CN"/>
        </w:rPr>
        <w:t>The CCNRD is referenced from the CCND and describes resource characteristics of CIS cluster nodes, e.g. virtual machine/bare-metal server, resource requirements.</w:t>
      </w:r>
      <w:r w:rsidRPr="00C44445">
        <w:rPr>
          <w:lang w:eastAsia="zh-CN"/>
        </w:rPr>
        <w:t xml:space="preserve"> </w:t>
      </w:r>
    </w:p>
    <w:p w14:paraId="702AB35D" w14:textId="77777777" w:rsidR="00AF1ED7" w:rsidRPr="00C44445" w:rsidRDefault="00AF1ED7" w:rsidP="00B51F90">
      <w:pPr>
        <w:rPr>
          <w:rFonts w:eastAsiaTheme="minorEastAsia"/>
        </w:rPr>
      </w:pPr>
      <w:r w:rsidRPr="00C44445">
        <w:rPr>
          <w:rFonts w:eastAsiaTheme="minorEastAsia"/>
        </w:rPr>
        <w:t>Another group of descriptors is used to deploy and configure additional cluster capabilities, e.g. CIS cluster enhancement capabilities, or daemon objects</w:t>
      </w:r>
      <w:r w:rsidR="006E0FAB" w:rsidRPr="00C44445">
        <w:rPr>
          <w:rFonts w:eastAsiaTheme="minorEastAsia"/>
        </w:rPr>
        <w:t>:</w:t>
      </w:r>
    </w:p>
    <w:p w14:paraId="312FEC33" w14:textId="77777777" w:rsidR="006E0FAB" w:rsidRPr="00C44445" w:rsidRDefault="00AF1ED7" w:rsidP="00B51F90">
      <w:pPr>
        <w:pStyle w:val="B1"/>
        <w:rPr>
          <w:lang w:eastAsia="zh-CN"/>
        </w:rPr>
      </w:pPr>
      <w:r w:rsidRPr="00C44445">
        <w:rPr>
          <w:rFonts w:eastAsiaTheme="minorEastAsia"/>
          <w:lang w:eastAsia="zh-CN"/>
        </w:rPr>
        <w:t>MCCO declarative descriptor</w:t>
      </w:r>
      <w:r w:rsidR="006E0FAB" w:rsidRPr="00C44445">
        <w:rPr>
          <w:rFonts w:eastAsiaTheme="minorEastAsia"/>
          <w:lang w:eastAsia="zh-CN"/>
        </w:rPr>
        <w:t>:</w:t>
      </w:r>
    </w:p>
    <w:p w14:paraId="16852C48" w14:textId="77777777" w:rsidR="00AF1ED7" w:rsidRPr="00C44445" w:rsidRDefault="00AF1ED7" w:rsidP="0055605B">
      <w:pPr>
        <w:pStyle w:val="B2"/>
        <w:rPr>
          <w:lang w:eastAsia="zh-CN"/>
        </w:rPr>
      </w:pPr>
      <w:r w:rsidRPr="00C44445">
        <w:t>The MCCO declarative descriptor describes characteristics of managed CIS cluster objects and their lifecycle management. Examples are the CCEC</w:t>
      </w:r>
      <w:r w:rsidRPr="00C44445" w:rsidDel="004C401D">
        <w:t xml:space="preserve"> </w:t>
      </w:r>
      <w:r w:rsidRPr="00C44445">
        <w:t>(see clause 4.2.14) and daemon objects (see clause</w:t>
      </w:r>
      <w:r w:rsidR="006E0FAB" w:rsidRPr="00C44445">
        <w:t> </w:t>
      </w:r>
      <w:r w:rsidRPr="00C44445">
        <w:t>4.2.15).</w:t>
      </w:r>
    </w:p>
    <w:p w14:paraId="0E009223" w14:textId="77777777" w:rsidR="00AF1ED7" w:rsidRPr="00C44445" w:rsidRDefault="00AF1ED7" w:rsidP="00B51F90">
      <w:pPr>
        <w:rPr>
          <w:rFonts w:eastAsiaTheme="minorEastAsia"/>
        </w:rPr>
      </w:pPr>
      <w:r w:rsidRPr="00C44445">
        <w:rPr>
          <w:rFonts w:eastAsiaTheme="minorEastAsia"/>
        </w:rPr>
        <w:t>The CCD and CCND provide the main input for the CCM to determine what to request from infrastructure managers (e.g.</w:t>
      </w:r>
      <w:r w:rsidR="006E0FAB" w:rsidRPr="00C44445">
        <w:rPr>
          <w:rFonts w:eastAsiaTheme="minorEastAsia"/>
        </w:rPr>
        <w:t> </w:t>
      </w:r>
      <w:r w:rsidRPr="00C44445">
        <w:rPr>
          <w:rFonts w:eastAsiaTheme="minorEastAsia"/>
        </w:rPr>
        <w:t>VIM). When the CCM has a direct access to the VIM, the contents of the CCD and CCND can typically be mapped to virtualised resource descriptors as defined in ETSI GS NFV-IFA 005</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REF_GSNFV_IFA005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i.3</w:t>
      </w:r>
      <w:r w:rsidR="00173E08" w:rsidRPr="00C44445">
        <w:rPr>
          <w:rFonts w:eastAsiaTheme="minorEastAsia"/>
        </w:rPr>
        <w:fldChar w:fldCharType="end"/>
      </w:r>
      <w:r w:rsidR="00173E08" w:rsidRPr="00C44445">
        <w:rPr>
          <w:rFonts w:eastAsiaTheme="minorEastAsia"/>
        </w:rPr>
        <w:t>]</w:t>
      </w:r>
      <w:r w:rsidRPr="00C44445">
        <w:rPr>
          <w:rFonts w:eastAsiaTheme="minorEastAsia"/>
        </w:rPr>
        <w:t>). When CIS clusters are themselves deployed and managed as NSs, an appropriate NSD and a set of VNF packages referenced from this NSD are on-boarded by the CCM Consumer to the NFVO used to instantiate these NSs. It is the responsibility of the CCM Consumer to ensure that their contents match the requirements specified in the CCD and its referenced CCNDs. For example, the boot images referenced in a CCND shall also be referenced in the VNFDs of the constituent VNFs.</w:t>
      </w:r>
    </w:p>
    <w:p w14:paraId="46F3033C" w14:textId="77777777" w:rsidR="00AF1ED7" w:rsidRPr="00C44445" w:rsidRDefault="00AF1ED7" w:rsidP="00173E08">
      <w:pPr>
        <w:rPr>
          <w:lang w:eastAsia="zh-CN"/>
        </w:rPr>
      </w:pPr>
      <w:r w:rsidRPr="00C44445">
        <w:t>The relationships among the CCD, CCND, CCNRD and MCCO declarative descriptor in the present clause are illustrated in figure 6.1-1. The CCD, CCND and CCNRD describes the CIS cluster related managed objects used for the creation of a CIS cluster. As described in clause 4.2.14, the CCD can contain or reference to the MCCO declarative descriptors corresponding to the set of MCCOs that are applied at the instantiation time of the CIS cluster. On the other hand, an MCCO can be applied to a CIS cluster by instantiating the object based on its declarative descriptor. The relationships among the NSD, VNFD and CCD are illustrated in clause 6.4.</w:t>
      </w:r>
    </w:p>
    <w:p w14:paraId="73CFE950" w14:textId="77777777" w:rsidR="00AF1ED7" w:rsidRPr="00C44445" w:rsidRDefault="00AF1ED7" w:rsidP="00B51F90">
      <w:pPr>
        <w:pStyle w:val="FL"/>
        <w:rPr>
          <w:lang w:eastAsia="zh-CN"/>
        </w:rPr>
      </w:pPr>
      <w:r w:rsidRPr="00C44445">
        <w:rPr>
          <w:noProof/>
          <w:lang w:eastAsia="zh-CN"/>
        </w:rPr>
        <w:lastRenderedPageBreak/>
        <w:drawing>
          <wp:inline distT="0" distB="0" distL="0" distR="0" wp14:anchorId="30C77A4C" wp14:editId="6FAB8794">
            <wp:extent cx="3647440" cy="1647929"/>
            <wp:effectExtent l="0" t="0" r="0" b="9525"/>
            <wp:docPr id="13"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Diagram&#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70578" cy="1658383"/>
                    </a:xfrm>
                    <a:prstGeom prst="rect">
                      <a:avLst/>
                    </a:prstGeom>
                    <a:noFill/>
                    <a:ln>
                      <a:noFill/>
                    </a:ln>
                  </pic:spPr>
                </pic:pic>
              </a:graphicData>
            </a:graphic>
          </wp:inline>
        </w:drawing>
      </w:r>
    </w:p>
    <w:p w14:paraId="0A369E13" w14:textId="77777777" w:rsidR="00AF1ED7" w:rsidRPr="00C44445" w:rsidRDefault="00AF1ED7" w:rsidP="00AF1ED7">
      <w:pPr>
        <w:pStyle w:val="TF"/>
        <w:rPr>
          <w:rFonts w:eastAsiaTheme="minorEastAsia"/>
        </w:rPr>
      </w:pPr>
      <w:r w:rsidRPr="00C44445">
        <w:rPr>
          <w:rFonts w:eastAsiaTheme="minorEastAsia"/>
        </w:rPr>
        <w:t>Figure 6.1-1: CCM related declarative descriptors relationship</w:t>
      </w:r>
    </w:p>
    <w:p w14:paraId="6C5AE3B1" w14:textId="77777777" w:rsidR="00AF1ED7" w:rsidRPr="00C44445" w:rsidRDefault="00AF1ED7" w:rsidP="00AF1ED7">
      <w:pPr>
        <w:pStyle w:val="Heading2"/>
        <w:rPr>
          <w:rFonts w:eastAsiaTheme="minorEastAsia"/>
        </w:rPr>
      </w:pPr>
      <w:bookmarkStart w:id="281" w:name="_Toc145065832"/>
      <w:bookmarkStart w:id="282" w:name="_Toc145662330"/>
      <w:bookmarkStart w:id="283" w:name="_Toc145662470"/>
      <w:bookmarkStart w:id="284" w:name="_Toc145940340"/>
      <w:r w:rsidRPr="00C44445">
        <w:rPr>
          <w:rFonts w:eastAsiaTheme="minorEastAsia"/>
        </w:rPr>
        <w:t>6.2</w:t>
      </w:r>
      <w:r w:rsidRPr="00C44445">
        <w:rPr>
          <w:rFonts w:eastAsiaTheme="minorEastAsia"/>
        </w:rPr>
        <w:tab/>
        <w:t>Descriptors for the CIS cluster LCM</w:t>
      </w:r>
      <w:bookmarkEnd w:id="281"/>
      <w:bookmarkEnd w:id="282"/>
      <w:bookmarkEnd w:id="283"/>
      <w:bookmarkEnd w:id="284"/>
    </w:p>
    <w:p w14:paraId="75DDDE41" w14:textId="77777777" w:rsidR="00AF1ED7" w:rsidRPr="00C44445" w:rsidRDefault="00AF1ED7" w:rsidP="00AF1ED7">
      <w:pPr>
        <w:pStyle w:val="Heading3"/>
        <w:rPr>
          <w:rFonts w:eastAsiaTheme="minorEastAsia"/>
        </w:rPr>
      </w:pPr>
      <w:bookmarkStart w:id="285" w:name="_Toc145065833"/>
      <w:bookmarkStart w:id="286" w:name="_Toc145662331"/>
      <w:bookmarkStart w:id="287" w:name="_Toc145662471"/>
      <w:bookmarkStart w:id="288" w:name="_Toc145940341"/>
      <w:r w:rsidRPr="00C44445">
        <w:rPr>
          <w:rFonts w:eastAsiaTheme="minorEastAsia"/>
        </w:rPr>
        <w:t>6.2.1</w:t>
      </w:r>
      <w:r w:rsidRPr="00C44445">
        <w:rPr>
          <w:rFonts w:eastAsiaTheme="minorEastAsia"/>
        </w:rPr>
        <w:tab/>
        <w:t xml:space="preserve">CIS </w:t>
      </w:r>
      <w:r w:rsidRPr="00C44445">
        <w:rPr>
          <w:rFonts w:eastAsiaTheme="minorEastAsia"/>
          <w:caps/>
        </w:rPr>
        <w:t>c</w:t>
      </w:r>
      <w:r w:rsidRPr="00C44445">
        <w:rPr>
          <w:rFonts w:eastAsiaTheme="minorEastAsia"/>
        </w:rPr>
        <w:t xml:space="preserve">luster </w:t>
      </w:r>
      <w:r w:rsidRPr="00C44445">
        <w:rPr>
          <w:rFonts w:eastAsiaTheme="minorEastAsia"/>
          <w:caps/>
        </w:rPr>
        <w:t>d</w:t>
      </w:r>
      <w:r w:rsidRPr="00C44445">
        <w:rPr>
          <w:rFonts w:eastAsiaTheme="minorEastAsia"/>
        </w:rPr>
        <w:t>escriptor (CCD)</w:t>
      </w:r>
      <w:bookmarkEnd w:id="285"/>
      <w:bookmarkEnd w:id="286"/>
      <w:bookmarkEnd w:id="287"/>
      <w:bookmarkEnd w:id="288"/>
    </w:p>
    <w:p w14:paraId="5BA4659D" w14:textId="77777777" w:rsidR="00AF1ED7" w:rsidRPr="00C44445" w:rsidRDefault="00AF1ED7" w:rsidP="00B51F90">
      <w:pPr>
        <w:rPr>
          <w:rFonts w:eastAsiaTheme="minorEastAsia"/>
        </w:rPr>
      </w:pPr>
      <w:r w:rsidRPr="00C44445">
        <w:rPr>
          <w:rFonts w:eastAsiaTheme="minorEastAsia"/>
        </w:rPr>
        <w:t>A CIS cluster descriptor is an NFV template that describes the desired infrastructure resource (compute, storage and network) characteristics for a CIS cluster. It is interpreted by the CCM for the allocation of those resources and their preparation for the further steps in CIS cluster LCM operations. During CIS cluster creation, the CCM uses the information of the CCD to allocate virtual resources or physical resources, and prepares the resources for the instantiation of the CISM and CIS instances. Since this preparation typically includes software installation and configurations, the CCD also contains necessary information for this step which can be complemented with run-time information.</w:t>
      </w:r>
    </w:p>
    <w:p w14:paraId="4CDB1791"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While the format of the CCD is specified during the protocol design phase, and some parts are profiled and just mapped to descriptors or files from the existing solutions such as Kubernetes</w:t>
      </w:r>
      <w:r w:rsidRPr="00C44445">
        <w:rPr>
          <w:rFonts w:eastAsiaTheme="minorEastAsia"/>
          <w:vertAlign w:val="superscript"/>
        </w:rPr>
        <w:t>®</w:t>
      </w:r>
      <w:r w:rsidRPr="00C44445">
        <w:rPr>
          <w:rFonts w:eastAsiaTheme="minorEastAsia"/>
        </w:rPr>
        <w:t>, the present document provides an introduction on the high-level information and structure of the CCD. Since the present document mainly specifies the requirements for a service interface, no full specification of information elements is provided.</w:t>
      </w:r>
    </w:p>
    <w:p w14:paraId="0C240639" w14:textId="77777777" w:rsidR="00AF1ED7" w:rsidRPr="00C44445" w:rsidRDefault="00AF1ED7" w:rsidP="00AF1ED7">
      <w:pPr>
        <w:rPr>
          <w:rFonts w:eastAsiaTheme="minorEastAsia"/>
        </w:rPr>
      </w:pPr>
      <w:r w:rsidRPr="00C44445">
        <w:rPr>
          <w:rFonts w:eastAsiaTheme="minorEastAsia"/>
        </w:rPr>
        <w:t>The CCD provides the following information:</w:t>
      </w:r>
    </w:p>
    <w:p w14:paraId="5D0F6570" w14:textId="77777777" w:rsidR="00AF1ED7" w:rsidRPr="00C44445" w:rsidRDefault="00AF1ED7" w:rsidP="00B51F90">
      <w:pPr>
        <w:pStyle w:val="B1"/>
        <w:rPr>
          <w:rFonts w:eastAsiaTheme="minorEastAsia"/>
        </w:rPr>
      </w:pPr>
      <w:r w:rsidRPr="00C44445">
        <w:rPr>
          <w:rFonts w:eastAsiaTheme="minorEastAsia"/>
        </w:rPr>
        <w:t>Common metadata</w:t>
      </w:r>
      <w:r w:rsidR="00B51F90" w:rsidRPr="00C44445">
        <w:rPr>
          <w:rFonts w:eastAsiaTheme="minorEastAsia"/>
        </w:rPr>
        <w:t>:</w:t>
      </w:r>
    </w:p>
    <w:p w14:paraId="32B36463" w14:textId="77777777" w:rsidR="00AF1ED7" w:rsidRPr="00C44445" w:rsidRDefault="00AF1ED7" w:rsidP="00B51F90">
      <w:pPr>
        <w:pStyle w:val="B2"/>
        <w:rPr>
          <w:rFonts w:eastAsiaTheme="minorEastAsia"/>
        </w:rPr>
      </w:pPr>
      <w:r w:rsidRPr="00C44445">
        <w:rPr>
          <w:rFonts w:eastAsiaTheme="minorEastAsia"/>
        </w:rPr>
        <w:t>Unique identification of the descriptor</w:t>
      </w:r>
      <w:r w:rsidR="0076237B" w:rsidRPr="00C44445">
        <w:rPr>
          <w:rFonts w:eastAsiaTheme="minorEastAsia"/>
        </w:rPr>
        <w:t xml:space="preserve"> (</w:t>
      </w:r>
      <w:proofErr w:type="spellStart"/>
      <w:r w:rsidR="0076237B" w:rsidRPr="00C44445">
        <w:rPr>
          <w:rFonts w:eastAsiaTheme="minorEastAsia"/>
        </w:rPr>
        <w:t>ccdId</w:t>
      </w:r>
      <w:proofErr w:type="spellEnd"/>
      <w:r w:rsidR="0076237B" w:rsidRPr="00C44445">
        <w:rPr>
          <w:rFonts w:eastAsiaTheme="minorEastAsia"/>
        </w:rPr>
        <w:t>)</w:t>
      </w:r>
      <w:r w:rsidR="006E0FAB" w:rsidRPr="00C44445">
        <w:rPr>
          <w:rFonts w:eastAsiaTheme="minorEastAsia"/>
        </w:rPr>
        <w:t>.</w:t>
      </w:r>
    </w:p>
    <w:p w14:paraId="271EF69E" w14:textId="77777777" w:rsidR="00AF1ED7" w:rsidRPr="00C44445" w:rsidRDefault="00AF1ED7" w:rsidP="00B51F90">
      <w:pPr>
        <w:pStyle w:val="B2"/>
        <w:rPr>
          <w:rFonts w:eastAsiaTheme="minorEastAsia"/>
        </w:rPr>
      </w:pPr>
      <w:r w:rsidRPr="00C44445">
        <w:rPr>
          <w:rFonts w:eastAsiaTheme="minorEastAsia"/>
        </w:rPr>
        <w:t>Information of the provider of the descriptor</w:t>
      </w:r>
      <w:r w:rsidR="006E0FAB" w:rsidRPr="00C44445">
        <w:rPr>
          <w:rFonts w:eastAsiaTheme="minorEastAsia"/>
        </w:rPr>
        <w:t>.</w:t>
      </w:r>
    </w:p>
    <w:p w14:paraId="69E7DE44" w14:textId="77777777" w:rsidR="00AF1ED7" w:rsidRPr="00C44445" w:rsidRDefault="00AF1ED7" w:rsidP="00B51F90">
      <w:pPr>
        <w:pStyle w:val="B2"/>
        <w:rPr>
          <w:rFonts w:eastAsiaTheme="minorEastAsia"/>
        </w:rPr>
      </w:pPr>
      <w:r w:rsidRPr="00C44445">
        <w:rPr>
          <w:rFonts w:eastAsiaTheme="minorEastAsia"/>
        </w:rPr>
        <w:t>Versioning information</w:t>
      </w:r>
      <w:r w:rsidR="006E0FAB" w:rsidRPr="00C44445">
        <w:rPr>
          <w:rFonts w:eastAsiaTheme="minorEastAsia"/>
        </w:rPr>
        <w:t>.</w:t>
      </w:r>
    </w:p>
    <w:p w14:paraId="7F46D2DB" w14:textId="77777777" w:rsidR="00AF1ED7" w:rsidRPr="00C44445" w:rsidRDefault="00AF1ED7" w:rsidP="00B51F90">
      <w:pPr>
        <w:pStyle w:val="B1"/>
        <w:rPr>
          <w:rFonts w:eastAsiaTheme="minorEastAsia"/>
        </w:rPr>
      </w:pPr>
      <w:r w:rsidRPr="00C44445">
        <w:rPr>
          <w:rFonts w:eastAsiaTheme="minorEastAsia"/>
        </w:rPr>
        <w:t>Information on the CIS cluster node(s) to run CISM instances</w:t>
      </w:r>
      <w:r w:rsidR="00B51F90" w:rsidRPr="00C44445">
        <w:rPr>
          <w:rFonts w:eastAsiaTheme="minorEastAsia"/>
        </w:rPr>
        <w:t>:</w:t>
      </w:r>
    </w:p>
    <w:p w14:paraId="5B141AEF" w14:textId="77777777" w:rsidR="00AF1ED7" w:rsidRPr="00C44445" w:rsidRDefault="00AF1ED7" w:rsidP="00B51F90">
      <w:pPr>
        <w:pStyle w:val="B2"/>
        <w:rPr>
          <w:rFonts w:eastAsiaTheme="minorEastAsia"/>
        </w:rPr>
      </w:pPr>
      <w:r w:rsidRPr="00C44445">
        <w:rPr>
          <w:rFonts w:eastAsiaTheme="minorEastAsia"/>
        </w:rPr>
        <w:t>Reference to a CCND</w:t>
      </w:r>
      <w:r w:rsidR="006E0FAB" w:rsidRPr="00C44445">
        <w:rPr>
          <w:rFonts w:eastAsiaTheme="minorEastAsia"/>
        </w:rPr>
        <w:t>.</w:t>
      </w:r>
    </w:p>
    <w:p w14:paraId="2D5A3AF0" w14:textId="77777777" w:rsidR="00AF1ED7" w:rsidRPr="00C44445" w:rsidRDefault="00AF1ED7" w:rsidP="00B51F90">
      <w:pPr>
        <w:pStyle w:val="B2"/>
        <w:rPr>
          <w:rFonts w:eastAsiaTheme="minorEastAsia"/>
        </w:rPr>
      </w:pPr>
      <w:r w:rsidRPr="00C44445">
        <w:rPr>
          <w:rFonts w:eastAsiaTheme="minorEastAsia"/>
        </w:rPr>
        <w:t>Initial, minimum and maximum number of CISM instances</w:t>
      </w:r>
      <w:r w:rsidR="006E0FAB" w:rsidRPr="00C44445">
        <w:rPr>
          <w:rFonts w:eastAsiaTheme="minorEastAsia"/>
        </w:rPr>
        <w:t>.</w:t>
      </w:r>
    </w:p>
    <w:p w14:paraId="7993C32E" w14:textId="77777777" w:rsidR="00AF1ED7" w:rsidRPr="00C44445" w:rsidRDefault="00AF1ED7" w:rsidP="00B51F90">
      <w:pPr>
        <w:pStyle w:val="B1"/>
        <w:rPr>
          <w:rFonts w:eastAsiaTheme="minorEastAsia"/>
        </w:rPr>
      </w:pPr>
      <w:r w:rsidRPr="00C44445">
        <w:rPr>
          <w:rFonts w:eastAsiaTheme="minorEastAsia"/>
        </w:rPr>
        <w:t>Information on the CIS cluster nodes to run CIS instances</w:t>
      </w:r>
      <w:r w:rsidR="00B51F90" w:rsidRPr="00C44445">
        <w:rPr>
          <w:rFonts w:eastAsiaTheme="minorEastAsia"/>
        </w:rPr>
        <w:t>:</w:t>
      </w:r>
    </w:p>
    <w:p w14:paraId="34B3AC2E" w14:textId="77777777" w:rsidR="00AF1ED7" w:rsidRPr="00C44445" w:rsidRDefault="00AF1ED7" w:rsidP="00B51F90">
      <w:pPr>
        <w:pStyle w:val="B2"/>
        <w:rPr>
          <w:rFonts w:eastAsiaTheme="minorEastAsia"/>
        </w:rPr>
      </w:pPr>
      <w:r w:rsidRPr="00C44445">
        <w:rPr>
          <w:rFonts w:eastAsiaTheme="minorEastAsia"/>
        </w:rPr>
        <w:t>Reference to a CCND</w:t>
      </w:r>
      <w:r w:rsidR="006E0FAB" w:rsidRPr="00C44445">
        <w:rPr>
          <w:rFonts w:eastAsiaTheme="minorEastAsia"/>
        </w:rPr>
        <w:t>.</w:t>
      </w:r>
    </w:p>
    <w:p w14:paraId="6BE12CE9" w14:textId="77777777" w:rsidR="00AF1ED7" w:rsidRPr="00C44445" w:rsidRDefault="00AF1ED7" w:rsidP="00B51F90">
      <w:pPr>
        <w:pStyle w:val="B2"/>
        <w:rPr>
          <w:rFonts w:eastAsiaTheme="minorEastAsia"/>
        </w:rPr>
      </w:pPr>
      <w:r w:rsidRPr="00C44445">
        <w:rPr>
          <w:rFonts w:eastAsiaTheme="minorEastAsia"/>
        </w:rPr>
        <w:t>Initial, minimum and maximum number of CIS instances</w:t>
      </w:r>
      <w:r w:rsidR="006E0FAB" w:rsidRPr="00C44445">
        <w:rPr>
          <w:rFonts w:eastAsiaTheme="minorEastAsia"/>
        </w:rPr>
        <w:t>.</w:t>
      </w:r>
    </w:p>
    <w:p w14:paraId="3884DC6F" w14:textId="77777777" w:rsidR="00AF1ED7" w:rsidRPr="00C44445" w:rsidRDefault="00AF1ED7" w:rsidP="00B51F90">
      <w:pPr>
        <w:pStyle w:val="B1"/>
        <w:rPr>
          <w:rFonts w:eastAsiaTheme="minorEastAsia"/>
        </w:rPr>
      </w:pPr>
      <w:r w:rsidRPr="00C44445">
        <w:rPr>
          <w:rFonts w:eastAsiaTheme="minorEastAsia"/>
        </w:rPr>
        <w:t>Additional scaling information, e.g. rules</w:t>
      </w:r>
      <w:r w:rsidR="006E0FAB" w:rsidRPr="00C44445">
        <w:rPr>
          <w:rFonts w:eastAsiaTheme="minorEastAsia"/>
        </w:rPr>
        <w:t>.</w:t>
      </w:r>
    </w:p>
    <w:p w14:paraId="5C09567B" w14:textId="77777777" w:rsidR="00AF1ED7" w:rsidRPr="00C44445" w:rsidRDefault="00AF1ED7" w:rsidP="00B51F90">
      <w:pPr>
        <w:pStyle w:val="B1"/>
        <w:rPr>
          <w:rFonts w:eastAsiaTheme="minorEastAsia"/>
        </w:rPr>
      </w:pPr>
      <w:r w:rsidRPr="00C44445">
        <w:rPr>
          <w:rFonts w:eastAsiaTheme="minorEastAsia"/>
        </w:rPr>
        <w:t>Additional placement rules for the CIS cluster nodes hosting the CISM instances and CIS instances</w:t>
      </w:r>
      <w:r w:rsidR="00B51F90" w:rsidRPr="00C44445">
        <w:rPr>
          <w:rFonts w:eastAsiaTheme="minorEastAsia"/>
        </w:rPr>
        <w:t>:</w:t>
      </w:r>
    </w:p>
    <w:p w14:paraId="6D478373" w14:textId="77777777" w:rsidR="00AF1ED7" w:rsidRPr="00C44445" w:rsidRDefault="00AF1ED7" w:rsidP="00B51F90">
      <w:pPr>
        <w:pStyle w:val="B2"/>
        <w:rPr>
          <w:rFonts w:eastAsiaTheme="minorEastAsia"/>
        </w:rPr>
      </w:pPr>
      <w:r w:rsidRPr="00C44445">
        <w:rPr>
          <w:rFonts w:eastAsiaTheme="minorEastAsia"/>
        </w:rPr>
        <w:t>Affinity/anti-affinity between cluster resources in the CIS cluster</w:t>
      </w:r>
      <w:r w:rsidR="006E0FAB" w:rsidRPr="00C44445">
        <w:rPr>
          <w:rFonts w:eastAsiaTheme="minorEastAsia"/>
        </w:rPr>
        <w:t>.</w:t>
      </w:r>
    </w:p>
    <w:p w14:paraId="6B8AB9A7" w14:textId="77777777" w:rsidR="00AF1ED7" w:rsidRPr="00C44445" w:rsidRDefault="00AF1ED7" w:rsidP="00B51F90">
      <w:pPr>
        <w:pStyle w:val="B2"/>
        <w:rPr>
          <w:rFonts w:eastAsiaTheme="minorEastAsia"/>
        </w:rPr>
      </w:pPr>
      <w:r w:rsidRPr="00C44445">
        <w:rPr>
          <w:rFonts w:eastAsiaTheme="minorEastAsia"/>
        </w:rPr>
        <w:t>Affinity/anti-affinity with respect to other CIS clusters or resources</w:t>
      </w:r>
      <w:r w:rsidR="006E0FAB" w:rsidRPr="00C44445">
        <w:rPr>
          <w:rFonts w:eastAsiaTheme="minorEastAsia"/>
        </w:rPr>
        <w:t>.</w:t>
      </w:r>
    </w:p>
    <w:p w14:paraId="440124A5" w14:textId="77777777" w:rsidR="00AF1ED7" w:rsidRPr="00C44445" w:rsidRDefault="00AF1ED7" w:rsidP="006E0FAB">
      <w:pPr>
        <w:pStyle w:val="B1"/>
        <w:keepNext/>
        <w:keepLines/>
        <w:rPr>
          <w:rFonts w:eastAsiaTheme="minorEastAsia"/>
        </w:rPr>
      </w:pPr>
      <w:r w:rsidRPr="00C44445">
        <w:rPr>
          <w:rFonts w:eastAsiaTheme="minorEastAsia"/>
        </w:rPr>
        <w:lastRenderedPageBreak/>
        <w:t>Information on the storage resources</w:t>
      </w:r>
      <w:r w:rsidR="00B51F90" w:rsidRPr="00C44445">
        <w:rPr>
          <w:rFonts w:eastAsiaTheme="minorEastAsia"/>
        </w:rPr>
        <w:t>:</w:t>
      </w:r>
    </w:p>
    <w:p w14:paraId="7AE793D9" w14:textId="77777777" w:rsidR="00AF1ED7" w:rsidRPr="00C44445" w:rsidRDefault="00AF1ED7" w:rsidP="00B51F90">
      <w:pPr>
        <w:pStyle w:val="B2"/>
        <w:rPr>
          <w:rFonts w:eastAsiaTheme="minorEastAsia"/>
        </w:rPr>
      </w:pPr>
      <w:r w:rsidRPr="00C44445">
        <w:rPr>
          <w:rFonts w:eastAsiaTheme="minorEastAsia" w:hint="eastAsia"/>
          <w:lang w:eastAsia="zh-CN"/>
        </w:rPr>
        <w:t>R</w:t>
      </w:r>
      <w:r w:rsidRPr="00C44445">
        <w:rPr>
          <w:rFonts w:eastAsiaTheme="minorEastAsia"/>
          <w:lang w:eastAsia="zh-CN"/>
        </w:rPr>
        <w:t>eference to MCCO declarative descriptor for persistent storage including the description of storage class, size, etc.</w:t>
      </w:r>
    </w:p>
    <w:p w14:paraId="211FD7BB" w14:textId="77777777" w:rsidR="00AF1ED7" w:rsidRPr="00C44445" w:rsidRDefault="00AF1ED7" w:rsidP="00B51F90">
      <w:pPr>
        <w:pStyle w:val="B2"/>
        <w:rPr>
          <w:rFonts w:eastAsiaTheme="minorEastAsia"/>
        </w:rPr>
      </w:pPr>
      <w:r w:rsidRPr="00C44445">
        <w:rPr>
          <w:rFonts w:eastAsiaTheme="minorEastAsia"/>
        </w:rPr>
        <w:t>Capacity, type, name and placement control of storage resources</w:t>
      </w:r>
      <w:r w:rsidR="006E0FAB" w:rsidRPr="00C44445">
        <w:rPr>
          <w:rFonts w:eastAsiaTheme="minorEastAsia"/>
        </w:rPr>
        <w:t>.</w:t>
      </w:r>
    </w:p>
    <w:p w14:paraId="5DA3E9FD" w14:textId="77777777" w:rsidR="00AF1ED7" w:rsidRPr="00C44445" w:rsidRDefault="00AF1ED7" w:rsidP="00B51F90">
      <w:pPr>
        <w:pStyle w:val="B2"/>
        <w:rPr>
          <w:rFonts w:eastAsiaTheme="minorEastAsia"/>
        </w:rPr>
      </w:pPr>
      <w:r w:rsidRPr="00C44445">
        <w:rPr>
          <w:rFonts w:eastAsiaTheme="minorEastAsia"/>
        </w:rPr>
        <w:t>Affinity/anti-affinity between storage resources</w:t>
      </w:r>
      <w:r w:rsidR="006E0FAB" w:rsidRPr="00C44445">
        <w:rPr>
          <w:rFonts w:eastAsiaTheme="minorEastAsia"/>
        </w:rPr>
        <w:t>.</w:t>
      </w:r>
    </w:p>
    <w:p w14:paraId="74546C91" w14:textId="77777777" w:rsidR="00AF1ED7" w:rsidRPr="00C44445" w:rsidRDefault="00AF1ED7" w:rsidP="00B51F90">
      <w:pPr>
        <w:pStyle w:val="B1"/>
        <w:rPr>
          <w:rFonts w:eastAsiaTheme="minorEastAsia"/>
        </w:rPr>
      </w:pPr>
      <w:r w:rsidRPr="00C44445">
        <w:rPr>
          <w:rFonts w:eastAsiaTheme="minorEastAsia"/>
        </w:rPr>
        <w:t>Information on the network resources</w:t>
      </w:r>
      <w:r w:rsidR="00B51F90" w:rsidRPr="00C44445">
        <w:rPr>
          <w:rFonts w:eastAsiaTheme="minorEastAsia"/>
        </w:rPr>
        <w:t>:</w:t>
      </w:r>
    </w:p>
    <w:p w14:paraId="65D5F8D3" w14:textId="77777777" w:rsidR="00AF1ED7" w:rsidRPr="00C44445" w:rsidRDefault="00AF1ED7" w:rsidP="00B51F90">
      <w:pPr>
        <w:pStyle w:val="B2"/>
        <w:rPr>
          <w:rFonts w:eastAsiaTheme="minorEastAsia"/>
        </w:rPr>
      </w:pPr>
      <w:r w:rsidRPr="00C44445">
        <w:rPr>
          <w:rFonts w:eastAsiaTheme="minorEastAsia"/>
        </w:rPr>
        <w:t>Network resources requirements for the CIS cluster nodes networks</w:t>
      </w:r>
      <w:r w:rsidR="006E0FAB" w:rsidRPr="00C44445">
        <w:rPr>
          <w:rFonts w:eastAsiaTheme="minorEastAsia"/>
        </w:rPr>
        <w:t>.</w:t>
      </w:r>
    </w:p>
    <w:p w14:paraId="5CB7A41F" w14:textId="77777777" w:rsidR="00AF1ED7" w:rsidRPr="00C44445" w:rsidRDefault="00AF1ED7" w:rsidP="00B51F90">
      <w:pPr>
        <w:pStyle w:val="B2"/>
        <w:rPr>
          <w:rFonts w:eastAsiaTheme="minorEastAsia"/>
        </w:rPr>
      </w:pPr>
      <w:r w:rsidRPr="00C44445">
        <w:rPr>
          <w:rFonts w:eastAsiaTheme="minorEastAsia"/>
        </w:rPr>
        <w:t>Networking information for the primary and secondary container cluster, internal and external networks</w:t>
      </w:r>
      <w:r w:rsidR="006E0FAB" w:rsidRPr="00C44445">
        <w:rPr>
          <w:rFonts w:eastAsiaTheme="minorEastAsia"/>
        </w:rPr>
        <w:t>.</w:t>
      </w:r>
    </w:p>
    <w:p w14:paraId="0C202191" w14:textId="77777777" w:rsidR="00AF1ED7" w:rsidRPr="00C44445" w:rsidRDefault="00AF1ED7" w:rsidP="00B51F90">
      <w:pPr>
        <w:pStyle w:val="B1"/>
        <w:rPr>
          <w:rFonts w:eastAsiaTheme="minorEastAsia"/>
        </w:rPr>
      </w:pPr>
      <w:r w:rsidRPr="00C44445">
        <w:rPr>
          <w:rFonts w:eastAsiaTheme="minorEastAsia"/>
        </w:rPr>
        <w:t>Scripts and configuration files for the setup of the CISM instance, e.g. installer script</w:t>
      </w:r>
      <w:r w:rsidR="006E0FAB" w:rsidRPr="00C44445">
        <w:rPr>
          <w:rFonts w:eastAsiaTheme="minorEastAsia"/>
        </w:rPr>
        <w:t>.</w:t>
      </w:r>
    </w:p>
    <w:p w14:paraId="47B46528" w14:textId="77777777" w:rsidR="00AF1ED7" w:rsidRPr="00C44445" w:rsidRDefault="00AF1ED7" w:rsidP="00B51F90">
      <w:pPr>
        <w:pStyle w:val="B1"/>
        <w:rPr>
          <w:rFonts w:eastAsiaTheme="minorEastAsia"/>
        </w:rPr>
      </w:pPr>
      <w:r w:rsidRPr="00C44445">
        <w:rPr>
          <w:rFonts w:eastAsiaTheme="minorEastAsia"/>
        </w:rPr>
        <w:t>Requirements (</w:t>
      </w:r>
      <w:r w:rsidR="00685338" w:rsidRPr="00C44445">
        <w:rPr>
          <w:rFonts w:eastAsiaTheme="minorEastAsia"/>
        </w:rPr>
        <w:t>e.g.</w:t>
      </w:r>
      <w:r w:rsidRPr="00C44445">
        <w:rPr>
          <w:rFonts w:eastAsiaTheme="minorEastAsia"/>
        </w:rPr>
        <w:t xml:space="preserve"> types and versions) related to cloud provider in support of the interaction between CISM</w:t>
      </w:r>
      <w:r w:rsidR="00B51F90" w:rsidRPr="00C44445">
        <w:rPr>
          <w:rFonts w:eastAsiaTheme="minorEastAsia"/>
        </w:rPr>
        <w:t>'</w:t>
      </w:r>
      <w:r w:rsidRPr="00C44445">
        <w:rPr>
          <w:rFonts w:eastAsiaTheme="minorEastAsia"/>
        </w:rPr>
        <w:t>s cloud provider controllers and underlying infrastructure managers for handling capabilities such as those related to dynamic networking and storage provisioning</w:t>
      </w:r>
      <w:r w:rsidR="006E0FAB" w:rsidRPr="00C44445">
        <w:rPr>
          <w:rFonts w:eastAsiaTheme="minorEastAsia"/>
        </w:rPr>
        <w:t>.</w:t>
      </w:r>
    </w:p>
    <w:p w14:paraId="6E99932F" w14:textId="77777777" w:rsidR="00AF1ED7" w:rsidRPr="00C44445" w:rsidRDefault="00AF1ED7" w:rsidP="00AF1ED7">
      <w:pPr>
        <w:pStyle w:val="Heading3"/>
        <w:rPr>
          <w:rFonts w:eastAsiaTheme="minorEastAsia"/>
        </w:rPr>
      </w:pPr>
      <w:bookmarkStart w:id="289" w:name="_Toc145065834"/>
      <w:bookmarkStart w:id="290" w:name="_Toc145662332"/>
      <w:bookmarkStart w:id="291" w:name="_Toc145662472"/>
      <w:bookmarkStart w:id="292" w:name="_Toc145940342"/>
      <w:r w:rsidRPr="00C44445">
        <w:rPr>
          <w:rFonts w:eastAsiaTheme="minorEastAsia"/>
        </w:rPr>
        <w:t>6.2.2</w:t>
      </w:r>
      <w:r w:rsidRPr="00C44445">
        <w:rPr>
          <w:rFonts w:eastAsiaTheme="minorEastAsia"/>
        </w:rPr>
        <w:tab/>
        <w:t xml:space="preserve">CIS </w:t>
      </w:r>
      <w:r w:rsidRPr="00C44445">
        <w:rPr>
          <w:rFonts w:eastAsiaTheme="minorEastAsia"/>
          <w:caps/>
        </w:rPr>
        <w:t>c</w:t>
      </w:r>
      <w:r w:rsidRPr="00C44445">
        <w:rPr>
          <w:rFonts w:eastAsiaTheme="minorEastAsia"/>
        </w:rPr>
        <w:t xml:space="preserve">luster </w:t>
      </w:r>
      <w:r w:rsidRPr="00C44445">
        <w:rPr>
          <w:rFonts w:eastAsiaTheme="minorEastAsia"/>
          <w:caps/>
        </w:rPr>
        <w:t>n</w:t>
      </w:r>
      <w:r w:rsidRPr="00C44445">
        <w:rPr>
          <w:rFonts w:eastAsiaTheme="minorEastAsia"/>
        </w:rPr>
        <w:t xml:space="preserve">ode </w:t>
      </w:r>
      <w:r w:rsidRPr="00C44445">
        <w:rPr>
          <w:rFonts w:eastAsiaTheme="minorEastAsia"/>
          <w:caps/>
        </w:rPr>
        <w:t>d</w:t>
      </w:r>
      <w:r w:rsidRPr="00C44445">
        <w:rPr>
          <w:rFonts w:eastAsiaTheme="minorEastAsia"/>
        </w:rPr>
        <w:t>escriptor (CCND)</w:t>
      </w:r>
      <w:bookmarkEnd w:id="289"/>
      <w:bookmarkEnd w:id="290"/>
      <w:bookmarkEnd w:id="291"/>
      <w:bookmarkEnd w:id="292"/>
    </w:p>
    <w:p w14:paraId="14B0623F" w14:textId="77777777" w:rsidR="00AF1ED7" w:rsidRPr="00C44445" w:rsidRDefault="00AF1ED7" w:rsidP="00AF1ED7">
      <w:pPr>
        <w:rPr>
          <w:rFonts w:eastAsiaTheme="minorEastAsia"/>
        </w:rPr>
      </w:pPr>
      <w:r w:rsidRPr="00C44445">
        <w:rPr>
          <w:rFonts w:eastAsiaTheme="minorEastAsia"/>
        </w:rPr>
        <w:t>A CIS cluster node descriptor is an NFV template that describes the desired characteristics for a CIS cluster node. It is referenced from the CCD and interpreted by the CCM for the allocation of the resources of a CIS cluster node and their preparation for the further steps in LCM operations. In particular during cluster creation, the CCM uses the information of the CCND to request the creation of a virtual machine or allocate a bare-metal server for a CIS node, and prepares the node resources for the instantiation of a CISM or CIS instance. Since this preparation typically includes software installation and configuration, the CCND contains also necessary information for this step which can be complemented with run-time information.</w:t>
      </w:r>
    </w:p>
    <w:p w14:paraId="4DB5BB37"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The format of the CCND is specified during the protocol design; the present document provides only an introduction on the high-level information of the CCND. Since the present document mainly specifies the requirements for a service interface, no full specification of information elements is provided.</w:t>
      </w:r>
    </w:p>
    <w:p w14:paraId="4FDC0CE3" w14:textId="77777777" w:rsidR="00AF1ED7" w:rsidRPr="00C44445" w:rsidRDefault="00AF1ED7" w:rsidP="00AF1ED7">
      <w:pPr>
        <w:rPr>
          <w:rFonts w:eastAsiaTheme="minorEastAsia"/>
        </w:rPr>
      </w:pPr>
      <w:r w:rsidRPr="00C44445">
        <w:rPr>
          <w:rFonts w:eastAsiaTheme="minorEastAsia"/>
        </w:rPr>
        <w:t>The CCND provides the following information:</w:t>
      </w:r>
    </w:p>
    <w:p w14:paraId="47E74D7C" w14:textId="77777777" w:rsidR="00AF1ED7" w:rsidRPr="00C44445" w:rsidRDefault="00AF1ED7" w:rsidP="00B51F90">
      <w:pPr>
        <w:pStyle w:val="B1"/>
        <w:rPr>
          <w:rFonts w:eastAsiaTheme="minorEastAsia"/>
        </w:rPr>
      </w:pPr>
      <w:r w:rsidRPr="00C44445">
        <w:rPr>
          <w:rFonts w:eastAsiaTheme="minorEastAsia"/>
        </w:rPr>
        <w:t>Common metadata</w:t>
      </w:r>
      <w:r w:rsidR="00B51F90" w:rsidRPr="00C44445">
        <w:rPr>
          <w:rFonts w:eastAsiaTheme="minorEastAsia"/>
        </w:rPr>
        <w:t>:</w:t>
      </w:r>
    </w:p>
    <w:p w14:paraId="0F9472E7" w14:textId="77777777" w:rsidR="00AF1ED7" w:rsidRPr="00C44445" w:rsidRDefault="00AF1ED7" w:rsidP="00B51F90">
      <w:pPr>
        <w:pStyle w:val="B2"/>
        <w:rPr>
          <w:rFonts w:eastAsiaTheme="minorEastAsia"/>
        </w:rPr>
      </w:pPr>
      <w:r w:rsidRPr="00C44445">
        <w:rPr>
          <w:rFonts w:eastAsiaTheme="minorEastAsia"/>
        </w:rPr>
        <w:t>Unique identification of the descriptor</w:t>
      </w:r>
      <w:r w:rsidR="0076237B" w:rsidRPr="00C44445">
        <w:rPr>
          <w:rFonts w:eastAsiaTheme="minorEastAsia"/>
        </w:rPr>
        <w:t xml:space="preserve"> (</w:t>
      </w:r>
      <w:proofErr w:type="spellStart"/>
      <w:r w:rsidR="0076237B" w:rsidRPr="00C44445">
        <w:rPr>
          <w:rFonts w:eastAsiaTheme="minorEastAsia"/>
        </w:rPr>
        <w:t>ccndId</w:t>
      </w:r>
      <w:proofErr w:type="spellEnd"/>
      <w:r w:rsidR="0076237B" w:rsidRPr="00C44445">
        <w:rPr>
          <w:rFonts w:eastAsiaTheme="minorEastAsia"/>
        </w:rPr>
        <w:t>)</w:t>
      </w:r>
      <w:r w:rsidR="006E0FAB" w:rsidRPr="00C44445">
        <w:rPr>
          <w:rFonts w:eastAsiaTheme="minorEastAsia"/>
        </w:rPr>
        <w:t>.</w:t>
      </w:r>
    </w:p>
    <w:p w14:paraId="4D08CE20" w14:textId="77777777" w:rsidR="00AF1ED7" w:rsidRPr="00C44445" w:rsidRDefault="00AF1ED7" w:rsidP="00B51F90">
      <w:pPr>
        <w:pStyle w:val="B1"/>
        <w:rPr>
          <w:rFonts w:eastAsiaTheme="minorEastAsia"/>
        </w:rPr>
      </w:pPr>
      <w:r w:rsidRPr="00C44445">
        <w:rPr>
          <w:rFonts w:eastAsiaTheme="minorEastAsia"/>
        </w:rPr>
        <w:t>Information characteristics of the CIS cluster node</w:t>
      </w:r>
      <w:r w:rsidR="00B51F90" w:rsidRPr="00C44445">
        <w:rPr>
          <w:rFonts w:eastAsiaTheme="minorEastAsia"/>
        </w:rPr>
        <w:t>:</w:t>
      </w:r>
    </w:p>
    <w:p w14:paraId="65D88308" w14:textId="77777777" w:rsidR="00AF1ED7" w:rsidRPr="00C44445" w:rsidRDefault="00AF1ED7" w:rsidP="00B51F90">
      <w:pPr>
        <w:pStyle w:val="B2"/>
        <w:rPr>
          <w:rFonts w:eastAsiaTheme="minorEastAsia"/>
        </w:rPr>
      </w:pPr>
      <w:r w:rsidRPr="00C44445">
        <w:rPr>
          <w:rFonts w:eastAsiaTheme="minorEastAsia"/>
        </w:rPr>
        <w:t xml:space="preserve">Reference to a CIS </w:t>
      </w:r>
      <w:r w:rsidRPr="00C44445">
        <w:rPr>
          <w:rFonts w:eastAsiaTheme="minorEastAsia"/>
          <w:caps/>
        </w:rPr>
        <w:t>c</w:t>
      </w:r>
      <w:r w:rsidRPr="00C44445">
        <w:rPr>
          <w:rFonts w:eastAsiaTheme="minorEastAsia"/>
        </w:rPr>
        <w:t xml:space="preserve">luster </w:t>
      </w:r>
      <w:r w:rsidRPr="00C44445">
        <w:rPr>
          <w:rFonts w:eastAsiaTheme="minorEastAsia"/>
          <w:caps/>
        </w:rPr>
        <w:t>n</w:t>
      </w:r>
      <w:r w:rsidRPr="00C44445">
        <w:rPr>
          <w:rFonts w:eastAsiaTheme="minorEastAsia"/>
        </w:rPr>
        <w:t xml:space="preserve">ode </w:t>
      </w:r>
      <w:r w:rsidRPr="00C44445">
        <w:rPr>
          <w:rFonts w:eastAsiaTheme="minorEastAsia"/>
          <w:caps/>
        </w:rPr>
        <w:t>r</w:t>
      </w:r>
      <w:r w:rsidRPr="00C44445">
        <w:rPr>
          <w:rFonts w:eastAsiaTheme="minorEastAsia"/>
        </w:rPr>
        <w:t xml:space="preserve">esource </w:t>
      </w:r>
      <w:r w:rsidRPr="00C44445">
        <w:rPr>
          <w:rFonts w:eastAsiaTheme="minorEastAsia"/>
          <w:caps/>
        </w:rPr>
        <w:t>d</w:t>
      </w:r>
      <w:r w:rsidRPr="00C44445">
        <w:rPr>
          <w:rFonts w:eastAsiaTheme="minorEastAsia"/>
        </w:rPr>
        <w:t>escriptor (CCNRD)</w:t>
      </w:r>
      <w:r w:rsidR="006E0FAB" w:rsidRPr="00C44445">
        <w:rPr>
          <w:rFonts w:eastAsiaTheme="minorEastAsia"/>
        </w:rPr>
        <w:t>.</w:t>
      </w:r>
    </w:p>
    <w:p w14:paraId="3E27A8D7" w14:textId="77777777" w:rsidR="00AF1ED7" w:rsidRPr="00C44445" w:rsidRDefault="00573360" w:rsidP="00B51F90">
      <w:pPr>
        <w:pStyle w:val="B2"/>
        <w:rPr>
          <w:rFonts w:eastAsiaTheme="minorEastAsia"/>
        </w:rPr>
      </w:pPr>
      <w:r w:rsidRPr="00C44445">
        <w:rPr>
          <w:rFonts w:eastAsiaTheme="minorEastAsia"/>
        </w:rPr>
        <w:t>Flavour</w:t>
      </w:r>
      <w:r w:rsidR="00AF1ED7" w:rsidRPr="00C44445">
        <w:rPr>
          <w:rFonts w:eastAsiaTheme="minorEastAsia"/>
        </w:rPr>
        <w:t xml:space="preserve"> of CIS node, e.g. CISM or flavour of CIS instance, e.g. associated to different resource capabilities</w:t>
      </w:r>
      <w:r w:rsidR="006E0FAB" w:rsidRPr="00C44445">
        <w:rPr>
          <w:rFonts w:eastAsiaTheme="minorEastAsia"/>
        </w:rPr>
        <w:t>.</w:t>
      </w:r>
    </w:p>
    <w:p w14:paraId="12851F44" w14:textId="77777777" w:rsidR="00AF1ED7" w:rsidRPr="00C44445" w:rsidRDefault="00573360" w:rsidP="00B51F90">
      <w:pPr>
        <w:pStyle w:val="B2"/>
        <w:rPr>
          <w:rFonts w:eastAsiaTheme="minorEastAsia"/>
        </w:rPr>
      </w:pPr>
      <w:r w:rsidRPr="00C44445">
        <w:rPr>
          <w:rFonts w:eastAsiaTheme="minorEastAsia"/>
        </w:rPr>
        <w:t>Boot image</w:t>
      </w:r>
      <w:r w:rsidR="00AF1ED7" w:rsidRPr="00C44445">
        <w:rPr>
          <w:rFonts w:eastAsiaTheme="minorEastAsia"/>
        </w:rPr>
        <w:t xml:space="preserve"> and scripts, etc. to use for installation</w:t>
      </w:r>
      <w:r w:rsidR="006E0FAB" w:rsidRPr="00C44445">
        <w:rPr>
          <w:rFonts w:eastAsiaTheme="minorEastAsia"/>
        </w:rPr>
        <w:t>.</w:t>
      </w:r>
    </w:p>
    <w:p w14:paraId="180D4168" w14:textId="77777777" w:rsidR="00AF1ED7" w:rsidRPr="00C44445" w:rsidRDefault="00AF1ED7" w:rsidP="00B51F90">
      <w:pPr>
        <w:pStyle w:val="B2"/>
        <w:rPr>
          <w:rFonts w:eastAsiaTheme="minorEastAsia"/>
        </w:rPr>
      </w:pPr>
      <w:r w:rsidRPr="00C44445">
        <w:rPr>
          <w:lang w:eastAsia="zh-CN"/>
        </w:rPr>
        <w:t xml:space="preserve">Information of the software to be installed on the CIS cluster node, </w:t>
      </w:r>
      <w:r w:rsidR="00685338" w:rsidRPr="00C44445">
        <w:rPr>
          <w:lang w:eastAsia="zh-CN"/>
        </w:rPr>
        <w:t>e.g.</w:t>
      </w:r>
      <w:r w:rsidRPr="00C44445">
        <w:rPr>
          <w:lang w:eastAsia="zh-CN"/>
        </w:rPr>
        <w:t xml:space="preserve"> the name and version of the components that CISM instance and/or CIS instance contain</w:t>
      </w:r>
      <w:r w:rsidRPr="00C44445">
        <w:rPr>
          <w:rFonts w:hint="eastAsia"/>
          <w:lang w:eastAsia="zh-CN"/>
        </w:rPr>
        <w:t>,</w:t>
      </w:r>
      <w:r w:rsidRPr="00C44445">
        <w:rPr>
          <w:lang w:eastAsia="zh-CN"/>
        </w:rPr>
        <w:t xml:space="preserve"> as well as any relevant version dependencies</w:t>
      </w:r>
      <w:r w:rsidR="006E0FAB" w:rsidRPr="00C44445">
        <w:rPr>
          <w:lang w:eastAsia="zh-CN"/>
        </w:rPr>
        <w:t>.</w:t>
      </w:r>
    </w:p>
    <w:p w14:paraId="4F92F41E" w14:textId="77777777" w:rsidR="00AF1ED7" w:rsidRPr="00C44445" w:rsidRDefault="00AF1ED7" w:rsidP="00AF1ED7">
      <w:pPr>
        <w:pStyle w:val="Heading3"/>
        <w:rPr>
          <w:rFonts w:eastAsiaTheme="minorEastAsia"/>
        </w:rPr>
      </w:pPr>
      <w:bookmarkStart w:id="293" w:name="_Toc145065835"/>
      <w:bookmarkStart w:id="294" w:name="_Toc145662333"/>
      <w:bookmarkStart w:id="295" w:name="_Toc145662473"/>
      <w:bookmarkStart w:id="296" w:name="_Toc145940343"/>
      <w:r w:rsidRPr="00C44445">
        <w:rPr>
          <w:rFonts w:eastAsiaTheme="minorEastAsia"/>
        </w:rPr>
        <w:t>6.2.3</w:t>
      </w:r>
      <w:r w:rsidRPr="00C44445">
        <w:rPr>
          <w:rFonts w:eastAsiaTheme="minorEastAsia"/>
        </w:rPr>
        <w:tab/>
        <w:t xml:space="preserve">CIS </w:t>
      </w:r>
      <w:r w:rsidRPr="00C44445">
        <w:rPr>
          <w:rFonts w:eastAsiaTheme="minorEastAsia"/>
          <w:caps/>
        </w:rPr>
        <w:t>c</w:t>
      </w:r>
      <w:r w:rsidRPr="00C44445">
        <w:rPr>
          <w:rFonts w:eastAsiaTheme="minorEastAsia"/>
        </w:rPr>
        <w:t xml:space="preserve">luster </w:t>
      </w:r>
      <w:r w:rsidRPr="00C44445">
        <w:rPr>
          <w:rFonts w:eastAsiaTheme="minorEastAsia"/>
          <w:caps/>
        </w:rPr>
        <w:t>n</w:t>
      </w:r>
      <w:r w:rsidRPr="00C44445">
        <w:rPr>
          <w:rFonts w:eastAsiaTheme="minorEastAsia"/>
        </w:rPr>
        <w:t xml:space="preserve">ode </w:t>
      </w:r>
      <w:r w:rsidRPr="00C44445">
        <w:rPr>
          <w:rFonts w:eastAsiaTheme="minorEastAsia"/>
          <w:caps/>
        </w:rPr>
        <w:t>r</w:t>
      </w:r>
      <w:r w:rsidRPr="00C44445">
        <w:rPr>
          <w:rFonts w:eastAsiaTheme="minorEastAsia"/>
        </w:rPr>
        <w:t xml:space="preserve">esource </w:t>
      </w:r>
      <w:r w:rsidRPr="00C44445">
        <w:rPr>
          <w:rFonts w:eastAsiaTheme="minorEastAsia"/>
          <w:caps/>
        </w:rPr>
        <w:t>d</w:t>
      </w:r>
      <w:r w:rsidRPr="00C44445">
        <w:rPr>
          <w:rFonts w:eastAsiaTheme="minorEastAsia"/>
        </w:rPr>
        <w:t>escriptor (CCNRD)</w:t>
      </w:r>
      <w:bookmarkEnd w:id="293"/>
      <w:bookmarkEnd w:id="294"/>
      <w:bookmarkEnd w:id="295"/>
      <w:bookmarkEnd w:id="296"/>
    </w:p>
    <w:p w14:paraId="53AC0BB9" w14:textId="77777777" w:rsidR="00AF1ED7" w:rsidRPr="00C44445" w:rsidRDefault="00AF1ED7" w:rsidP="00AF1ED7">
      <w:pPr>
        <w:rPr>
          <w:rFonts w:eastAsiaTheme="minorEastAsia"/>
        </w:rPr>
      </w:pPr>
      <w:r w:rsidRPr="00C44445">
        <w:rPr>
          <w:rFonts w:eastAsiaTheme="minorEastAsia"/>
        </w:rPr>
        <w:t>A CIS cluster node resource descriptor is an NFV template that describes the desired resource characteristics for a CIS cluster node. It is referenced from the CCND and interpreted by the CCM for the allocation of the resources of a CIS cluster node.</w:t>
      </w:r>
    </w:p>
    <w:p w14:paraId="0A4A9678"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caps/>
        </w:rPr>
        <w:t xml:space="preserve"> 1</w:t>
      </w:r>
      <w:r w:rsidRPr="00C44445">
        <w:rPr>
          <w:rFonts w:eastAsiaTheme="minorEastAsia"/>
        </w:rPr>
        <w:t>:</w:t>
      </w:r>
      <w:r w:rsidRPr="00C44445">
        <w:rPr>
          <w:rFonts w:eastAsiaTheme="minorEastAsia"/>
        </w:rPr>
        <w:tab/>
        <w:t>The format of the CCNRD is specified during the protocol design; the present document provides only an introduction on the high-level information of the CCNRD. Since the present document mainly specifies the requirements for a service interface, no full specification of information elements is provided.</w:t>
      </w:r>
    </w:p>
    <w:p w14:paraId="6A7B4066" w14:textId="77777777" w:rsidR="00AF1ED7" w:rsidRPr="00C44445" w:rsidRDefault="00AF1ED7" w:rsidP="00AF1ED7">
      <w:pPr>
        <w:rPr>
          <w:rFonts w:eastAsiaTheme="minorEastAsia"/>
        </w:rPr>
      </w:pPr>
      <w:r w:rsidRPr="00C44445">
        <w:rPr>
          <w:rFonts w:eastAsiaTheme="minorEastAsia"/>
        </w:rPr>
        <w:lastRenderedPageBreak/>
        <w:t>The CCNRD provides the following information:</w:t>
      </w:r>
    </w:p>
    <w:p w14:paraId="15627BD9" w14:textId="77777777" w:rsidR="00AF1ED7" w:rsidRPr="00C44445" w:rsidRDefault="00AF1ED7" w:rsidP="00B51F90">
      <w:pPr>
        <w:pStyle w:val="B1"/>
        <w:rPr>
          <w:rFonts w:eastAsiaTheme="minorEastAsia"/>
        </w:rPr>
      </w:pPr>
      <w:r w:rsidRPr="00C44445">
        <w:rPr>
          <w:rFonts w:eastAsiaTheme="minorEastAsia"/>
        </w:rPr>
        <w:t>Common metadata</w:t>
      </w:r>
      <w:r w:rsidR="00B51F90" w:rsidRPr="00C44445">
        <w:rPr>
          <w:rFonts w:eastAsiaTheme="minorEastAsia"/>
        </w:rPr>
        <w:t>:</w:t>
      </w:r>
    </w:p>
    <w:p w14:paraId="7E35F1CB" w14:textId="77777777" w:rsidR="00AF1ED7" w:rsidRPr="00C44445" w:rsidRDefault="00AF1ED7" w:rsidP="00B51F90">
      <w:pPr>
        <w:pStyle w:val="B2"/>
        <w:rPr>
          <w:rFonts w:eastAsiaTheme="minorEastAsia"/>
        </w:rPr>
      </w:pPr>
      <w:r w:rsidRPr="00C44445">
        <w:rPr>
          <w:rFonts w:eastAsiaTheme="minorEastAsia"/>
        </w:rPr>
        <w:t>Unique identification of the descriptor</w:t>
      </w:r>
      <w:r w:rsidR="0076237B" w:rsidRPr="00C44445">
        <w:rPr>
          <w:rFonts w:eastAsiaTheme="minorEastAsia"/>
        </w:rPr>
        <w:t xml:space="preserve"> (</w:t>
      </w:r>
      <w:proofErr w:type="spellStart"/>
      <w:r w:rsidR="0076237B" w:rsidRPr="00C44445">
        <w:rPr>
          <w:rFonts w:eastAsiaTheme="minorEastAsia"/>
        </w:rPr>
        <w:t>ccnrdId</w:t>
      </w:r>
      <w:proofErr w:type="spellEnd"/>
      <w:r w:rsidR="0076237B" w:rsidRPr="00C44445">
        <w:rPr>
          <w:rFonts w:eastAsiaTheme="minorEastAsia"/>
        </w:rPr>
        <w:t>)</w:t>
      </w:r>
      <w:r w:rsidR="0075328D" w:rsidRPr="00C44445">
        <w:rPr>
          <w:rFonts w:eastAsiaTheme="minorEastAsia"/>
        </w:rPr>
        <w:t>.</w:t>
      </w:r>
    </w:p>
    <w:p w14:paraId="768A0143" w14:textId="77777777" w:rsidR="00AF1ED7" w:rsidRPr="00C44445" w:rsidRDefault="00AF1ED7" w:rsidP="00B51F90">
      <w:pPr>
        <w:pStyle w:val="B1"/>
        <w:rPr>
          <w:rFonts w:eastAsiaTheme="minorEastAsia"/>
        </w:rPr>
      </w:pPr>
      <w:r w:rsidRPr="00C44445">
        <w:rPr>
          <w:rFonts w:eastAsiaTheme="minorEastAsia"/>
        </w:rPr>
        <w:t>Information characteristics of the CIS cluster node</w:t>
      </w:r>
      <w:r w:rsidR="00B51F90" w:rsidRPr="00C44445">
        <w:rPr>
          <w:rFonts w:eastAsiaTheme="minorEastAsia"/>
        </w:rPr>
        <w:t>:</w:t>
      </w:r>
    </w:p>
    <w:p w14:paraId="275F65BF" w14:textId="77777777" w:rsidR="00AF1ED7" w:rsidRPr="00C44445" w:rsidRDefault="00AF1ED7" w:rsidP="00B51F90">
      <w:pPr>
        <w:pStyle w:val="B2"/>
        <w:rPr>
          <w:rFonts w:eastAsiaTheme="minorEastAsia"/>
        </w:rPr>
      </w:pPr>
      <w:r w:rsidRPr="00C44445">
        <w:rPr>
          <w:rFonts w:eastAsiaTheme="minorEastAsia"/>
        </w:rPr>
        <w:t>Machine type, e.g. VM or bare-metal</w:t>
      </w:r>
      <w:r w:rsidR="0075328D" w:rsidRPr="00C44445">
        <w:rPr>
          <w:rFonts w:eastAsiaTheme="minorEastAsia"/>
        </w:rPr>
        <w:t>.</w:t>
      </w:r>
    </w:p>
    <w:p w14:paraId="11CF145A" w14:textId="77777777" w:rsidR="00AF1ED7" w:rsidRPr="00C44445" w:rsidRDefault="00AF1ED7" w:rsidP="00AF1ED7">
      <w:pPr>
        <w:pStyle w:val="NO"/>
        <w:rPr>
          <w:rFonts w:eastAsiaTheme="minorEastAsia"/>
        </w:rPr>
      </w:pPr>
      <w:r w:rsidRPr="00C44445">
        <w:rPr>
          <w:rFonts w:eastAsiaTheme="minorEastAsia"/>
        </w:rPr>
        <w:t>NOTE 2:</w:t>
      </w:r>
      <w:r w:rsidRPr="00C44445">
        <w:rPr>
          <w:rFonts w:eastAsiaTheme="minorEastAsia"/>
        </w:rPr>
        <w:tab/>
        <w:t>In case of VM machine type, the CCNRD properties below specify the characteristics for the virtual resource; in case of bare-metal machine type, the CCNRD properties below specify the hardware characteristics for the bare-metal server.</w:t>
      </w:r>
    </w:p>
    <w:p w14:paraId="504C6A81" w14:textId="77777777" w:rsidR="00AF1ED7" w:rsidRPr="00C44445" w:rsidRDefault="00AF1ED7" w:rsidP="00B51F90">
      <w:pPr>
        <w:pStyle w:val="B2"/>
        <w:rPr>
          <w:rFonts w:eastAsiaTheme="minorEastAsia"/>
        </w:rPr>
      </w:pPr>
      <w:r w:rsidRPr="00C44445">
        <w:rPr>
          <w:rFonts w:eastAsiaTheme="minorEastAsia"/>
        </w:rPr>
        <w:t>CPU requirements, e.g. CPU architecture, clock speed, number of virtual CPUs</w:t>
      </w:r>
      <w:r w:rsidR="0075328D" w:rsidRPr="00C44445">
        <w:rPr>
          <w:rFonts w:eastAsiaTheme="minorEastAsia"/>
        </w:rPr>
        <w:t>.</w:t>
      </w:r>
    </w:p>
    <w:p w14:paraId="1E9EBE57" w14:textId="77777777" w:rsidR="00AF1ED7" w:rsidRPr="00C44445" w:rsidRDefault="00AF1ED7" w:rsidP="00B51F90">
      <w:pPr>
        <w:pStyle w:val="B2"/>
        <w:rPr>
          <w:rFonts w:eastAsiaTheme="minorEastAsia"/>
        </w:rPr>
      </w:pPr>
      <w:r w:rsidRPr="00C44445">
        <w:rPr>
          <w:rFonts w:eastAsiaTheme="minorEastAsia"/>
        </w:rPr>
        <w:t>Memory and local disk requirements</w:t>
      </w:r>
      <w:r w:rsidR="0075328D" w:rsidRPr="00C44445">
        <w:rPr>
          <w:rFonts w:eastAsiaTheme="minorEastAsia"/>
        </w:rPr>
        <w:t>.</w:t>
      </w:r>
    </w:p>
    <w:p w14:paraId="4AF8E386" w14:textId="77777777" w:rsidR="00AF1ED7" w:rsidRPr="00C44445" w:rsidRDefault="00AF1ED7" w:rsidP="00B51F90">
      <w:pPr>
        <w:pStyle w:val="B2"/>
        <w:rPr>
          <w:rFonts w:eastAsiaTheme="minorEastAsia"/>
        </w:rPr>
      </w:pPr>
      <w:r w:rsidRPr="00C44445">
        <w:rPr>
          <w:rFonts w:eastAsiaTheme="minorEastAsia"/>
        </w:rPr>
        <w:t>Requirements for network interfaces</w:t>
      </w:r>
      <w:r w:rsidR="0075328D" w:rsidRPr="00C44445">
        <w:rPr>
          <w:rFonts w:eastAsiaTheme="minorEastAsia"/>
        </w:rPr>
        <w:t>.</w:t>
      </w:r>
    </w:p>
    <w:p w14:paraId="493D764D" w14:textId="77777777" w:rsidR="00AF1ED7" w:rsidRPr="00C44445" w:rsidRDefault="00AF1ED7" w:rsidP="00B51F90">
      <w:pPr>
        <w:pStyle w:val="B2"/>
        <w:rPr>
          <w:rFonts w:eastAsiaTheme="minorEastAsia"/>
        </w:rPr>
      </w:pPr>
      <w:r w:rsidRPr="00C44445">
        <w:rPr>
          <w:rFonts w:eastAsiaTheme="minorEastAsia"/>
        </w:rPr>
        <w:t>Additional resource capabilities, e.g. acceleration support</w:t>
      </w:r>
      <w:r w:rsidR="0075328D" w:rsidRPr="00C44445">
        <w:rPr>
          <w:rFonts w:eastAsiaTheme="minorEastAsia"/>
        </w:rPr>
        <w:t>.</w:t>
      </w:r>
    </w:p>
    <w:p w14:paraId="55F05405" w14:textId="77777777" w:rsidR="00AF1ED7" w:rsidRPr="00C44445" w:rsidRDefault="00AF1ED7" w:rsidP="00AF1ED7">
      <w:pPr>
        <w:pStyle w:val="NO"/>
        <w:rPr>
          <w:rFonts w:eastAsiaTheme="minorEastAsia"/>
        </w:rPr>
      </w:pPr>
      <w:r w:rsidRPr="00C44445">
        <w:rPr>
          <w:rFonts w:eastAsiaTheme="minorEastAsia"/>
        </w:rPr>
        <w:t>NOTE 3:</w:t>
      </w:r>
      <w:r w:rsidRPr="00C44445">
        <w:rPr>
          <w:rFonts w:eastAsiaTheme="minorEastAsia"/>
        </w:rPr>
        <w:tab/>
        <w:t>The way to describe hardware requirements for the servers a VM is running on and the way to describe hardware requirements for bare-metal servers are the same.</w:t>
      </w:r>
    </w:p>
    <w:p w14:paraId="7FD41ACE" w14:textId="77777777" w:rsidR="00AF1ED7" w:rsidRPr="00C44445" w:rsidRDefault="00AF1ED7" w:rsidP="00AF1ED7">
      <w:pPr>
        <w:pStyle w:val="Heading2"/>
        <w:rPr>
          <w:rFonts w:eastAsiaTheme="minorEastAsia"/>
        </w:rPr>
      </w:pPr>
      <w:bookmarkStart w:id="297" w:name="_Toc145065836"/>
      <w:bookmarkStart w:id="298" w:name="_Toc145662334"/>
      <w:bookmarkStart w:id="299" w:name="_Toc145662474"/>
      <w:bookmarkStart w:id="300" w:name="_Toc145940344"/>
      <w:r w:rsidRPr="00C44445">
        <w:rPr>
          <w:rFonts w:eastAsiaTheme="minorEastAsia"/>
        </w:rPr>
        <w:t>6.3</w:t>
      </w:r>
      <w:r w:rsidRPr="00C44445">
        <w:rPr>
          <w:rFonts w:eastAsiaTheme="minorEastAsia"/>
        </w:rPr>
        <w:tab/>
        <w:t>MCCO declarative descriptor</w:t>
      </w:r>
      <w:bookmarkEnd w:id="297"/>
      <w:bookmarkEnd w:id="298"/>
      <w:bookmarkEnd w:id="299"/>
      <w:bookmarkEnd w:id="300"/>
    </w:p>
    <w:p w14:paraId="07154C9F" w14:textId="77777777" w:rsidR="00AF1ED7" w:rsidRPr="00C44445" w:rsidRDefault="00AF1ED7" w:rsidP="00AF1ED7">
      <w:pPr>
        <w:pStyle w:val="Heading3"/>
        <w:rPr>
          <w:rFonts w:eastAsiaTheme="minorEastAsia"/>
        </w:rPr>
      </w:pPr>
      <w:bookmarkStart w:id="301" w:name="_Toc145065837"/>
      <w:bookmarkStart w:id="302" w:name="_Toc145662335"/>
      <w:bookmarkStart w:id="303" w:name="_Toc145662475"/>
      <w:bookmarkStart w:id="304" w:name="_Toc145940345"/>
      <w:r w:rsidRPr="00C44445">
        <w:rPr>
          <w:rFonts w:eastAsiaTheme="minorEastAsia"/>
        </w:rPr>
        <w:t>6.3.1</w:t>
      </w:r>
      <w:r w:rsidRPr="00C44445">
        <w:rPr>
          <w:rFonts w:eastAsiaTheme="minorEastAsia"/>
        </w:rPr>
        <w:tab/>
        <w:t>Commonality</w:t>
      </w:r>
      <w:bookmarkEnd w:id="301"/>
      <w:bookmarkEnd w:id="302"/>
      <w:bookmarkEnd w:id="303"/>
      <w:bookmarkEnd w:id="304"/>
    </w:p>
    <w:p w14:paraId="572925EF" w14:textId="77777777" w:rsidR="00AF1ED7" w:rsidRPr="00C44445" w:rsidRDefault="00AF1ED7" w:rsidP="00AF1ED7">
      <w:pPr>
        <w:rPr>
          <w:rFonts w:eastAsiaTheme="minorEastAsia"/>
        </w:rPr>
      </w:pPr>
      <w:r w:rsidRPr="00C44445">
        <w:rPr>
          <w:rFonts w:eastAsiaTheme="minorEastAsia"/>
        </w:rPr>
        <w:t>An MCCO declarative descriptor contains information relevant to MCCO instances to be installed. The information relevant to an MCCO instance includes:</w:t>
      </w:r>
    </w:p>
    <w:p w14:paraId="60A1282D" w14:textId="77777777" w:rsidR="00AF1ED7" w:rsidRPr="00C44445" w:rsidRDefault="00B51F90" w:rsidP="00B51F90">
      <w:pPr>
        <w:pStyle w:val="B1"/>
        <w:rPr>
          <w:rFonts w:eastAsiaTheme="minorEastAsia"/>
        </w:rPr>
      </w:pPr>
      <w:r w:rsidRPr="00C44445">
        <w:rPr>
          <w:rFonts w:eastAsiaTheme="minorEastAsia"/>
        </w:rPr>
        <w:t>n</w:t>
      </w:r>
      <w:r w:rsidR="00AF1ED7" w:rsidRPr="00C44445">
        <w:rPr>
          <w:rFonts w:eastAsiaTheme="minorEastAsia"/>
        </w:rPr>
        <w:t>ame: indicates the name of the MCCO instance</w:t>
      </w:r>
      <w:r w:rsidRPr="00C44445">
        <w:rPr>
          <w:rFonts w:eastAsiaTheme="minorEastAsia"/>
        </w:rPr>
        <w:t>;</w:t>
      </w:r>
    </w:p>
    <w:p w14:paraId="218F24D6" w14:textId="77777777" w:rsidR="00AF1ED7" w:rsidRPr="00C44445" w:rsidRDefault="00B51F90" w:rsidP="00B51F90">
      <w:pPr>
        <w:pStyle w:val="B1"/>
        <w:rPr>
          <w:rFonts w:eastAsiaTheme="minorEastAsia"/>
        </w:rPr>
      </w:pPr>
      <w:r w:rsidRPr="00C44445">
        <w:rPr>
          <w:rFonts w:eastAsiaTheme="minorEastAsia"/>
        </w:rPr>
        <w:t>t</w:t>
      </w:r>
      <w:r w:rsidR="00AF1ED7" w:rsidRPr="00C44445">
        <w:rPr>
          <w:rFonts w:eastAsiaTheme="minorEastAsia"/>
        </w:rPr>
        <w:t>ype: indicates the type of the MCCO instance</w:t>
      </w:r>
      <w:r w:rsidRPr="00C44445">
        <w:rPr>
          <w:rFonts w:eastAsiaTheme="minorEastAsia"/>
        </w:rPr>
        <w:t>;</w:t>
      </w:r>
      <w:r w:rsidR="00AF1ED7" w:rsidRPr="00C44445">
        <w:rPr>
          <w:rFonts w:eastAsiaTheme="minorEastAsia"/>
        </w:rPr>
        <w:t xml:space="preserve"> and</w:t>
      </w:r>
    </w:p>
    <w:p w14:paraId="0B84DB18" w14:textId="77777777" w:rsidR="00AF1ED7" w:rsidRPr="00C44445" w:rsidRDefault="00B51F90" w:rsidP="00B51F90">
      <w:pPr>
        <w:pStyle w:val="B1"/>
        <w:rPr>
          <w:rFonts w:eastAsiaTheme="minorEastAsia"/>
        </w:rPr>
      </w:pPr>
      <w:r w:rsidRPr="00C44445">
        <w:rPr>
          <w:rFonts w:eastAsiaTheme="minorEastAsia"/>
        </w:rPr>
        <w:t>a</w:t>
      </w:r>
      <w:r w:rsidR="00AF1ED7" w:rsidRPr="00C44445">
        <w:rPr>
          <w:rFonts w:eastAsiaTheme="minorEastAsia"/>
        </w:rPr>
        <w:t>dditional metadata: indicates the general additional information of the MCCO instance.</w:t>
      </w:r>
    </w:p>
    <w:p w14:paraId="02D5E7C9" w14:textId="77777777" w:rsidR="00AF1ED7" w:rsidRPr="00C44445" w:rsidRDefault="00AF1ED7" w:rsidP="00AF1ED7">
      <w:pPr>
        <w:rPr>
          <w:rFonts w:eastAsiaTheme="minorEastAsia"/>
        </w:rPr>
      </w:pPr>
      <w:r w:rsidRPr="00C44445">
        <w:rPr>
          <w:rFonts w:eastAsiaTheme="minorEastAsia"/>
        </w:rPr>
        <w:t>The type of an MCCO instance represents to which feature the MCCO instance belongs, such as CCEC, daemon object, network related objects, storage related objects, etc., which are further described in the subsequent clauses.</w:t>
      </w:r>
    </w:p>
    <w:p w14:paraId="6329C91B" w14:textId="77777777" w:rsidR="00AF1ED7" w:rsidRPr="00C44445" w:rsidRDefault="00AF1ED7" w:rsidP="00AF1ED7">
      <w:pPr>
        <w:rPr>
          <w:rFonts w:eastAsiaTheme="minorEastAsia"/>
        </w:rPr>
      </w:pPr>
      <w:r w:rsidRPr="00C44445">
        <w:rPr>
          <w:rFonts w:eastAsiaTheme="minorEastAsia"/>
        </w:rPr>
        <w:t xml:space="preserve">In addition, when deploying CCEC, daemon object and other CIS cluster administrative components, workloads might be deployed at the same time, which consume CIS cluster resources, </w:t>
      </w:r>
      <w:r w:rsidR="00685338" w:rsidRPr="00C44445">
        <w:rPr>
          <w:rFonts w:eastAsiaTheme="minorEastAsia"/>
        </w:rPr>
        <w:t>i.e.</w:t>
      </w:r>
      <w:r w:rsidRPr="00C44445">
        <w:rPr>
          <w:rFonts w:eastAsiaTheme="minorEastAsia"/>
        </w:rPr>
        <w:t xml:space="preserve"> compute, network and storage. Since the workloads themselves are deployed based on OS containers, </w:t>
      </w:r>
      <w:proofErr w:type="spellStart"/>
      <w:r w:rsidRPr="00C44445">
        <w:rPr>
          <w:rFonts w:eastAsiaTheme="minorEastAsia"/>
        </w:rPr>
        <w:t>OsContainerDesc</w:t>
      </w:r>
      <w:proofErr w:type="spellEnd"/>
      <w:r w:rsidRPr="00C44445">
        <w:rPr>
          <w:rFonts w:eastAsiaTheme="minorEastAsia"/>
        </w:rPr>
        <w:t xml:space="preserve"> information element described in ETSI GS</w:t>
      </w:r>
      <w:r w:rsidR="0075328D" w:rsidRPr="00C44445">
        <w:rPr>
          <w:rFonts w:eastAsiaTheme="minorEastAsia"/>
        </w:rPr>
        <w:t> </w:t>
      </w:r>
      <w:r w:rsidRPr="00C44445">
        <w:rPr>
          <w:rFonts w:eastAsiaTheme="minorEastAsia"/>
        </w:rPr>
        <w:t>NFV</w:t>
      </w:r>
      <w:r w:rsidR="0075328D" w:rsidRPr="00C44445">
        <w:rPr>
          <w:rFonts w:eastAsiaTheme="minorEastAsia"/>
        </w:rPr>
        <w:noBreakHyphen/>
      </w:r>
      <w:r w:rsidRPr="00C44445">
        <w:rPr>
          <w:rFonts w:eastAsiaTheme="minorEastAsia"/>
        </w:rPr>
        <w:t>IFA</w:t>
      </w:r>
      <w:r w:rsidR="0075328D" w:rsidRPr="00C44445">
        <w:rPr>
          <w:rFonts w:eastAsiaTheme="minorEastAsia"/>
        </w:rPr>
        <w:t> </w:t>
      </w:r>
      <w:r w:rsidRPr="00C44445">
        <w:rPr>
          <w:rFonts w:eastAsiaTheme="minorEastAsia"/>
        </w:rPr>
        <w:t>011</w:t>
      </w:r>
      <w:r w:rsidR="0075328D" w:rsidRPr="00C44445">
        <w:rPr>
          <w:rFonts w:eastAsiaTheme="minorEastAsia"/>
        </w:rPr>
        <w:t> </w:t>
      </w:r>
      <w:r w:rsidR="00173E08" w:rsidRPr="00C44445">
        <w:rPr>
          <w:rFonts w:eastAsiaTheme="minorEastAsia"/>
        </w:rPr>
        <w:t>[</w:t>
      </w:r>
      <w:r w:rsidR="00173E08" w:rsidRPr="00C44445">
        <w:rPr>
          <w:rFonts w:eastAsiaTheme="minorEastAsia"/>
        </w:rPr>
        <w:fldChar w:fldCharType="begin"/>
      </w:r>
      <w:r w:rsidR="00173E08" w:rsidRPr="00C44445">
        <w:rPr>
          <w:rFonts w:eastAsiaTheme="minorEastAsia"/>
        </w:rPr>
        <w:instrText xml:space="preserve">REF REF_GSNFV_IFA011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i.9</w:t>
      </w:r>
      <w:r w:rsidR="00173E08" w:rsidRPr="00C44445">
        <w:rPr>
          <w:rFonts w:eastAsiaTheme="minorEastAsia"/>
        </w:rPr>
        <w:fldChar w:fldCharType="end"/>
      </w:r>
      <w:r w:rsidR="00173E08" w:rsidRPr="00C44445">
        <w:rPr>
          <w:rFonts w:eastAsiaTheme="minorEastAsia"/>
        </w:rPr>
        <w:t>]</w:t>
      </w:r>
      <w:r w:rsidRPr="00C44445">
        <w:rPr>
          <w:rFonts w:eastAsiaTheme="minorEastAsia"/>
        </w:rPr>
        <w:t xml:space="preserve"> is leveraged for the specification of the relevant declarative descriptors in order to represent requirements of the workloads.</w:t>
      </w:r>
    </w:p>
    <w:p w14:paraId="55150EC4" w14:textId="77777777" w:rsidR="00AF1ED7" w:rsidRPr="00C44445" w:rsidRDefault="00AF1ED7" w:rsidP="00AF1ED7">
      <w:pPr>
        <w:pStyle w:val="Heading3"/>
        <w:rPr>
          <w:rFonts w:eastAsiaTheme="minorEastAsia"/>
        </w:rPr>
      </w:pPr>
      <w:bookmarkStart w:id="305" w:name="_Toc145065838"/>
      <w:bookmarkStart w:id="306" w:name="_Toc145662336"/>
      <w:bookmarkStart w:id="307" w:name="_Toc145662476"/>
      <w:bookmarkStart w:id="308" w:name="_Toc145940346"/>
      <w:r w:rsidRPr="00C44445">
        <w:rPr>
          <w:rFonts w:eastAsiaTheme="minorEastAsia"/>
        </w:rPr>
        <w:t>6.3.2</w:t>
      </w:r>
      <w:r w:rsidRPr="00C44445">
        <w:rPr>
          <w:rFonts w:eastAsiaTheme="minorEastAsia"/>
        </w:rPr>
        <w:tab/>
        <w:t>CCEC</w:t>
      </w:r>
      <w:bookmarkEnd w:id="305"/>
      <w:bookmarkEnd w:id="306"/>
      <w:bookmarkEnd w:id="307"/>
      <w:bookmarkEnd w:id="308"/>
    </w:p>
    <w:p w14:paraId="23E44CA5" w14:textId="77777777" w:rsidR="00AF1ED7" w:rsidRPr="00C44445" w:rsidRDefault="00AF1ED7" w:rsidP="00AF1ED7">
      <w:pPr>
        <w:rPr>
          <w:rFonts w:eastAsiaTheme="minorEastAsia"/>
        </w:rPr>
      </w:pPr>
      <w:r w:rsidRPr="00C44445">
        <w:rPr>
          <w:rFonts w:eastAsiaTheme="minorEastAsia"/>
        </w:rPr>
        <w:t>There are two sorts of declarative descriptors related to CCEC: one is the MCCO declarative descriptor to describe the definition of the CCEC and the other is the MCCO declarative descriptor for a CCEC controller to represent resources and properties for the controller. The MCCO declarative descriptor includes:</w:t>
      </w:r>
    </w:p>
    <w:p w14:paraId="085D2ECF" w14:textId="77777777" w:rsidR="00AF1ED7" w:rsidRPr="00C44445" w:rsidRDefault="00557535" w:rsidP="00B51F90">
      <w:pPr>
        <w:pStyle w:val="B1"/>
        <w:rPr>
          <w:rFonts w:eastAsiaTheme="minorEastAsia"/>
        </w:rPr>
      </w:pPr>
      <w:r w:rsidRPr="00C44445">
        <w:rPr>
          <w:rFonts w:eastAsiaTheme="minorEastAsia"/>
        </w:rPr>
        <w:t>n</w:t>
      </w:r>
      <w:r w:rsidR="00AF1ED7" w:rsidRPr="00C44445">
        <w:rPr>
          <w:rFonts w:eastAsiaTheme="minorEastAsia"/>
        </w:rPr>
        <w:t>ame: indicates the name of the CCEC</w:t>
      </w:r>
      <w:r w:rsidRPr="00C44445">
        <w:rPr>
          <w:rFonts w:eastAsiaTheme="minorEastAsia"/>
        </w:rPr>
        <w:t>;</w:t>
      </w:r>
    </w:p>
    <w:p w14:paraId="79D97F02" w14:textId="77777777" w:rsidR="00AF1ED7" w:rsidRPr="00C44445" w:rsidRDefault="00557535" w:rsidP="00B51F90">
      <w:pPr>
        <w:pStyle w:val="B1"/>
        <w:rPr>
          <w:rFonts w:eastAsiaTheme="minorEastAsia"/>
        </w:rPr>
      </w:pPr>
      <w:r w:rsidRPr="00C44445">
        <w:rPr>
          <w:rFonts w:eastAsiaTheme="minorEastAsia"/>
        </w:rPr>
        <w:t>s</w:t>
      </w:r>
      <w:r w:rsidR="00AF1ED7" w:rsidRPr="00C44445">
        <w:rPr>
          <w:rFonts w:eastAsiaTheme="minorEastAsia"/>
        </w:rPr>
        <w:t>cope: indicates whether the CCEC is applicable only for a specific namespace, multiple namespaces or the whole CIS cluster</w:t>
      </w:r>
      <w:r w:rsidRPr="00C44445">
        <w:rPr>
          <w:rFonts w:eastAsiaTheme="minorEastAsia"/>
        </w:rPr>
        <w:t>;</w:t>
      </w:r>
      <w:r w:rsidR="00AF1ED7" w:rsidRPr="00C44445">
        <w:rPr>
          <w:rFonts w:eastAsiaTheme="minorEastAsia"/>
        </w:rPr>
        <w:t xml:space="preserve"> and</w:t>
      </w:r>
    </w:p>
    <w:p w14:paraId="27EA5854" w14:textId="77777777" w:rsidR="00AF1ED7" w:rsidRPr="00C44445" w:rsidRDefault="00557535" w:rsidP="00B51F90">
      <w:pPr>
        <w:pStyle w:val="B1"/>
        <w:rPr>
          <w:rFonts w:eastAsiaTheme="minorEastAsia"/>
        </w:rPr>
      </w:pPr>
      <w:r w:rsidRPr="00C44445">
        <w:rPr>
          <w:rFonts w:eastAsiaTheme="minorEastAsia"/>
        </w:rPr>
        <w:t>v</w:t>
      </w:r>
      <w:r w:rsidR="00AF1ED7" w:rsidRPr="00C44445">
        <w:rPr>
          <w:rFonts w:eastAsiaTheme="minorEastAsia"/>
        </w:rPr>
        <w:t xml:space="preserve">ersioning information: indicates a list of versions supported by the CCEC. </w:t>
      </w:r>
    </w:p>
    <w:p w14:paraId="644B57DE" w14:textId="77777777" w:rsidR="00AF1ED7" w:rsidRPr="00C44445" w:rsidRDefault="00AF1ED7" w:rsidP="00AF1ED7">
      <w:pPr>
        <w:pStyle w:val="Heading3"/>
        <w:rPr>
          <w:rFonts w:eastAsiaTheme="minorEastAsia"/>
        </w:rPr>
      </w:pPr>
      <w:bookmarkStart w:id="309" w:name="_Toc145065839"/>
      <w:bookmarkStart w:id="310" w:name="_Toc145662337"/>
      <w:bookmarkStart w:id="311" w:name="_Toc145662477"/>
      <w:bookmarkStart w:id="312" w:name="_Toc145940347"/>
      <w:r w:rsidRPr="00C44445">
        <w:rPr>
          <w:rFonts w:eastAsiaTheme="minorEastAsia"/>
        </w:rPr>
        <w:lastRenderedPageBreak/>
        <w:t>6.3.3</w:t>
      </w:r>
      <w:r w:rsidRPr="00C44445">
        <w:rPr>
          <w:rFonts w:eastAsiaTheme="minorEastAsia"/>
        </w:rPr>
        <w:tab/>
        <w:t>Daemon object</w:t>
      </w:r>
      <w:bookmarkEnd w:id="309"/>
      <w:bookmarkEnd w:id="310"/>
      <w:bookmarkEnd w:id="311"/>
      <w:bookmarkEnd w:id="312"/>
    </w:p>
    <w:p w14:paraId="3976D92F" w14:textId="77777777" w:rsidR="00AF1ED7" w:rsidRPr="00C44445" w:rsidRDefault="00AF1ED7" w:rsidP="00AF1ED7">
      <w:pPr>
        <w:rPr>
          <w:rFonts w:eastAsiaTheme="minorEastAsia"/>
        </w:rPr>
      </w:pPr>
      <w:r w:rsidRPr="00C44445">
        <w:rPr>
          <w:rFonts w:eastAsiaTheme="minorEastAsia"/>
        </w:rPr>
        <w:t>To deploy MCCO instances onto applicable CIS cluster nodes by a daemon object, an MCCO declarative descriptor for the daemon object represents:</w:t>
      </w:r>
    </w:p>
    <w:p w14:paraId="1F76AB61" w14:textId="77777777" w:rsidR="00AF1ED7" w:rsidRPr="00C44445" w:rsidRDefault="00557535" w:rsidP="00B51F90">
      <w:pPr>
        <w:pStyle w:val="B1"/>
        <w:rPr>
          <w:rFonts w:eastAsiaTheme="minorEastAsia"/>
        </w:rPr>
      </w:pPr>
      <w:r w:rsidRPr="00C44445">
        <w:rPr>
          <w:rFonts w:eastAsiaTheme="minorEastAsia"/>
        </w:rPr>
        <w:t>t</w:t>
      </w:r>
      <w:r w:rsidR="00AF1ED7" w:rsidRPr="00C44445">
        <w:rPr>
          <w:rFonts w:eastAsiaTheme="minorEastAsia"/>
        </w:rPr>
        <w:t>he resources to be consumed by the MCCO instances</w:t>
      </w:r>
      <w:r w:rsidRPr="00C44445">
        <w:rPr>
          <w:rFonts w:eastAsiaTheme="minorEastAsia"/>
        </w:rPr>
        <w:t>;</w:t>
      </w:r>
    </w:p>
    <w:p w14:paraId="269970C5" w14:textId="77777777" w:rsidR="00AF1ED7" w:rsidRPr="00C44445" w:rsidRDefault="00557535" w:rsidP="00B51F90">
      <w:pPr>
        <w:pStyle w:val="B1"/>
        <w:rPr>
          <w:rFonts w:eastAsiaTheme="minorEastAsia"/>
        </w:rPr>
      </w:pPr>
      <w:r w:rsidRPr="00C44445">
        <w:rPr>
          <w:rFonts w:eastAsiaTheme="minorEastAsia"/>
        </w:rPr>
        <w:t>th</w:t>
      </w:r>
      <w:r w:rsidR="00AF1ED7" w:rsidRPr="00C44445">
        <w:rPr>
          <w:rFonts w:eastAsiaTheme="minorEastAsia"/>
        </w:rPr>
        <w:t>e necessary information for the instantiation of the MCCO instances</w:t>
      </w:r>
      <w:r w:rsidRPr="00C44445">
        <w:rPr>
          <w:rFonts w:eastAsiaTheme="minorEastAsia"/>
        </w:rPr>
        <w:t>;</w:t>
      </w:r>
      <w:r w:rsidR="00AF1ED7" w:rsidRPr="00C44445">
        <w:rPr>
          <w:rFonts w:eastAsiaTheme="minorEastAsia"/>
        </w:rPr>
        <w:t xml:space="preserve"> and</w:t>
      </w:r>
    </w:p>
    <w:p w14:paraId="678808CF" w14:textId="77777777" w:rsidR="00AF1ED7" w:rsidRPr="00C44445" w:rsidRDefault="00557535" w:rsidP="00B51F90">
      <w:pPr>
        <w:pStyle w:val="B1"/>
        <w:rPr>
          <w:rFonts w:eastAsiaTheme="minorEastAsia"/>
        </w:rPr>
      </w:pPr>
      <w:r w:rsidRPr="00C44445">
        <w:rPr>
          <w:rFonts w:eastAsiaTheme="minorEastAsia"/>
        </w:rPr>
        <w:t>t</w:t>
      </w:r>
      <w:r w:rsidR="00AF1ED7" w:rsidRPr="00C44445">
        <w:rPr>
          <w:rFonts w:eastAsiaTheme="minorEastAsia"/>
        </w:rPr>
        <w:t>he selection of applicable CIS cluster nodes to deploy the MCCO instances on.</w:t>
      </w:r>
    </w:p>
    <w:p w14:paraId="68C6E5D5" w14:textId="77777777" w:rsidR="00AF1ED7" w:rsidRPr="00C44445" w:rsidRDefault="00AF1ED7" w:rsidP="00AF1ED7">
      <w:pPr>
        <w:rPr>
          <w:rFonts w:eastAsiaTheme="minorEastAsia"/>
        </w:rPr>
      </w:pPr>
      <w:r w:rsidRPr="00C44445">
        <w:t>The CIS cluster node selection is performed based on the CIS cluster node tagging, which is described in clause</w:t>
      </w:r>
      <w:r w:rsidR="0075328D" w:rsidRPr="00C44445">
        <w:t> </w:t>
      </w:r>
      <w:r w:rsidRPr="00C44445">
        <w:t>4.2.8 of the present document, as well as VNF placement constraints.</w:t>
      </w:r>
    </w:p>
    <w:p w14:paraId="316C0727" w14:textId="77777777" w:rsidR="00AF1ED7" w:rsidRPr="00C44445" w:rsidRDefault="00AF1ED7" w:rsidP="00AF1ED7">
      <w:pPr>
        <w:pStyle w:val="Heading3"/>
        <w:rPr>
          <w:rFonts w:eastAsiaTheme="minorEastAsia"/>
        </w:rPr>
      </w:pPr>
      <w:bookmarkStart w:id="313" w:name="_Toc145065840"/>
      <w:bookmarkStart w:id="314" w:name="_Toc145662338"/>
      <w:bookmarkStart w:id="315" w:name="_Toc145662478"/>
      <w:bookmarkStart w:id="316" w:name="_Toc145940348"/>
      <w:r w:rsidRPr="00C44445">
        <w:rPr>
          <w:rFonts w:eastAsiaTheme="minorEastAsia"/>
        </w:rPr>
        <w:t>6.3.4</w:t>
      </w:r>
      <w:r w:rsidRPr="00C44445">
        <w:rPr>
          <w:rFonts w:eastAsiaTheme="minorEastAsia"/>
        </w:rPr>
        <w:tab/>
        <w:t>MCCOs with a specific scope of applicability</w:t>
      </w:r>
      <w:bookmarkEnd w:id="313"/>
      <w:bookmarkEnd w:id="314"/>
      <w:bookmarkEnd w:id="315"/>
      <w:bookmarkEnd w:id="316"/>
    </w:p>
    <w:p w14:paraId="185B36CA" w14:textId="77777777" w:rsidR="00AF1ED7" w:rsidRPr="00C44445" w:rsidRDefault="00AF1ED7" w:rsidP="00AF1ED7">
      <w:pPr>
        <w:pStyle w:val="Heading4"/>
        <w:rPr>
          <w:rFonts w:eastAsiaTheme="minorEastAsia"/>
        </w:rPr>
      </w:pPr>
      <w:bookmarkStart w:id="317" w:name="_Toc145065841"/>
      <w:bookmarkStart w:id="318" w:name="_Toc145662339"/>
      <w:bookmarkStart w:id="319" w:name="_Toc145662479"/>
      <w:bookmarkStart w:id="320" w:name="_Toc145940349"/>
      <w:r w:rsidRPr="00C44445">
        <w:rPr>
          <w:rFonts w:eastAsiaTheme="minorEastAsia"/>
        </w:rPr>
        <w:t>6.3.4.1</w:t>
      </w:r>
      <w:r w:rsidRPr="00C44445">
        <w:rPr>
          <w:rFonts w:eastAsiaTheme="minorEastAsia"/>
        </w:rPr>
        <w:tab/>
        <w:t>Networking</w:t>
      </w:r>
      <w:bookmarkEnd w:id="317"/>
      <w:bookmarkEnd w:id="318"/>
      <w:bookmarkEnd w:id="319"/>
      <w:bookmarkEnd w:id="320"/>
    </w:p>
    <w:p w14:paraId="7E51B221" w14:textId="77777777" w:rsidR="00AF1ED7" w:rsidRPr="00C44445" w:rsidRDefault="00AF1ED7" w:rsidP="00AF1ED7">
      <w:pPr>
        <w:rPr>
          <w:rFonts w:eastAsiaTheme="minorEastAsia"/>
        </w:rPr>
      </w:pPr>
      <w:r w:rsidRPr="00C44445">
        <w:t xml:space="preserve">By leveraging the secondary container cluster network specific CCEC, </w:t>
      </w:r>
      <w:r w:rsidR="00685338" w:rsidRPr="00C44445">
        <w:t>e.g.</w:t>
      </w:r>
      <w:r w:rsidRPr="00C44445">
        <w:t xml:space="preserve"> </w:t>
      </w:r>
      <w:proofErr w:type="spellStart"/>
      <w:r w:rsidRPr="00C44445">
        <w:t>NetworkAttachmentDefinition</w:t>
      </w:r>
      <w:proofErr w:type="spellEnd"/>
      <w:r w:rsidRPr="00C44445">
        <w:t>, deployment of an MCCO to represent configurations for secondary container cluster networks is enabled. As mentioned in clause</w:t>
      </w:r>
      <w:r w:rsidR="00557535" w:rsidRPr="00C44445">
        <w:t> </w:t>
      </w:r>
      <w:r w:rsidRPr="00C44445">
        <w:t>6.3.2 of the present document, there are two sorts of declarative descriptors:</w:t>
      </w:r>
    </w:p>
    <w:p w14:paraId="1F2B9885" w14:textId="77777777" w:rsidR="00AF1ED7" w:rsidRPr="00C44445" w:rsidRDefault="00AF1ED7" w:rsidP="00B51F90">
      <w:pPr>
        <w:pStyle w:val="B1"/>
        <w:rPr>
          <w:rFonts w:eastAsiaTheme="minorEastAsia"/>
        </w:rPr>
      </w:pPr>
      <w:r w:rsidRPr="00C44445">
        <w:rPr>
          <w:rFonts w:eastAsiaTheme="minorEastAsia"/>
        </w:rPr>
        <w:t>An MCCO declarative descriptor to enable secondary container cluster networks: the declarative descriptor is used for defining the MCCO which represents configuration for secondary container cluster networks.</w:t>
      </w:r>
    </w:p>
    <w:p w14:paraId="6686FBF5" w14:textId="77777777" w:rsidR="00AF1ED7" w:rsidRPr="00C44445" w:rsidRDefault="00AF1ED7" w:rsidP="00B51F90">
      <w:pPr>
        <w:pStyle w:val="B1"/>
        <w:rPr>
          <w:rFonts w:eastAsiaTheme="minorEastAsia"/>
        </w:rPr>
      </w:pPr>
      <w:r w:rsidRPr="00C44445">
        <w:rPr>
          <w:rFonts w:eastAsiaTheme="minorEastAsia"/>
        </w:rPr>
        <w:t>An MCCO declarative descriptor for CCEC controller: the declarative descriptor is used for a daemon object which deploys MCCO instances responsible for configuring secondary container cluster network related behaviour of each CIS cluster node to attach an interface connected with an appropriate secondary container cluster network to a VNFC instance.</w:t>
      </w:r>
    </w:p>
    <w:p w14:paraId="637CD772" w14:textId="77777777" w:rsidR="00AF1ED7" w:rsidRPr="00C44445" w:rsidRDefault="00AF1ED7" w:rsidP="00AF1ED7">
      <w:pPr>
        <w:pStyle w:val="Heading4"/>
        <w:rPr>
          <w:rFonts w:eastAsiaTheme="minorEastAsia"/>
        </w:rPr>
      </w:pPr>
      <w:bookmarkStart w:id="321" w:name="_Toc145065842"/>
      <w:bookmarkStart w:id="322" w:name="_Toc145662340"/>
      <w:bookmarkStart w:id="323" w:name="_Toc145662480"/>
      <w:bookmarkStart w:id="324" w:name="_Toc145940350"/>
      <w:r w:rsidRPr="00C44445">
        <w:rPr>
          <w:rFonts w:eastAsiaTheme="minorEastAsia"/>
        </w:rPr>
        <w:t>6.3.4.2</w:t>
      </w:r>
      <w:r w:rsidRPr="00C44445">
        <w:rPr>
          <w:rFonts w:eastAsiaTheme="minorEastAsia"/>
        </w:rPr>
        <w:tab/>
        <w:t>Storage</w:t>
      </w:r>
      <w:bookmarkEnd w:id="321"/>
      <w:bookmarkEnd w:id="322"/>
      <w:bookmarkEnd w:id="323"/>
      <w:bookmarkEnd w:id="324"/>
    </w:p>
    <w:p w14:paraId="47620A67" w14:textId="77777777" w:rsidR="00AF1ED7" w:rsidRPr="00C44445" w:rsidRDefault="00AF1ED7" w:rsidP="00AF1ED7">
      <w:pPr>
        <w:rPr>
          <w:rFonts w:eastAsiaTheme="minorEastAsia"/>
        </w:rPr>
      </w:pPr>
      <w:r w:rsidRPr="00C44445">
        <w:rPr>
          <w:rFonts w:eastAsiaTheme="minorEastAsia"/>
        </w:rPr>
        <w:t xml:space="preserve">The MCCO declarative descriptor related to storage aspect of a CIS cluster specifies the MCCO instances to represent configurations to provision pooled </w:t>
      </w:r>
      <w:r w:rsidR="00557535" w:rsidRPr="00C44445">
        <w:rPr>
          <w:rFonts w:eastAsiaTheme="minorEastAsia"/>
        </w:rPr>
        <w:t>virtualis</w:t>
      </w:r>
      <w:r w:rsidRPr="00C44445">
        <w:rPr>
          <w:rFonts w:eastAsiaTheme="minorEastAsia"/>
        </w:rPr>
        <w:t>ed resources or external storage as CIS cluster storage resources. When containerized workloads demand storage resources, following the claim of the demanding, the configuration is expected to be consumed to associate relevant CIS cluster storage resources with the containerized workload.</w:t>
      </w:r>
    </w:p>
    <w:p w14:paraId="1735F107" w14:textId="77777777" w:rsidR="00AF1ED7" w:rsidRPr="00C44445" w:rsidRDefault="00AF1ED7" w:rsidP="00AF1ED7">
      <w:pPr>
        <w:pStyle w:val="Heading3"/>
        <w:rPr>
          <w:rFonts w:eastAsiaTheme="minorEastAsia"/>
        </w:rPr>
      </w:pPr>
      <w:bookmarkStart w:id="325" w:name="_Toc145065843"/>
      <w:bookmarkStart w:id="326" w:name="_Toc145662341"/>
      <w:bookmarkStart w:id="327" w:name="_Toc145662481"/>
      <w:bookmarkStart w:id="328" w:name="_Toc145940351"/>
      <w:r w:rsidRPr="00C44445">
        <w:rPr>
          <w:rFonts w:eastAsiaTheme="minorEastAsia"/>
        </w:rPr>
        <w:t>6.3.5</w:t>
      </w:r>
      <w:r w:rsidRPr="00C44445">
        <w:rPr>
          <w:rFonts w:eastAsiaTheme="minorEastAsia"/>
        </w:rPr>
        <w:tab/>
        <w:t>RBAC for access control to CISM</w:t>
      </w:r>
      <w:bookmarkEnd w:id="325"/>
      <w:bookmarkEnd w:id="326"/>
      <w:bookmarkEnd w:id="327"/>
      <w:bookmarkEnd w:id="328"/>
    </w:p>
    <w:p w14:paraId="0B6C6AB2" w14:textId="77777777" w:rsidR="00AF1ED7" w:rsidRPr="00C44445" w:rsidRDefault="00AF1ED7" w:rsidP="00B51F90">
      <w:pPr>
        <w:rPr>
          <w:rFonts w:eastAsiaTheme="minorEastAsia"/>
        </w:rPr>
      </w:pPr>
      <w:r w:rsidRPr="00C44445">
        <w:rPr>
          <w:rFonts w:eastAsiaTheme="minorEastAsia"/>
        </w:rPr>
        <w:t>To realize RBAC for access control to CISM service interfaces, there are three types of MCCO and their declarative descriptors to define roles, to create accounts, and to bind between the roles and the accounts.</w:t>
      </w:r>
    </w:p>
    <w:p w14:paraId="5945D746" w14:textId="77777777" w:rsidR="00AF1ED7" w:rsidRPr="00C44445" w:rsidRDefault="00AF1ED7" w:rsidP="00B51F90">
      <w:pPr>
        <w:pStyle w:val="FL"/>
        <w:rPr>
          <w:rFonts w:eastAsiaTheme="minorEastAsia"/>
        </w:rPr>
      </w:pPr>
      <w:r w:rsidRPr="00C44445">
        <w:rPr>
          <w:rFonts w:eastAsiaTheme="minorEastAsia"/>
          <w:noProof/>
          <w:lang w:eastAsia="zh-CN"/>
        </w:rPr>
        <w:drawing>
          <wp:inline distT="0" distB="0" distL="0" distR="0" wp14:anchorId="227D2E08" wp14:editId="375BA6B9">
            <wp:extent cx="5044212" cy="2279792"/>
            <wp:effectExtent l="0" t="0" r="4445" b="635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66172" cy="2289717"/>
                    </a:xfrm>
                    <a:prstGeom prst="rect">
                      <a:avLst/>
                    </a:prstGeom>
                    <a:noFill/>
                  </pic:spPr>
                </pic:pic>
              </a:graphicData>
            </a:graphic>
          </wp:inline>
        </w:drawing>
      </w:r>
    </w:p>
    <w:p w14:paraId="67608380" w14:textId="77777777" w:rsidR="00AF1ED7" w:rsidRPr="00C44445" w:rsidRDefault="00AF1ED7" w:rsidP="00AF1ED7">
      <w:pPr>
        <w:pStyle w:val="TF"/>
        <w:rPr>
          <w:rFonts w:eastAsiaTheme="minorEastAsia"/>
        </w:rPr>
      </w:pPr>
      <w:r w:rsidRPr="00C44445">
        <w:rPr>
          <w:rFonts w:eastAsiaTheme="minorEastAsia"/>
        </w:rPr>
        <w:t>Figure 6.3.5-1: Overview of relationship among declarative descriptors related to RBAC</w:t>
      </w:r>
    </w:p>
    <w:p w14:paraId="7CA1B4FD" w14:textId="77777777" w:rsidR="00AF1ED7" w:rsidRPr="00C44445" w:rsidRDefault="00AF1ED7" w:rsidP="00AF1ED7">
      <w:pPr>
        <w:rPr>
          <w:rFonts w:eastAsiaTheme="minorEastAsia"/>
        </w:rPr>
      </w:pPr>
      <w:r w:rsidRPr="00C44445">
        <w:rPr>
          <w:rFonts w:eastAsiaTheme="minorEastAsia"/>
        </w:rPr>
        <w:lastRenderedPageBreak/>
        <w:t xml:space="preserve">Firstly, declarative descriptors are used to define the roles that represent which resources or information an entity bound to the role can access and how the entity can access the resources or information, </w:t>
      </w:r>
      <w:r w:rsidR="00685338" w:rsidRPr="00C44445">
        <w:rPr>
          <w:rFonts w:eastAsiaTheme="minorEastAsia"/>
        </w:rPr>
        <w:t>e.g.</w:t>
      </w:r>
      <w:r w:rsidRPr="00C44445">
        <w:rPr>
          <w:rFonts w:eastAsiaTheme="minorEastAsia"/>
        </w:rPr>
        <w:t xml:space="preserve"> get, watch, list, etc. In addition, the declarative descriptor can refer to two scopes: the first scope is associated to and affects a namespace and the second scope influences the whole CIS cluster.</w:t>
      </w:r>
    </w:p>
    <w:p w14:paraId="62A958E6" w14:textId="77777777" w:rsidR="00AF1ED7" w:rsidRPr="00C44445" w:rsidRDefault="00AF1ED7" w:rsidP="00AF1ED7">
      <w:pPr>
        <w:rPr>
          <w:rFonts w:eastAsiaTheme="minorEastAsia"/>
        </w:rPr>
      </w:pPr>
      <w:r w:rsidRPr="00C44445">
        <w:rPr>
          <w:rFonts w:eastAsiaTheme="minorEastAsia"/>
        </w:rPr>
        <w:t>Secondly, declarative descriptors are used to create the accounts that can be assigned to Consumers of CISM service interfaces.</w:t>
      </w:r>
    </w:p>
    <w:p w14:paraId="15C46DA9" w14:textId="77777777" w:rsidR="00AF1ED7" w:rsidRPr="00C44445" w:rsidRDefault="00AF1ED7" w:rsidP="00AF1ED7">
      <w:pPr>
        <w:rPr>
          <w:rFonts w:eastAsiaTheme="minorEastAsia"/>
        </w:rPr>
      </w:pPr>
      <w:r w:rsidRPr="00C44445">
        <w:rPr>
          <w:rFonts w:eastAsiaTheme="minorEastAsia"/>
        </w:rPr>
        <w:t>Thirdly, the declarative descriptor that binds the roles and the accounts defines specific references to the roles and the accounts to be bound. The declarative descriptor also has two scopes: the first scope is used for binding the roles associated to a certain namespace and the second scope is used for binding the roles affecting the whole CIS cluster.</w:t>
      </w:r>
    </w:p>
    <w:p w14:paraId="2BAFBAC5" w14:textId="77777777" w:rsidR="00AF1ED7" w:rsidRPr="00C44445" w:rsidRDefault="00AF1ED7" w:rsidP="00AF1ED7">
      <w:pPr>
        <w:pStyle w:val="Heading2"/>
        <w:rPr>
          <w:rFonts w:eastAsiaTheme="minorEastAsia"/>
        </w:rPr>
      </w:pPr>
      <w:bookmarkStart w:id="329" w:name="_Toc145065844"/>
      <w:bookmarkStart w:id="330" w:name="_Toc145662342"/>
      <w:bookmarkStart w:id="331" w:name="_Toc145662482"/>
      <w:bookmarkStart w:id="332" w:name="_Toc145940352"/>
      <w:r w:rsidRPr="00C44445">
        <w:rPr>
          <w:rFonts w:eastAsiaTheme="minorEastAsia"/>
        </w:rPr>
        <w:t>6.4</w:t>
      </w:r>
      <w:r w:rsidRPr="00C44445">
        <w:rPr>
          <w:rFonts w:eastAsiaTheme="minorEastAsia"/>
        </w:rPr>
        <w:tab/>
        <w:t>Relationship of NFV templates and CIS cluster descriptors</w:t>
      </w:r>
      <w:bookmarkEnd w:id="329"/>
      <w:bookmarkEnd w:id="330"/>
      <w:bookmarkEnd w:id="331"/>
      <w:bookmarkEnd w:id="332"/>
    </w:p>
    <w:p w14:paraId="0F9CF142" w14:textId="77777777" w:rsidR="00AF1ED7" w:rsidRPr="00C44445" w:rsidRDefault="00AF1ED7" w:rsidP="00AF1ED7">
      <w:pPr>
        <w:pStyle w:val="Heading3"/>
        <w:rPr>
          <w:rFonts w:eastAsiaTheme="minorEastAsia"/>
        </w:rPr>
      </w:pPr>
      <w:bookmarkStart w:id="333" w:name="_Toc145065845"/>
      <w:bookmarkStart w:id="334" w:name="_Toc145662343"/>
      <w:bookmarkStart w:id="335" w:name="_Toc145662483"/>
      <w:bookmarkStart w:id="336" w:name="_Toc145940353"/>
      <w:r w:rsidRPr="00C44445">
        <w:rPr>
          <w:rFonts w:eastAsiaTheme="minorEastAsia"/>
        </w:rPr>
        <w:t>6.4.1</w:t>
      </w:r>
      <w:r w:rsidRPr="00C44445">
        <w:rPr>
          <w:rFonts w:eastAsiaTheme="minorEastAsia"/>
        </w:rPr>
        <w:tab/>
        <w:t>Introduction</w:t>
      </w:r>
      <w:bookmarkEnd w:id="333"/>
      <w:bookmarkEnd w:id="334"/>
      <w:bookmarkEnd w:id="335"/>
      <w:bookmarkEnd w:id="336"/>
    </w:p>
    <w:p w14:paraId="12E034B7" w14:textId="77777777" w:rsidR="00AF1ED7" w:rsidRPr="00C44445" w:rsidRDefault="00AF1ED7" w:rsidP="00557535">
      <w:pPr>
        <w:rPr>
          <w:rFonts w:eastAsiaTheme="minorEastAsia"/>
        </w:rPr>
      </w:pPr>
      <w:r w:rsidRPr="00C44445">
        <w:rPr>
          <w:rFonts w:eastAsiaTheme="minorEastAsia"/>
        </w:rPr>
        <w:t>For the relationships between NFV templates (</w:t>
      </w:r>
      <w:r w:rsidR="00685338" w:rsidRPr="00C44445">
        <w:rPr>
          <w:rFonts w:eastAsiaTheme="minorEastAsia"/>
        </w:rPr>
        <w:t>e.g.</w:t>
      </w:r>
      <w:r w:rsidRPr="00C44445">
        <w:rPr>
          <w:rFonts w:eastAsiaTheme="minorEastAsia"/>
        </w:rPr>
        <w:t xml:space="preserve"> NSD, VNFD) and CIS cluster descriptors, there are two scenarios (types of NS usage) to be considered:</w:t>
      </w:r>
    </w:p>
    <w:p w14:paraId="3E530BC0" w14:textId="77777777" w:rsidR="00AF1ED7" w:rsidRPr="00C44445" w:rsidRDefault="00AF1ED7" w:rsidP="00B51F90">
      <w:pPr>
        <w:pStyle w:val="B1"/>
        <w:rPr>
          <w:rFonts w:eastAsiaTheme="minorEastAsia"/>
        </w:rPr>
      </w:pPr>
      <w:r w:rsidRPr="00C44445">
        <w:rPr>
          <w:rFonts w:eastAsiaTheme="minorEastAsia"/>
        </w:rPr>
        <w:t>In case the workloads are deployed in a CIS cluster, whether the workloads</w:t>
      </w:r>
      <w:r w:rsidR="00B51F90" w:rsidRPr="00C44445">
        <w:rPr>
          <w:rFonts w:eastAsiaTheme="minorEastAsia"/>
        </w:rPr>
        <w:t>'</w:t>
      </w:r>
      <w:r w:rsidRPr="00C44445">
        <w:rPr>
          <w:rFonts w:eastAsiaTheme="minorEastAsia"/>
        </w:rPr>
        <w:t xml:space="preserve"> descriptors are related to the CCD</w:t>
      </w:r>
      <w:r w:rsidR="00557535" w:rsidRPr="00C44445">
        <w:rPr>
          <w:rFonts w:eastAsiaTheme="minorEastAsia"/>
        </w:rPr>
        <w:t>.</w:t>
      </w:r>
    </w:p>
    <w:p w14:paraId="12F6923B" w14:textId="77777777" w:rsidR="00AF1ED7" w:rsidRPr="00C44445" w:rsidRDefault="00AF1ED7" w:rsidP="00B51F90">
      <w:pPr>
        <w:pStyle w:val="B1"/>
        <w:rPr>
          <w:rFonts w:eastAsiaTheme="minorEastAsia"/>
        </w:rPr>
      </w:pPr>
      <w:r w:rsidRPr="00C44445">
        <w:rPr>
          <w:rFonts w:eastAsiaTheme="minorEastAsia"/>
        </w:rPr>
        <w:t>In case a CIS cluster is deployed as an NS, there is a direct mapping relationship between the NSD and the CCD.</w:t>
      </w:r>
    </w:p>
    <w:p w14:paraId="18548DDE" w14:textId="77777777" w:rsidR="00AF1ED7" w:rsidRPr="00C44445" w:rsidRDefault="00AF1ED7" w:rsidP="00AF1ED7">
      <w:pPr>
        <w:pStyle w:val="Heading3"/>
        <w:rPr>
          <w:rFonts w:eastAsiaTheme="minorEastAsia"/>
        </w:rPr>
      </w:pPr>
      <w:bookmarkStart w:id="337" w:name="_Toc145065846"/>
      <w:bookmarkStart w:id="338" w:name="_Toc145662344"/>
      <w:bookmarkStart w:id="339" w:name="_Toc145662484"/>
      <w:bookmarkStart w:id="340" w:name="_Toc145940354"/>
      <w:r w:rsidRPr="00C44445">
        <w:rPr>
          <w:rFonts w:eastAsiaTheme="minorEastAsia"/>
        </w:rPr>
        <w:t>6.4.2</w:t>
      </w:r>
      <w:r w:rsidRPr="00C44445">
        <w:rPr>
          <w:rFonts w:eastAsiaTheme="minorEastAsia"/>
        </w:rPr>
        <w:tab/>
        <w:t>Relationship of workload related descriptors to the CCD</w:t>
      </w:r>
      <w:bookmarkEnd w:id="337"/>
      <w:bookmarkEnd w:id="338"/>
      <w:bookmarkEnd w:id="339"/>
      <w:bookmarkEnd w:id="340"/>
    </w:p>
    <w:p w14:paraId="7ED34C78" w14:textId="77777777" w:rsidR="00AF1ED7" w:rsidRPr="00C44445" w:rsidRDefault="00AF1ED7" w:rsidP="00B51F90">
      <w:pPr>
        <w:rPr>
          <w:rFonts w:eastAsiaTheme="minorEastAsia"/>
        </w:rPr>
      </w:pPr>
      <w:r w:rsidRPr="00C44445">
        <w:t>As described in clause 4.2.8, the NFVO dynamically selects the CIS cluster for the deployment of workloads. Therefore, there is no direct reference from an NSD or the VNFDs to a CCD. The NFVO calculates the resource needs and placement constraints from the NSD and VNFDs, and finds a CIS cluster (created from a CCD and its resource related descriptors), with available resources that match all constraints.</w:t>
      </w:r>
    </w:p>
    <w:p w14:paraId="0B299B19" w14:textId="77777777" w:rsidR="00AF1ED7" w:rsidRPr="00C44445" w:rsidRDefault="00AF1ED7" w:rsidP="00AF1ED7">
      <w:pPr>
        <w:pStyle w:val="Heading3"/>
        <w:rPr>
          <w:rFonts w:eastAsiaTheme="minorEastAsia"/>
        </w:rPr>
      </w:pPr>
      <w:bookmarkStart w:id="341" w:name="_Toc145065847"/>
      <w:bookmarkStart w:id="342" w:name="_Toc145662345"/>
      <w:bookmarkStart w:id="343" w:name="_Toc145662485"/>
      <w:bookmarkStart w:id="344" w:name="_Toc145940355"/>
      <w:r w:rsidRPr="00C44445">
        <w:rPr>
          <w:rFonts w:eastAsiaTheme="minorEastAsia"/>
        </w:rPr>
        <w:t>6.4.3</w:t>
      </w:r>
      <w:r w:rsidRPr="00C44445">
        <w:rPr>
          <w:rFonts w:eastAsiaTheme="minorEastAsia"/>
        </w:rPr>
        <w:tab/>
        <w:t>Relationship of the NSD and CCD in case a CIS cluster is deployed as NS</w:t>
      </w:r>
      <w:bookmarkEnd w:id="341"/>
      <w:bookmarkEnd w:id="342"/>
      <w:bookmarkEnd w:id="343"/>
      <w:bookmarkEnd w:id="344"/>
    </w:p>
    <w:p w14:paraId="562FB92A" w14:textId="77777777" w:rsidR="00AF1ED7" w:rsidRPr="00C44445" w:rsidRDefault="00AF1ED7" w:rsidP="00AF1ED7">
      <w:pPr>
        <w:rPr>
          <w:rFonts w:eastAsiaTheme="minorEastAsia"/>
        </w:rPr>
      </w:pPr>
      <w:r w:rsidRPr="00C44445">
        <w:t>In this case, an NSD and a CCD describe the same CIS cluster from a different perspective. As outlined in the use case in clause B.3, the NSD and CCD are onboarded independently. When the CCM creates the CIS cluster, it sends an instantiate NS request to the NFVO (NFVO_B in clause B.3). For a successful CIS cluster creation, the resource description in the NSD and its constituents shall match the resource description in the CCD and its constituents.</w:t>
      </w:r>
    </w:p>
    <w:p w14:paraId="7FDF6B1A" w14:textId="77777777" w:rsidR="00AF1ED7" w:rsidRPr="00C44445" w:rsidRDefault="00AF1ED7" w:rsidP="00AF1ED7">
      <w:pPr>
        <w:rPr>
          <w:rFonts w:eastAsiaTheme="minorEastAsia"/>
        </w:rPr>
      </w:pPr>
      <w:r w:rsidRPr="00C44445">
        <w:rPr>
          <w:rFonts w:eastAsiaTheme="minorEastAsia"/>
        </w:rPr>
        <w:t>There are several possible options to achieve this (not a complete list):</w:t>
      </w:r>
    </w:p>
    <w:p w14:paraId="391CC566" w14:textId="77777777" w:rsidR="00AF1ED7" w:rsidRPr="00C44445" w:rsidRDefault="00AF1ED7" w:rsidP="00B51F90">
      <w:pPr>
        <w:pStyle w:val="BL"/>
        <w:rPr>
          <w:rFonts w:eastAsiaTheme="minorEastAsia"/>
        </w:rPr>
      </w:pPr>
      <w:r w:rsidRPr="00C44445">
        <w:rPr>
          <w:rFonts w:eastAsiaTheme="minorEastAsia"/>
        </w:rPr>
        <w:t>The NSD and CCD are created independently, the OSS specifies the NSD id and CCD id and additional parameters when requesting to create a CIS cluster. This implies that the OSS knows/is aware of the relationship between the NSD and CCD. After NS instantiation, the CCM checks whether the resources of the NS instance are appropriate for the CIS cluster.</w:t>
      </w:r>
    </w:p>
    <w:p w14:paraId="1FCDA4C3" w14:textId="77777777" w:rsidR="00AF1ED7" w:rsidRPr="00C44445" w:rsidRDefault="00AF1ED7" w:rsidP="00B51F90">
      <w:pPr>
        <w:pStyle w:val="BL"/>
        <w:rPr>
          <w:rFonts w:eastAsiaTheme="minorEastAsia"/>
        </w:rPr>
      </w:pPr>
      <w:r w:rsidRPr="00C44445">
        <w:rPr>
          <w:rFonts w:eastAsiaTheme="minorEastAsia"/>
        </w:rPr>
        <w:t>The CCM dynamically creates the NSD and its constituents from the CCD. In this case, the CCM also onboards the NSD and VNF packages.</w:t>
      </w:r>
    </w:p>
    <w:p w14:paraId="2F3683FD" w14:textId="77777777" w:rsidR="00AF1ED7" w:rsidRPr="00C44445" w:rsidRDefault="00AF1ED7" w:rsidP="00AF1ED7">
      <w:pPr>
        <w:rPr>
          <w:rFonts w:eastAsiaTheme="minorEastAsia"/>
        </w:rPr>
      </w:pPr>
      <w:r w:rsidRPr="00C44445">
        <w:t>It is out of scope for the present document to further specify these options, but figure 6.4.3-1 illustrates the mapping of the main relevant descriptors for the CIS cluster nodes. Similar mapping can be done for CIS cluster storages and networks.</w:t>
      </w:r>
    </w:p>
    <w:p w14:paraId="59724EC2" w14:textId="77777777" w:rsidR="00AF1ED7" w:rsidRPr="00C44445" w:rsidRDefault="00AF1ED7" w:rsidP="00B51F90">
      <w:pPr>
        <w:pStyle w:val="FL"/>
        <w:rPr>
          <w:rFonts w:eastAsiaTheme="minorEastAsia"/>
        </w:rPr>
      </w:pPr>
      <w:r w:rsidRPr="00C44445">
        <w:rPr>
          <w:rFonts w:eastAsiaTheme="minorEastAsia"/>
          <w:noProof/>
          <w:lang w:eastAsia="zh-CN"/>
        </w:rPr>
        <w:lastRenderedPageBreak/>
        <w:drawing>
          <wp:inline distT="0" distB="0" distL="0" distR="0" wp14:anchorId="5217DB6D" wp14:editId="7849C4BA">
            <wp:extent cx="4228465" cy="2620954"/>
            <wp:effectExtent l="0" t="0" r="635" b="825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49099" cy="2633744"/>
                    </a:xfrm>
                    <a:prstGeom prst="rect">
                      <a:avLst/>
                    </a:prstGeom>
                    <a:noFill/>
                    <a:ln>
                      <a:noFill/>
                    </a:ln>
                  </pic:spPr>
                </pic:pic>
              </a:graphicData>
            </a:graphic>
          </wp:inline>
        </w:drawing>
      </w:r>
    </w:p>
    <w:p w14:paraId="11445E1E" w14:textId="77777777" w:rsidR="00AF1ED7" w:rsidRPr="00C44445" w:rsidRDefault="00AF1ED7" w:rsidP="00AF1ED7">
      <w:pPr>
        <w:pStyle w:val="TF"/>
        <w:rPr>
          <w:rFonts w:eastAsiaTheme="minorEastAsia"/>
        </w:rPr>
      </w:pPr>
      <w:r w:rsidRPr="00C44445">
        <w:rPr>
          <w:rFonts w:eastAsiaTheme="minorEastAsia"/>
        </w:rPr>
        <w:t xml:space="preserve">Figure 6.4.3-1: Mapping of the CCD and NSD compute resources </w:t>
      </w:r>
      <w:r w:rsidR="00557535" w:rsidRPr="00C44445">
        <w:rPr>
          <w:rFonts w:eastAsiaTheme="minorEastAsia"/>
        </w:rPr>
        <w:br/>
      </w:r>
      <w:r w:rsidRPr="00C44445">
        <w:rPr>
          <w:rFonts w:eastAsiaTheme="minorEastAsia"/>
        </w:rPr>
        <w:t>in case a CIS cluster is deployed as NS</w:t>
      </w:r>
    </w:p>
    <w:p w14:paraId="06DB5F1F" w14:textId="77777777" w:rsidR="00AF1ED7" w:rsidRPr="00C44445" w:rsidRDefault="00AF1ED7" w:rsidP="00B51F90">
      <w:pPr>
        <w:pStyle w:val="NO"/>
        <w:rPr>
          <w:rFonts w:eastAsiaTheme="minorEastAsia"/>
        </w:rPr>
      </w:pPr>
      <w:r w:rsidRPr="00C44445">
        <w:rPr>
          <w:rFonts w:eastAsiaTheme="minorEastAsia"/>
        </w:rPr>
        <w:t>NOTE 1:</w:t>
      </w:r>
      <w:r w:rsidRPr="00C44445">
        <w:rPr>
          <w:rFonts w:eastAsiaTheme="minorEastAsia"/>
        </w:rPr>
        <w:tab/>
        <w:t>The MCCO declarative descriptor is independent of such mapping between CCD and NSD.</w:t>
      </w:r>
    </w:p>
    <w:p w14:paraId="28DCE0E9" w14:textId="77777777" w:rsidR="00AF1ED7" w:rsidRPr="00C44445" w:rsidRDefault="00AF1ED7" w:rsidP="00B51F90">
      <w:pPr>
        <w:pStyle w:val="NO"/>
        <w:rPr>
          <w:lang w:eastAsia="zh-CN"/>
        </w:rPr>
      </w:pPr>
      <w:r w:rsidRPr="00C44445">
        <w:rPr>
          <w:lang w:eastAsia="zh-CN"/>
        </w:rPr>
        <w:t>NOTE 2:</w:t>
      </w:r>
      <w:r w:rsidRPr="00C44445">
        <w:rPr>
          <w:lang w:eastAsia="zh-CN"/>
        </w:rPr>
        <w:tab/>
        <w:t>The VNFD can be mapped from the CCD or the CCND according to different implementations:</w:t>
      </w:r>
    </w:p>
    <w:p w14:paraId="3CAD0A69" w14:textId="77777777" w:rsidR="00AF1ED7" w:rsidRPr="00C44445" w:rsidRDefault="00AF1ED7" w:rsidP="00B51F90">
      <w:pPr>
        <w:pStyle w:val="B3"/>
        <w:rPr>
          <w:rFonts w:eastAsiaTheme="minorEastAsia"/>
        </w:rPr>
      </w:pPr>
      <w:r w:rsidRPr="00C44445">
        <w:rPr>
          <w:rFonts w:eastAsiaTheme="minorEastAsia"/>
        </w:rPr>
        <w:t>VNFD maps to CCD: in this case, a VNF is able to realize from a resource perspective a whole CIS cluster.</w:t>
      </w:r>
    </w:p>
    <w:p w14:paraId="557527B9" w14:textId="77777777" w:rsidR="00AF1ED7" w:rsidRPr="00C44445" w:rsidRDefault="00AF1ED7" w:rsidP="00B51F90">
      <w:pPr>
        <w:pStyle w:val="B3"/>
        <w:rPr>
          <w:rFonts w:eastAsiaTheme="minorEastAsia"/>
        </w:rPr>
      </w:pPr>
      <w:r w:rsidRPr="00C44445">
        <w:rPr>
          <w:rFonts w:eastAsiaTheme="minorEastAsia"/>
        </w:rPr>
        <w:t>VNFD maps to CCND: in this case, a VNF is realized by a single VNFC instance that realizes from a resource perspective a single CIS cluster node.</w:t>
      </w:r>
    </w:p>
    <w:p w14:paraId="0A81CC49" w14:textId="77777777" w:rsidR="00AF1ED7" w:rsidRPr="00C44445" w:rsidRDefault="00AF1ED7" w:rsidP="00AF1ED7">
      <w:pPr>
        <w:overflowPunct/>
        <w:autoSpaceDE/>
        <w:autoSpaceDN/>
        <w:adjustRightInd/>
        <w:spacing w:after="0"/>
        <w:textAlignment w:val="auto"/>
        <w:rPr>
          <w:rFonts w:eastAsiaTheme="minorEastAsia"/>
        </w:rPr>
      </w:pPr>
      <w:r w:rsidRPr="00C44445">
        <w:rPr>
          <w:rFonts w:eastAsiaTheme="minorEastAsia"/>
        </w:rPr>
        <w:br w:type="page"/>
      </w:r>
    </w:p>
    <w:p w14:paraId="3086CB76" w14:textId="332F1642" w:rsidR="00AF1ED7" w:rsidRPr="00C44445" w:rsidRDefault="00AF1ED7" w:rsidP="00AF1ED7">
      <w:pPr>
        <w:pStyle w:val="Heading8"/>
        <w:rPr>
          <w:rFonts w:eastAsiaTheme="minorEastAsia"/>
        </w:rPr>
      </w:pPr>
      <w:bookmarkStart w:id="345" w:name="_Toc145065848"/>
      <w:bookmarkStart w:id="346" w:name="_Toc145662346"/>
      <w:bookmarkStart w:id="347" w:name="_Toc145662486"/>
      <w:bookmarkStart w:id="348" w:name="_Toc145940356"/>
      <w:r w:rsidRPr="00C44445">
        <w:rPr>
          <w:rFonts w:eastAsiaTheme="minorEastAsia"/>
        </w:rPr>
        <w:lastRenderedPageBreak/>
        <w:t>Annex A (informative</w:t>
      </w:r>
      <w:r w:rsidR="001A102E">
        <w:rPr>
          <w:rFonts w:eastAsiaTheme="minorEastAsia"/>
        </w:rPr>
        <w:t>):</w:t>
      </w:r>
      <w:r w:rsidR="001A102E">
        <w:rPr>
          <w:rFonts w:eastAsiaTheme="minorEastAsia"/>
        </w:rPr>
        <w:br/>
      </w:r>
      <w:r w:rsidRPr="00C44445">
        <w:rPr>
          <w:rFonts w:eastAsiaTheme="minorEastAsia"/>
        </w:rPr>
        <w:t>Overview of services related to OS container and CIS cluster management</w:t>
      </w:r>
      <w:bookmarkEnd w:id="345"/>
      <w:bookmarkEnd w:id="346"/>
      <w:bookmarkEnd w:id="347"/>
      <w:bookmarkEnd w:id="348"/>
    </w:p>
    <w:p w14:paraId="3E383786" w14:textId="77777777" w:rsidR="00AF1ED7" w:rsidRPr="00C44445" w:rsidRDefault="00AF1ED7" w:rsidP="00B51F90">
      <w:pPr>
        <w:rPr>
          <w:rFonts w:eastAsiaTheme="minorEastAsia"/>
        </w:rPr>
      </w:pPr>
      <w:r w:rsidRPr="00C44445">
        <w:t>The services necessary for management of containerized workloads in an NFV environment are described in the present document and in ETSI GS NFV-IFA 040</w:t>
      </w:r>
      <w:r w:rsidR="00173E08" w:rsidRPr="00C44445">
        <w:t xml:space="preserve"> [</w:t>
      </w:r>
      <w:r w:rsidR="00173E08" w:rsidRPr="00C44445">
        <w:fldChar w:fldCharType="begin"/>
      </w:r>
      <w:r w:rsidR="00173E08" w:rsidRPr="00C44445">
        <w:instrText xml:space="preserve">REF REF_GSNFV_IFA040 \h </w:instrText>
      </w:r>
      <w:r w:rsidR="00173E08" w:rsidRPr="00C44445">
        <w:fldChar w:fldCharType="separate"/>
      </w:r>
      <w:r w:rsidR="00DB3653" w:rsidRPr="00C44445">
        <w:t>1</w:t>
      </w:r>
      <w:r w:rsidR="00173E08" w:rsidRPr="00C44445">
        <w:fldChar w:fldCharType="end"/>
      </w:r>
      <w:r w:rsidR="00173E08" w:rsidRPr="00C44445">
        <w:t>]</w:t>
      </w:r>
      <w:r w:rsidRPr="00C44445">
        <w:t>. Table A-1 illustrates the relation of documents, function names, services and objects</w:t>
      </w:r>
      <w:r w:rsidR="002869FB" w:rsidRPr="00C44445">
        <w:t>.</w:t>
      </w:r>
    </w:p>
    <w:p w14:paraId="0DB6D85D" w14:textId="77777777" w:rsidR="00AF1ED7" w:rsidRPr="00C44445" w:rsidRDefault="00AF1ED7" w:rsidP="00B51F90">
      <w:pPr>
        <w:pStyle w:val="TH"/>
        <w:rPr>
          <w:rFonts w:eastAsiaTheme="minorEastAsia"/>
        </w:rPr>
      </w:pPr>
      <w:r w:rsidRPr="00C44445">
        <w:rPr>
          <w:rFonts w:eastAsiaTheme="minorEastAsia"/>
        </w:rPr>
        <w:t>Table A-1: Relation of OS container related services and documents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52"/>
        <w:gridCol w:w="1670"/>
        <w:gridCol w:w="2387"/>
        <w:gridCol w:w="1975"/>
        <w:gridCol w:w="2145"/>
      </w:tblGrid>
      <w:tr w:rsidR="00AF1ED7" w:rsidRPr="00C44445" w14:paraId="1D1BF790" w14:textId="77777777" w:rsidTr="0075328D">
        <w:trPr>
          <w:jc w:val="center"/>
        </w:trPr>
        <w:tc>
          <w:tcPr>
            <w:tcW w:w="1452" w:type="dxa"/>
          </w:tcPr>
          <w:p w14:paraId="3A97229B" w14:textId="77777777" w:rsidR="00AF1ED7" w:rsidRPr="00C44445" w:rsidRDefault="00AF1ED7" w:rsidP="00B51F90">
            <w:pPr>
              <w:pStyle w:val="TAH"/>
            </w:pPr>
            <w:r w:rsidRPr="00C44445">
              <w:t>Function</w:t>
            </w:r>
          </w:p>
        </w:tc>
        <w:tc>
          <w:tcPr>
            <w:tcW w:w="1670" w:type="dxa"/>
          </w:tcPr>
          <w:p w14:paraId="53175E56" w14:textId="77777777" w:rsidR="00AF1ED7" w:rsidRPr="00C44445" w:rsidRDefault="00AF1ED7" w:rsidP="00B51F90">
            <w:pPr>
              <w:pStyle w:val="TAH"/>
            </w:pPr>
            <w:r w:rsidRPr="00C44445">
              <w:t>CIR</w:t>
            </w:r>
          </w:p>
        </w:tc>
        <w:tc>
          <w:tcPr>
            <w:tcW w:w="4362" w:type="dxa"/>
            <w:gridSpan w:val="2"/>
          </w:tcPr>
          <w:p w14:paraId="428AF4C4" w14:textId="77777777" w:rsidR="00AF1ED7" w:rsidRPr="00C44445" w:rsidRDefault="00AF1ED7" w:rsidP="00B51F90">
            <w:pPr>
              <w:pStyle w:val="TAH"/>
            </w:pPr>
            <w:r w:rsidRPr="00C44445">
              <w:t>CISM</w:t>
            </w:r>
          </w:p>
        </w:tc>
        <w:tc>
          <w:tcPr>
            <w:tcW w:w="2145" w:type="dxa"/>
          </w:tcPr>
          <w:p w14:paraId="67DCCFC7" w14:textId="77777777" w:rsidR="00AF1ED7" w:rsidRPr="00C44445" w:rsidRDefault="00AF1ED7" w:rsidP="00B51F90">
            <w:pPr>
              <w:pStyle w:val="TAH"/>
            </w:pPr>
            <w:r w:rsidRPr="00C44445">
              <w:t>CCM</w:t>
            </w:r>
          </w:p>
        </w:tc>
      </w:tr>
      <w:tr w:rsidR="00AF1ED7" w:rsidRPr="00C44445" w14:paraId="69EE24EB" w14:textId="77777777" w:rsidTr="0075328D">
        <w:trPr>
          <w:jc w:val="center"/>
        </w:trPr>
        <w:tc>
          <w:tcPr>
            <w:tcW w:w="1452" w:type="dxa"/>
          </w:tcPr>
          <w:p w14:paraId="54F502DD" w14:textId="77777777" w:rsidR="00AF1ED7" w:rsidRPr="00C44445" w:rsidRDefault="00AF1ED7" w:rsidP="00B51F90">
            <w:pPr>
              <w:pStyle w:val="TAL"/>
            </w:pPr>
            <w:r w:rsidRPr="00C44445">
              <w:t>Service</w:t>
            </w:r>
            <w:r w:rsidR="006E0FAB" w:rsidRPr="00C44445">
              <w:t xml:space="preserve"> </w:t>
            </w:r>
            <w:r w:rsidRPr="00C44445">
              <w:t>area</w:t>
            </w:r>
          </w:p>
        </w:tc>
        <w:tc>
          <w:tcPr>
            <w:tcW w:w="1670" w:type="dxa"/>
          </w:tcPr>
          <w:p w14:paraId="567BB0ED" w14:textId="77777777" w:rsidR="00AF1ED7" w:rsidRPr="00C44445" w:rsidRDefault="00AF1ED7" w:rsidP="00B51F90">
            <w:pPr>
              <w:pStyle w:val="TAL"/>
            </w:pPr>
            <w:r w:rsidRPr="00C44445">
              <w:t>Image</w:t>
            </w:r>
            <w:r w:rsidR="006E0FAB" w:rsidRPr="00C44445">
              <w:t xml:space="preserve"> </w:t>
            </w:r>
            <w:proofErr w:type="spellStart"/>
            <w:r w:rsidRPr="00C44445">
              <w:t>Mgmt</w:t>
            </w:r>
            <w:proofErr w:type="spellEnd"/>
            <w:r w:rsidR="006E0FAB" w:rsidRPr="00C44445">
              <w:t xml:space="preserve"> </w:t>
            </w:r>
            <w:r w:rsidRPr="00C44445">
              <w:t>related</w:t>
            </w:r>
            <w:r w:rsidR="006E0FAB" w:rsidRPr="00C44445">
              <w:t xml:space="preserve"> </w:t>
            </w:r>
            <w:r w:rsidRPr="00C44445">
              <w:t>services</w:t>
            </w:r>
          </w:p>
        </w:tc>
        <w:tc>
          <w:tcPr>
            <w:tcW w:w="2387" w:type="dxa"/>
          </w:tcPr>
          <w:p w14:paraId="623F495D" w14:textId="77777777" w:rsidR="00AF1ED7" w:rsidRPr="00C44445" w:rsidRDefault="00AF1ED7" w:rsidP="00B51F90">
            <w:pPr>
              <w:pStyle w:val="TAL"/>
            </w:pPr>
            <w:r w:rsidRPr="00C44445">
              <w:t>Workload</w:t>
            </w:r>
            <w:r w:rsidR="006E0FAB" w:rsidRPr="00C44445">
              <w:t xml:space="preserve"> </w:t>
            </w:r>
            <w:proofErr w:type="spellStart"/>
            <w:r w:rsidRPr="00C44445">
              <w:t>Mgmt</w:t>
            </w:r>
            <w:proofErr w:type="spellEnd"/>
            <w:r w:rsidR="006E0FAB" w:rsidRPr="00C44445">
              <w:t xml:space="preserve"> </w:t>
            </w:r>
            <w:r w:rsidRPr="00C44445">
              <w:t>related</w:t>
            </w:r>
            <w:r w:rsidR="006E0FAB" w:rsidRPr="00C44445">
              <w:t xml:space="preserve"> </w:t>
            </w:r>
            <w:r w:rsidRPr="00C44445">
              <w:t>services</w:t>
            </w:r>
          </w:p>
        </w:tc>
        <w:tc>
          <w:tcPr>
            <w:tcW w:w="1975" w:type="dxa"/>
          </w:tcPr>
          <w:p w14:paraId="30EE69C0" w14:textId="77777777" w:rsidR="00AF1ED7" w:rsidRPr="00C44445" w:rsidRDefault="00AF1ED7" w:rsidP="00B51F90">
            <w:pPr>
              <w:pStyle w:val="TAL"/>
            </w:pPr>
            <w:r w:rsidRPr="00C44445">
              <w:t>Node</w:t>
            </w:r>
            <w:r w:rsidR="006E0FAB" w:rsidRPr="00C44445">
              <w:t xml:space="preserve"> </w:t>
            </w:r>
            <w:proofErr w:type="spellStart"/>
            <w:r w:rsidRPr="00C44445">
              <w:t>Mgmt</w:t>
            </w:r>
            <w:proofErr w:type="spellEnd"/>
            <w:r w:rsidR="006E0FAB" w:rsidRPr="00C44445">
              <w:t xml:space="preserve"> </w:t>
            </w:r>
            <w:r w:rsidRPr="00C44445">
              <w:t>related</w:t>
            </w:r>
            <w:r w:rsidR="006E0FAB" w:rsidRPr="00C44445">
              <w:t xml:space="preserve"> </w:t>
            </w:r>
            <w:r w:rsidRPr="00C44445">
              <w:t>services</w:t>
            </w:r>
          </w:p>
        </w:tc>
        <w:tc>
          <w:tcPr>
            <w:tcW w:w="2145" w:type="dxa"/>
          </w:tcPr>
          <w:p w14:paraId="455BB2FB" w14:textId="77777777" w:rsidR="00AF1ED7" w:rsidRPr="00C44445" w:rsidRDefault="00AF1ED7" w:rsidP="00B51F90">
            <w:pPr>
              <w:pStyle w:val="TAL"/>
            </w:pPr>
            <w:r w:rsidRPr="00C44445">
              <w:t>Cluster</w:t>
            </w:r>
            <w:r w:rsidR="006E0FAB" w:rsidRPr="00C44445">
              <w:t xml:space="preserve"> </w:t>
            </w:r>
            <w:r w:rsidRPr="00C44445">
              <w:t>related</w:t>
            </w:r>
            <w:r w:rsidR="006E0FAB" w:rsidRPr="00C44445">
              <w:t xml:space="preserve"> </w:t>
            </w:r>
            <w:r w:rsidRPr="00C44445">
              <w:t>services</w:t>
            </w:r>
          </w:p>
        </w:tc>
      </w:tr>
      <w:tr w:rsidR="00AF1ED7" w:rsidRPr="00C44445" w14:paraId="1D4A1556" w14:textId="77777777" w:rsidTr="0075328D">
        <w:trPr>
          <w:jc w:val="center"/>
        </w:trPr>
        <w:tc>
          <w:tcPr>
            <w:tcW w:w="1452" w:type="dxa"/>
          </w:tcPr>
          <w:p w14:paraId="700B2E20" w14:textId="77777777" w:rsidR="00AF1ED7" w:rsidRPr="00C44445" w:rsidRDefault="00AF1ED7" w:rsidP="00B51F90">
            <w:pPr>
              <w:pStyle w:val="TAL"/>
            </w:pPr>
            <w:r w:rsidRPr="00C44445">
              <w:t>Scope</w:t>
            </w:r>
          </w:p>
        </w:tc>
        <w:tc>
          <w:tcPr>
            <w:tcW w:w="1670" w:type="dxa"/>
          </w:tcPr>
          <w:p w14:paraId="77F56AE5" w14:textId="77777777" w:rsidR="00AF1ED7" w:rsidRPr="00C44445" w:rsidRDefault="00AF1ED7" w:rsidP="0075328D">
            <w:pPr>
              <w:pStyle w:val="TB1"/>
              <w:tabs>
                <w:tab w:val="clear" w:pos="720"/>
                <w:tab w:val="left" w:pos="358"/>
              </w:tabs>
              <w:ind w:left="358" w:hanging="283"/>
            </w:pPr>
            <w:r w:rsidRPr="00C44445">
              <w:t>Store</w:t>
            </w:r>
            <w:r w:rsidR="006E0FAB" w:rsidRPr="00C44445">
              <w:t xml:space="preserve"> </w:t>
            </w:r>
            <w:r w:rsidRPr="00C44445">
              <w:t>images</w:t>
            </w:r>
            <w:r w:rsidR="006E0FAB" w:rsidRPr="00C44445">
              <w:t xml:space="preserve"> </w:t>
            </w:r>
            <w:r w:rsidRPr="00C44445">
              <w:t>and</w:t>
            </w:r>
            <w:r w:rsidR="006E0FAB" w:rsidRPr="00C44445">
              <w:t xml:space="preserve"> </w:t>
            </w:r>
            <w:r w:rsidRPr="00C44445">
              <w:t>provide</w:t>
            </w:r>
            <w:r w:rsidR="006E0FAB" w:rsidRPr="00C44445">
              <w:t xml:space="preserve"> </w:t>
            </w:r>
            <w:r w:rsidRPr="00C44445">
              <w:t>them</w:t>
            </w:r>
            <w:r w:rsidR="006E0FAB" w:rsidRPr="00C44445">
              <w:t xml:space="preserve"> </w:t>
            </w:r>
            <w:r w:rsidRPr="00C44445">
              <w:t>to</w:t>
            </w:r>
            <w:r w:rsidR="006E0FAB" w:rsidRPr="00C44445">
              <w:t xml:space="preserve"> </w:t>
            </w:r>
            <w:r w:rsidRPr="00C44445">
              <w:t>other</w:t>
            </w:r>
            <w:r w:rsidR="006E0FAB" w:rsidRPr="00C44445">
              <w:t xml:space="preserve"> </w:t>
            </w:r>
            <w:r w:rsidRPr="00C44445">
              <w:t>functions</w:t>
            </w:r>
          </w:p>
        </w:tc>
        <w:tc>
          <w:tcPr>
            <w:tcW w:w="2387" w:type="dxa"/>
          </w:tcPr>
          <w:p w14:paraId="1D12DB57" w14:textId="77777777" w:rsidR="00AF1ED7" w:rsidRPr="00C44445" w:rsidRDefault="00AF1ED7" w:rsidP="0075328D">
            <w:pPr>
              <w:pStyle w:val="TB1"/>
              <w:tabs>
                <w:tab w:val="clear" w:pos="720"/>
                <w:tab w:val="left" w:pos="389"/>
              </w:tabs>
              <w:ind w:left="389"/>
            </w:pPr>
            <w:r w:rsidRPr="00C44445">
              <w:t>Life</w:t>
            </w:r>
            <w:r w:rsidR="006E0FAB" w:rsidRPr="00C44445">
              <w:t xml:space="preserve"> </w:t>
            </w:r>
            <w:r w:rsidRPr="00C44445">
              <w:t>cycle</w:t>
            </w:r>
            <w:r w:rsidR="006E0FAB" w:rsidRPr="00C44445">
              <w:t xml:space="preserve"> </w:t>
            </w:r>
            <w:r w:rsidRPr="00C44445">
              <w:t>management</w:t>
            </w:r>
            <w:r w:rsidR="006E0FAB" w:rsidRPr="00C44445">
              <w:t xml:space="preserve"> </w:t>
            </w:r>
            <w:r w:rsidRPr="00C44445">
              <w:t>for</w:t>
            </w:r>
            <w:r w:rsidR="006E0FAB" w:rsidRPr="00C44445">
              <w:t xml:space="preserve"> </w:t>
            </w:r>
            <w:r w:rsidRPr="00C44445">
              <w:t>workloads</w:t>
            </w:r>
          </w:p>
          <w:p w14:paraId="77754DBA" w14:textId="77777777" w:rsidR="00AF1ED7" w:rsidRPr="00C44445" w:rsidRDefault="00AF1ED7" w:rsidP="0075328D">
            <w:pPr>
              <w:pStyle w:val="TB1"/>
              <w:tabs>
                <w:tab w:val="clear" w:pos="720"/>
                <w:tab w:val="left" w:pos="389"/>
              </w:tabs>
              <w:ind w:left="389"/>
            </w:pPr>
            <w:r w:rsidRPr="00C44445">
              <w:t>Manage</w:t>
            </w:r>
            <w:r w:rsidR="006E0FAB" w:rsidRPr="00C44445">
              <w:t xml:space="preserve"> </w:t>
            </w:r>
            <w:r w:rsidRPr="00C44445">
              <w:t>namespaces</w:t>
            </w:r>
            <w:r w:rsidR="006E0FAB" w:rsidRPr="00C44445">
              <w:t xml:space="preserve"> </w:t>
            </w:r>
            <w:r w:rsidRPr="00C44445">
              <w:t>in</w:t>
            </w:r>
            <w:r w:rsidR="006E0FAB" w:rsidRPr="00C44445">
              <w:t xml:space="preserve"> </w:t>
            </w:r>
            <w:r w:rsidRPr="00C44445">
              <w:t>a</w:t>
            </w:r>
            <w:r w:rsidR="006E0FAB" w:rsidRPr="00C44445">
              <w:t xml:space="preserve"> </w:t>
            </w:r>
            <w:r w:rsidRPr="00C44445">
              <w:t>CIS</w:t>
            </w:r>
            <w:r w:rsidR="006E0FAB" w:rsidRPr="00C44445">
              <w:t xml:space="preserve"> </w:t>
            </w:r>
            <w:r w:rsidRPr="00C44445">
              <w:t>cluster</w:t>
            </w:r>
          </w:p>
          <w:p w14:paraId="6A33D074" w14:textId="77777777" w:rsidR="00AF1ED7" w:rsidRPr="00C44445" w:rsidRDefault="00AF1ED7" w:rsidP="0075328D">
            <w:pPr>
              <w:pStyle w:val="TB1"/>
              <w:tabs>
                <w:tab w:val="clear" w:pos="720"/>
                <w:tab w:val="left" w:pos="389"/>
              </w:tabs>
              <w:ind w:left="389"/>
            </w:pPr>
            <w:r w:rsidRPr="00C44445">
              <w:t>Manage</w:t>
            </w:r>
            <w:r w:rsidR="006E0FAB" w:rsidRPr="00C44445">
              <w:t xml:space="preserve"> </w:t>
            </w:r>
            <w:r w:rsidRPr="00C44445">
              <w:t>namespace</w:t>
            </w:r>
            <w:r w:rsidR="006E0FAB" w:rsidRPr="00C44445">
              <w:t xml:space="preserve"> </w:t>
            </w:r>
            <w:r w:rsidRPr="00C44445">
              <w:t>quota</w:t>
            </w:r>
            <w:r w:rsidR="006E0FAB" w:rsidRPr="00C44445">
              <w:t xml:space="preserve"> </w:t>
            </w:r>
            <w:r w:rsidRPr="00C44445">
              <w:t>as</w:t>
            </w:r>
            <w:r w:rsidR="006E0FAB" w:rsidRPr="00C44445">
              <w:t xml:space="preserve"> </w:t>
            </w:r>
            <w:r w:rsidRPr="00C44445">
              <w:t>resource</w:t>
            </w:r>
            <w:r w:rsidR="006E0FAB" w:rsidRPr="00C44445">
              <w:t xml:space="preserve"> </w:t>
            </w:r>
            <w:r w:rsidRPr="00C44445">
              <w:t>limit</w:t>
            </w:r>
          </w:p>
        </w:tc>
        <w:tc>
          <w:tcPr>
            <w:tcW w:w="1975" w:type="dxa"/>
          </w:tcPr>
          <w:p w14:paraId="60D0E3F4" w14:textId="77777777" w:rsidR="00AF1ED7" w:rsidRPr="00C44445" w:rsidRDefault="00AF1ED7" w:rsidP="0075328D">
            <w:pPr>
              <w:pStyle w:val="TB1"/>
              <w:tabs>
                <w:tab w:val="clear" w:pos="720"/>
                <w:tab w:val="left" w:pos="412"/>
              </w:tabs>
              <w:ind w:left="412"/>
            </w:pPr>
            <w:r w:rsidRPr="00C44445">
              <w:t>Life</w:t>
            </w:r>
            <w:r w:rsidR="006E0FAB" w:rsidRPr="00C44445">
              <w:t xml:space="preserve"> </w:t>
            </w:r>
            <w:r w:rsidRPr="00C44445">
              <w:t>cycle</w:t>
            </w:r>
            <w:r w:rsidR="006E0FAB" w:rsidRPr="00C44445">
              <w:t xml:space="preserve"> </w:t>
            </w:r>
            <w:r w:rsidRPr="00C44445">
              <w:t>management</w:t>
            </w:r>
            <w:r w:rsidR="006E0FAB" w:rsidRPr="00C44445">
              <w:t xml:space="preserve"> </w:t>
            </w:r>
            <w:r w:rsidRPr="00C44445">
              <w:t>for</w:t>
            </w:r>
            <w:r w:rsidR="006E0FAB" w:rsidRPr="00C44445">
              <w:t xml:space="preserve"> </w:t>
            </w:r>
            <w:r w:rsidRPr="00C44445">
              <w:t>CIS</w:t>
            </w:r>
            <w:r w:rsidR="006E0FAB" w:rsidRPr="00C44445">
              <w:t xml:space="preserve"> </w:t>
            </w:r>
            <w:r w:rsidRPr="00C44445">
              <w:t>instances</w:t>
            </w:r>
            <w:r w:rsidR="006E0FAB" w:rsidRPr="00C44445">
              <w:t xml:space="preserve"> </w:t>
            </w:r>
            <w:r w:rsidRPr="00C44445">
              <w:t>in</w:t>
            </w:r>
            <w:r w:rsidR="006E0FAB" w:rsidRPr="00C44445">
              <w:t xml:space="preserve"> </w:t>
            </w:r>
            <w:r w:rsidRPr="00C44445">
              <w:t>a</w:t>
            </w:r>
            <w:r w:rsidR="006E0FAB" w:rsidRPr="00C44445">
              <w:t xml:space="preserve"> </w:t>
            </w:r>
            <w:r w:rsidRPr="00C44445">
              <w:t>CIS</w:t>
            </w:r>
            <w:r w:rsidR="006E0FAB" w:rsidRPr="00C44445">
              <w:t xml:space="preserve"> </w:t>
            </w:r>
            <w:r w:rsidRPr="00C44445">
              <w:t>cluster</w:t>
            </w:r>
          </w:p>
          <w:p w14:paraId="48C60479" w14:textId="77777777" w:rsidR="00AF1ED7" w:rsidRPr="00C44445" w:rsidRDefault="00AF1ED7" w:rsidP="0075328D">
            <w:pPr>
              <w:pStyle w:val="TB1"/>
              <w:tabs>
                <w:tab w:val="clear" w:pos="720"/>
                <w:tab w:val="left" w:pos="412"/>
              </w:tabs>
              <w:ind w:left="412"/>
            </w:pPr>
            <w:r w:rsidRPr="00C44445">
              <w:t>Management</w:t>
            </w:r>
            <w:r w:rsidR="006E0FAB" w:rsidRPr="00C44445">
              <w:t xml:space="preserve"> </w:t>
            </w:r>
            <w:r w:rsidRPr="00C44445">
              <w:t>of</w:t>
            </w:r>
            <w:r w:rsidR="006E0FAB" w:rsidRPr="00C44445">
              <w:t xml:space="preserve"> </w:t>
            </w:r>
            <w:r w:rsidRPr="00C44445">
              <w:t>Managed</w:t>
            </w:r>
            <w:r w:rsidR="006E0FAB" w:rsidRPr="00C44445">
              <w:t xml:space="preserve"> </w:t>
            </w:r>
            <w:r w:rsidRPr="00C44445">
              <w:t>CIS</w:t>
            </w:r>
            <w:r w:rsidR="006E0FAB" w:rsidRPr="00C44445">
              <w:t xml:space="preserve"> </w:t>
            </w:r>
            <w:r w:rsidRPr="00C44445">
              <w:t>Cluster</w:t>
            </w:r>
            <w:r w:rsidR="006E0FAB" w:rsidRPr="00C44445">
              <w:t xml:space="preserve"> </w:t>
            </w:r>
            <w:r w:rsidRPr="00C44445">
              <w:t>Objects</w:t>
            </w:r>
          </w:p>
        </w:tc>
        <w:tc>
          <w:tcPr>
            <w:tcW w:w="2145" w:type="dxa"/>
          </w:tcPr>
          <w:p w14:paraId="6FA660F5" w14:textId="77777777" w:rsidR="00AF1ED7" w:rsidRPr="00C44445" w:rsidRDefault="00AF1ED7" w:rsidP="0075328D">
            <w:pPr>
              <w:pStyle w:val="TB1"/>
              <w:tabs>
                <w:tab w:val="clear" w:pos="720"/>
                <w:tab w:val="left" w:pos="421"/>
              </w:tabs>
              <w:ind w:left="421"/>
            </w:pPr>
            <w:r w:rsidRPr="00C44445">
              <w:t>Life</w:t>
            </w:r>
            <w:r w:rsidR="006E0FAB" w:rsidRPr="00C44445">
              <w:t xml:space="preserve"> </w:t>
            </w:r>
            <w:r w:rsidRPr="00C44445">
              <w:t>cycle</w:t>
            </w:r>
            <w:r w:rsidR="006E0FAB" w:rsidRPr="00C44445">
              <w:t xml:space="preserve"> </w:t>
            </w:r>
            <w:r w:rsidRPr="00C44445">
              <w:t>management</w:t>
            </w:r>
            <w:r w:rsidR="006E0FAB" w:rsidRPr="00C44445">
              <w:t xml:space="preserve"> </w:t>
            </w:r>
            <w:r w:rsidRPr="00C44445">
              <w:t>for</w:t>
            </w:r>
            <w:r w:rsidR="006E0FAB" w:rsidRPr="00C44445">
              <w:t xml:space="preserve"> </w:t>
            </w:r>
            <w:r w:rsidRPr="00C44445">
              <w:t>CIS</w:t>
            </w:r>
            <w:r w:rsidR="006E0FAB" w:rsidRPr="00C44445">
              <w:t xml:space="preserve"> </w:t>
            </w:r>
            <w:r w:rsidRPr="00C44445">
              <w:t>clusters</w:t>
            </w:r>
          </w:p>
          <w:p w14:paraId="5CE29063" w14:textId="77777777" w:rsidR="00AF1ED7" w:rsidRPr="00C44445" w:rsidRDefault="00AF1ED7" w:rsidP="0075328D">
            <w:pPr>
              <w:pStyle w:val="TB1"/>
              <w:tabs>
                <w:tab w:val="clear" w:pos="720"/>
                <w:tab w:val="left" w:pos="421"/>
              </w:tabs>
              <w:ind w:left="421"/>
            </w:pPr>
            <w:r w:rsidRPr="00C44445">
              <w:t>Life</w:t>
            </w:r>
            <w:r w:rsidR="006E0FAB" w:rsidRPr="00C44445">
              <w:t xml:space="preserve"> </w:t>
            </w:r>
            <w:r w:rsidRPr="00C44445">
              <w:t>cycle</w:t>
            </w:r>
            <w:r w:rsidR="006E0FAB" w:rsidRPr="00C44445">
              <w:t xml:space="preserve"> </w:t>
            </w:r>
            <w:r w:rsidRPr="00C44445">
              <w:t>management</w:t>
            </w:r>
            <w:r w:rsidR="006E0FAB" w:rsidRPr="00C44445">
              <w:t xml:space="preserve"> </w:t>
            </w:r>
            <w:r w:rsidRPr="00C44445">
              <w:t>for</w:t>
            </w:r>
            <w:r w:rsidR="006E0FAB" w:rsidRPr="00C44445">
              <w:t xml:space="preserve"> </w:t>
            </w:r>
            <w:r w:rsidRPr="00C44445">
              <w:t>CISM</w:t>
            </w:r>
            <w:r w:rsidR="006E0FAB" w:rsidRPr="00C44445">
              <w:t xml:space="preserve"> </w:t>
            </w:r>
            <w:r w:rsidRPr="00C44445">
              <w:t>instances</w:t>
            </w:r>
            <w:r w:rsidR="006E0FAB" w:rsidRPr="00C44445">
              <w:t xml:space="preserve"> </w:t>
            </w:r>
            <w:r w:rsidRPr="00C44445">
              <w:t>in</w:t>
            </w:r>
            <w:r w:rsidR="006E0FAB" w:rsidRPr="00C44445">
              <w:t xml:space="preserve"> </w:t>
            </w:r>
            <w:r w:rsidRPr="00C44445">
              <w:t>a</w:t>
            </w:r>
            <w:r w:rsidR="006E0FAB" w:rsidRPr="00C44445">
              <w:t xml:space="preserve"> </w:t>
            </w:r>
            <w:r w:rsidRPr="00C44445">
              <w:t>CIS</w:t>
            </w:r>
            <w:r w:rsidR="006E0FAB" w:rsidRPr="00C44445">
              <w:t xml:space="preserve"> </w:t>
            </w:r>
            <w:r w:rsidRPr="00C44445">
              <w:t>cluster</w:t>
            </w:r>
          </w:p>
          <w:p w14:paraId="7ACA09B1" w14:textId="77777777" w:rsidR="00AF1ED7" w:rsidRPr="00C44445" w:rsidRDefault="00AF1ED7" w:rsidP="0075328D">
            <w:pPr>
              <w:pStyle w:val="TB1"/>
              <w:tabs>
                <w:tab w:val="clear" w:pos="720"/>
                <w:tab w:val="left" w:pos="421"/>
              </w:tabs>
              <w:ind w:left="421"/>
            </w:pPr>
            <w:r w:rsidRPr="00C44445">
              <w:t>Allocation</w:t>
            </w:r>
            <w:r w:rsidR="006E0FAB" w:rsidRPr="00C44445">
              <w:t xml:space="preserve"> </w:t>
            </w:r>
            <w:r w:rsidRPr="00C44445">
              <w:t>of</w:t>
            </w:r>
            <w:r w:rsidR="006E0FAB" w:rsidRPr="00C44445">
              <w:t xml:space="preserve"> </w:t>
            </w:r>
            <w:r w:rsidRPr="00C44445">
              <w:t>instantiated</w:t>
            </w:r>
            <w:r w:rsidR="006E0FAB" w:rsidRPr="00C44445">
              <w:t xml:space="preserve"> </w:t>
            </w:r>
            <w:r w:rsidRPr="00C44445">
              <w:t>infrastructure-resources</w:t>
            </w:r>
            <w:r w:rsidR="006E0FAB" w:rsidRPr="00C44445">
              <w:t xml:space="preserve"> </w:t>
            </w:r>
            <w:r w:rsidRPr="00C44445">
              <w:t>for</w:t>
            </w:r>
            <w:r w:rsidR="006E0FAB" w:rsidRPr="00C44445">
              <w:t xml:space="preserve"> </w:t>
            </w:r>
            <w:r w:rsidRPr="00C44445">
              <w:t>CIS</w:t>
            </w:r>
            <w:r w:rsidR="006E0FAB" w:rsidRPr="00C44445">
              <w:t xml:space="preserve"> </w:t>
            </w:r>
            <w:r w:rsidRPr="00C44445">
              <w:t>cluster</w:t>
            </w:r>
            <w:r w:rsidR="006E0FAB" w:rsidRPr="00C44445">
              <w:t xml:space="preserve"> </w:t>
            </w:r>
            <w:r w:rsidRPr="00C44445">
              <w:t>nodes</w:t>
            </w:r>
          </w:p>
          <w:p w14:paraId="33E2C270" w14:textId="77777777" w:rsidR="00AF1ED7" w:rsidRPr="00C44445" w:rsidRDefault="00AF1ED7" w:rsidP="0075328D">
            <w:pPr>
              <w:pStyle w:val="TB1"/>
              <w:tabs>
                <w:tab w:val="clear" w:pos="720"/>
                <w:tab w:val="left" w:pos="421"/>
              </w:tabs>
              <w:ind w:left="421"/>
            </w:pPr>
            <w:r w:rsidRPr="00C44445">
              <w:t>FCAPS</w:t>
            </w:r>
            <w:r w:rsidR="006E0FAB" w:rsidRPr="00C44445">
              <w:t xml:space="preserve"> </w:t>
            </w:r>
            <w:r w:rsidRPr="00C44445">
              <w:t>of</w:t>
            </w:r>
            <w:r w:rsidR="006E0FAB" w:rsidRPr="00C44445">
              <w:t xml:space="preserve"> </w:t>
            </w:r>
            <w:r w:rsidRPr="00C44445">
              <w:t>CIS</w:t>
            </w:r>
            <w:r w:rsidR="006E0FAB" w:rsidRPr="00C44445">
              <w:t xml:space="preserve"> </w:t>
            </w:r>
            <w:r w:rsidRPr="00C44445">
              <w:t>cluster</w:t>
            </w:r>
          </w:p>
        </w:tc>
      </w:tr>
      <w:tr w:rsidR="00AF1ED7" w:rsidRPr="00C44445" w14:paraId="2F6D68B9" w14:textId="77777777" w:rsidTr="0075328D">
        <w:trPr>
          <w:jc w:val="center"/>
        </w:trPr>
        <w:tc>
          <w:tcPr>
            <w:tcW w:w="1452" w:type="dxa"/>
          </w:tcPr>
          <w:p w14:paraId="3E214521" w14:textId="77777777" w:rsidR="00AF1ED7" w:rsidRPr="00C44445" w:rsidRDefault="00AF1ED7" w:rsidP="00B51F90">
            <w:pPr>
              <w:pStyle w:val="TAL"/>
            </w:pPr>
            <w:r w:rsidRPr="00C44445">
              <w:t>Services</w:t>
            </w:r>
          </w:p>
        </w:tc>
        <w:tc>
          <w:tcPr>
            <w:tcW w:w="1670" w:type="dxa"/>
          </w:tcPr>
          <w:p w14:paraId="1D65E85E" w14:textId="77777777" w:rsidR="00AF1ED7" w:rsidRPr="00C44445" w:rsidRDefault="00AF1ED7" w:rsidP="00B51F90">
            <w:pPr>
              <w:pStyle w:val="TAL"/>
            </w:pPr>
            <w:r w:rsidRPr="00C44445">
              <w:t>OS</w:t>
            </w:r>
            <w:r w:rsidR="006E0FAB" w:rsidRPr="00C44445">
              <w:t xml:space="preserve"> </w:t>
            </w:r>
            <w:r w:rsidRPr="00C44445">
              <w:t>container</w:t>
            </w:r>
            <w:r w:rsidR="006E0FAB" w:rsidRPr="00C44445">
              <w:t xml:space="preserve"> </w:t>
            </w:r>
            <w:r w:rsidRPr="00C44445">
              <w:t>image</w:t>
            </w:r>
            <w:r w:rsidR="006E0FAB" w:rsidRPr="00C44445">
              <w:t xml:space="preserve"> </w:t>
            </w:r>
            <w:r w:rsidRPr="00C44445">
              <w:t>management</w:t>
            </w:r>
            <w:r w:rsidR="006E0FAB" w:rsidRPr="00C44445">
              <w:t xml:space="preserve"> </w:t>
            </w:r>
            <w:r w:rsidRPr="00C44445">
              <w:t>service</w:t>
            </w:r>
          </w:p>
        </w:tc>
        <w:tc>
          <w:tcPr>
            <w:tcW w:w="2387" w:type="dxa"/>
          </w:tcPr>
          <w:p w14:paraId="69902EC5" w14:textId="77777777" w:rsidR="00AF1ED7" w:rsidRPr="00C44445" w:rsidRDefault="00AF1ED7" w:rsidP="00B51F90">
            <w:pPr>
              <w:pStyle w:val="TAL"/>
            </w:pPr>
            <w:r w:rsidRPr="00C44445">
              <w:t>OS</w:t>
            </w:r>
            <w:r w:rsidR="006E0FAB" w:rsidRPr="00C44445">
              <w:t xml:space="preserve"> </w:t>
            </w:r>
            <w:r w:rsidRPr="00C44445">
              <w:t>container</w:t>
            </w:r>
            <w:r w:rsidR="006E0FAB" w:rsidRPr="00C44445">
              <w:t xml:space="preserve"> </w:t>
            </w:r>
            <w:r w:rsidRPr="00C44445">
              <w:t>workload</w:t>
            </w:r>
            <w:r w:rsidR="006E0FAB" w:rsidRPr="00C44445">
              <w:t xml:space="preserve"> </w:t>
            </w:r>
            <w:r w:rsidRPr="00C44445">
              <w:t>management</w:t>
            </w:r>
            <w:r w:rsidR="006E0FAB" w:rsidRPr="00C44445">
              <w:t xml:space="preserve"> </w:t>
            </w:r>
            <w:r w:rsidRPr="00C44445">
              <w:t>service,</w:t>
            </w:r>
          </w:p>
          <w:p w14:paraId="5B5F267D" w14:textId="77777777" w:rsidR="00AF1ED7" w:rsidRPr="00C44445" w:rsidRDefault="00AF1ED7" w:rsidP="00B51F90">
            <w:pPr>
              <w:pStyle w:val="TAL"/>
            </w:pPr>
            <w:r w:rsidRPr="00C44445">
              <w:t>OS</w:t>
            </w:r>
            <w:r w:rsidR="006E0FAB" w:rsidRPr="00C44445">
              <w:t xml:space="preserve"> </w:t>
            </w:r>
            <w:r w:rsidRPr="00C44445">
              <w:t>container</w:t>
            </w:r>
            <w:r w:rsidR="006E0FAB" w:rsidRPr="00C44445">
              <w:t xml:space="preserve"> </w:t>
            </w:r>
            <w:r w:rsidRPr="00C44445">
              <w:t>compute</w:t>
            </w:r>
            <w:r w:rsidR="006E0FAB" w:rsidRPr="00C44445">
              <w:t xml:space="preserve"> </w:t>
            </w:r>
            <w:r w:rsidRPr="00C44445">
              <w:t>management</w:t>
            </w:r>
            <w:r w:rsidR="006E0FAB" w:rsidRPr="00C44445">
              <w:t xml:space="preserve"> </w:t>
            </w:r>
            <w:r w:rsidRPr="00C44445">
              <w:t>service,</w:t>
            </w:r>
          </w:p>
          <w:p w14:paraId="6C546AF7" w14:textId="77777777" w:rsidR="00AF1ED7" w:rsidRPr="00C44445" w:rsidRDefault="00AF1ED7" w:rsidP="00B51F90">
            <w:pPr>
              <w:pStyle w:val="TAL"/>
            </w:pPr>
            <w:r w:rsidRPr="00C44445">
              <w:t>OS</w:t>
            </w:r>
            <w:r w:rsidR="006E0FAB" w:rsidRPr="00C44445">
              <w:t xml:space="preserve"> </w:t>
            </w:r>
            <w:r w:rsidRPr="00C44445">
              <w:t>container</w:t>
            </w:r>
            <w:r w:rsidR="006E0FAB" w:rsidRPr="00C44445">
              <w:t xml:space="preserve"> </w:t>
            </w:r>
            <w:r w:rsidRPr="00C44445">
              <w:t>storage</w:t>
            </w:r>
            <w:r w:rsidR="006E0FAB" w:rsidRPr="00C44445">
              <w:t xml:space="preserve"> </w:t>
            </w:r>
            <w:r w:rsidRPr="00C44445">
              <w:t>management</w:t>
            </w:r>
            <w:r w:rsidR="006E0FAB" w:rsidRPr="00C44445">
              <w:t xml:space="preserve"> </w:t>
            </w:r>
            <w:r w:rsidRPr="00C44445">
              <w:t>service,</w:t>
            </w:r>
          </w:p>
          <w:p w14:paraId="7D987299" w14:textId="77777777" w:rsidR="00AF1ED7" w:rsidRPr="00C44445" w:rsidRDefault="00AF1ED7" w:rsidP="00B51F90">
            <w:pPr>
              <w:pStyle w:val="TAL"/>
            </w:pPr>
            <w:r w:rsidRPr="00C44445">
              <w:t>OS</w:t>
            </w:r>
            <w:r w:rsidR="006E0FAB" w:rsidRPr="00C44445">
              <w:t xml:space="preserve"> </w:t>
            </w:r>
            <w:r w:rsidRPr="00C44445">
              <w:t>container</w:t>
            </w:r>
            <w:r w:rsidR="006E0FAB" w:rsidRPr="00C44445">
              <w:t xml:space="preserve"> </w:t>
            </w:r>
            <w:r w:rsidRPr="00C44445">
              <w:t>network</w:t>
            </w:r>
            <w:r w:rsidR="006E0FAB" w:rsidRPr="00C44445">
              <w:t xml:space="preserve"> </w:t>
            </w:r>
            <w:r w:rsidRPr="00C44445">
              <w:t>management</w:t>
            </w:r>
            <w:r w:rsidR="006E0FAB" w:rsidRPr="00C44445">
              <w:t xml:space="preserve"> </w:t>
            </w:r>
            <w:r w:rsidRPr="00C44445">
              <w:t>service,</w:t>
            </w:r>
          </w:p>
          <w:p w14:paraId="5C7154F0" w14:textId="77777777" w:rsidR="00AF1ED7" w:rsidRPr="00C44445" w:rsidRDefault="00AF1ED7" w:rsidP="00B51F90">
            <w:pPr>
              <w:pStyle w:val="TAL"/>
            </w:pPr>
            <w:r w:rsidRPr="00C44445">
              <w:t>OS</w:t>
            </w:r>
            <w:r w:rsidR="006E0FAB" w:rsidRPr="00C44445">
              <w:t xml:space="preserve"> </w:t>
            </w:r>
            <w:r w:rsidRPr="00C44445">
              <w:t>container</w:t>
            </w:r>
            <w:r w:rsidR="006E0FAB" w:rsidRPr="00C44445">
              <w:t xml:space="preserve"> </w:t>
            </w:r>
            <w:r w:rsidRPr="00C44445">
              <w:t>configuration</w:t>
            </w:r>
            <w:r w:rsidR="006E0FAB" w:rsidRPr="00C44445">
              <w:t xml:space="preserve"> </w:t>
            </w:r>
            <w:r w:rsidRPr="00C44445">
              <w:t>management</w:t>
            </w:r>
            <w:r w:rsidR="006E0FAB" w:rsidRPr="00C44445">
              <w:t xml:space="preserve"> </w:t>
            </w:r>
            <w:r w:rsidRPr="00C44445">
              <w:t>service</w:t>
            </w:r>
          </w:p>
        </w:tc>
        <w:tc>
          <w:tcPr>
            <w:tcW w:w="1975" w:type="dxa"/>
          </w:tcPr>
          <w:p w14:paraId="02D450AF" w14:textId="77777777" w:rsidR="00AF1ED7" w:rsidRPr="00C44445" w:rsidRDefault="00AF1ED7" w:rsidP="00B51F90">
            <w:pPr>
              <w:pStyle w:val="TAL"/>
            </w:pPr>
            <w:r w:rsidRPr="00C44445">
              <w:t>CIS</w:t>
            </w:r>
            <w:r w:rsidR="006E0FAB" w:rsidRPr="00C44445">
              <w:t xml:space="preserve"> </w:t>
            </w:r>
            <w:r w:rsidRPr="00C44445">
              <w:t>instance</w:t>
            </w:r>
            <w:r w:rsidR="006E0FAB" w:rsidRPr="00C44445">
              <w:t xml:space="preserve"> </w:t>
            </w:r>
            <w:r w:rsidRPr="00C44445">
              <w:t>management</w:t>
            </w:r>
            <w:r w:rsidR="006E0FAB" w:rsidRPr="00C44445">
              <w:t xml:space="preserve"> </w:t>
            </w:r>
            <w:r w:rsidRPr="00C44445">
              <w:t>service,</w:t>
            </w:r>
          </w:p>
          <w:p w14:paraId="262806B8" w14:textId="77777777" w:rsidR="00AF1ED7" w:rsidRPr="00C44445" w:rsidRDefault="00AF1ED7" w:rsidP="00B51F90">
            <w:pPr>
              <w:pStyle w:val="TAL"/>
            </w:pPr>
            <w:r w:rsidRPr="00C44445">
              <w:t>CIS</w:t>
            </w:r>
            <w:r w:rsidR="006E0FAB" w:rsidRPr="00C44445">
              <w:t xml:space="preserve"> </w:t>
            </w:r>
            <w:r w:rsidRPr="00C44445">
              <w:t>MCCO</w:t>
            </w:r>
            <w:r w:rsidR="006E0FAB" w:rsidRPr="00C44445">
              <w:t xml:space="preserve"> </w:t>
            </w:r>
            <w:r w:rsidRPr="00C44445">
              <w:t>management</w:t>
            </w:r>
            <w:r w:rsidR="006E0FAB" w:rsidRPr="00C44445">
              <w:t xml:space="preserve"> </w:t>
            </w:r>
            <w:r w:rsidRPr="00C44445">
              <w:t>service</w:t>
            </w:r>
          </w:p>
        </w:tc>
        <w:tc>
          <w:tcPr>
            <w:tcW w:w="2145" w:type="dxa"/>
          </w:tcPr>
          <w:p w14:paraId="68967CB6" w14:textId="77777777" w:rsidR="00AF1ED7" w:rsidRPr="00C44445" w:rsidRDefault="00AF1ED7" w:rsidP="00B51F90">
            <w:pPr>
              <w:pStyle w:val="TAL"/>
            </w:pPr>
            <w:r w:rsidRPr="00C44445">
              <w:t>CIS</w:t>
            </w:r>
            <w:r w:rsidR="006E0FAB" w:rsidRPr="00C44445">
              <w:t xml:space="preserve"> </w:t>
            </w:r>
            <w:r w:rsidRPr="00C44445">
              <w:t>cluster</w:t>
            </w:r>
            <w:r w:rsidR="006E0FAB" w:rsidRPr="00C44445">
              <w:t xml:space="preserve"> </w:t>
            </w:r>
            <w:r w:rsidRPr="00C44445">
              <w:t>lifecycle</w:t>
            </w:r>
            <w:r w:rsidR="006E0FAB" w:rsidRPr="00C44445">
              <w:t xml:space="preserve"> </w:t>
            </w:r>
            <w:r w:rsidRPr="00C44445">
              <w:t>management</w:t>
            </w:r>
            <w:r w:rsidR="006E0FAB" w:rsidRPr="00C44445">
              <w:t xml:space="preserve"> </w:t>
            </w:r>
            <w:r w:rsidRPr="00C44445">
              <w:t>service,</w:t>
            </w:r>
          </w:p>
          <w:p w14:paraId="703B47FA" w14:textId="77777777" w:rsidR="00AF1ED7" w:rsidRPr="00C44445" w:rsidRDefault="00AF1ED7" w:rsidP="00B51F90">
            <w:pPr>
              <w:pStyle w:val="TAL"/>
            </w:pPr>
            <w:r w:rsidRPr="00C44445">
              <w:t>CIS</w:t>
            </w:r>
            <w:r w:rsidR="006E0FAB" w:rsidRPr="00C44445">
              <w:t xml:space="preserve"> </w:t>
            </w:r>
            <w:r w:rsidRPr="00C44445">
              <w:t>cluster</w:t>
            </w:r>
            <w:r w:rsidR="006E0FAB" w:rsidRPr="00C44445">
              <w:t xml:space="preserve"> </w:t>
            </w:r>
            <w:r w:rsidRPr="00C44445">
              <w:t>fault</w:t>
            </w:r>
            <w:r w:rsidR="006E0FAB" w:rsidRPr="00C44445">
              <w:t xml:space="preserve"> </w:t>
            </w:r>
            <w:r w:rsidRPr="00C44445">
              <w:t>management</w:t>
            </w:r>
            <w:r w:rsidR="006E0FAB" w:rsidRPr="00C44445">
              <w:t xml:space="preserve"> </w:t>
            </w:r>
            <w:r w:rsidRPr="00C44445">
              <w:t>service,</w:t>
            </w:r>
          </w:p>
          <w:p w14:paraId="2D45374F" w14:textId="77777777" w:rsidR="00AF1ED7" w:rsidRPr="00C44445" w:rsidRDefault="00AF1ED7" w:rsidP="00B51F90">
            <w:pPr>
              <w:pStyle w:val="TAL"/>
            </w:pPr>
            <w:r w:rsidRPr="00C44445">
              <w:t>CIS</w:t>
            </w:r>
            <w:r w:rsidR="006E0FAB" w:rsidRPr="00C44445">
              <w:t xml:space="preserve"> </w:t>
            </w:r>
            <w:r w:rsidRPr="00C44445">
              <w:t>cluster</w:t>
            </w:r>
            <w:r w:rsidR="006E0FAB" w:rsidRPr="00C44445">
              <w:t xml:space="preserve"> </w:t>
            </w:r>
            <w:r w:rsidRPr="00C44445">
              <w:t>configuration</w:t>
            </w:r>
            <w:r w:rsidR="006E0FAB" w:rsidRPr="00C44445">
              <w:t xml:space="preserve"> </w:t>
            </w:r>
            <w:r w:rsidRPr="00C44445">
              <w:t>management</w:t>
            </w:r>
            <w:r w:rsidR="006E0FAB" w:rsidRPr="00C44445">
              <w:t xml:space="preserve"> </w:t>
            </w:r>
            <w:r w:rsidRPr="00C44445">
              <w:t>service,</w:t>
            </w:r>
          </w:p>
          <w:p w14:paraId="5367A458" w14:textId="77777777" w:rsidR="00AF1ED7" w:rsidRPr="00C44445" w:rsidRDefault="00AF1ED7" w:rsidP="00B51F90">
            <w:pPr>
              <w:pStyle w:val="TAL"/>
            </w:pPr>
            <w:r w:rsidRPr="00C44445">
              <w:t>CIS</w:t>
            </w:r>
            <w:r w:rsidR="006E0FAB" w:rsidRPr="00C44445">
              <w:t xml:space="preserve"> </w:t>
            </w:r>
            <w:r w:rsidRPr="00C44445">
              <w:t>cluster</w:t>
            </w:r>
            <w:r w:rsidR="006E0FAB" w:rsidRPr="00C44445">
              <w:t xml:space="preserve"> </w:t>
            </w:r>
            <w:r w:rsidRPr="00C44445">
              <w:t>performance</w:t>
            </w:r>
            <w:r w:rsidR="006E0FAB" w:rsidRPr="00C44445">
              <w:t xml:space="preserve"> </w:t>
            </w:r>
            <w:r w:rsidRPr="00C44445">
              <w:t>management</w:t>
            </w:r>
            <w:r w:rsidR="006E0FAB" w:rsidRPr="00C44445">
              <w:t xml:space="preserve"> </w:t>
            </w:r>
            <w:r w:rsidRPr="00C44445">
              <w:t>service,</w:t>
            </w:r>
          </w:p>
          <w:p w14:paraId="4A18AB38" w14:textId="77777777" w:rsidR="00AF1ED7" w:rsidRPr="00C44445" w:rsidRDefault="00AF1ED7" w:rsidP="00B51F90">
            <w:pPr>
              <w:pStyle w:val="TAL"/>
            </w:pPr>
            <w:r w:rsidRPr="00C44445">
              <w:t>CIS</w:t>
            </w:r>
            <w:r w:rsidR="006E0FAB" w:rsidRPr="00C44445">
              <w:t xml:space="preserve"> </w:t>
            </w:r>
            <w:r w:rsidRPr="00C44445">
              <w:t>cluster</w:t>
            </w:r>
            <w:r w:rsidR="006E0FAB" w:rsidRPr="00C44445">
              <w:t xml:space="preserve"> </w:t>
            </w:r>
            <w:r w:rsidRPr="00C44445">
              <w:t>security</w:t>
            </w:r>
            <w:r w:rsidR="006E0FAB" w:rsidRPr="00C44445">
              <w:t xml:space="preserve"> </w:t>
            </w:r>
            <w:r w:rsidRPr="00C44445">
              <w:t>management</w:t>
            </w:r>
            <w:r w:rsidR="006E0FAB" w:rsidRPr="00C44445">
              <w:t xml:space="preserve"> </w:t>
            </w:r>
            <w:r w:rsidRPr="00C44445">
              <w:t>service</w:t>
            </w:r>
          </w:p>
        </w:tc>
      </w:tr>
      <w:tr w:rsidR="00AF1ED7" w:rsidRPr="00C44445" w14:paraId="111DE9A0" w14:textId="77777777" w:rsidTr="0075328D">
        <w:trPr>
          <w:jc w:val="center"/>
        </w:trPr>
        <w:tc>
          <w:tcPr>
            <w:tcW w:w="1452" w:type="dxa"/>
          </w:tcPr>
          <w:p w14:paraId="135751D5" w14:textId="77777777" w:rsidR="00AF1ED7" w:rsidRPr="00C44445" w:rsidRDefault="00AF1ED7" w:rsidP="00B51F90">
            <w:pPr>
              <w:pStyle w:val="TAL"/>
            </w:pPr>
            <w:r w:rsidRPr="00C44445">
              <w:t>Descriptors</w:t>
            </w:r>
          </w:p>
        </w:tc>
        <w:tc>
          <w:tcPr>
            <w:tcW w:w="1670" w:type="dxa"/>
          </w:tcPr>
          <w:p w14:paraId="17EB1CF1" w14:textId="77777777" w:rsidR="00AF1ED7" w:rsidRPr="00C44445" w:rsidRDefault="00AF1ED7" w:rsidP="00B51F90">
            <w:pPr>
              <w:pStyle w:val="TAL"/>
            </w:pPr>
            <w:r w:rsidRPr="00C44445">
              <w:t>n/a</w:t>
            </w:r>
          </w:p>
        </w:tc>
        <w:tc>
          <w:tcPr>
            <w:tcW w:w="2387" w:type="dxa"/>
          </w:tcPr>
          <w:p w14:paraId="31C204BF" w14:textId="77777777" w:rsidR="00AF1ED7" w:rsidRPr="00C44445" w:rsidRDefault="00AF1ED7" w:rsidP="00B51F90">
            <w:pPr>
              <w:pStyle w:val="TAL"/>
            </w:pPr>
            <w:r w:rsidRPr="00C44445">
              <w:t>MCIO</w:t>
            </w:r>
            <w:r w:rsidR="006E0FAB" w:rsidRPr="00C44445">
              <w:t xml:space="preserve"> </w:t>
            </w:r>
            <w:r w:rsidRPr="00C44445">
              <w:t>declarative</w:t>
            </w:r>
            <w:r w:rsidR="006E0FAB" w:rsidRPr="00C44445">
              <w:t xml:space="preserve"> </w:t>
            </w:r>
            <w:r w:rsidRPr="00C44445">
              <w:t>descriptor</w:t>
            </w:r>
          </w:p>
        </w:tc>
        <w:tc>
          <w:tcPr>
            <w:tcW w:w="1975" w:type="dxa"/>
          </w:tcPr>
          <w:p w14:paraId="7B3CD9E4" w14:textId="77777777" w:rsidR="00AF1ED7" w:rsidRPr="00C44445" w:rsidRDefault="00AF1ED7" w:rsidP="00B51F90">
            <w:pPr>
              <w:pStyle w:val="TAL"/>
            </w:pPr>
            <w:r w:rsidRPr="00C44445">
              <w:t>MCCO</w:t>
            </w:r>
            <w:r w:rsidR="006E0FAB" w:rsidRPr="00C44445">
              <w:t xml:space="preserve"> </w:t>
            </w:r>
            <w:r w:rsidRPr="00C44445">
              <w:t>declarative</w:t>
            </w:r>
            <w:r w:rsidR="006E0FAB" w:rsidRPr="00C44445">
              <w:t xml:space="preserve"> </w:t>
            </w:r>
            <w:r w:rsidRPr="00C44445">
              <w:t>descriptor</w:t>
            </w:r>
          </w:p>
        </w:tc>
        <w:tc>
          <w:tcPr>
            <w:tcW w:w="2145" w:type="dxa"/>
          </w:tcPr>
          <w:p w14:paraId="687FFD1B" w14:textId="77777777" w:rsidR="00AF1ED7" w:rsidRPr="00C44445" w:rsidRDefault="00AF1ED7" w:rsidP="00B51F90">
            <w:pPr>
              <w:pStyle w:val="TAL"/>
            </w:pPr>
            <w:r w:rsidRPr="00C44445">
              <w:t>CCD,</w:t>
            </w:r>
            <w:r w:rsidR="006E0FAB" w:rsidRPr="00C44445">
              <w:t xml:space="preserve"> </w:t>
            </w:r>
            <w:r w:rsidRPr="00C44445">
              <w:t>CCND,</w:t>
            </w:r>
            <w:r w:rsidR="006E0FAB" w:rsidRPr="00C44445">
              <w:t xml:space="preserve"> </w:t>
            </w:r>
            <w:r w:rsidRPr="00C44445">
              <w:t>CCNRD</w:t>
            </w:r>
          </w:p>
        </w:tc>
      </w:tr>
      <w:tr w:rsidR="00AF1ED7" w:rsidRPr="00C44445" w14:paraId="5E9F496C" w14:textId="77777777" w:rsidTr="0075328D">
        <w:trPr>
          <w:jc w:val="center"/>
        </w:trPr>
        <w:tc>
          <w:tcPr>
            <w:tcW w:w="1452" w:type="dxa"/>
          </w:tcPr>
          <w:p w14:paraId="4398596B" w14:textId="77777777" w:rsidR="00AF1ED7" w:rsidRPr="00C44445" w:rsidRDefault="00AF1ED7" w:rsidP="00B51F90">
            <w:pPr>
              <w:pStyle w:val="TAL"/>
            </w:pPr>
            <w:r w:rsidRPr="00C44445">
              <w:t>Objects</w:t>
            </w:r>
          </w:p>
        </w:tc>
        <w:tc>
          <w:tcPr>
            <w:tcW w:w="1670" w:type="dxa"/>
          </w:tcPr>
          <w:p w14:paraId="46AB43D9" w14:textId="77777777" w:rsidR="00AF1ED7" w:rsidRPr="00C44445" w:rsidRDefault="00AF1ED7" w:rsidP="00B51F90">
            <w:pPr>
              <w:pStyle w:val="TAL"/>
            </w:pPr>
            <w:r w:rsidRPr="00C44445">
              <w:t>OS</w:t>
            </w:r>
            <w:r w:rsidR="006E0FAB" w:rsidRPr="00C44445">
              <w:t xml:space="preserve"> </w:t>
            </w:r>
            <w:r w:rsidRPr="00C44445">
              <w:t>container</w:t>
            </w:r>
            <w:r w:rsidR="006E0FAB" w:rsidRPr="00C44445">
              <w:t xml:space="preserve"> </w:t>
            </w:r>
            <w:r w:rsidRPr="00C44445">
              <w:t>image</w:t>
            </w:r>
          </w:p>
        </w:tc>
        <w:tc>
          <w:tcPr>
            <w:tcW w:w="2387" w:type="dxa"/>
          </w:tcPr>
          <w:p w14:paraId="3356BDD7" w14:textId="77777777" w:rsidR="00AF1ED7" w:rsidRPr="00C44445" w:rsidRDefault="00AF1ED7" w:rsidP="00B51F90">
            <w:pPr>
              <w:pStyle w:val="TAL"/>
            </w:pPr>
            <w:r w:rsidRPr="00C44445">
              <w:t>MCIO</w:t>
            </w:r>
          </w:p>
          <w:p w14:paraId="21BDAB10" w14:textId="77777777" w:rsidR="00AF1ED7" w:rsidRPr="00C44445" w:rsidRDefault="00AF1ED7" w:rsidP="00B51F90">
            <w:pPr>
              <w:pStyle w:val="TAL"/>
            </w:pPr>
            <w:r w:rsidRPr="00C44445">
              <w:t>MCIOP</w:t>
            </w:r>
          </w:p>
          <w:p w14:paraId="04584302" w14:textId="77777777" w:rsidR="00AF1ED7" w:rsidRPr="00C44445" w:rsidRDefault="00AF1ED7" w:rsidP="00B51F90">
            <w:pPr>
              <w:pStyle w:val="TAL"/>
            </w:pPr>
            <w:r w:rsidRPr="00C44445">
              <w:t>Namespace</w:t>
            </w:r>
          </w:p>
          <w:p w14:paraId="490F4E10" w14:textId="77777777" w:rsidR="00AF1ED7" w:rsidRPr="00C44445" w:rsidRDefault="00AF1ED7" w:rsidP="00B51F90">
            <w:pPr>
              <w:pStyle w:val="TAL"/>
            </w:pPr>
            <w:r w:rsidRPr="00C44445">
              <w:t>Namespace</w:t>
            </w:r>
            <w:r w:rsidR="006E0FAB" w:rsidRPr="00C44445">
              <w:t xml:space="preserve"> </w:t>
            </w:r>
            <w:r w:rsidRPr="00C44445">
              <w:t>quota</w:t>
            </w:r>
          </w:p>
        </w:tc>
        <w:tc>
          <w:tcPr>
            <w:tcW w:w="1975" w:type="dxa"/>
          </w:tcPr>
          <w:p w14:paraId="6B328757" w14:textId="77777777" w:rsidR="00AF1ED7" w:rsidRPr="00C44445" w:rsidRDefault="00AF1ED7" w:rsidP="00B51F90">
            <w:pPr>
              <w:pStyle w:val="TAL"/>
            </w:pPr>
            <w:r w:rsidRPr="00C44445">
              <w:t>CIS</w:t>
            </w:r>
            <w:r w:rsidR="006E0FAB" w:rsidRPr="00C44445">
              <w:t xml:space="preserve"> </w:t>
            </w:r>
            <w:r w:rsidRPr="00C44445">
              <w:t>instance</w:t>
            </w:r>
            <w:r w:rsidR="006E0FAB" w:rsidRPr="00C44445">
              <w:t xml:space="preserve"> </w:t>
            </w:r>
            <w:r w:rsidRPr="00C44445">
              <w:t>object,</w:t>
            </w:r>
          </w:p>
          <w:p w14:paraId="0C7EF20B" w14:textId="77777777" w:rsidR="00AF1ED7" w:rsidRPr="00C44445" w:rsidRDefault="00AF1ED7" w:rsidP="00B51F90">
            <w:pPr>
              <w:pStyle w:val="TAL"/>
            </w:pPr>
            <w:r w:rsidRPr="00C44445">
              <w:t>MCCO</w:t>
            </w:r>
          </w:p>
        </w:tc>
        <w:tc>
          <w:tcPr>
            <w:tcW w:w="2145" w:type="dxa"/>
          </w:tcPr>
          <w:p w14:paraId="7D1856F3" w14:textId="77777777" w:rsidR="00AF1ED7" w:rsidRPr="00C44445" w:rsidRDefault="00AF1ED7" w:rsidP="00B51F90">
            <w:pPr>
              <w:pStyle w:val="TAL"/>
            </w:pPr>
            <w:r w:rsidRPr="00C44445">
              <w:t>CIS</w:t>
            </w:r>
            <w:r w:rsidR="006E0FAB" w:rsidRPr="00C44445">
              <w:t xml:space="preserve"> </w:t>
            </w:r>
            <w:r w:rsidRPr="00C44445">
              <w:t>cluster</w:t>
            </w:r>
            <w:r w:rsidR="006E0FAB" w:rsidRPr="00C44445">
              <w:t xml:space="preserve"> </w:t>
            </w:r>
            <w:r w:rsidRPr="00C44445">
              <w:t>object,</w:t>
            </w:r>
          </w:p>
          <w:p w14:paraId="29CCA901" w14:textId="77777777" w:rsidR="00AF1ED7" w:rsidRPr="00C44445" w:rsidRDefault="00AF1ED7" w:rsidP="00B51F90">
            <w:pPr>
              <w:pStyle w:val="TAL"/>
            </w:pPr>
            <w:r w:rsidRPr="00C44445">
              <w:t>CIS</w:t>
            </w:r>
            <w:r w:rsidR="006E0FAB" w:rsidRPr="00C44445">
              <w:t xml:space="preserve"> </w:t>
            </w:r>
            <w:r w:rsidRPr="00C44445">
              <w:t>cluster</w:t>
            </w:r>
            <w:r w:rsidR="006E0FAB" w:rsidRPr="00C44445">
              <w:t xml:space="preserve"> </w:t>
            </w:r>
            <w:r w:rsidRPr="00C44445">
              <w:t>node</w:t>
            </w:r>
            <w:r w:rsidR="006E0FAB" w:rsidRPr="00C44445">
              <w:t xml:space="preserve"> </w:t>
            </w:r>
            <w:r w:rsidRPr="00C44445">
              <w:t>object,</w:t>
            </w:r>
          </w:p>
          <w:p w14:paraId="2B7C679A" w14:textId="77777777" w:rsidR="00AF1ED7" w:rsidRPr="00C44445" w:rsidRDefault="00AF1ED7" w:rsidP="00B51F90">
            <w:pPr>
              <w:pStyle w:val="TAL"/>
            </w:pPr>
            <w:r w:rsidRPr="00C44445">
              <w:t>CISM</w:t>
            </w:r>
            <w:r w:rsidR="006E0FAB" w:rsidRPr="00C44445">
              <w:t xml:space="preserve"> </w:t>
            </w:r>
            <w:r w:rsidRPr="00C44445">
              <w:t>instance</w:t>
            </w:r>
            <w:r w:rsidR="006E0FAB" w:rsidRPr="00C44445">
              <w:t xml:space="preserve"> </w:t>
            </w:r>
            <w:r w:rsidRPr="00C44445">
              <w:t>object</w:t>
            </w:r>
          </w:p>
        </w:tc>
      </w:tr>
      <w:tr w:rsidR="00AF1ED7" w:rsidRPr="00C44445" w14:paraId="03F83328" w14:textId="77777777" w:rsidTr="0075328D">
        <w:trPr>
          <w:jc w:val="center"/>
        </w:trPr>
        <w:tc>
          <w:tcPr>
            <w:tcW w:w="1452" w:type="dxa"/>
          </w:tcPr>
          <w:p w14:paraId="1FD0A335" w14:textId="77777777" w:rsidR="00AF1ED7" w:rsidRPr="00C44445" w:rsidRDefault="00AF1ED7" w:rsidP="00B51F90">
            <w:pPr>
              <w:pStyle w:val="TAL"/>
            </w:pPr>
          </w:p>
        </w:tc>
        <w:tc>
          <w:tcPr>
            <w:tcW w:w="4057" w:type="dxa"/>
            <w:gridSpan w:val="2"/>
          </w:tcPr>
          <w:p w14:paraId="2211DC1B" w14:textId="77777777" w:rsidR="00AF1ED7" w:rsidRPr="00C44445" w:rsidRDefault="00AF1ED7" w:rsidP="00B51F90">
            <w:pPr>
              <w:pStyle w:val="TAL"/>
            </w:pPr>
            <w:r w:rsidRPr="00C44445">
              <w:t>ETSI</w:t>
            </w:r>
            <w:r w:rsidR="006E0FAB" w:rsidRPr="00C44445">
              <w:t xml:space="preserve"> </w:t>
            </w:r>
            <w:r w:rsidRPr="00C44445">
              <w:t>GS</w:t>
            </w:r>
            <w:r w:rsidR="006E0FAB" w:rsidRPr="00C44445">
              <w:t xml:space="preserve"> </w:t>
            </w:r>
            <w:r w:rsidRPr="00C44445">
              <w:t>NFV-IFA</w:t>
            </w:r>
            <w:r w:rsidR="006E0FAB" w:rsidRPr="00C44445">
              <w:t xml:space="preserve"> </w:t>
            </w:r>
            <w:r w:rsidRPr="00C44445">
              <w:t>040</w:t>
            </w:r>
            <w:r w:rsidR="006E0FAB" w:rsidRPr="00C44445">
              <w:t xml:space="preserve"> </w:t>
            </w:r>
            <w:r w:rsidR="00173E08" w:rsidRPr="00C44445">
              <w:t>[</w:t>
            </w:r>
            <w:r w:rsidR="00173E08" w:rsidRPr="00C44445">
              <w:fldChar w:fldCharType="begin"/>
            </w:r>
            <w:r w:rsidR="00173E08" w:rsidRPr="00C44445">
              <w:instrText xml:space="preserve">REF REF_GSNFV_IFA040 \h </w:instrText>
            </w:r>
            <w:r w:rsidR="00173E08" w:rsidRPr="00C44445">
              <w:fldChar w:fldCharType="separate"/>
            </w:r>
            <w:r w:rsidR="00DB3653" w:rsidRPr="00C44445">
              <w:rPr>
                <w:rFonts w:eastAsiaTheme="minorEastAsia"/>
              </w:rPr>
              <w:t>1</w:t>
            </w:r>
            <w:r w:rsidR="00173E08" w:rsidRPr="00C44445">
              <w:fldChar w:fldCharType="end"/>
            </w:r>
            <w:r w:rsidR="00173E08" w:rsidRPr="00C44445">
              <w:t>]</w:t>
            </w:r>
          </w:p>
        </w:tc>
        <w:tc>
          <w:tcPr>
            <w:tcW w:w="4120" w:type="dxa"/>
            <w:gridSpan w:val="2"/>
          </w:tcPr>
          <w:p w14:paraId="2235C5F6" w14:textId="77777777" w:rsidR="00AF1ED7" w:rsidRPr="00C44445" w:rsidRDefault="00AF1ED7" w:rsidP="00B51F90">
            <w:pPr>
              <w:pStyle w:val="TAL"/>
            </w:pPr>
            <w:r w:rsidRPr="00C44445">
              <w:t>ETSI</w:t>
            </w:r>
            <w:r w:rsidR="006E0FAB" w:rsidRPr="00C44445">
              <w:t xml:space="preserve"> </w:t>
            </w:r>
            <w:r w:rsidRPr="00C44445">
              <w:t>GS</w:t>
            </w:r>
            <w:r w:rsidR="006E0FAB" w:rsidRPr="00C44445">
              <w:t xml:space="preserve"> </w:t>
            </w:r>
            <w:r w:rsidRPr="00C44445">
              <w:t>NFV-IFA</w:t>
            </w:r>
            <w:r w:rsidR="006E0FAB" w:rsidRPr="00C44445">
              <w:t xml:space="preserve"> </w:t>
            </w:r>
            <w:r w:rsidRPr="00C44445">
              <w:t>036</w:t>
            </w:r>
            <w:r w:rsidR="006E0FAB" w:rsidRPr="00C44445">
              <w:t xml:space="preserve"> </w:t>
            </w:r>
            <w:r w:rsidRPr="00C44445">
              <w:t>(</w:t>
            </w:r>
            <w:r w:rsidR="00557535" w:rsidRPr="00C44445">
              <w:t>the</w:t>
            </w:r>
            <w:r w:rsidR="006E0FAB" w:rsidRPr="00C44445">
              <w:t xml:space="preserve"> </w:t>
            </w:r>
            <w:r w:rsidRPr="00C44445">
              <w:t>present</w:t>
            </w:r>
            <w:r w:rsidR="006E0FAB" w:rsidRPr="00C44445">
              <w:t xml:space="preserve"> </w:t>
            </w:r>
            <w:r w:rsidRPr="00C44445">
              <w:t>document)</w:t>
            </w:r>
          </w:p>
        </w:tc>
      </w:tr>
    </w:tbl>
    <w:p w14:paraId="63CF2F44" w14:textId="77777777" w:rsidR="00AF1ED7" w:rsidRPr="00C44445" w:rsidRDefault="00AF1ED7" w:rsidP="00AF1ED7">
      <w:pPr>
        <w:rPr>
          <w:rFonts w:eastAsiaTheme="minorEastAsia"/>
        </w:rPr>
      </w:pPr>
    </w:p>
    <w:p w14:paraId="1E552437" w14:textId="77777777" w:rsidR="00B51F90" w:rsidRPr="00C44445" w:rsidRDefault="00B51F90">
      <w:pPr>
        <w:overflowPunct/>
        <w:autoSpaceDE/>
        <w:autoSpaceDN/>
        <w:adjustRightInd/>
        <w:spacing w:after="0"/>
        <w:textAlignment w:val="auto"/>
        <w:rPr>
          <w:rFonts w:ascii="Arial" w:eastAsiaTheme="minorEastAsia" w:hAnsi="Arial"/>
          <w:sz w:val="36"/>
        </w:rPr>
      </w:pPr>
      <w:r w:rsidRPr="00C44445">
        <w:rPr>
          <w:rFonts w:eastAsiaTheme="minorEastAsia"/>
        </w:rPr>
        <w:br w:type="page"/>
      </w:r>
    </w:p>
    <w:p w14:paraId="435B03A8" w14:textId="1A49DD81" w:rsidR="00AF1ED7" w:rsidRPr="00C44445" w:rsidRDefault="00AF1ED7" w:rsidP="00AF1ED7">
      <w:pPr>
        <w:pStyle w:val="Heading8"/>
        <w:rPr>
          <w:rFonts w:eastAsiaTheme="minorEastAsia"/>
        </w:rPr>
      </w:pPr>
      <w:bookmarkStart w:id="349" w:name="_Toc145065849"/>
      <w:bookmarkStart w:id="350" w:name="_Toc145662347"/>
      <w:bookmarkStart w:id="351" w:name="_Toc145662487"/>
      <w:bookmarkStart w:id="352" w:name="_Toc145940357"/>
      <w:r w:rsidRPr="00C44445">
        <w:rPr>
          <w:rFonts w:eastAsiaTheme="minorEastAsia"/>
        </w:rPr>
        <w:lastRenderedPageBreak/>
        <w:t>Annex B (informative</w:t>
      </w:r>
      <w:r w:rsidR="001A102E">
        <w:rPr>
          <w:rFonts w:eastAsiaTheme="minorEastAsia"/>
        </w:rPr>
        <w:t>):</w:t>
      </w:r>
      <w:r w:rsidR="001A102E">
        <w:rPr>
          <w:rFonts w:eastAsiaTheme="minorEastAsia"/>
        </w:rPr>
        <w:br/>
      </w:r>
      <w:r w:rsidRPr="00C44445">
        <w:rPr>
          <w:rFonts w:eastAsiaTheme="minorEastAsia"/>
        </w:rPr>
        <w:t>Workflows</w:t>
      </w:r>
      <w:bookmarkEnd w:id="349"/>
      <w:bookmarkEnd w:id="350"/>
      <w:bookmarkEnd w:id="351"/>
      <w:bookmarkEnd w:id="352"/>
    </w:p>
    <w:p w14:paraId="15A82E48" w14:textId="77777777" w:rsidR="00AF1ED7" w:rsidRPr="00C44445" w:rsidRDefault="00AF1ED7" w:rsidP="00AF1ED7">
      <w:pPr>
        <w:pStyle w:val="Heading1"/>
        <w:rPr>
          <w:rFonts w:eastAsiaTheme="minorEastAsia"/>
        </w:rPr>
      </w:pPr>
      <w:bookmarkStart w:id="353" w:name="_Toc145065850"/>
      <w:bookmarkStart w:id="354" w:name="_Toc145662348"/>
      <w:bookmarkStart w:id="355" w:name="_Toc145662488"/>
      <w:bookmarkStart w:id="356" w:name="_Toc145940358"/>
      <w:r w:rsidRPr="00C44445">
        <w:rPr>
          <w:rFonts w:eastAsiaTheme="minorEastAsia"/>
        </w:rPr>
        <w:t>B.1</w:t>
      </w:r>
      <w:r w:rsidRPr="00C44445">
        <w:rPr>
          <w:rFonts w:eastAsiaTheme="minorEastAsia"/>
        </w:rPr>
        <w:tab/>
        <w:t>Introduction</w:t>
      </w:r>
      <w:bookmarkEnd w:id="353"/>
      <w:bookmarkEnd w:id="354"/>
      <w:bookmarkEnd w:id="355"/>
      <w:bookmarkEnd w:id="356"/>
    </w:p>
    <w:p w14:paraId="7004495C" w14:textId="77777777" w:rsidR="00AF1ED7" w:rsidRPr="00C44445" w:rsidRDefault="00AC38F4" w:rsidP="00B51F90">
      <w:pPr>
        <w:rPr>
          <w:rFonts w:eastAsiaTheme="minorEastAsia"/>
        </w:rPr>
      </w:pPr>
      <w:r w:rsidRPr="00C44445">
        <w:rPr>
          <w:rFonts w:eastAsiaTheme="minorEastAsia"/>
        </w:rPr>
        <w:t>The presen</w:t>
      </w:r>
      <w:r w:rsidR="00AF1ED7" w:rsidRPr="00C44445">
        <w:rPr>
          <w:rFonts w:eastAsiaTheme="minorEastAsia"/>
        </w:rPr>
        <w:t>t</w:t>
      </w:r>
      <w:r w:rsidRPr="00C44445">
        <w:rPr>
          <w:rFonts w:eastAsiaTheme="minorEastAsia"/>
        </w:rPr>
        <w:t xml:space="preserve"> annex</w:t>
      </w:r>
      <w:r w:rsidR="00AF1ED7" w:rsidRPr="00C44445">
        <w:rPr>
          <w:rFonts w:eastAsiaTheme="minorEastAsia"/>
        </w:rPr>
        <w:t xml:space="preserve"> describes examples of end-to-end workflows concerning the operations for managing CIS clusters or the lifecycle of NS/VNF utilizing the CIS clusters.</w:t>
      </w:r>
    </w:p>
    <w:p w14:paraId="6F7F3A04" w14:textId="77777777" w:rsidR="00AF1ED7" w:rsidRPr="00C44445" w:rsidRDefault="00AF1ED7" w:rsidP="00B51F90">
      <w:pPr>
        <w:rPr>
          <w:rFonts w:eastAsiaTheme="minorEastAsia"/>
        </w:rPr>
      </w:pPr>
      <w:r w:rsidRPr="00C44445">
        <w:rPr>
          <w:rFonts w:eastAsiaTheme="minorEastAsia"/>
        </w:rPr>
        <w:t>All workflows are illustrated by use case description with sequence charts. The sequenced messages in the charts are numbered and are complemented by step descriptions with corresponding numbers.</w:t>
      </w:r>
    </w:p>
    <w:p w14:paraId="7EE1A55C" w14:textId="77777777" w:rsidR="00AF1ED7" w:rsidRPr="00C44445" w:rsidRDefault="00AF1ED7" w:rsidP="00B51F90">
      <w:pPr>
        <w:pStyle w:val="Heading1"/>
        <w:rPr>
          <w:rFonts w:eastAsiaTheme="minorEastAsia"/>
        </w:rPr>
      </w:pPr>
      <w:bookmarkStart w:id="357" w:name="_Toc145065851"/>
      <w:bookmarkStart w:id="358" w:name="_Toc145662349"/>
      <w:bookmarkStart w:id="359" w:name="_Toc145662489"/>
      <w:bookmarkStart w:id="360" w:name="_Toc145940359"/>
      <w:r w:rsidRPr="00C44445">
        <w:rPr>
          <w:rFonts w:eastAsiaTheme="minorEastAsia"/>
        </w:rPr>
        <w:t>B.2</w:t>
      </w:r>
      <w:r w:rsidRPr="00C44445">
        <w:rPr>
          <w:rFonts w:eastAsiaTheme="minorEastAsia"/>
        </w:rPr>
        <w:tab/>
        <w:t>Create a CIS cluster</w:t>
      </w:r>
      <w:bookmarkEnd w:id="357"/>
      <w:bookmarkEnd w:id="358"/>
      <w:bookmarkEnd w:id="359"/>
      <w:bookmarkEnd w:id="360"/>
    </w:p>
    <w:p w14:paraId="3191A8A5" w14:textId="77777777" w:rsidR="00AF1ED7" w:rsidRPr="00C44445" w:rsidRDefault="00AF1ED7" w:rsidP="00B51F90">
      <w:pPr>
        <w:pStyle w:val="Heading2"/>
      </w:pPr>
      <w:bookmarkStart w:id="361" w:name="_Toc145065852"/>
      <w:bookmarkStart w:id="362" w:name="_Toc145662350"/>
      <w:bookmarkStart w:id="363" w:name="_Toc145662490"/>
      <w:bookmarkStart w:id="364" w:name="_Toc145940360"/>
      <w:r w:rsidRPr="00C44445">
        <w:t>B.2.1</w:t>
      </w:r>
      <w:r w:rsidRPr="00C44445">
        <w:tab/>
        <w:t>Introduction</w:t>
      </w:r>
      <w:bookmarkEnd w:id="361"/>
      <w:bookmarkEnd w:id="362"/>
      <w:bookmarkEnd w:id="363"/>
      <w:bookmarkEnd w:id="364"/>
    </w:p>
    <w:p w14:paraId="3BFF7CE9" w14:textId="77777777" w:rsidR="00AF1ED7" w:rsidRPr="00C44445" w:rsidRDefault="00AF1ED7" w:rsidP="00AF1ED7">
      <w:pPr>
        <w:rPr>
          <w:rFonts w:eastAsiaTheme="minorEastAsia"/>
        </w:rPr>
      </w:pPr>
      <w:r w:rsidRPr="00C44445">
        <w:t xml:space="preserve">In </w:t>
      </w:r>
      <w:r w:rsidR="00120CC6" w:rsidRPr="00C44445">
        <w:t>the information flow example of the present clause</w:t>
      </w:r>
      <w:r w:rsidRPr="00C44445">
        <w:t xml:space="preserve">, the CCM creates </w:t>
      </w:r>
      <w:r w:rsidR="00120CC6" w:rsidRPr="00C44445">
        <w:t xml:space="preserve">a </w:t>
      </w:r>
      <w:r w:rsidRPr="00C44445">
        <w:t xml:space="preserve">CIS cluster in a similar way as </w:t>
      </w:r>
      <w:r w:rsidR="00120CC6" w:rsidRPr="00C44445">
        <w:t xml:space="preserve">the </w:t>
      </w:r>
      <w:r w:rsidRPr="00C44445">
        <w:t>VNFM instantiate</w:t>
      </w:r>
      <w:r w:rsidR="00120CC6" w:rsidRPr="00C44445">
        <w:t>s</w:t>
      </w:r>
      <w:r w:rsidRPr="00C44445">
        <w:t xml:space="preserve"> a VNF, but the CIS cluster is not considered to be a VNF or </w:t>
      </w:r>
      <w:r w:rsidR="00120CC6" w:rsidRPr="00C44445">
        <w:t xml:space="preserve">an </w:t>
      </w:r>
      <w:r w:rsidRPr="00C44445">
        <w:t>NS. Clause B.3 shows a</w:t>
      </w:r>
      <w:r w:rsidR="00120CC6" w:rsidRPr="00C44445">
        <w:t>n information flow</w:t>
      </w:r>
      <w:r w:rsidRPr="00C44445">
        <w:t xml:space="preserve"> where </w:t>
      </w:r>
      <w:r w:rsidR="00120CC6" w:rsidRPr="00C44445">
        <w:t xml:space="preserve">the </w:t>
      </w:r>
      <w:r w:rsidRPr="00C44445">
        <w:t>CCM creates the CIS cluster as an NS.</w:t>
      </w:r>
    </w:p>
    <w:p w14:paraId="5367CE9C" w14:textId="77777777" w:rsidR="00AF1ED7" w:rsidRPr="00C44445" w:rsidRDefault="00AF1ED7" w:rsidP="00B51F90">
      <w:pPr>
        <w:pStyle w:val="Heading2"/>
      </w:pPr>
      <w:bookmarkStart w:id="365" w:name="_Toc145065853"/>
      <w:bookmarkStart w:id="366" w:name="_Toc145662351"/>
      <w:bookmarkStart w:id="367" w:name="_Toc145662491"/>
      <w:bookmarkStart w:id="368" w:name="_Toc145940361"/>
      <w:r w:rsidRPr="00C44445">
        <w:t>B.2.2</w:t>
      </w:r>
      <w:r w:rsidRPr="00C44445">
        <w:tab/>
        <w:t>Actors</w:t>
      </w:r>
      <w:bookmarkEnd w:id="365"/>
      <w:bookmarkEnd w:id="366"/>
      <w:bookmarkEnd w:id="367"/>
      <w:bookmarkEnd w:id="368"/>
    </w:p>
    <w:p w14:paraId="506E19F4" w14:textId="77777777" w:rsidR="00AF1ED7" w:rsidRPr="00C44445" w:rsidRDefault="00AF1ED7" w:rsidP="00AF1ED7">
      <w:pPr>
        <w:pStyle w:val="TH"/>
      </w:pPr>
      <w:r w:rsidRPr="00C44445">
        <w:t>Table B.2.2-1: Create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C44445" w14:paraId="6FDE7F23" w14:textId="77777777" w:rsidTr="0075328D">
        <w:trPr>
          <w:jc w:val="center"/>
        </w:trPr>
        <w:tc>
          <w:tcPr>
            <w:tcW w:w="186" w:type="pct"/>
            <w:shd w:val="clear" w:color="auto" w:fill="D9D9D9"/>
          </w:tcPr>
          <w:p w14:paraId="2AE672F8" w14:textId="77777777" w:rsidR="00AF1ED7" w:rsidRPr="00C44445" w:rsidRDefault="00AF1ED7" w:rsidP="00B51F90">
            <w:pPr>
              <w:pStyle w:val="TAH"/>
            </w:pPr>
            <w:r w:rsidRPr="00C44445">
              <w:t>#</w:t>
            </w:r>
          </w:p>
        </w:tc>
        <w:tc>
          <w:tcPr>
            <w:tcW w:w="540" w:type="pct"/>
            <w:shd w:val="clear" w:color="auto" w:fill="D9D9D9"/>
          </w:tcPr>
          <w:p w14:paraId="65D558F3" w14:textId="77777777" w:rsidR="00AF1ED7" w:rsidRPr="00C44445" w:rsidRDefault="00AF1ED7" w:rsidP="00B51F90">
            <w:pPr>
              <w:pStyle w:val="TAH"/>
            </w:pPr>
            <w:r w:rsidRPr="00C44445">
              <w:t>Actor</w:t>
            </w:r>
          </w:p>
        </w:tc>
        <w:tc>
          <w:tcPr>
            <w:tcW w:w="4274" w:type="pct"/>
            <w:shd w:val="clear" w:color="auto" w:fill="D9D9D9"/>
          </w:tcPr>
          <w:p w14:paraId="44C25FB5" w14:textId="77777777" w:rsidR="00AF1ED7" w:rsidRPr="00C44445" w:rsidRDefault="00AF1ED7" w:rsidP="00B51F90">
            <w:pPr>
              <w:pStyle w:val="TAH"/>
            </w:pPr>
            <w:r w:rsidRPr="00C44445">
              <w:t>Description</w:t>
            </w:r>
          </w:p>
        </w:tc>
      </w:tr>
      <w:tr w:rsidR="00AF1ED7" w:rsidRPr="00C44445" w14:paraId="7975C956" w14:textId="77777777" w:rsidTr="0075328D">
        <w:trPr>
          <w:jc w:val="center"/>
        </w:trPr>
        <w:tc>
          <w:tcPr>
            <w:tcW w:w="186" w:type="pct"/>
            <w:shd w:val="clear" w:color="auto" w:fill="FFFFFF"/>
          </w:tcPr>
          <w:p w14:paraId="45C0607E"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540" w:type="pct"/>
            <w:shd w:val="clear" w:color="auto" w:fill="FFFFFF"/>
          </w:tcPr>
          <w:p w14:paraId="0042A881" w14:textId="77777777" w:rsidR="00AF1ED7" w:rsidRPr="00C44445" w:rsidRDefault="00AF1ED7" w:rsidP="00120CC6">
            <w:pPr>
              <w:keepNext/>
              <w:keepLines/>
              <w:spacing w:after="0"/>
              <w:rPr>
                <w:rFonts w:ascii="Arial" w:hAnsi="Arial"/>
                <w:sz w:val="18"/>
              </w:rPr>
            </w:pPr>
            <w:r w:rsidRPr="00C44445">
              <w:rPr>
                <w:rFonts w:ascii="Arial" w:hAnsi="Arial"/>
                <w:sz w:val="18"/>
              </w:rPr>
              <w:t>Consumer</w:t>
            </w:r>
          </w:p>
        </w:tc>
        <w:tc>
          <w:tcPr>
            <w:tcW w:w="4274" w:type="pct"/>
            <w:shd w:val="clear" w:color="auto" w:fill="FFFFFF"/>
          </w:tcPr>
          <w:p w14:paraId="18471177" w14:textId="77777777" w:rsidR="00AF1ED7" w:rsidRPr="00C44445" w:rsidRDefault="00AF1ED7" w:rsidP="00120CC6">
            <w:pPr>
              <w:keepNext/>
              <w:keepLines/>
              <w:spacing w:after="0"/>
              <w:rPr>
                <w:rFonts w:ascii="Arial" w:hAnsi="Arial"/>
                <w:sz w:val="18"/>
              </w:rPr>
            </w:pPr>
            <w:r w:rsidRPr="00C44445">
              <w:rPr>
                <w:rFonts w:ascii="Arial" w:hAnsi="Arial"/>
                <w:sz w:val="18"/>
              </w:rPr>
              <w:t>Either</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OSS</w:t>
            </w:r>
            <w:r w:rsidR="00AF30D7" w:rsidRPr="00C44445">
              <w:rPr>
                <w:rFonts w:ascii="Arial" w:hAnsi="Arial"/>
                <w:sz w:val="18"/>
              </w:rPr>
              <w:t>,</w:t>
            </w:r>
            <w:r w:rsidR="006E0FAB" w:rsidRPr="00C44445">
              <w:rPr>
                <w:rFonts w:ascii="Arial" w:hAnsi="Arial"/>
                <w:sz w:val="18"/>
              </w:rPr>
              <w:t xml:space="preserve"> </w:t>
            </w:r>
            <w:r w:rsidR="00AF30D7" w:rsidRPr="00C44445">
              <w:rPr>
                <w:rFonts w:ascii="Arial" w:hAnsi="Arial"/>
                <w:sz w:val="18"/>
              </w:rPr>
              <w:t>the</w:t>
            </w:r>
            <w:r w:rsidR="006E0FAB" w:rsidRPr="00C44445">
              <w:rPr>
                <w:rFonts w:ascii="Arial" w:hAnsi="Arial"/>
                <w:sz w:val="18"/>
              </w:rPr>
              <w:t xml:space="preserve"> </w:t>
            </w:r>
            <w:r w:rsidR="00AF30D7" w:rsidRPr="00C44445">
              <w:rPr>
                <w:rFonts w:ascii="Arial" w:hAnsi="Arial"/>
                <w:sz w:val="18"/>
              </w:rPr>
              <w:t>NFVO</w:t>
            </w:r>
            <w:r w:rsidR="006E0FAB" w:rsidRPr="00C44445">
              <w:rPr>
                <w:rFonts w:ascii="Arial" w:hAnsi="Arial"/>
                <w:sz w:val="18"/>
              </w:rPr>
              <w:t xml:space="preserve"> </w:t>
            </w:r>
            <w:r w:rsidRPr="00C44445">
              <w:rPr>
                <w:rFonts w:ascii="Arial" w:hAnsi="Arial"/>
                <w:sz w:val="18"/>
              </w:rPr>
              <w:t>or</w:t>
            </w:r>
            <w:r w:rsidR="006E0FAB" w:rsidRPr="00C44445">
              <w:rPr>
                <w:rFonts w:ascii="Arial" w:hAnsi="Arial"/>
                <w:sz w:val="18"/>
              </w:rPr>
              <w:t xml:space="preserve"> </w:t>
            </w:r>
            <w:r w:rsidRPr="00C44445">
              <w:rPr>
                <w:rFonts w:ascii="Arial" w:hAnsi="Arial"/>
                <w:sz w:val="18"/>
              </w:rPr>
              <w:t>other</w:t>
            </w:r>
            <w:r w:rsidR="006E0FAB" w:rsidRPr="00C44445">
              <w:rPr>
                <w:rFonts w:ascii="Arial" w:hAnsi="Arial"/>
                <w:sz w:val="18"/>
              </w:rPr>
              <w:t xml:space="preserve"> </w:t>
            </w:r>
            <w:r w:rsidR="00AF30D7" w:rsidRPr="00C44445">
              <w:rPr>
                <w:rFonts w:ascii="Arial" w:hAnsi="Arial"/>
                <w:sz w:val="18"/>
              </w:rPr>
              <w:t>entity</w:t>
            </w:r>
            <w:r w:rsidR="006E0FAB" w:rsidRPr="00C44445">
              <w:rPr>
                <w:rFonts w:ascii="Arial" w:hAnsi="Arial"/>
                <w:sz w:val="18"/>
              </w:rPr>
              <w:t xml:space="preserve"> </w:t>
            </w:r>
            <w:r w:rsidR="00AF30D7" w:rsidRPr="00C44445">
              <w:rPr>
                <w:rFonts w:ascii="Arial" w:hAnsi="Arial"/>
                <w:sz w:val="18"/>
              </w:rPr>
              <w:t>managing</w:t>
            </w:r>
            <w:r w:rsidR="006E0FAB" w:rsidRPr="00C44445">
              <w:rPr>
                <w:rFonts w:ascii="Arial" w:hAnsi="Arial"/>
                <w:sz w:val="18"/>
              </w:rPr>
              <w:t xml:space="preserve"> </w:t>
            </w:r>
            <w:r w:rsidR="00AF30D7" w:rsidRPr="00C44445">
              <w:rPr>
                <w:rFonts w:ascii="Arial" w:hAnsi="Arial"/>
                <w:sz w:val="18"/>
              </w:rPr>
              <w:t>the</w:t>
            </w:r>
            <w:r w:rsidR="006E0FAB" w:rsidRPr="00C44445">
              <w:rPr>
                <w:rFonts w:ascii="Arial" w:hAnsi="Arial"/>
                <w:sz w:val="18"/>
              </w:rPr>
              <w:t xml:space="preserve"> </w:t>
            </w:r>
            <w:r w:rsidR="00AF30D7" w:rsidRPr="00C44445">
              <w:rPr>
                <w:rFonts w:ascii="Arial" w:hAnsi="Arial"/>
                <w:sz w:val="18"/>
              </w:rPr>
              <w:t>infrastructure</w:t>
            </w:r>
            <w:r w:rsidR="006E0FAB" w:rsidRPr="00C44445">
              <w:rPr>
                <w:rFonts w:ascii="Arial" w:hAnsi="Arial"/>
                <w:sz w:val="18"/>
              </w:rPr>
              <w:t xml:space="preserve"> </w:t>
            </w:r>
            <w:r w:rsidRPr="00C44445">
              <w:rPr>
                <w:rFonts w:ascii="Arial" w:hAnsi="Arial"/>
                <w:sz w:val="18"/>
              </w:rPr>
              <w:t>responsible</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initiating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clusters</w:t>
            </w:r>
          </w:p>
        </w:tc>
      </w:tr>
      <w:tr w:rsidR="00AF1ED7" w:rsidRPr="00C44445" w14:paraId="5986FC63" w14:textId="77777777" w:rsidTr="0075328D">
        <w:trPr>
          <w:jc w:val="center"/>
        </w:trPr>
        <w:tc>
          <w:tcPr>
            <w:tcW w:w="186" w:type="pct"/>
            <w:shd w:val="clear" w:color="auto" w:fill="FFFFFF"/>
          </w:tcPr>
          <w:p w14:paraId="36B9DEE9"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540" w:type="pct"/>
            <w:shd w:val="clear" w:color="auto" w:fill="FFFFFF"/>
          </w:tcPr>
          <w:p w14:paraId="13A967A4" w14:textId="77777777" w:rsidR="00AF1ED7" w:rsidRPr="00C44445" w:rsidRDefault="00AF1ED7" w:rsidP="00120CC6">
            <w:pPr>
              <w:keepNext/>
              <w:keepLines/>
              <w:spacing w:after="0"/>
              <w:rPr>
                <w:rFonts w:ascii="Arial" w:hAnsi="Arial"/>
                <w:sz w:val="18"/>
              </w:rPr>
            </w:pPr>
            <w:r w:rsidRPr="00C44445">
              <w:rPr>
                <w:rFonts w:ascii="Arial" w:hAnsi="Arial"/>
                <w:sz w:val="18"/>
              </w:rPr>
              <w:t>NFVO</w:t>
            </w:r>
          </w:p>
        </w:tc>
        <w:tc>
          <w:tcPr>
            <w:tcW w:w="4274" w:type="pct"/>
            <w:shd w:val="clear" w:color="auto" w:fill="FFFFFF"/>
          </w:tcPr>
          <w:p w14:paraId="64F9ADA2"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Orchestrator</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grants</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resource</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related</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a</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cluster</w:t>
            </w:r>
          </w:p>
        </w:tc>
      </w:tr>
      <w:tr w:rsidR="00AF1ED7" w:rsidRPr="00C44445" w14:paraId="1B3AA87D" w14:textId="77777777" w:rsidTr="0075328D">
        <w:trPr>
          <w:jc w:val="center"/>
        </w:trPr>
        <w:tc>
          <w:tcPr>
            <w:tcW w:w="186" w:type="pct"/>
            <w:shd w:val="clear" w:color="auto" w:fill="FFFFFF"/>
          </w:tcPr>
          <w:p w14:paraId="2A8D4852"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540" w:type="pct"/>
            <w:shd w:val="clear" w:color="auto" w:fill="FFFFFF"/>
          </w:tcPr>
          <w:p w14:paraId="091C29EA" w14:textId="77777777" w:rsidR="00AF1ED7" w:rsidRPr="00C44445" w:rsidRDefault="00AF1ED7" w:rsidP="00120CC6">
            <w:pPr>
              <w:keepNext/>
              <w:keepLines/>
              <w:spacing w:after="0"/>
              <w:rPr>
                <w:rFonts w:ascii="Arial" w:hAnsi="Arial"/>
                <w:sz w:val="18"/>
              </w:rPr>
            </w:pPr>
            <w:r w:rsidRPr="00C44445">
              <w:rPr>
                <w:rFonts w:ascii="Arial" w:hAnsi="Arial"/>
                <w:sz w:val="18"/>
              </w:rPr>
              <w:t>CCM</w:t>
            </w:r>
          </w:p>
        </w:tc>
        <w:tc>
          <w:tcPr>
            <w:tcW w:w="4274" w:type="pct"/>
            <w:shd w:val="clear" w:color="auto" w:fill="FFFFFF"/>
          </w:tcPr>
          <w:p w14:paraId="1880AB5C"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manage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AF30D7" w:rsidRPr="00C44445">
              <w:rPr>
                <w:rFonts w:ascii="Arial" w:eastAsia="MS Mincho" w:hAnsi="Arial"/>
                <w:sz w:val="18"/>
                <w:lang w:eastAsia="ja-JP"/>
              </w:rPr>
              <w:t>s</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Consumer</w:t>
            </w:r>
          </w:p>
        </w:tc>
      </w:tr>
      <w:tr w:rsidR="00AF1ED7" w:rsidRPr="00C44445" w14:paraId="49347576" w14:textId="77777777" w:rsidTr="0075328D">
        <w:trPr>
          <w:jc w:val="center"/>
        </w:trPr>
        <w:tc>
          <w:tcPr>
            <w:tcW w:w="186" w:type="pct"/>
            <w:shd w:val="clear" w:color="auto" w:fill="FFFFFF"/>
          </w:tcPr>
          <w:p w14:paraId="345E8280"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540" w:type="pct"/>
            <w:shd w:val="clear" w:color="auto" w:fill="FFFFFF"/>
          </w:tcPr>
          <w:p w14:paraId="28C14018" w14:textId="77777777" w:rsidR="00AF1ED7" w:rsidRPr="00C44445" w:rsidRDefault="00AF1ED7" w:rsidP="00120CC6">
            <w:pPr>
              <w:keepNext/>
              <w:keepLines/>
              <w:spacing w:after="0"/>
              <w:rPr>
                <w:rFonts w:ascii="Arial" w:hAnsi="Arial"/>
                <w:sz w:val="18"/>
              </w:rPr>
            </w:pPr>
            <w:r w:rsidRPr="00C44445">
              <w:rPr>
                <w:rFonts w:ascii="Arial" w:hAnsi="Arial"/>
                <w:sz w:val="18"/>
              </w:rPr>
              <w:t>CISM</w:t>
            </w:r>
          </w:p>
        </w:tc>
        <w:tc>
          <w:tcPr>
            <w:tcW w:w="4274" w:type="pct"/>
            <w:shd w:val="clear" w:color="auto" w:fill="FFFFFF"/>
          </w:tcPr>
          <w:p w14:paraId="18C49929"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Container</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Service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f</w:t>
            </w:r>
            <w:r w:rsidRPr="00C44445">
              <w:rPr>
                <w:rFonts w:ascii="Arial" w:eastAsia="MS Mincho" w:hAnsi="Arial"/>
                <w:sz w:val="18"/>
                <w:lang w:eastAsia="ja-JP"/>
              </w:rPr>
              <w:t>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instantiates</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instances</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r w:rsidR="00AF1ED7" w:rsidRPr="00C44445" w14:paraId="0B608E0F" w14:textId="77777777" w:rsidTr="0075328D">
        <w:trPr>
          <w:jc w:val="center"/>
        </w:trPr>
        <w:tc>
          <w:tcPr>
            <w:tcW w:w="186" w:type="pct"/>
            <w:shd w:val="clear" w:color="auto" w:fill="FFFFFF"/>
          </w:tcPr>
          <w:p w14:paraId="7C8B1937"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540" w:type="pct"/>
            <w:shd w:val="clear" w:color="auto" w:fill="FFFFFF"/>
          </w:tcPr>
          <w:p w14:paraId="7F533BA7" w14:textId="77777777" w:rsidR="00AF1ED7" w:rsidRPr="00C44445" w:rsidRDefault="00AF1ED7" w:rsidP="00120CC6">
            <w:pPr>
              <w:keepNext/>
              <w:keepLines/>
              <w:spacing w:after="0"/>
              <w:rPr>
                <w:rFonts w:ascii="Arial" w:hAnsi="Arial"/>
                <w:sz w:val="18"/>
              </w:rPr>
            </w:pPr>
            <w:r w:rsidRPr="00C44445">
              <w:rPr>
                <w:rFonts w:ascii="Arial" w:hAnsi="Arial"/>
                <w:sz w:val="18"/>
              </w:rPr>
              <w:t>VIM</w:t>
            </w:r>
          </w:p>
        </w:tc>
        <w:tc>
          <w:tcPr>
            <w:tcW w:w="4274" w:type="pct"/>
            <w:shd w:val="clear" w:color="auto" w:fill="FFFFFF"/>
          </w:tcPr>
          <w:p w14:paraId="37246C6E"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Virtualised</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Manager</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00AF30D7"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virtualised</w:t>
            </w:r>
            <w:r w:rsidR="006E0FAB" w:rsidRPr="00C44445">
              <w:rPr>
                <w:rFonts w:ascii="Arial" w:eastAsia="MS Mincho" w:hAnsi="Arial"/>
                <w:sz w:val="18"/>
                <w:lang w:eastAsia="ja-JP"/>
              </w:rPr>
              <w:t xml:space="preserve"> </w:t>
            </w:r>
            <w:r w:rsidRPr="00C44445">
              <w:rPr>
                <w:rFonts w:ascii="Arial" w:eastAsia="MS Mincho" w:hAnsi="Arial"/>
                <w:sz w:val="18"/>
                <w:lang w:eastAsia="ja-JP"/>
              </w:rPr>
              <w:t>resources</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can</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used</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bl>
    <w:p w14:paraId="12367D9D" w14:textId="77777777" w:rsidR="00B51F90" w:rsidRPr="00C44445" w:rsidRDefault="00B51F90" w:rsidP="00B51F90"/>
    <w:p w14:paraId="4F7DB14C" w14:textId="77777777" w:rsidR="00AF1ED7" w:rsidRPr="00C44445" w:rsidRDefault="00AF1ED7" w:rsidP="00AF1ED7">
      <w:pPr>
        <w:pStyle w:val="Heading2"/>
      </w:pPr>
      <w:bookmarkStart w:id="369" w:name="_Toc145065854"/>
      <w:bookmarkStart w:id="370" w:name="_Toc145662352"/>
      <w:bookmarkStart w:id="371" w:name="_Toc145662492"/>
      <w:bookmarkStart w:id="372" w:name="_Toc145940362"/>
      <w:r w:rsidRPr="00C44445">
        <w:t>B.2.3</w:t>
      </w:r>
      <w:r w:rsidRPr="00C44445">
        <w:tab/>
        <w:t>Pre-Conditions</w:t>
      </w:r>
      <w:bookmarkEnd w:id="369"/>
      <w:bookmarkEnd w:id="370"/>
      <w:bookmarkEnd w:id="371"/>
      <w:bookmarkEnd w:id="372"/>
    </w:p>
    <w:p w14:paraId="24079278" w14:textId="77777777" w:rsidR="00AF1ED7" w:rsidRPr="00C44445" w:rsidRDefault="00AF1ED7" w:rsidP="00AF1ED7">
      <w:pPr>
        <w:pStyle w:val="TH"/>
      </w:pPr>
      <w:r w:rsidRPr="00C44445">
        <w:t>Table B.2.3-1: Create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284AA012" w14:textId="77777777" w:rsidTr="0075328D">
        <w:trPr>
          <w:jc w:val="center"/>
        </w:trPr>
        <w:tc>
          <w:tcPr>
            <w:tcW w:w="260" w:type="pct"/>
            <w:shd w:val="clear" w:color="auto" w:fill="D9D9D9"/>
          </w:tcPr>
          <w:p w14:paraId="518AC19C" w14:textId="77777777" w:rsidR="00AF1ED7" w:rsidRPr="00C44445" w:rsidRDefault="00AF1ED7" w:rsidP="00B51F90">
            <w:pPr>
              <w:pStyle w:val="TAH"/>
            </w:pPr>
            <w:r w:rsidRPr="00C44445">
              <w:t>#</w:t>
            </w:r>
          </w:p>
        </w:tc>
        <w:tc>
          <w:tcPr>
            <w:tcW w:w="2960" w:type="pct"/>
            <w:shd w:val="clear" w:color="auto" w:fill="D9D9D9"/>
          </w:tcPr>
          <w:p w14:paraId="53326A78" w14:textId="77777777" w:rsidR="00AF1ED7" w:rsidRPr="00C44445" w:rsidRDefault="00AF1ED7" w:rsidP="00B51F90">
            <w:pPr>
              <w:pStyle w:val="TAH"/>
            </w:pPr>
            <w:r w:rsidRPr="00C44445">
              <w:t>Pre-condition</w:t>
            </w:r>
          </w:p>
        </w:tc>
        <w:tc>
          <w:tcPr>
            <w:tcW w:w="1780" w:type="pct"/>
            <w:shd w:val="clear" w:color="auto" w:fill="D9D9D9"/>
          </w:tcPr>
          <w:p w14:paraId="502B4D8B" w14:textId="77777777" w:rsidR="00AF1ED7" w:rsidRPr="00C44445" w:rsidRDefault="00AF1ED7" w:rsidP="00B51F90">
            <w:pPr>
              <w:pStyle w:val="TAH"/>
            </w:pPr>
            <w:r w:rsidRPr="00C44445">
              <w:t>Description</w:t>
            </w:r>
          </w:p>
        </w:tc>
      </w:tr>
      <w:tr w:rsidR="00AF1ED7" w:rsidRPr="00C44445" w14:paraId="3168EB1E" w14:textId="77777777" w:rsidTr="0075328D">
        <w:trPr>
          <w:jc w:val="center"/>
        </w:trPr>
        <w:tc>
          <w:tcPr>
            <w:tcW w:w="260" w:type="pct"/>
            <w:shd w:val="clear" w:color="auto" w:fill="FFFFFF"/>
          </w:tcPr>
          <w:p w14:paraId="51EB8C75"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54784E01"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w:t>
            </w:r>
            <w:r w:rsidR="00AF30D7"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VIM,</w:t>
            </w:r>
            <w:r w:rsidR="006E0FAB" w:rsidRPr="00C44445">
              <w:rPr>
                <w:rFonts w:ascii="Arial" w:hAnsi="Arial"/>
                <w:sz w:val="18"/>
                <w:lang w:eastAsia="ja-JP"/>
              </w:rPr>
              <w:t xml:space="preserve"> </w:t>
            </w: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VNFM)</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00AF30D7"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running</w:t>
            </w:r>
            <w:r w:rsidR="00AF30D7" w:rsidRPr="00C44445">
              <w:rPr>
                <w:rFonts w:ascii="Arial" w:hAnsi="Arial"/>
                <w:sz w:val="18"/>
                <w:lang w:eastAsia="ja-JP"/>
              </w:rPr>
              <w:t>.</w:t>
            </w:r>
          </w:p>
        </w:tc>
        <w:tc>
          <w:tcPr>
            <w:tcW w:w="1780" w:type="pct"/>
            <w:shd w:val="clear" w:color="auto" w:fill="auto"/>
          </w:tcPr>
          <w:p w14:paraId="26554C9D" w14:textId="77777777" w:rsidR="00AF1ED7" w:rsidRPr="00C44445" w:rsidRDefault="00AF1ED7" w:rsidP="00120CC6">
            <w:pPr>
              <w:keepNext/>
              <w:keepLines/>
              <w:spacing w:after="0"/>
              <w:rPr>
                <w:rFonts w:ascii="Arial" w:hAnsi="Arial"/>
                <w:sz w:val="18"/>
              </w:rPr>
            </w:pPr>
          </w:p>
        </w:tc>
      </w:tr>
      <w:tr w:rsidR="00AF1ED7" w:rsidRPr="00C44445" w14:paraId="1DE17F20" w14:textId="77777777" w:rsidTr="0075328D">
        <w:trPr>
          <w:jc w:val="center"/>
        </w:trPr>
        <w:tc>
          <w:tcPr>
            <w:tcW w:w="260" w:type="pct"/>
            <w:shd w:val="clear" w:color="auto" w:fill="FFFFFF"/>
          </w:tcPr>
          <w:p w14:paraId="2110ADB3" w14:textId="77777777" w:rsidR="00AF1ED7" w:rsidRPr="00C44445" w:rsidRDefault="00AF1ED7" w:rsidP="00120CC6">
            <w:pPr>
              <w:keepNext/>
              <w:keepLines/>
              <w:spacing w:after="0"/>
              <w:rPr>
                <w:rFonts w:ascii="Arial" w:hAnsi="Arial"/>
                <w:sz w:val="18"/>
              </w:rPr>
            </w:pPr>
            <w:r w:rsidRPr="00C44445">
              <w:rPr>
                <w:rFonts w:ascii="Arial" w:hAnsi="Arial"/>
                <w:sz w:val="18"/>
              </w:rPr>
              <w:t>2</w:t>
            </w:r>
          </w:p>
        </w:tc>
        <w:tc>
          <w:tcPr>
            <w:tcW w:w="2960" w:type="pct"/>
            <w:shd w:val="clear" w:color="auto" w:fill="auto"/>
          </w:tcPr>
          <w:p w14:paraId="17E470AA"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Necessary</w:t>
            </w:r>
            <w:r w:rsidR="006E0FAB" w:rsidRPr="00C44445">
              <w:rPr>
                <w:rFonts w:ascii="Arial" w:hAnsi="Arial"/>
                <w:sz w:val="18"/>
                <w:lang w:eastAsia="ja-JP"/>
              </w:rPr>
              <w:t xml:space="preserve"> </w:t>
            </w:r>
            <w:r w:rsidRPr="00C44445">
              <w:rPr>
                <w:rFonts w:ascii="Arial" w:hAnsi="Arial"/>
                <w:sz w:val="18"/>
                <w:lang w:eastAsia="ja-JP"/>
              </w:rPr>
              <w:t>connectivity</w:t>
            </w:r>
            <w:r w:rsidR="006E0FAB" w:rsidRPr="00C44445">
              <w:rPr>
                <w:rFonts w:ascii="Arial" w:hAnsi="Arial"/>
                <w:sz w:val="18"/>
                <w:lang w:eastAsia="ja-JP"/>
              </w:rPr>
              <w:t xml:space="preserve"> </w:t>
            </w:r>
            <w:r w:rsidRPr="00C44445">
              <w:rPr>
                <w:rFonts w:ascii="Arial" w:hAnsi="Arial"/>
                <w:sz w:val="18"/>
                <w:lang w:eastAsia="ja-JP"/>
              </w:rPr>
              <w:t>between</w:t>
            </w:r>
            <w:r w:rsidR="006E0FAB" w:rsidRPr="00C44445">
              <w:rPr>
                <w:rFonts w:ascii="Arial" w:hAnsi="Arial"/>
                <w:sz w:val="18"/>
                <w:lang w:eastAsia="ja-JP"/>
              </w:rPr>
              <w:t xml:space="preserve"> </w:t>
            </w:r>
            <w:r w:rsidR="00AF30D7" w:rsidRPr="00C44445">
              <w:rPr>
                <w:rFonts w:ascii="Arial" w:hAnsi="Arial"/>
                <w:sz w:val="18"/>
                <w:lang w:eastAsia="ja-JP"/>
              </w:rPr>
              <w:t>the</w:t>
            </w:r>
            <w:r w:rsidR="006E0FAB" w:rsidRPr="00C44445">
              <w:rPr>
                <w:rFonts w:ascii="Arial" w:hAnsi="Arial"/>
                <w:sz w:val="18"/>
                <w:lang w:eastAsia="ja-JP"/>
              </w:rPr>
              <w:t xml:space="preserve"> </w:t>
            </w:r>
            <w:r w:rsidR="00AF30D7" w:rsidRPr="00C44445">
              <w:rPr>
                <w:rFonts w:ascii="Arial" w:hAnsi="Arial"/>
                <w:sz w:val="18"/>
                <w:lang w:eastAsia="ja-JP"/>
              </w:rPr>
              <w:t>Consumer</w:t>
            </w:r>
            <w:r w:rsidRPr="00C44445">
              <w:rPr>
                <w:rFonts w:ascii="Arial" w:hAnsi="Arial"/>
                <w:sz w:val="18"/>
                <w:lang w:eastAsia="ja-JP"/>
              </w:rPr>
              <w:t>,</w:t>
            </w:r>
            <w:r w:rsidR="006E0FAB" w:rsidRPr="00C44445">
              <w:rPr>
                <w:rFonts w:ascii="Arial" w:hAnsi="Arial"/>
                <w:sz w:val="18"/>
                <w:lang w:eastAsia="ja-JP"/>
              </w:rPr>
              <w:t xml:space="preserve"> </w:t>
            </w: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00AF30D7"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AF30D7" w:rsidRPr="00C44445">
              <w:rPr>
                <w:rFonts w:ascii="Arial" w:hAnsi="Arial"/>
                <w:sz w:val="18"/>
                <w:lang w:eastAsia="ja-JP"/>
              </w:rPr>
              <w:t>.</w:t>
            </w:r>
          </w:p>
        </w:tc>
        <w:tc>
          <w:tcPr>
            <w:tcW w:w="1780" w:type="pct"/>
            <w:shd w:val="clear" w:color="auto" w:fill="auto"/>
          </w:tcPr>
          <w:p w14:paraId="31C2EBEC" w14:textId="77777777" w:rsidR="00AF1ED7" w:rsidRPr="00C44445" w:rsidRDefault="00AF1ED7" w:rsidP="00120CC6">
            <w:pPr>
              <w:keepNext/>
              <w:keepLines/>
              <w:spacing w:after="0"/>
              <w:rPr>
                <w:rFonts w:ascii="Arial" w:hAnsi="Arial"/>
                <w:sz w:val="18"/>
              </w:rPr>
            </w:pPr>
          </w:p>
        </w:tc>
      </w:tr>
      <w:tr w:rsidR="00AF1ED7" w:rsidRPr="00C44445" w14:paraId="124E0F38" w14:textId="77777777" w:rsidTr="0075328D">
        <w:trPr>
          <w:jc w:val="center"/>
        </w:trPr>
        <w:tc>
          <w:tcPr>
            <w:tcW w:w="260" w:type="pct"/>
            <w:shd w:val="clear" w:color="auto" w:fill="FFFFFF"/>
          </w:tcPr>
          <w:p w14:paraId="6ED69F8D"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2960" w:type="pct"/>
            <w:shd w:val="clear" w:color="auto" w:fill="auto"/>
          </w:tcPr>
          <w:p w14:paraId="3AB3D584"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case</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bare-metal</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clusters,</w:t>
            </w:r>
            <w:r w:rsidR="006E0FAB" w:rsidRPr="00C44445">
              <w:rPr>
                <w:rFonts w:ascii="Arial" w:hAnsi="Arial"/>
                <w:sz w:val="18"/>
                <w:lang w:eastAsia="ja-JP"/>
              </w:rPr>
              <w:t xml:space="preserve"> </w:t>
            </w:r>
            <w:r w:rsidRPr="00C44445">
              <w:rPr>
                <w:rFonts w:ascii="Arial" w:hAnsi="Arial"/>
                <w:sz w:val="18"/>
                <w:lang w:eastAsia="ja-JP"/>
              </w:rPr>
              <w:t>a</w:t>
            </w:r>
            <w:r w:rsidR="006E0FAB" w:rsidRPr="00C44445">
              <w:rPr>
                <w:rFonts w:ascii="Arial" w:hAnsi="Arial"/>
                <w:sz w:val="18"/>
                <w:lang w:eastAsia="ja-JP"/>
              </w:rPr>
              <w:t xml:space="preserve"> </w:t>
            </w:r>
            <w:r w:rsidRPr="00C44445">
              <w:rPr>
                <w:rFonts w:ascii="Arial" w:hAnsi="Arial"/>
                <w:sz w:val="18"/>
                <w:lang w:eastAsia="ja-JP"/>
              </w:rPr>
              <w:t>pool</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physical</w:t>
            </w:r>
            <w:r w:rsidR="006E0FAB" w:rsidRPr="00C44445">
              <w:rPr>
                <w:rFonts w:ascii="Arial" w:hAnsi="Arial"/>
                <w:sz w:val="18"/>
                <w:lang w:eastAsia="ja-JP"/>
              </w:rPr>
              <w:t xml:space="preserve"> </w:t>
            </w:r>
            <w:r w:rsidRPr="00C44445">
              <w:rPr>
                <w:rFonts w:ascii="Arial" w:hAnsi="Arial"/>
                <w:sz w:val="18"/>
                <w:lang w:eastAsia="ja-JP"/>
              </w:rPr>
              <w:t>resources</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either</w:t>
            </w:r>
            <w:r w:rsidR="006E0FAB" w:rsidRPr="00C44445">
              <w:rPr>
                <w:rFonts w:ascii="Arial" w:hAnsi="Arial"/>
                <w:sz w:val="18"/>
                <w:lang w:eastAsia="ja-JP"/>
              </w:rPr>
              <w:t xml:space="preserve"> </w:t>
            </w:r>
            <w:r w:rsidRPr="00C44445">
              <w:rPr>
                <w:rFonts w:ascii="Arial" w:hAnsi="Arial"/>
                <w:sz w:val="18"/>
                <w:lang w:eastAsia="ja-JP"/>
              </w:rPr>
              <w:t>managed</w:t>
            </w:r>
            <w:r w:rsidR="006E0FAB" w:rsidRPr="00C44445">
              <w:rPr>
                <w:rFonts w:ascii="Arial" w:hAnsi="Arial"/>
                <w:sz w:val="18"/>
                <w:lang w:eastAsia="ja-JP"/>
              </w:rPr>
              <w:t xml:space="preserve"> </w:t>
            </w:r>
            <w:r w:rsidRPr="00C44445">
              <w:rPr>
                <w:rFonts w:ascii="Arial" w:hAnsi="Arial"/>
                <w:sz w:val="18"/>
                <w:lang w:eastAsia="ja-JP"/>
              </w:rPr>
              <w:t>by</w:t>
            </w:r>
            <w:r w:rsidR="006E0FAB" w:rsidRPr="00C44445">
              <w:rPr>
                <w:rFonts w:ascii="Arial" w:hAnsi="Arial"/>
                <w:sz w:val="18"/>
                <w:lang w:eastAsia="ja-JP"/>
              </w:rPr>
              <w:t xml:space="preserve"> </w:t>
            </w:r>
            <w:r w:rsidR="00AF30D7"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itself</w:t>
            </w:r>
            <w:r w:rsidR="006E0FAB" w:rsidRPr="00C44445">
              <w:rPr>
                <w:rFonts w:ascii="Arial" w:hAnsi="Arial"/>
                <w:sz w:val="18"/>
                <w:lang w:eastAsia="ja-JP"/>
              </w:rPr>
              <w:t xml:space="preserve"> </w:t>
            </w:r>
            <w:r w:rsidRPr="00C44445">
              <w:rPr>
                <w:rFonts w:ascii="Arial" w:hAnsi="Arial"/>
                <w:sz w:val="18"/>
                <w:lang w:eastAsia="ja-JP"/>
              </w:rPr>
              <w:t>or</w:t>
            </w:r>
            <w:r w:rsidR="006E0FAB" w:rsidRPr="00C44445">
              <w:rPr>
                <w:rFonts w:ascii="Arial" w:hAnsi="Arial"/>
                <w:sz w:val="18"/>
                <w:lang w:eastAsia="ja-JP"/>
              </w:rPr>
              <w:t xml:space="preserve"> </w:t>
            </w:r>
            <w:r w:rsidRPr="00C44445">
              <w:rPr>
                <w:rFonts w:ascii="Arial" w:hAnsi="Arial"/>
                <w:sz w:val="18"/>
                <w:lang w:eastAsia="ja-JP"/>
              </w:rPr>
              <w:t>by</w:t>
            </w:r>
            <w:r w:rsidR="006E0FAB" w:rsidRPr="00C44445">
              <w:rPr>
                <w:rFonts w:ascii="Arial" w:hAnsi="Arial"/>
                <w:sz w:val="18"/>
                <w:lang w:eastAsia="ja-JP"/>
              </w:rPr>
              <w:t xml:space="preserve"> </w:t>
            </w:r>
            <w:r w:rsidRPr="00C44445">
              <w:rPr>
                <w:rFonts w:ascii="Arial" w:hAnsi="Arial"/>
                <w:sz w:val="18"/>
                <w:lang w:eastAsia="ja-JP"/>
              </w:rPr>
              <w:t>another</w:t>
            </w:r>
            <w:r w:rsidR="006E0FAB" w:rsidRPr="00C44445">
              <w:rPr>
                <w:rFonts w:ascii="Arial" w:hAnsi="Arial"/>
                <w:sz w:val="18"/>
                <w:lang w:eastAsia="ja-JP"/>
              </w:rPr>
              <w:t xml:space="preserve"> </w:t>
            </w:r>
            <w:r w:rsidRPr="00C44445">
              <w:rPr>
                <w:rFonts w:ascii="Arial" w:hAnsi="Arial"/>
                <w:sz w:val="18"/>
                <w:lang w:eastAsia="ja-JP"/>
              </w:rPr>
              <w:t>entity</w:t>
            </w:r>
            <w:r w:rsidR="00AF30D7" w:rsidRPr="00C44445">
              <w:rPr>
                <w:rFonts w:ascii="Arial" w:hAnsi="Arial"/>
                <w:sz w:val="18"/>
                <w:lang w:eastAsia="ja-JP"/>
              </w:rPr>
              <w:t>.</w:t>
            </w:r>
          </w:p>
        </w:tc>
        <w:tc>
          <w:tcPr>
            <w:tcW w:w="1780" w:type="pct"/>
            <w:shd w:val="clear" w:color="auto" w:fill="auto"/>
          </w:tcPr>
          <w:p w14:paraId="2012F502" w14:textId="77777777" w:rsidR="00AF1ED7" w:rsidRPr="00C44445" w:rsidRDefault="00AF1ED7" w:rsidP="00120CC6">
            <w:pPr>
              <w:keepNext/>
              <w:keepLines/>
              <w:spacing w:after="0"/>
              <w:rPr>
                <w:rFonts w:ascii="Arial" w:hAnsi="Arial"/>
                <w:sz w:val="18"/>
              </w:rPr>
            </w:pPr>
          </w:p>
        </w:tc>
      </w:tr>
      <w:tr w:rsidR="00AF1ED7" w:rsidRPr="00C44445" w14:paraId="6C7C8827" w14:textId="77777777" w:rsidTr="0075328D">
        <w:trPr>
          <w:jc w:val="center"/>
        </w:trPr>
        <w:tc>
          <w:tcPr>
            <w:tcW w:w="260" w:type="pct"/>
            <w:shd w:val="clear" w:color="auto" w:fill="FFFFFF"/>
          </w:tcPr>
          <w:p w14:paraId="57AA8161"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2960" w:type="pct"/>
            <w:shd w:val="clear" w:color="auto" w:fill="auto"/>
          </w:tcPr>
          <w:p w14:paraId="43323C42" w14:textId="77777777" w:rsidR="00AF1ED7" w:rsidRPr="00C44445" w:rsidRDefault="00AF30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00AF1ED7" w:rsidRPr="00C44445">
              <w:rPr>
                <w:rFonts w:ascii="Arial" w:hAnsi="Arial"/>
                <w:sz w:val="18"/>
                <w:lang w:eastAsia="ja-JP"/>
              </w:rPr>
              <w:t>NFVO</w:t>
            </w:r>
            <w:r w:rsidR="006E0FAB" w:rsidRPr="00C44445">
              <w:rPr>
                <w:rFonts w:ascii="Arial" w:hAnsi="Arial"/>
                <w:sz w:val="18"/>
                <w:lang w:eastAsia="ja-JP"/>
              </w:rPr>
              <w:t xml:space="preserve"> </w:t>
            </w:r>
            <w:r w:rsidR="00AF1ED7" w:rsidRPr="00C44445">
              <w:rPr>
                <w:rFonts w:ascii="Arial" w:hAnsi="Arial"/>
                <w:sz w:val="18"/>
                <w:lang w:eastAsia="ja-JP"/>
              </w:rPr>
              <w:t>is</w:t>
            </w:r>
            <w:r w:rsidR="006E0FAB" w:rsidRPr="00C44445">
              <w:rPr>
                <w:rFonts w:ascii="Arial" w:hAnsi="Arial"/>
                <w:sz w:val="18"/>
                <w:lang w:eastAsia="ja-JP"/>
              </w:rPr>
              <w:t xml:space="preserve"> </w:t>
            </w:r>
            <w:r w:rsidR="00AF1ED7" w:rsidRPr="00C44445">
              <w:rPr>
                <w:rFonts w:ascii="Arial" w:hAnsi="Arial"/>
                <w:sz w:val="18"/>
                <w:lang w:eastAsia="ja-JP"/>
              </w:rPr>
              <w:t>subscribed</w:t>
            </w:r>
            <w:r w:rsidR="006E0FAB" w:rsidRPr="00C44445">
              <w:rPr>
                <w:rFonts w:ascii="Arial" w:hAnsi="Arial"/>
                <w:sz w:val="18"/>
                <w:lang w:eastAsia="ja-JP"/>
              </w:rPr>
              <w:t xml:space="preserve"> </w:t>
            </w:r>
            <w:r w:rsidR="00AF1ED7" w:rsidRPr="00C44445">
              <w:rPr>
                <w:rFonts w:ascii="Arial" w:hAnsi="Arial"/>
                <w:sz w:val="18"/>
                <w:lang w:eastAsia="ja-JP"/>
              </w:rPr>
              <w:t>to</w:t>
            </w:r>
            <w:r w:rsidR="006E0FAB" w:rsidRPr="00C44445">
              <w:rPr>
                <w:rFonts w:ascii="Arial" w:hAnsi="Arial"/>
                <w:sz w:val="18"/>
                <w:lang w:eastAsia="ja-JP"/>
              </w:rPr>
              <w:t xml:space="preserve"> </w:t>
            </w:r>
            <w:r w:rsidR="00AF1ED7" w:rsidRPr="00C44445">
              <w:rPr>
                <w:rFonts w:ascii="Arial" w:hAnsi="Arial"/>
                <w:sz w:val="18"/>
                <w:lang w:eastAsia="ja-JP"/>
              </w:rPr>
              <w:t>receive</w:t>
            </w:r>
            <w:r w:rsidR="006E0FAB" w:rsidRPr="00C44445">
              <w:rPr>
                <w:rFonts w:ascii="Arial" w:hAnsi="Arial"/>
                <w:sz w:val="18"/>
                <w:lang w:eastAsia="ja-JP"/>
              </w:rPr>
              <w:t xml:space="preserve"> </w:t>
            </w:r>
            <w:r w:rsidR="00AF1ED7" w:rsidRPr="00C44445">
              <w:rPr>
                <w:rFonts w:ascii="Arial" w:hAnsi="Arial"/>
                <w:sz w:val="18"/>
                <w:lang w:eastAsia="ja-JP"/>
              </w:rPr>
              <w:t>notifications</w:t>
            </w:r>
            <w:r w:rsidR="006E0FAB" w:rsidRPr="00C44445">
              <w:rPr>
                <w:rFonts w:ascii="Arial" w:hAnsi="Arial"/>
                <w:sz w:val="18"/>
                <w:lang w:eastAsia="ja-JP"/>
              </w:rPr>
              <w:t xml:space="preserve"> </w:t>
            </w:r>
            <w:r w:rsidR="00AF1ED7" w:rsidRPr="00C44445">
              <w:rPr>
                <w:rFonts w:ascii="Arial" w:hAnsi="Arial"/>
                <w:sz w:val="18"/>
                <w:lang w:eastAsia="ja-JP"/>
              </w:rPr>
              <w:t>from</w:t>
            </w:r>
            <w:r w:rsidR="006E0FAB" w:rsidRPr="00C44445">
              <w:rPr>
                <w:rFonts w:ascii="Arial" w:hAnsi="Arial"/>
                <w:sz w:val="18"/>
                <w:lang w:eastAsia="ja-JP"/>
              </w:rPr>
              <w:t xml:space="preserve"> </w:t>
            </w:r>
            <w:r w:rsidR="00AF1ED7" w:rsidRPr="00C44445">
              <w:rPr>
                <w:rFonts w:ascii="Arial" w:hAnsi="Arial"/>
                <w:sz w:val="18"/>
                <w:lang w:eastAsia="ja-JP"/>
              </w:rPr>
              <w:t>the</w:t>
            </w:r>
            <w:r w:rsidR="006E0FAB" w:rsidRPr="00C44445">
              <w:rPr>
                <w:rFonts w:ascii="Arial" w:hAnsi="Arial"/>
                <w:sz w:val="18"/>
                <w:lang w:eastAsia="ja-JP"/>
              </w:rPr>
              <w:t xml:space="preserve"> </w:t>
            </w:r>
            <w:r w:rsidR="00AF1ED7" w:rsidRPr="00C44445">
              <w:rPr>
                <w:rFonts w:ascii="Arial" w:hAnsi="Arial"/>
                <w:sz w:val="18"/>
                <w:lang w:eastAsia="ja-JP"/>
              </w:rPr>
              <w:t>CCM</w:t>
            </w:r>
            <w:r w:rsidRPr="00C44445">
              <w:rPr>
                <w:rFonts w:ascii="Arial" w:hAnsi="Arial"/>
                <w:sz w:val="18"/>
                <w:lang w:eastAsia="ja-JP"/>
              </w:rPr>
              <w:t>.</w:t>
            </w:r>
          </w:p>
        </w:tc>
        <w:tc>
          <w:tcPr>
            <w:tcW w:w="1780" w:type="pct"/>
            <w:shd w:val="clear" w:color="auto" w:fill="auto"/>
          </w:tcPr>
          <w:p w14:paraId="793E7788" w14:textId="77777777" w:rsidR="00AF1ED7" w:rsidRPr="00C44445" w:rsidRDefault="00AF1ED7" w:rsidP="00120CC6">
            <w:pPr>
              <w:keepNext/>
              <w:keepLines/>
              <w:spacing w:after="0"/>
              <w:rPr>
                <w:rFonts w:ascii="Arial" w:hAnsi="Arial"/>
                <w:sz w:val="18"/>
              </w:rPr>
            </w:pPr>
          </w:p>
        </w:tc>
      </w:tr>
      <w:tr w:rsidR="00AF1ED7" w:rsidRPr="00C44445" w14:paraId="39EC5815" w14:textId="77777777" w:rsidTr="0075328D">
        <w:trPr>
          <w:jc w:val="center"/>
        </w:trPr>
        <w:tc>
          <w:tcPr>
            <w:tcW w:w="260" w:type="pct"/>
            <w:shd w:val="clear" w:color="auto" w:fill="FFFFFF"/>
          </w:tcPr>
          <w:p w14:paraId="008021C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2960" w:type="pct"/>
            <w:shd w:val="clear" w:color="auto" w:fill="auto"/>
          </w:tcPr>
          <w:p w14:paraId="4E9D8306"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CCD</w:t>
            </w:r>
            <w:r w:rsidR="006E0FAB" w:rsidRPr="00C44445">
              <w:rPr>
                <w:rFonts w:ascii="Arial" w:hAnsi="Arial"/>
                <w:sz w:val="18"/>
                <w:lang w:eastAsia="ja-JP"/>
              </w:rPr>
              <w:t xml:space="preserve"> </w:t>
            </w:r>
            <w:r w:rsidR="00AF30D7" w:rsidRPr="00C44445">
              <w:rPr>
                <w:rFonts w:ascii="Arial" w:hAnsi="Arial"/>
                <w:sz w:val="18"/>
                <w:lang w:eastAsia="ja-JP"/>
              </w:rPr>
              <w:t>together</w:t>
            </w:r>
            <w:r w:rsidR="006E0FAB" w:rsidRPr="00C44445">
              <w:rPr>
                <w:rFonts w:ascii="Arial" w:hAnsi="Arial"/>
                <w:sz w:val="18"/>
                <w:lang w:eastAsia="ja-JP"/>
              </w:rPr>
              <w:t xml:space="preserve"> </w:t>
            </w: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its</w:t>
            </w:r>
            <w:r w:rsidR="006E0FAB" w:rsidRPr="00C44445">
              <w:rPr>
                <w:rFonts w:ascii="Arial" w:hAnsi="Arial"/>
                <w:sz w:val="18"/>
                <w:lang w:eastAsia="ja-JP"/>
              </w:rPr>
              <w:t xml:space="preserve"> </w:t>
            </w:r>
            <w:r w:rsidRPr="00C44445">
              <w:rPr>
                <w:rFonts w:ascii="Arial" w:hAnsi="Arial"/>
                <w:sz w:val="18"/>
                <w:lang w:eastAsia="ja-JP"/>
              </w:rPr>
              <w:t>referenced</w:t>
            </w:r>
            <w:r w:rsidR="006E0FAB" w:rsidRPr="00C44445">
              <w:rPr>
                <w:rFonts w:ascii="Arial" w:hAnsi="Arial"/>
                <w:sz w:val="18"/>
                <w:lang w:eastAsia="ja-JP"/>
              </w:rPr>
              <w:t xml:space="preserve"> </w:t>
            </w:r>
            <w:r w:rsidRPr="00C44445">
              <w:rPr>
                <w:rFonts w:ascii="Arial" w:hAnsi="Arial"/>
                <w:sz w:val="18"/>
                <w:lang w:eastAsia="ja-JP"/>
              </w:rPr>
              <w:t>CCNDs</w:t>
            </w:r>
            <w:r w:rsidR="00AF30D7" w:rsidRPr="00C44445">
              <w:rPr>
                <w:rFonts w:ascii="Arial" w:hAnsi="Arial"/>
                <w:sz w:val="18"/>
                <w:lang w:eastAsia="ja-JP"/>
              </w:rPr>
              <w:t>/CCNRDs</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software</w:t>
            </w:r>
            <w:r w:rsidR="006E0FAB" w:rsidRPr="00C44445">
              <w:rPr>
                <w:rFonts w:ascii="Arial" w:hAnsi="Arial"/>
                <w:sz w:val="18"/>
                <w:lang w:eastAsia="ja-JP"/>
              </w:rPr>
              <w:t xml:space="preserve"> </w:t>
            </w:r>
            <w:r w:rsidRPr="00C44445">
              <w:rPr>
                <w:rFonts w:ascii="Arial" w:hAnsi="Arial"/>
                <w:sz w:val="18"/>
                <w:lang w:eastAsia="ja-JP"/>
              </w:rPr>
              <w:t>images</w:t>
            </w:r>
            <w:r w:rsidR="006E0FAB" w:rsidRPr="00C44445">
              <w:rPr>
                <w:rFonts w:ascii="Arial" w:hAnsi="Arial"/>
                <w:sz w:val="18"/>
                <w:lang w:eastAsia="ja-JP"/>
              </w:rPr>
              <w:t xml:space="preserve"> </w:t>
            </w:r>
            <w:r w:rsidR="00AF30D7" w:rsidRPr="00C44445">
              <w:rPr>
                <w:rFonts w:ascii="Arial" w:hAnsi="Arial"/>
                <w:sz w:val="18"/>
                <w:lang w:eastAsia="ja-JP"/>
              </w:rPr>
              <w:t>associated</w:t>
            </w:r>
            <w:r w:rsidR="006E0FAB" w:rsidRPr="00C44445">
              <w:rPr>
                <w:rFonts w:ascii="Arial" w:hAnsi="Arial"/>
                <w:sz w:val="18"/>
                <w:lang w:eastAsia="ja-JP"/>
              </w:rPr>
              <w:t xml:space="preserve"> </w:t>
            </w:r>
            <w:r w:rsidR="00AF30D7" w:rsidRPr="00C44445">
              <w:rPr>
                <w:rFonts w:ascii="Arial" w:hAnsi="Arial"/>
                <w:sz w:val="18"/>
                <w:lang w:eastAsia="ja-JP"/>
              </w:rPr>
              <w:t>to</w:t>
            </w:r>
            <w:r w:rsidR="006E0FAB" w:rsidRPr="00C44445">
              <w:rPr>
                <w:rFonts w:ascii="Arial" w:hAnsi="Arial"/>
                <w:sz w:val="18"/>
                <w:lang w:eastAsia="ja-JP"/>
              </w:rPr>
              <w:t xml:space="preserve"> </w:t>
            </w:r>
            <w:r w:rsidR="00AF30D7" w:rsidRPr="00C44445">
              <w:rPr>
                <w:rFonts w:ascii="Arial" w:hAnsi="Arial"/>
                <w:sz w:val="18"/>
                <w:lang w:eastAsia="ja-JP"/>
              </w:rPr>
              <w:t>the</w:t>
            </w:r>
            <w:r w:rsidR="006E0FAB" w:rsidRPr="00C44445">
              <w:rPr>
                <w:rFonts w:ascii="Arial" w:hAnsi="Arial"/>
                <w:sz w:val="18"/>
                <w:lang w:eastAsia="ja-JP"/>
              </w:rPr>
              <w:t xml:space="preserve"> </w:t>
            </w:r>
            <w:r w:rsidR="00AF30D7" w:rsidRPr="00C44445">
              <w:rPr>
                <w:rFonts w:ascii="Arial" w:hAnsi="Arial"/>
                <w:sz w:val="18"/>
                <w:lang w:eastAsia="ja-JP"/>
              </w:rPr>
              <w:t>CIS</w:t>
            </w:r>
            <w:r w:rsidR="006E0FAB" w:rsidRPr="00C44445">
              <w:rPr>
                <w:rFonts w:ascii="Arial" w:hAnsi="Arial"/>
                <w:sz w:val="18"/>
                <w:lang w:eastAsia="ja-JP"/>
              </w:rPr>
              <w:t xml:space="preserve"> </w:t>
            </w:r>
            <w:r w:rsidR="00AF30D7"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AF30D7" w:rsidRPr="00C44445">
              <w:rPr>
                <w:rFonts w:ascii="Arial" w:hAnsi="Arial"/>
                <w:sz w:val="18"/>
                <w:lang w:eastAsia="ja-JP"/>
              </w:rPr>
              <w:t>.</w:t>
            </w:r>
          </w:p>
        </w:tc>
        <w:tc>
          <w:tcPr>
            <w:tcW w:w="1780" w:type="pct"/>
            <w:shd w:val="clear" w:color="auto" w:fill="auto"/>
          </w:tcPr>
          <w:p w14:paraId="0BB856F3" w14:textId="77777777" w:rsidR="00AF1ED7" w:rsidRPr="00C44445" w:rsidRDefault="00FE1CB0" w:rsidP="00120CC6">
            <w:pPr>
              <w:keepNext/>
              <w:keepLines/>
              <w:spacing w:after="0"/>
              <w:rPr>
                <w:rFonts w:ascii="Arial" w:hAnsi="Arial"/>
                <w:sz w:val="18"/>
              </w:rPr>
            </w:pPr>
            <w:r w:rsidRPr="00C44445">
              <w:rPr>
                <w:rFonts w:ascii="Arial" w:hAnsi="Arial" w:cs="Arial"/>
                <w:sz w:val="18"/>
                <w:szCs w:val="18"/>
              </w:rPr>
              <w:t>I</w:t>
            </w:r>
            <w:r w:rsidR="0075328D" w:rsidRPr="00C44445">
              <w:rPr>
                <w:rFonts w:ascii="Arial" w:hAnsi="Arial" w:cs="Arial"/>
                <w:sz w:val="18"/>
                <w:szCs w:val="18"/>
              </w:rPr>
              <w:t>.e.</w:t>
            </w:r>
            <w:r w:rsidR="006E0FAB" w:rsidRPr="00C44445">
              <w:rPr>
                <w:rFonts w:ascii="Arial" w:hAnsi="Arial" w:cs="Arial"/>
                <w:sz w:val="18"/>
                <w:szCs w:val="18"/>
              </w:rPr>
              <w:t xml:space="preserve"> </w:t>
            </w:r>
            <w:r w:rsidR="00AF30D7" w:rsidRPr="00C44445">
              <w:rPr>
                <w:rFonts w:ascii="Arial" w:hAnsi="Arial" w:cs="Arial"/>
                <w:sz w:val="18"/>
                <w:szCs w:val="18"/>
              </w:rPr>
              <w:t>the</w:t>
            </w:r>
            <w:r w:rsidR="006E0FAB" w:rsidRPr="00C44445">
              <w:rPr>
                <w:rFonts w:ascii="Arial" w:hAnsi="Arial" w:cs="Arial"/>
                <w:sz w:val="18"/>
                <w:szCs w:val="18"/>
              </w:rPr>
              <w:t xml:space="preserve"> </w:t>
            </w:r>
            <w:r w:rsidR="00AF30D7" w:rsidRPr="00C44445">
              <w:rPr>
                <w:rFonts w:ascii="Arial" w:hAnsi="Arial" w:cs="Arial"/>
                <w:sz w:val="18"/>
                <w:szCs w:val="18"/>
              </w:rPr>
              <w:t>CCM</w:t>
            </w:r>
            <w:r w:rsidR="006E0FAB" w:rsidRPr="00C44445">
              <w:rPr>
                <w:rFonts w:ascii="Arial" w:hAnsi="Arial" w:cs="Arial"/>
                <w:sz w:val="18"/>
                <w:szCs w:val="18"/>
              </w:rPr>
              <w:t xml:space="preserve"> </w:t>
            </w:r>
            <w:r w:rsidR="00AF30D7" w:rsidRPr="00C44445">
              <w:rPr>
                <w:rFonts w:ascii="Arial" w:hAnsi="Arial" w:cs="Arial"/>
                <w:sz w:val="18"/>
                <w:szCs w:val="18"/>
              </w:rPr>
              <w:t>can</w:t>
            </w:r>
            <w:r w:rsidR="006E0FAB" w:rsidRPr="00C44445">
              <w:rPr>
                <w:rFonts w:ascii="Arial" w:hAnsi="Arial" w:cs="Arial"/>
                <w:sz w:val="18"/>
                <w:szCs w:val="18"/>
              </w:rPr>
              <w:t xml:space="preserve"> </w:t>
            </w:r>
            <w:r w:rsidR="00AF30D7" w:rsidRPr="00C44445">
              <w:rPr>
                <w:rFonts w:ascii="Arial" w:hAnsi="Arial" w:cs="Arial"/>
                <w:sz w:val="18"/>
                <w:szCs w:val="18"/>
              </w:rPr>
              <w:t>access</w:t>
            </w:r>
            <w:r w:rsidR="006E0FAB" w:rsidRPr="00C44445">
              <w:rPr>
                <w:rFonts w:ascii="Arial" w:hAnsi="Arial" w:cs="Arial"/>
                <w:sz w:val="18"/>
                <w:szCs w:val="18"/>
              </w:rPr>
              <w:t xml:space="preserve"> </w:t>
            </w:r>
            <w:r w:rsidR="00AF30D7" w:rsidRPr="00C44445">
              <w:rPr>
                <w:rFonts w:ascii="Arial" w:hAnsi="Arial" w:cs="Arial"/>
                <w:sz w:val="18"/>
                <w:szCs w:val="18"/>
              </w:rPr>
              <w:t>the</w:t>
            </w:r>
            <w:r w:rsidR="006E0FAB" w:rsidRPr="00C44445">
              <w:rPr>
                <w:rFonts w:ascii="Arial" w:hAnsi="Arial" w:cs="Arial"/>
                <w:sz w:val="18"/>
                <w:szCs w:val="18"/>
              </w:rPr>
              <w:t xml:space="preserve"> </w:t>
            </w:r>
            <w:r w:rsidR="00AF30D7" w:rsidRPr="00C44445">
              <w:rPr>
                <w:rFonts w:ascii="Arial" w:hAnsi="Arial" w:cs="Arial"/>
                <w:sz w:val="18"/>
                <w:szCs w:val="18"/>
              </w:rPr>
              <w:t>repository</w:t>
            </w:r>
            <w:r w:rsidR="006E0FAB" w:rsidRPr="00C44445">
              <w:rPr>
                <w:rFonts w:ascii="Arial" w:hAnsi="Arial" w:cs="Arial"/>
                <w:sz w:val="18"/>
                <w:szCs w:val="18"/>
              </w:rPr>
              <w:t xml:space="preserve"> </w:t>
            </w:r>
            <w:r w:rsidR="00AF30D7" w:rsidRPr="00C44445">
              <w:rPr>
                <w:rFonts w:ascii="Arial" w:hAnsi="Arial" w:cs="Arial"/>
                <w:sz w:val="18"/>
                <w:szCs w:val="18"/>
              </w:rPr>
              <w:t>where</w:t>
            </w:r>
            <w:r w:rsidR="006E0FAB" w:rsidRPr="00C44445">
              <w:rPr>
                <w:rFonts w:ascii="Arial" w:hAnsi="Arial" w:cs="Arial"/>
                <w:sz w:val="18"/>
                <w:szCs w:val="18"/>
              </w:rPr>
              <w:t xml:space="preserve"> </w:t>
            </w:r>
            <w:r w:rsidR="00AF30D7" w:rsidRPr="00C44445">
              <w:rPr>
                <w:rFonts w:ascii="Arial" w:hAnsi="Arial" w:cs="Arial"/>
                <w:sz w:val="18"/>
                <w:szCs w:val="18"/>
              </w:rPr>
              <w:t>the</w:t>
            </w:r>
            <w:r w:rsidR="006E0FAB" w:rsidRPr="00C44445">
              <w:rPr>
                <w:rFonts w:ascii="Arial" w:hAnsi="Arial" w:cs="Arial"/>
                <w:sz w:val="18"/>
                <w:szCs w:val="18"/>
              </w:rPr>
              <w:t xml:space="preserve"> </w:t>
            </w:r>
            <w:r w:rsidR="00AF30D7" w:rsidRPr="00C44445">
              <w:rPr>
                <w:rFonts w:ascii="Arial" w:hAnsi="Arial" w:cs="Arial"/>
                <w:sz w:val="18"/>
                <w:szCs w:val="18"/>
              </w:rPr>
              <w:t>aforementioned</w:t>
            </w:r>
            <w:r w:rsidR="006E0FAB" w:rsidRPr="00C44445">
              <w:rPr>
                <w:rFonts w:ascii="Arial" w:hAnsi="Arial" w:cs="Arial"/>
                <w:sz w:val="18"/>
                <w:szCs w:val="18"/>
              </w:rPr>
              <w:t xml:space="preserve"> </w:t>
            </w:r>
            <w:r w:rsidR="00AF30D7" w:rsidRPr="00C44445">
              <w:rPr>
                <w:rFonts w:ascii="Arial" w:hAnsi="Arial" w:cs="Arial"/>
                <w:sz w:val="18"/>
                <w:szCs w:val="18"/>
              </w:rPr>
              <w:t>descriptors</w:t>
            </w:r>
            <w:r w:rsidR="006E0FAB" w:rsidRPr="00C44445">
              <w:rPr>
                <w:rFonts w:ascii="Arial" w:hAnsi="Arial" w:cs="Arial"/>
                <w:sz w:val="18"/>
                <w:szCs w:val="18"/>
              </w:rPr>
              <w:t xml:space="preserve"> </w:t>
            </w:r>
            <w:r w:rsidR="00AF30D7" w:rsidRPr="00C44445">
              <w:rPr>
                <w:rFonts w:ascii="Arial" w:hAnsi="Arial" w:cs="Arial"/>
                <w:sz w:val="18"/>
                <w:szCs w:val="18"/>
              </w:rPr>
              <w:t>and</w:t>
            </w:r>
            <w:r w:rsidR="006E0FAB" w:rsidRPr="00C44445">
              <w:rPr>
                <w:rFonts w:ascii="Arial" w:hAnsi="Arial" w:cs="Arial"/>
                <w:sz w:val="18"/>
                <w:szCs w:val="18"/>
              </w:rPr>
              <w:t xml:space="preserve"> </w:t>
            </w:r>
            <w:proofErr w:type="spellStart"/>
            <w:r w:rsidR="00AF30D7" w:rsidRPr="00C44445">
              <w:rPr>
                <w:rFonts w:ascii="Arial" w:hAnsi="Arial" w:cs="Arial"/>
                <w:sz w:val="18"/>
                <w:szCs w:val="18"/>
              </w:rPr>
              <w:t>artifacts</w:t>
            </w:r>
            <w:proofErr w:type="spellEnd"/>
            <w:r w:rsidR="006E0FAB" w:rsidRPr="00C44445">
              <w:rPr>
                <w:rFonts w:ascii="Arial" w:hAnsi="Arial" w:cs="Arial"/>
                <w:sz w:val="18"/>
                <w:szCs w:val="18"/>
              </w:rPr>
              <w:t xml:space="preserve"> </w:t>
            </w:r>
            <w:r w:rsidR="00AF30D7" w:rsidRPr="00C44445">
              <w:rPr>
                <w:rFonts w:ascii="Arial" w:hAnsi="Arial" w:cs="Arial"/>
                <w:sz w:val="18"/>
                <w:szCs w:val="18"/>
              </w:rPr>
              <w:t>are</w:t>
            </w:r>
            <w:r w:rsidRPr="00C44445">
              <w:rPr>
                <w:rFonts w:ascii="Arial" w:hAnsi="Arial" w:cs="Arial"/>
                <w:sz w:val="18"/>
                <w:szCs w:val="18"/>
              </w:rPr>
              <w:t>.</w:t>
            </w:r>
          </w:p>
        </w:tc>
      </w:tr>
    </w:tbl>
    <w:p w14:paraId="3AFBF31F" w14:textId="77777777" w:rsidR="00AF1ED7" w:rsidRPr="00C44445" w:rsidRDefault="00AF1ED7" w:rsidP="00AF1ED7"/>
    <w:p w14:paraId="6EAACFC4" w14:textId="77777777" w:rsidR="00AF1ED7" w:rsidRPr="00C44445" w:rsidRDefault="00AF1ED7" w:rsidP="00AF1ED7">
      <w:pPr>
        <w:pStyle w:val="Heading2"/>
      </w:pPr>
      <w:bookmarkStart w:id="373" w:name="_Toc145065855"/>
      <w:bookmarkStart w:id="374" w:name="_Toc145662353"/>
      <w:bookmarkStart w:id="375" w:name="_Toc145662493"/>
      <w:bookmarkStart w:id="376" w:name="_Toc145940363"/>
      <w:r w:rsidRPr="00C44445">
        <w:lastRenderedPageBreak/>
        <w:t>B.2.4</w:t>
      </w:r>
      <w:r w:rsidRPr="00C44445">
        <w:tab/>
        <w:t>Post-Conditions</w:t>
      </w:r>
      <w:bookmarkEnd w:id="373"/>
      <w:bookmarkEnd w:id="374"/>
      <w:bookmarkEnd w:id="375"/>
      <w:bookmarkEnd w:id="376"/>
    </w:p>
    <w:p w14:paraId="29F17470" w14:textId="77777777" w:rsidR="00AF1ED7" w:rsidRPr="00C44445" w:rsidRDefault="00AF1ED7" w:rsidP="00AF1ED7">
      <w:pPr>
        <w:pStyle w:val="TH"/>
      </w:pPr>
      <w:r w:rsidRPr="00C44445">
        <w:t>Table B.2.4-1: Create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038"/>
        <w:gridCol w:w="4118"/>
      </w:tblGrid>
      <w:tr w:rsidR="00AF1ED7" w:rsidRPr="00C44445" w14:paraId="79707A35" w14:textId="77777777" w:rsidTr="0075328D">
        <w:trPr>
          <w:jc w:val="center"/>
        </w:trPr>
        <w:tc>
          <w:tcPr>
            <w:tcW w:w="260" w:type="pct"/>
            <w:shd w:val="clear" w:color="auto" w:fill="D9D9D9"/>
          </w:tcPr>
          <w:p w14:paraId="2F0CA542" w14:textId="77777777" w:rsidR="00AF1ED7" w:rsidRPr="00C44445" w:rsidRDefault="00AF1ED7" w:rsidP="00B51F90">
            <w:pPr>
              <w:pStyle w:val="TAH"/>
            </w:pPr>
            <w:r w:rsidRPr="00C44445">
              <w:t>#</w:t>
            </w:r>
          </w:p>
        </w:tc>
        <w:tc>
          <w:tcPr>
            <w:tcW w:w="2608" w:type="pct"/>
            <w:shd w:val="clear" w:color="auto" w:fill="D9D9D9"/>
          </w:tcPr>
          <w:p w14:paraId="132CB423" w14:textId="77777777" w:rsidR="00AF1ED7" w:rsidRPr="00C44445" w:rsidRDefault="00AF1ED7" w:rsidP="00B51F90">
            <w:pPr>
              <w:pStyle w:val="TAH"/>
            </w:pPr>
            <w:r w:rsidRPr="00C44445">
              <w:t>Post-condition</w:t>
            </w:r>
          </w:p>
        </w:tc>
        <w:tc>
          <w:tcPr>
            <w:tcW w:w="2132" w:type="pct"/>
            <w:shd w:val="clear" w:color="auto" w:fill="D9D9D9"/>
          </w:tcPr>
          <w:p w14:paraId="3507706B" w14:textId="77777777" w:rsidR="00AF1ED7" w:rsidRPr="00C44445" w:rsidRDefault="00AF1ED7" w:rsidP="00B51F90">
            <w:pPr>
              <w:pStyle w:val="TAH"/>
            </w:pPr>
            <w:r w:rsidRPr="00C44445">
              <w:t>Description</w:t>
            </w:r>
          </w:p>
        </w:tc>
      </w:tr>
      <w:tr w:rsidR="00AF1ED7" w:rsidRPr="00C44445" w14:paraId="48D97F75" w14:textId="77777777" w:rsidTr="0075328D">
        <w:trPr>
          <w:jc w:val="center"/>
        </w:trPr>
        <w:tc>
          <w:tcPr>
            <w:tcW w:w="260" w:type="pct"/>
            <w:shd w:val="clear" w:color="auto" w:fill="FFFFFF"/>
          </w:tcPr>
          <w:p w14:paraId="6B0D2C14"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608" w:type="pct"/>
            <w:shd w:val="clear" w:color="auto" w:fill="auto"/>
          </w:tcPr>
          <w:p w14:paraId="7360D999"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created</w:t>
            </w:r>
            <w:r w:rsidR="006E0FAB" w:rsidRPr="00C44445">
              <w:rPr>
                <w:rFonts w:ascii="Arial" w:hAnsi="Arial"/>
                <w:sz w:val="18"/>
                <w:lang w:eastAsia="ja-JP"/>
              </w:rPr>
              <w:t xml:space="preserve"> </w:t>
            </w:r>
            <w:r w:rsidRPr="00C44445">
              <w:rPr>
                <w:rFonts w:ascii="Arial" w:hAnsi="Arial"/>
                <w:sz w:val="18"/>
                <w:lang w:eastAsia="ja-JP"/>
              </w:rPr>
              <w:t>using</w:t>
            </w:r>
            <w:r w:rsidR="006E0FAB" w:rsidRPr="00C44445">
              <w:rPr>
                <w:rFonts w:ascii="Arial" w:hAnsi="Arial"/>
                <w:sz w:val="18"/>
                <w:lang w:eastAsia="ja-JP"/>
              </w:rPr>
              <w:t xml:space="preserve"> </w:t>
            </w:r>
            <w:r w:rsidR="00A67B22" w:rsidRPr="00C44445">
              <w:rPr>
                <w:rFonts w:ascii="Arial" w:hAnsi="Arial"/>
                <w:sz w:val="18"/>
                <w:lang w:eastAsia="ja-JP"/>
              </w:rPr>
              <w:t>infrastructure</w:t>
            </w:r>
            <w:r w:rsidR="006E0FAB" w:rsidRPr="00C44445">
              <w:rPr>
                <w:rFonts w:ascii="Arial" w:hAnsi="Arial"/>
                <w:sz w:val="18"/>
                <w:lang w:eastAsia="ja-JP"/>
              </w:rPr>
              <w:t xml:space="preserve"> </w:t>
            </w:r>
            <w:r w:rsidRPr="00C44445">
              <w:rPr>
                <w:rFonts w:ascii="Arial" w:hAnsi="Arial"/>
                <w:sz w:val="18"/>
                <w:lang w:eastAsia="ja-JP"/>
              </w:rPr>
              <w:t>resources</w:t>
            </w:r>
            <w:r w:rsidR="006E0FAB" w:rsidRPr="00C44445">
              <w:rPr>
                <w:rFonts w:ascii="Arial" w:hAnsi="Arial"/>
                <w:sz w:val="18"/>
                <w:lang w:eastAsia="ja-JP"/>
              </w:rPr>
              <w:t xml:space="preserve"> </w:t>
            </w:r>
            <w:r w:rsidRPr="00C44445">
              <w:rPr>
                <w:rFonts w:ascii="Arial" w:hAnsi="Arial"/>
                <w:sz w:val="18"/>
                <w:lang w:eastAsia="ja-JP"/>
              </w:rPr>
              <w:t>according</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00A67B22" w:rsidRPr="00C44445">
              <w:rPr>
                <w:rFonts w:ascii="Arial" w:hAnsi="Arial"/>
                <w:sz w:val="18"/>
                <w:lang w:eastAsia="ja-JP"/>
              </w:rPr>
              <w:t>Consumer’s</w:t>
            </w:r>
            <w:r w:rsidR="006E0FAB" w:rsidRPr="00C44445">
              <w:rPr>
                <w:rFonts w:ascii="Arial" w:hAnsi="Arial"/>
                <w:sz w:val="18"/>
                <w:lang w:eastAsia="ja-JP"/>
              </w:rPr>
              <w:t xml:space="preserve"> </w:t>
            </w:r>
            <w:r w:rsidRPr="00C44445">
              <w:rPr>
                <w:rFonts w:ascii="Arial" w:hAnsi="Arial"/>
                <w:sz w:val="18"/>
                <w:lang w:eastAsia="ja-JP"/>
              </w:rPr>
              <w:t>request</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can</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used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deploy</w:t>
            </w:r>
            <w:r w:rsidR="006E0FAB" w:rsidRPr="00C44445">
              <w:rPr>
                <w:rFonts w:ascii="Arial" w:hAnsi="Arial"/>
                <w:sz w:val="18"/>
                <w:lang w:eastAsia="ja-JP"/>
              </w:rPr>
              <w:t xml:space="preserve"> </w:t>
            </w:r>
            <w:r w:rsidRPr="00C44445">
              <w:rPr>
                <w:rFonts w:ascii="Arial" w:hAnsi="Arial"/>
                <w:sz w:val="18"/>
                <w:lang w:eastAsia="ja-JP"/>
              </w:rPr>
              <w:t>containerized</w:t>
            </w:r>
            <w:r w:rsidR="006E0FAB" w:rsidRPr="00C44445">
              <w:rPr>
                <w:rFonts w:ascii="Arial" w:hAnsi="Arial"/>
                <w:sz w:val="18"/>
                <w:lang w:eastAsia="ja-JP"/>
              </w:rPr>
              <w:t xml:space="preserve"> </w:t>
            </w:r>
            <w:r w:rsidRPr="00C44445">
              <w:rPr>
                <w:rFonts w:ascii="Arial" w:hAnsi="Arial"/>
                <w:sz w:val="18"/>
                <w:lang w:eastAsia="ja-JP"/>
              </w:rPr>
              <w:t>workloads.</w:t>
            </w:r>
          </w:p>
        </w:tc>
        <w:tc>
          <w:tcPr>
            <w:tcW w:w="2132" w:type="pct"/>
            <w:shd w:val="clear" w:color="auto" w:fill="auto"/>
          </w:tcPr>
          <w:p w14:paraId="6588B6CB" w14:textId="77777777" w:rsidR="00AF1ED7" w:rsidRPr="00C44445" w:rsidRDefault="00AF1ED7" w:rsidP="00120CC6">
            <w:pPr>
              <w:keepNext/>
              <w:keepLines/>
              <w:spacing w:after="0"/>
              <w:rPr>
                <w:rFonts w:ascii="Arial" w:hAnsi="Arial"/>
                <w:sz w:val="18"/>
              </w:rPr>
            </w:pPr>
          </w:p>
        </w:tc>
      </w:tr>
      <w:tr w:rsidR="00AF1ED7" w:rsidRPr="00C44445" w14:paraId="0058EB6E" w14:textId="77777777" w:rsidTr="0075328D">
        <w:trPr>
          <w:jc w:val="center"/>
        </w:trPr>
        <w:tc>
          <w:tcPr>
            <w:tcW w:w="260" w:type="pct"/>
            <w:shd w:val="clear" w:color="auto" w:fill="FFFFFF"/>
          </w:tcPr>
          <w:p w14:paraId="5AFB930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2608" w:type="pct"/>
            <w:shd w:val="clear" w:color="auto" w:fill="auto"/>
          </w:tcPr>
          <w:p w14:paraId="00455AFA" w14:textId="77777777" w:rsidR="00AF1ED7" w:rsidRPr="00C44445" w:rsidRDefault="00AF1ED7" w:rsidP="00120CC6">
            <w:pPr>
              <w:spacing w:after="0"/>
              <w:rPr>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CISM</w:t>
            </w:r>
            <w:r w:rsidR="006E0FAB" w:rsidRPr="00C44445">
              <w:rPr>
                <w:rFonts w:ascii="Arial" w:hAnsi="Arial"/>
                <w:sz w:val="18"/>
                <w:lang w:eastAsia="ja-JP"/>
              </w:rPr>
              <w:t xml:space="preserve"> </w:t>
            </w:r>
            <w:r w:rsidRPr="00C44445">
              <w:rPr>
                <w:rFonts w:ascii="Arial" w:hAnsi="Arial"/>
                <w:sz w:val="18"/>
                <w:lang w:eastAsia="ja-JP"/>
              </w:rPr>
              <w:t>instance(s)</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providing</w:t>
            </w:r>
            <w:r w:rsidR="006E0FAB" w:rsidRPr="00C44445">
              <w:rPr>
                <w:rFonts w:ascii="Arial" w:hAnsi="Arial"/>
                <w:sz w:val="18"/>
                <w:lang w:eastAsia="ja-JP"/>
              </w:rPr>
              <w:t xml:space="preserve"> </w:t>
            </w:r>
            <w:r w:rsidRPr="00C44445">
              <w:rPr>
                <w:rFonts w:ascii="Arial" w:hAnsi="Arial"/>
                <w:sz w:val="18"/>
                <w:lang w:eastAsia="ja-JP"/>
              </w:rPr>
              <w:t>their</w:t>
            </w:r>
            <w:r w:rsidR="006E0FAB" w:rsidRPr="00C44445">
              <w:rPr>
                <w:rFonts w:ascii="Arial" w:hAnsi="Arial"/>
                <w:sz w:val="18"/>
                <w:lang w:eastAsia="ja-JP"/>
              </w:rPr>
              <w:t xml:space="preserve"> </w:t>
            </w:r>
            <w:r w:rsidRPr="00C44445">
              <w:rPr>
                <w:rFonts w:ascii="Arial" w:hAnsi="Arial"/>
                <w:sz w:val="18"/>
                <w:lang w:eastAsia="ja-JP"/>
              </w:rPr>
              <w:t>service</w:t>
            </w:r>
            <w:r w:rsidR="00A67B22" w:rsidRPr="00C44445">
              <w:rPr>
                <w:rFonts w:ascii="Arial" w:hAnsi="Arial"/>
                <w:sz w:val="18"/>
                <w:lang w:eastAsia="ja-JP"/>
              </w:rPr>
              <w:t>(s)</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can</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used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deploy</w:t>
            </w:r>
            <w:r w:rsidR="006E0FAB" w:rsidRPr="00C44445">
              <w:rPr>
                <w:rFonts w:ascii="Arial" w:hAnsi="Arial"/>
                <w:sz w:val="18"/>
                <w:lang w:eastAsia="ja-JP"/>
              </w:rPr>
              <w:t xml:space="preserve"> </w:t>
            </w:r>
            <w:r w:rsidRPr="00C44445">
              <w:rPr>
                <w:rFonts w:ascii="Arial" w:hAnsi="Arial"/>
                <w:sz w:val="18"/>
                <w:lang w:eastAsia="ja-JP"/>
              </w:rPr>
              <w:t>containerized</w:t>
            </w:r>
            <w:r w:rsidR="006E0FAB" w:rsidRPr="00C44445">
              <w:rPr>
                <w:rFonts w:ascii="Arial" w:hAnsi="Arial"/>
                <w:sz w:val="18"/>
                <w:lang w:eastAsia="ja-JP"/>
              </w:rPr>
              <w:t xml:space="preserve"> </w:t>
            </w:r>
            <w:r w:rsidRPr="00C44445">
              <w:rPr>
                <w:rFonts w:ascii="Arial" w:hAnsi="Arial"/>
                <w:sz w:val="18"/>
                <w:lang w:eastAsia="ja-JP"/>
              </w:rPr>
              <w:t>workloads.</w:t>
            </w:r>
          </w:p>
        </w:tc>
        <w:tc>
          <w:tcPr>
            <w:tcW w:w="2132" w:type="pct"/>
            <w:shd w:val="clear" w:color="auto" w:fill="auto"/>
          </w:tcPr>
          <w:p w14:paraId="7FBFE8F5" w14:textId="77777777" w:rsidR="00AF1ED7" w:rsidRPr="00C44445" w:rsidRDefault="00AF1ED7" w:rsidP="00120CC6">
            <w:pPr>
              <w:keepNext/>
              <w:keepLines/>
              <w:spacing w:after="0"/>
              <w:rPr>
                <w:rFonts w:ascii="Arial" w:hAnsi="Arial"/>
                <w:sz w:val="18"/>
              </w:rPr>
            </w:pPr>
          </w:p>
        </w:tc>
      </w:tr>
      <w:tr w:rsidR="00AF1ED7" w:rsidRPr="00C44445" w14:paraId="599D40DB" w14:textId="77777777" w:rsidTr="0075328D">
        <w:trPr>
          <w:jc w:val="center"/>
        </w:trPr>
        <w:tc>
          <w:tcPr>
            <w:tcW w:w="260" w:type="pct"/>
            <w:shd w:val="clear" w:color="auto" w:fill="FFFFFF"/>
          </w:tcPr>
          <w:p w14:paraId="6E4C9687"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2608" w:type="pct"/>
            <w:shd w:val="clear" w:color="auto" w:fill="auto"/>
          </w:tcPr>
          <w:p w14:paraId="0B37A266" w14:textId="77777777" w:rsidR="00AF1ED7" w:rsidRPr="00C44445" w:rsidRDefault="00AF1ED7" w:rsidP="00120CC6">
            <w:pPr>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Consumer</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notified</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successful</w:t>
            </w:r>
            <w:r w:rsidR="006E0FAB" w:rsidRPr="00C44445">
              <w:rPr>
                <w:rFonts w:ascii="Arial" w:hAnsi="Arial"/>
                <w:sz w:val="18"/>
                <w:lang w:eastAsia="ja-JP"/>
              </w:rPr>
              <w:t xml:space="preserve"> </w:t>
            </w:r>
            <w:r w:rsidR="00A67B22"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creation</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provided</w:t>
            </w:r>
            <w:r w:rsidR="006E0FAB" w:rsidRPr="00C44445">
              <w:rPr>
                <w:rFonts w:ascii="Arial" w:hAnsi="Arial"/>
                <w:sz w:val="18"/>
                <w:lang w:eastAsia="ja-JP"/>
              </w:rPr>
              <w:t xml:space="preserve"> </w:t>
            </w: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necessary</w:t>
            </w:r>
            <w:r w:rsidR="006E0FAB" w:rsidRPr="00C44445">
              <w:rPr>
                <w:rFonts w:ascii="Arial" w:hAnsi="Arial"/>
                <w:sz w:val="18"/>
                <w:lang w:eastAsia="ja-JP"/>
              </w:rPr>
              <w:t xml:space="preserve"> </w:t>
            </w:r>
            <w:r w:rsidRPr="00C44445">
              <w:rPr>
                <w:rFonts w:ascii="Arial" w:hAnsi="Arial"/>
                <w:sz w:val="18"/>
                <w:lang w:eastAsia="ja-JP"/>
              </w:rPr>
              <w:t>information</w:t>
            </w:r>
            <w:r w:rsidR="006E0FAB" w:rsidRPr="00C44445">
              <w:rPr>
                <w:rFonts w:ascii="Arial" w:hAnsi="Arial"/>
                <w:sz w:val="18"/>
                <w:lang w:eastAsia="ja-JP"/>
              </w:rPr>
              <w:t xml:space="preserve"> </w:t>
            </w:r>
            <w:r w:rsidRPr="00C44445">
              <w:rPr>
                <w:rFonts w:ascii="Arial" w:hAnsi="Arial"/>
                <w:sz w:val="18"/>
                <w:lang w:eastAsia="ja-JP"/>
              </w:rPr>
              <w:t>about</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CISM</w:t>
            </w:r>
            <w:r w:rsidR="006E0FAB" w:rsidRPr="00C44445">
              <w:rPr>
                <w:rFonts w:ascii="Arial" w:hAnsi="Arial"/>
                <w:sz w:val="18"/>
                <w:lang w:eastAsia="ja-JP"/>
              </w:rPr>
              <w:t xml:space="preserve"> </w:t>
            </w:r>
            <w:r w:rsidRPr="00C44445">
              <w:rPr>
                <w:rFonts w:ascii="Arial" w:hAnsi="Arial"/>
                <w:sz w:val="18"/>
                <w:lang w:eastAsia="ja-JP"/>
              </w:rPr>
              <w:t>instances.</w:t>
            </w:r>
          </w:p>
        </w:tc>
        <w:tc>
          <w:tcPr>
            <w:tcW w:w="2132" w:type="pct"/>
            <w:shd w:val="clear" w:color="auto" w:fill="auto"/>
          </w:tcPr>
          <w:p w14:paraId="705DCD63" w14:textId="77777777" w:rsidR="00AF1ED7" w:rsidRPr="00C44445" w:rsidRDefault="00AF1ED7" w:rsidP="00120CC6">
            <w:pPr>
              <w:keepNext/>
              <w:keepLines/>
              <w:spacing w:after="0"/>
              <w:rPr>
                <w:rFonts w:ascii="Arial" w:hAnsi="Arial"/>
                <w:sz w:val="18"/>
              </w:rPr>
            </w:pP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this</w:t>
            </w:r>
            <w:r w:rsidR="006E0FAB" w:rsidRPr="00C44445">
              <w:rPr>
                <w:rFonts w:ascii="Arial" w:hAnsi="Arial"/>
                <w:sz w:val="18"/>
                <w:lang w:eastAsia="ja-JP"/>
              </w:rPr>
              <w:t xml:space="preserve"> </w:t>
            </w:r>
            <w:r w:rsidRPr="00C44445">
              <w:rPr>
                <w:rFonts w:ascii="Arial" w:hAnsi="Arial"/>
                <w:sz w:val="18"/>
                <w:lang w:eastAsia="ja-JP"/>
              </w:rPr>
              <w:t>information,</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Consumer</w:t>
            </w:r>
            <w:r w:rsidR="006E0FAB" w:rsidRPr="00C44445">
              <w:rPr>
                <w:rFonts w:ascii="Arial" w:hAnsi="Arial"/>
                <w:sz w:val="18"/>
                <w:lang w:eastAsia="ja-JP"/>
              </w:rPr>
              <w:t xml:space="preserve"> </w:t>
            </w:r>
            <w:r w:rsidRPr="00C44445">
              <w:rPr>
                <w:rFonts w:ascii="Arial" w:hAnsi="Arial"/>
                <w:sz w:val="18"/>
                <w:lang w:eastAsia="ja-JP"/>
              </w:rPr>
              <w:t>can</w:t>
            </w:r>
            <w:r w:rsidR="006E0FAB" w:rsidRPr="00C44445">
              <w:rPr>
                <w:rFonts w:ascii="Arial" w:hAnsi="Arial"/>
                <w:sz w:val="18"/>
                <w:lang w:eastAsia="ja-JP"/>
              </w:rPr>
              <w:t xml:space="preserve"> </w:t>
            </w:r>
            <w:r w:rsidRPr="00C44445">
              <w:rPr>
                <w:rFonts w:ascii="Arial" w:hAnsi="Arial"/>
                <w:sz w:val="18"/>
                <w:lang w:eastAsia="ja-JP"/>
              </w:rPr>
              <w:t>query</w:t>
            </w:r>
            <w:r w:rsidR="006E0FAB" w:rsidRPr="00C44445">
              <w:rPr>
                <w:rFonts w:ascii="Arial" w:hAnsi="Arial"/>
                <w:sz w:val="18"/>
                <w:lang w:eastAsia="ja-JP"/>
              </w:rPr>
              <w:t xml:space="preserve"> </w:t>
            </w: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additional</w:t>
            </w:r>
            <w:r w:rsidR="006E0FAB" w:rsidRPr="00C44445">
              <w:rPr>
                <w:rFonts w:ascii="Arial" w:hAnsi="Arial"/>
                <w:sz w:val="18"/>
                <w:lang w:eastAsia="ja-JP"/>
              </w:rPr>
              <w:t xml:space="preserve"> </w:t>
            </w:r>
            <w:r w:rsidRPr="00C44445">
              <w:rPr>
                <w:rFonts w:ascii="Arial" w:hAnsi="Arial"/>
                <w:sz w:val="18"/>
                <w:lang w:eastAsia="ja-JP"/>
              </w:rPr>
              <w:t>information</w:t>
            </w:r>
            <w:r w:rsidR="006E0FAB" w:rsidRPr="00C44445">
              <w:rPr>
                <w:rFonts w:ascii="Arial" w:hAnsi="Arial"/>
                <w:sz w:val="18"/>
                <w:lang w:eastAsia="ja-JP"/>
              </w:rPr>
              <w:t xml:space="preserve"> </w:t>
            </w:r>
            <w:r w:rsidRPr="00C44445">
              <w:rPr>
                <w:rFonts w:ascii="Arial" w:hAnsi="Arial"/>
                <w:sz w:val="18"/>
                <w:lang w:eastAsia="ja-JP"/>
              </w:rPr>
              <w:t>about</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w:t>
            </w:r>
            <w:r w:rsidR="00685338" w:rsidRPr="00C44445">
              <w:rPr>
                <w:rFonts w:ascii="Arial" w:hAnsi="Arial"/>
                <w:sz w:val="18"/>
                <w:lang w:eastAsia="ja-JP"/>
              </w:rPr>
              <w:t>e.g.</w:t>
            </w:r>
            <w:r w:rsidR="006E0FAB" w:rsidRPr="00C44445">
              <w:rPr>
                <w:rFonts w:ascii="Arial" w:hAnsi="Arial"/>
                <w:sz w:val="18"/>
                <w:lang w:eastAsia="ja-JP"/>
              </w:rPr>
              <w:t xml:space="preserve"> </w:t>
            </w:r>
            <w:r w:rsidRPr="00C44445">
              <w:rPr>
                <w:rFonts w:ascii="Arial" w:hAnsi="Arial"/>
                <w:sz w:val="18"/>
                <w:lang w:eastAsia="ja-JP"/>
              </w:rPr>
              <w:t>capacity</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from</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CISM</w:t>
            </w:r>
            <w:r w:rsidR="006E0FAB" w:rsidRPr="00C44445">
              <w:rPr>
                <w:rFonts w:ascii="Arial" w:hAnsi="Arial"/>
                <w:sz w:val="18"/>
                <w:lang w:eastAsia="ja-JP"/>
              </w:rPr>
              <w:t xml:space="preserve"> </w:t>
            </w:r>
            <w:r w:rsidRPr="00C44445">
              <w:rPr>
                <w:rFonts w:ascii="Arial" w:hAnsi="Arial"/>
                <w:sz w:val="18"/>
                <w:lang w:eastAsia="ja-JP"/>
              </w:rPr>
              <w:t>instance</w:t>
            </w:r>
            <w:r w:rsidR="006E0FAB" w:rsidRPr="00C44445">
              <w:rPr>
                <w:rFonts w:ascii="Arial" w:hAnsi="Arial"/>
                <w:sz w:val="18"/>
                <w:lang w:eastAsia="ja-JP"/>
              </w:rPr>
              <w:t xml:space="preserve"> </w:t>
            </w:r>
            <w:r w:rsidRPr="00C44445">
              <w:rPr>
                <w:rFonts w:ascii="Arial" w:hAnsi="Arial"/>
                <w:sz w:val="18"/>
                <w:lang w:eastAsia="ja-JP"/>
              </w:rPr>
              <w:t>associated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p>
        </w:tc>
      </w:tr>
    </w:tbl>
    <w:p w14:paraId="00CDEF00" w14:textId="77777777" w:rsidR="00B51F90" w:rsidRPr="00C44445" w:rsidRDefault="00B51F90" w:rsidP="00B51F90"/>
    <w:p w14:paraId="77567384" w14:textId="77777777" w:rsidR="00AF1ED7" w:rsidRPr="00C44445" w:rsidRDefault="00AF1ED7" w:rsidP="00AF1ED7">
      <w:pPr>
        <w:pStyle w:val="Heading2"/>
      </w:pPr>
      <w:bookmarkStart w:id="377" w:name="_Toc145065856"/>
      <w:bookmarkStart w:id="378" w:name="_Toc145662354"/>
      <w:bookmarkStart w:id="379" w:name="_Toc145662494"/>
      <w:bookmarkStart w:id="380" w:name="_Toc145940364"/>
      <w:r w:rsidRPr="00C44445">
        <w:t>B.2.5</w:t>
      </w:r>
      <w:r w:rsidRPr="00C44445">
        <w:tab/>
        <w:t>Description</w:t>
      </w:r>
      <w:bookmarkEnd w:id="377"/>
      <w:bookmarkEnd w:id="378"/>
      <w:bookmarkEnd w:id="379"/>
      <w:bookmarkEnd w:id="380"/>
    </w:p>
    <w:p w14:paraId="4A9A88B6" w14:textId="77777777" w:rsidR="00AF1ED7" w:rsidRPr="00C44445" w:rsidRDefault="00AF1ED7" w:rsidP="00AF1ED7">
      <w:pPr>
        <w:rPr>
          <w:rFonts w:eastAsiaTheme="minorEastAsia"/>
        </w:rPr>
      </w:pPr>
      <w:r w:rsidRPr="00C44445">
        <w:t xml:space="preserve">Figure B.2.5-1 illustrates the </w:t>
      </w:r>
      <w:r w:rsidR="00A67B22" w:rsidRPr="00C44445">
        <w:t xml:space="preserve">information </w:t>
      </w:r>
      <w:r w:rsidRPr="00C44445">
        <w:t>flow for creation of a CIS cluster</w:t>
      </w:r>
      <w:r w:rsidR="00557535" w:rsidRPr="00C44445">
        <w:t>.</w:t>
      </w:r>
    </w:p>
    <w:p w14:paraId="257B99F1" w14:textId="77777777" w:rsidR="00AF1ED7" w:rsidRPr="00C44445" w:rsidRDefault="00AF1ED7" w:rsidP="00B51F90">
      <w:pPr>
        <w:pStyle w:val="FL"/>
        <w:rPr>
          <w:rFonts w:eastAsiaTheme="minorEastAsia"/>
        </w:rPr>
      </w:pPr>
      <w:r w:rsidRPr="00C44445">
        <w:rPr>
          <w:rFonts w:eastAsiaTheme="minorEastAsia"/>
          <w:noProof/>
        </w:rPr>
        <w:lastRenderedPageBreak/>
        <w:drawing>
          <wp:inline distT="0" distB="0" distL="0" distR="0" wp14:anchorId="410D157F" wp14:editId="2DFE81C7">
            <wp:extent cx="6120765" cy="857758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8"/>
                    <a:stretch>
                      <a:fillRect/>
                    </a:stretch>
                  </pic:blipFill>
                  <pic:spPr>
                    <a:xfrm>
                      <a:off x="0" y="0"/>
                      <a:ext cx="6120765" cy="8577580"/>
                    </a:xfrm>
                    <a:prstGeom prst="rect">
                      <a:avLst/>
                    </a:prstGeom>
                  </pic:spPr>
                </pic:pic>
              </a:graphicData>
            </a:graphic>
          </wp:inline>
        </w:drawing>
      </w:r>
    </w:p>
    <w:p w14:paraId="11CD74A4" w14:textId="77777777" w:rsidR="00AF1ED7" w:rsidRPr="00C44445" w:rsidRDefault="00AF1ED7" w:rsidP="0075328D">
      <w:pPr>
        <w:pStyle w:val="TF"/>
        <w:rPr>
          <w:rFonts w:eastAsiaTheme="minorEastAsia"/>
        </w:rPr>
      </w:pPr>
      <w:r w:rsidRPr="00C44445">
        <w:rPr>
          <w:rFonts w:eastAsiaTheme="minorEastAsia"/>
        </w:rPr>
        <w:t>Figure B.2.5-1</w:t>
      </w:r>
      <w:r w:rsidR="0045175C" w:rsidRPr="00C44445">
        <w:rPr>
          <w:rFonts w:eastAsiaTheme="minorEastAsia"/>
        </w:rPr>
        <w:t>:</w:t>
      </w:r>
      <w:r w:rsidRPr="00C44445">
        <w:rPr>
          <w:rFonts w:eastAsiaTheme="minorEastAsia"/>
        </w:rPr>
        <w:t xml:space="preserve"> Create a CIS cluster</w:t>
      </w:r>
    </w:p>
    <w:p w14:paraId="12007300" w14:textId="77777777" w:rsidR="00AF1ED7" w:rsidRPr="00C44445" w:rsidRDefault="00AF1ED7" w:rsidP="00B51F90">
      <w:pPr>
        <w:pStyle w:val="BN"/>
        <w:numPr>
          <w:ilvl w:val="0"/>
          <w:numId w:val="19"/>
        </w:numPr>
        <w:rPr>
          <w:rFonts w:eastAsiaTheme="minorEastAsia"/>
        </w:rPr>
      </w:pPr>
      <w:r w:rsidRPr="00C44445">
        <w:rPr>
          <w:rFonts w:eastAsiaTheme="minorEastAsia"/>
        </w:rPr>
        <w:lastRenderedPageBreak/>
        <w:t xml:space="preserve">The Consumer triggers </w:t>
      </w:r>
      <w:r w:rsidR="00A67B22" w:rsidRPr="00C44445">
        <w:rPr>
          <w:rFonts w:eastAsiaTheme="minorEastAsia" w:hint="eastAsia"/>
          <w:lang w:eastAsia="zh-CN"/>
        </w:rPr>
        <w:t>th</w:t>
      </w:r>
      <w:r w:rsidR="00A67B22" w:rsidRPr="00C44445">
        <w:rPr>
          <w:rFonts w:eastAsiaTheme="minorEastAsia"/>
        </w:rPr>
        <w:t xml:space="preserve">e </w:t>
      </w:r>
      <w:r w:rsidRPr="00C44445">
        <w:rPr>
          <w:rFonts w:eastAsiaTheme="minorEastAsia"/>
        </w:rPr>
        <w:t>creation of a CIS cluster</w:t>
      </w:r>
      <w:r w:rsidR="00A67B22" w:rsidRPr="00C44445">
        <w:rPr>
          <w:rFonts w:eastAsiaTheme="minorEastAsia"/>
        </w:rPr>
        <w:t xml:space="preserve"> towards the CCM</w:t>
      </w:r>
      <w:r w:rsidRPr="00C44445">
        <w:rPr>
          <w:rFonts w:eastAsiaTheme="minorEastAsia"/>
        </w:rPr>
        <w:t xml:space="preserve">. The Consumer can be </w:t>
      </w:r>
      <w:r w:rsidR="00A67B22" w:rsidRPr="00C44445">
        <w:rPr>
          <w:rFonts w:eastAsiaTheme="minorEastAsia"/>
        </w:rPr>
        <w:t xml:space="preserve">either </w:t>
      </w:r>
      <w:r w:rsidRPr="00C44445">
        <w:rPr>
          <w:rFonts w:eastAsiaTheme="minorEastAsia"/>
        </w:rPr>
        <w:t xml:space="preserve">the OSS, the NFVO or another entity managing the infrastructure for a Service Provider. The Consumer provides the necessary information for the desired CIS cluster, e.g. resource requirements, affinity constraints via a CCD. Additional information such as initial number of </w:t>
      </w:r>
      <w:r w:rsidR="00A67B22" w:rsidRPr="00C44445">
        <w:rPr>
          <w:rFonts w:eastAsiaTheme="minorEastAsia"/>
        </w:rPr>
        <w:t xml:space="preserve">CIS cluster </w:t>
      </w:r>
      <w:r w:rsidRPr="00C44445">
        <w:rPr>
          <w:rFonts w:eastAsiaTheme="minorEastAsia"/>
        </w:rPr>
        <w:t xml:space="preserve">nodes and placement constraints can be part of the parameters of the </w:t>
      </w:r>
      <w:r w:rsidR="00A67B22" w:rsidRPr="00C44445">
        <w:rPr>
          <w:rFonts w:eastAsiaTheme="minorEastAsia"/>
        </w:rPr>
        <w:t xml:space="preserve">Create CIS Cluster Request </w:t>
      </w:r>
      <w:r w:rsidRPr="00C44445">
        <w:rPr>
          <w:rFonts w:eastAsiaTheme="minorEastAsia"/>
        </w:rPr>
        <w:t>command.</w:t>
      </w:r>
      <w:r w:rsidR="00A67B22" w:rsidRPr="00C44445">
        <w:rPr>
          <w:rFonts w:eastAsiaTheme="minorEastAsia"/>
        </w:rPr>
        <w:t xml:space="preserve"> The CCM further determines the resource management requests towards the VIM according to the above information from the CCD and request command.</w:t>
      </w:r>
    </w:p>
    <w:p w14:paraId="36487C0D" w14:textId="77777777" w:rsidR="00AF1ED7" w:rsidRPr="00C44445" w:rsidRDefault="00AF1ED7" w:rsidP="00AF1ED7">
      <w:pPr>
        <w:rPr>
          <w:rFonts w:eastAsiaTheme="minorEastAsia"/>
        </w:rPr>
      </w:pPr>
      <w:r w:rsidRPr="00C44445">
        <w:rPr>
          <w:rFonts w:eastAsiaTheme="minorEastAsia"/>
        </w:rPr>
        <w:t>Step</w:t>
      </w:r>
      <w:r w:rsidR="00B51F90" w:rsidRPr="00C44445">
        <w:rPr>
          <w:rFonts w:eastAsiaTheme="minorEastAsia"/>
        </w:rPr>
        <w:t>s</w:t>
      </w:r>
      <w:r w:rsidRPr="00C44445">
        <w:rPr>
          <w:rFonts w:eastAsiaTheme="minorEastAsia"/>
        </w:rPr>
        <w:t xml:space="preserve"> 2</w:t>
      </w:r>
      <w:r w:rsidR="00557535" w:rsidRPr="00C44445">
        <w:rPr>
          <w:rFonts w:eastAsiaTheme="minorEastAsia"/>
        </w:rPr>
        <w:t xml:space="preserve"> to </w:t>
      </w:r>
      <w:r w:rsidRPr="00C44445">
        <w:rPr>
          <w:rFonts w:eastAsiaTheme="minorEastAsia"/>
        </w:rPr>
        <w:t xml:space="preserve">10 describe the </w:t>
      </w:r>
      <w:r w:rsidR="00A67B22" w:rsidRPr="00C44445">
        <w:rPr>
          <w:rFonts w:eastAsiaTheme="minorEastAsia"/>
        </w:rPr>
        <w:t xml:space="preserve">infrastructure </w:t>
      </w:r>
      <w:r w:rsidRPr="00C44445">
        <w:rPr>
          <w:rFonts w:eastAsiaTheme="minorEastAsia"/>
        </w:rPr>
        <w:t xml:space="preserve">resource management in case of a virtual CIS cluster, first </w:t>
      </w:r>
      <w:r w:rsidR="00A67B22" w:rsidRPr="00C44445">
        <w:rPr>
          <w:rFonts w:eastAsiaTheme="minorEastAsia"/>
        </w:rPr>
        <w:t>network</w:t>
      </w:r>
      <w:r w:rsidRPr="00C44445">
        <w:rPr>
          <w:rFonts w:eastAsiaTheme="minorEastAsia"/>
        </w:rPr>
        <w:t xml:space="preserve"> resources then </w:t>
      </w:r>
      <w:r w:rsidR="00A67B22" w:rsidRPr="00C44445">
        <w:rPr>
          <w:rFonts w:eastAsiaTheme="minorEastAsia"/>
        </w:rPr>
        <w:t xml:space="preserve">compute resources </w:t>
      </w:r>
      <w:r w:rsidRPr="00C44445">
        <w:rPr>
          <w:rFonts w:eastAsiaTheme="minorEastAsia"/>
        </w:rPr>
        <w:t xml:space="preserve">and </w:t>
      </w:r>
      <w:r w:rsidR="00A67B22" w:rsidRPr="00C44445">
        <w:rPr>
          <w:rFonts w:eastAsiaTheme="minorEastAsia"/>
        </w:rPr>
        <w:t>storage resources</w:t>
      </w:r>
      <w:r w:rsidRPr="00C44445">
        <w:rPr>
          <w:rFonts w:eastAsiaTheme="minorEastAsia"/>
        </w:rPr>
        <w:t>. There can be loops or collective operations.</w:t>
      </w:r>
    </w:p>
    <w:p w14:paraId="15CBC947" w14:textId="77777777" w:rsidR="00AF1ED7" w:rsidRPr="00C44445" w:rsidRDefault="00AF1ED7" w:rsidP="00AF1ED7">
      <w:pPr>
        <w:pStyle w:val="NO"/>
        <w:rPr>
          <w:rFonts w:eastAsiaTheme="minorEastAsia"/>
        </w:rPr>
      </w:pPr>
      <w:r w:rsidRPr="00C44445">
        <w:rPr>
          <w:rFonts w:eastAsiaTheme="minorEastAsia"/>
        </w:rPr>
        <w:t>NOTE 1:</w:t>
      </w:r>
      <w:r w:rsidRPr="00C44445">
        <w:rPr>
          <w:rFonts w:eastAsiaTheme="minorEastAsia"/>
        </w:rPr>
        <w:tab/>
        <w:t>The order of resource allocation can vary and some steps can be executed in parallel.</w:t>
      </w:r>
    </w:p>
    <w:p w14:paraId="45F5785E" w14:textId="77777777" w:rsidR="00AF1ED7" w:rsidRPr="00C44445" w:rsidRDefault="00AF1ED7" w:rsidP="00AF1ED7">
      <w:pPr>
        <w:pStyle w:val="NO"/>
        <w:rPr>
          <w:rFonts w:eastAsiaTheme="minorEastAsia"/>
        </w:rPr>
      </w:pPr>
      <w:r w:rsidRPr="00C44445">
        <w:rPr>
          <w:rFonts w:eastAsiaTheme="minorEastAsia"/>
        </w:rPr>
        <w:t xml:space="preserve">NOTE 2: </w:t>
      </w:r>
      <w:r w:rsidRPr="00C44445">
        <w:rPr>
          <w:rFonts w:eastAsiaTheme="minorEastAsia"/>
        </w:rPr>
        <w:tab/>
        <w:t>Before the CCM interacts with the VIM for resource management (in case of VM</w:t>
      </w:r>
      <w:r w:rsidR="00A67B22" w:rsidRPr="00C44445">
        <w:rPr>
          <w:rFonts w:eastAsiaTheme="minorEastAsia"/>
        </w:rPr>
        <w:t>s</w:t>
      </w:r>
      <w:r w:rsidRPr="00C44445">
        <w:rPr>
          <w:rFonts w:eastAsiaTheme="minorEastAsia"/>
        </w:rPr>
        <w:t>) related to a CIS cluster, the CCM requests the NFVO to grant the process of resource management.</w:t>
      </w:r>
    </w:p>
    <w:p w14:paraId="7517843D" w14:textId="77777777" w:rsidR="00AF1ED7" w:rsidRPr="00C44445" w:rsidRDefault="00AF1ED7" w:rsidP="00AF1ED7">
      <w:pPr>
        <w:pStyle w:val="BN"/>
        <w:rPr>
          <w:rFonts w:eastAsiaTheme="minorEastAsia"/>
        </w:rPr>
      </w:pPr>
      <w:r w:rsidRPr="00C44445">
        <w:rPr>
          <w:rFonts w:eastAsiaTheme="minorEastAsia"/>
        </w:rPr>
        <w:t xml:space="preserve">The CCM requests the </w:t>
      </w:r>
      <w:r w:rsidR="00A67B22" w:rsidRPr="00C44445">
        <w:rPr>
          <w:rFonts w:eastAsiaTheme="minorEastAsia"/>
        </w:rPr>
        <w:t xml:space="preserve">creation of </w:t>
      </w:r>
      <w:r w:rsidRPr="00C44445">
        <w:rPr>
          <w:rFonts w:eastAsiaTheme="minorEastAsia"/>
        </w:rPr>
        <w:t>network resources for the CIS cluster nodes networks from the VIM</w:t>
      </w:r>
      <w:r w:rsidR="00A67B22" w:rsidRPr="00C44445">
        <w:rPr>
          <w:rFonts w:eastAsiaTheme="minorEastAsia"/>
        </w:rPr>
        <w:t xml:space="preserve"> </w:t>
      </w:r>
      <w:r w:rsidRPr="00C44445">
        <w:rPr>
          <w:rFonts w:eastAsiaTheme="minorEastAsia"/>
        </w:rPr>
        <w:t>(e.g.</w:t>
      </w:r>
      <w:r w:rsidR="0075328D" w:rsidRPr="00C44445">
        <w:rPr>
          <w:rFonts w:eastAsiaTheme="minorEastAsia"/>
        </w:rPr>
        <w:t> b</w:t>
      </w:r>
      <w:r w:rsidR="00A67B22" w:rsidRPr="00C44445">
        <w:rPr>
          <w:rFonts w:eastAsiaTheme="minorEastAsia"/>
        </w:rPr>
        <w:t xml:space="preserve">y using </w:t>
      </w:r>
      <w:r w:rsidRPr="00C44445">
        <w:rPr>
          <w:rFonts w:eastAsiaTheme="minorEastAsia"/>
        </w:rPr>
        <w:t>Allocate Virtualised Network Resource operation</w:t>
      </w:r>
      <w:r w:rsidR="00A67B22" w:rsidRPr="00C44445">
        <w:rPr>
          <w:rFonts w:eastAsiaTheme="minorEastAsia"/>
        </w:rPr>
        <w:t xml:space="preserve"> as specified in</w:t>
      </w:r>
      <w:r w:rsidRPr="00C44445">
        <w:rPr>
          <w:rFonts w:eastAsiaTheme="minorEastAsia"/>
        </w:rPr>
        <w:t xml:space="preserve"> ETSI GS NFV-IFA 005</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REF_GSNFV_IFA005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i.3</w:t>
      </w:r>
      <w:r w:rsidR="00173E08" w:rsidRPr="00C44445">
        <w:rPr>
          <w:rFonts w:eastAsiaTheme="minorEastAsia"/>
        </w:rPr>
        <w:fldChar w:fldCharType="end"/>
      </w:r>
      <w:r w:rsidR="00173E08" w:rsidRPr="00C44445">
        <w:rPr>
          <w:rFonts w:eastAsiaTheme="minorEastAsia"/>
        </w:rPr>
        <w:t>]</w:t>
      </w:r>
      <w:r w:rsidRPr="00C44445">
        <w:rPr>
          <w:rFonts w:eastAsiaTheme="minorEastAsia"/>
        </w:rPr>
        <w:t>)</w:t>
      </w:r>
      <w:r w:rsidR="00AC38F4" w:rsidRPr="00C44445">
        <w:rPr>
          <w:rFonts w:eastAsiaTheme="minorEastAsia"/>
        </w:rPr>
        <w:t>.</w:t>
      </w:r>
    </w:p>
    <w:p w14:paraId="22390D0D" w14:textId="77777777" w:rsidR="00AF1ED7" w:rsidRPr="00C44445" w:rsidRDefault="00AF1ED7" w:rsidP="00AF1ED7">
      <w:pPr>
        <w:pStyle w:val="BN"/>
        <w:rPr>
          <w:rFonts w:eastAsiaTheme="minorEastAsia"/>
        </w:rPr>
      </w:pPr>
      <w:r w:rsidRPr="00C44445">
        <w:rPr>
          <w:rFonts w:eastAsiaTheme="minorEastAsia"/>
        </w:rPr>
        <w:t>The VIM creates the network resources and allocates them for the CIS cluster.</w:t>
      </w:r>
    </w:p>
    <w:p w14:paraId="01B66CFD" w14:textId="77777777" w:rsidR="00AF1ED7" w:rsidRPr="00C44445" w:rsidRDefault="00AF1ED7" w:rsidP="00AF1ED7">
      <w:pPr>
        <w:pStyle w:val="BN"/>
        <w:rPr>
          <w:rFonts w:eastAsiaTheme="minorEastAsia"/>
        </w:rPr>
      </w:pPr>
      <w:r w:rsidRPr="00C44445">
        <w:rPr>
          <w:rFonts w:eastAsiaTheme="minorEastAsia"/>
        </w:rPr>
        <w:t xml:space="preserve">The VIM </w:t>
      </w:r>
      <w:r w:rsidR="003B67A3" w:rsidRPr="00C44445">
        <w:rPr>
          <w:rFonts w:eastAsiaTheme="minorEastAsia"/>
        </w:rPr>
        <w:t xml:space="preserve">responds with </w:t>
      </w:r>
      <w:r w:rsidRPr="00C44445">
        <w:rPr>
          <w:rFonts w:eastAsiaTheme="minorEastAsia"/>
        </w:rPr>
        <w:t xml:space="preserve">the creation </w:t>
      </w:r>
      <w:r w:rsidR="003B67A3" w:rsidRPr="00C44445">
        <w:rPr>
          <w:rFonts w:eastAsiaTheme="minorEastAsia"/>
        </w:rPr>
        <w:t xml:space="preserve">of </w:t>
      </w:r>
      <w:r w:rsidRPr="00C44445">
        <w:rPr>
          <w:rFonts w:eastAsiaTheme="minorEastAsia"/>
        </w:rPr>
        <w:t>and provides the CCM with the resource information.</w:t>
      </w:r>
    </w:p>
    <w:p w14:paraId="4E7FE167" w14:textId="77777777" w:rsidR="00AF1ED7" w:rsidRPr="00C44445" w:rsidRDefault="00AF1ED7" w:rsidP="00AF1ED7">
      <w:pPr>
        <w:pStyle w:val="BN"/>
        <w:rPr>
          <w:rFonts w:eastAsiaTheme="minorEastAsia"/>
        </w:rPr>
      </w:pPr>
      <w:r w:rsidRPr="00C44445">
        <w:rPr>
          <w:rFonts w:eastAsiaTheme="minorEastAsia"/>
        </w:rPr>
        <w:t xml:space="preserve">The CCM requests </w:t>
      </w:r>
      <w:r w:rsidR="003B67A3" w:rsidRPr="00C44445">
        <w:rPr>
          <w:rFonts w:eastAsiaTheme="minorEastAsia"/>
        </w:rPr>
        <w:t xml:space="preserve">the creation of compute </w:t>
      </w:r>
      <w:r w:rsidRPr="00C44445">
        <w:rPr>
          <w:rFonts w:eastAsiaTheme="minorEastAsia"/>
        </w:rPr>
        <w:t xml:space="preserve">resources </w:t>
      </w:r>
      <w:r w:rsidR="003B67A3" w:rsidRPr="00C44445">
        <w:rPr>
          <w:rFonts w:eastAsiaTheme="minorEastAsia"/>
        </w:rPr>
        <w:t xml:space="preserve">(VMs) </w:t>
      </w:r>
      <w:r w:rsidRPr="00C44445">
        <w:rPr>
          <w:rFonts w:eastAsiaTheme="minorEastAsia"/>
        </w:rPr>
        <w:t xml:space="preserve">from the VIM </w:t>
      </w:r>
      <w:r w:rsidR="003B67A3" w:rsidRPr="00C44445">
        <w:rPr>
          <w:rFonts w:eastAsiaTheme="minorEastAsia"/>
        </w:rPr>
        <w:t>to create CIS cluster nodes</w:t>
      </w:r>
      <w:r w:rsidR="0075328D" w:rsidRPr="00C44445">
        <w:rPr>
          <w:rFonts w:eastAsiaTheme="minorEastAsia"/>
        </w:rPr>
        <w:t xml:space="preserve"> </w:t>
      </w:r>
      <w:r w:rsidRPr="00C44445">
        <w:rPr>
          <w:rFonts w:eastAsiaTheme="minorEastAsia"/>
        </w:rPr>
        <w:t>(e.g.</w:t>
      </w:r>
      <w:r w:rsidR="0075328D" w:rsidRPr="00C44445">
        <w:rPr>
          <w:rFonts w:eastAsiaTheme="minorEastAsia"/>
        </w:rPr>
        <w:t> </w:t>
      </w:r>
      <w:r w:rsidR="00FE1CB0" w:rsidRPr="00C44445">
        <w:rPr>
          <w:rFonts w:eastAsiaTheme="minorEastAsia"/>
        </w:rPr>
        <w:t>b</w:t>
      </w:r>
      <w:r w:rsidR="003B67A3" w:rsidRPr="00C44445">
        <w:rPr>
          <w:rFonts w:eastAsiaTheme="minorEastAsia"/>
        </w:rPr>
        <w:t xml:space="preserve">y using </w:t>
      </w:r>
      <w:r w:rsidRPr="00C44445">
        <w:rPr>
          <w:rFonts w:eastAsiaTheme="minorEastAsia"/>
        </w:rPr>
        <w:t xml:space="preserve">Allocate Virtualised Compute Resource operation </w:t>
      </w:r>
      <w:r w:rsidR="003B67A3" w:rsidRPr="00C44445">
        <w:rPr>
          <w:rFonts w:eastAsiaTheme="minorEastAsia"/>
        </w:rPr>
        <w:t xml:space="preserve">as specified in </w:t>
      </w:r>
      <w:r w:rsidRPr="00C44445">
        <w:rPr>
          <w:rFonts w:eastAsiaTheme="minorEastAsia"/>
        </w:rPr>
        <w:t>ETSI GS</w:t>
      </w:r>
      <w:r w:rsidR="0075328D" w:rsidRPr="00C44445">
        <w:rPr>
          <w:rFonts w:eastAsiaTheme="minorEastAsia"/>
        </w:rPr>
        <w:t> </w:t>
      </w:r>
      <w:r w:rsidRPr="00C44445">
        <w:rPr>
          <w:rFonts w:eastAsiaTheme="minorEastAsia"/>
        </w:rPr>
        <w:t>NFV</w:t>
      </w:r>
      <w:r w:rsidR="0075328D" w:rsidRPr="00C44445">
        <w:rPr>
          <w:rFonts w:eastAsiaTheme="minorEastAsia"/>
        </w:rPr>
        <w:noBreakHyphen/>
      </w:r>
      <w:r w:rsidRPr="00C44445">
        <w:rPr>
          <w:rFonts w:eastAsiaTheme="minorEastAsia"/>
        </w:rPr>
        <w:t>IFA</w:t>
      </w:r>
      <w:r w:rsidR="0075328D" w:rsidRPr="00C44445">
        <w:rPr>
          <w:rFonts w:eastAsiaTheme="minorEastAsia"/>
        </w:rPr>
        <w:t> </w:t>
      </w:r>
      <w:r w:rsidRPr="00C44445">
        <w:rPr>
          <w:rFonts w:eastAsiaTheme="minorEastAsia"/>
        </w:rPr>
        <w:t>005</w:t>
      </w:r>
      <w:r w:rsidR="0075328D" w:rsidRPr="00C44445">
        <w:rPr>
          <w:rFonts w:eastAsiaTheme="minorEastAsia"/>
        </w:rPr>
        <w:t> </w:t>
      </w:r>
      <w:r w:rsidR="00173E08" w:rsidRPr="00C44445">
        <w:rPr>
          <w:rFonts w:eastAsiaTheme="minorEastAsia"/>
        </w:rPr>
        <w:t>[</w:t>
      </w:r>
      <w:r w:rsidR="00173E08" w:rsidRPr="00C44445">
        <w:rPr>
          <w:rFonts w:eastAsiaTheme="minorEastAsia"/>
        </w:rPr>
        <w:fldChar w:fldCharType="begin"/>
      </w:r>
      <w:r w:rsidR="00173E08" w:rsidRPr="00C44445">
        <w:rPr>
          <w:rFonts w:eastAsiaTheme="minorEastAsia"/>
        </w:rPr>
        <w:instrText xml:space="preserve">REF REF_GSNFV_IFA005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i.3</w:t>
      </w:r>
      <w:r w:rsidR="00173E08" w:rsidRPr="00C44445">
        <w:rPr>
          <w:rFonts w:eastAsiaTheme="minorEastAsia"/>
        </w:rPr>
        <w:fldChar w:fldCharType="end"/>
      </w:r>
      <w:r w:rsidR="00173E08" w:rsidRPr="00C44445">
        <w:rPr>
          <w:rFonts w:eastAsiaTheme="minorEastAsia"/>
        </w:rPr>
        <w:t>]</w:t>
      </w:r>
      <w:r w:rsidRPr="00C44445">
        <w:rPr>
          <w:rFonts w:eastAsiaTheme="minorEastAsia"/>
        </w:rPr>
        <w:t>)</w:t>
      </w:r>
      <w:r w:rsidR="00557535" w:rsidRPr="00C44445">
        <w:rPr>
          <w:rFonts w:eastAsiaTheme="minorEastAsia"/>
        </w:rPr>
        <w:t>.</w:t>
      </w:r>
    </w:p>
    <w:p w14:paraId="1AF70ECE" w14:textId="77777777" w:rsidR="00AF1ED7" w:rsidRPr="00C44445" w:rsidRDefault="00AF1ED7" w:rsidP="00AF1ED7">
      <w:pPr>
        <w:pStyle w:val="BN"/>
        <w:rPr>
          <w:rFonts w:eastAsiaTheme="minorEastAsia"/>
        </w:rPr>
      </w:pPr>
      <w:r w:rsidRPr="00C44445">
        <w:rPr>
          <w:rFonts w:eastAsiaTheme="minorEastAsia"/>
        </w:rPr>
        <w:t xml:space="preserve">The VIM creates the </w:t>
      </w:r>
      <w:r w:rsidR="003B67A3" w:rsidRPr="00C44445">
        <w:rPr>
          <w:rFonts w:eastAsiaTheme="minorEastAsia"/>
        </w:rPr>
        <w:t>compute resources (</w:t>
      </w:r>
      <w:r w:rsidRPr="00C44445">
        <w:rPr>
          <w:rFonts w:eastAsiaTheme="minorEastAsia"/>
        </w:rPr>
        <w:t>VM</w:t>
      </w:r>
      <w:r w:rsidR="003B67A3" w:rsidRPr="00C44445">
        <w:rPr>
          <w:rFonts w:eastAsiaTheme="minorEastAsia"/>
        </w:rPr>
        <w:t>s)</w:t>
      </w:r>
      <w:r w:rsidRPr="00C44445">
        <w:rPr>
          <w:rFonts w:eastAsiaTheme="minorEastAsia"/>
        </w:rPr>
        <w:t xml:space="preserve"> and allocates </w:t>
      </w:r>
      <w:r w:rsidR="003B67A3" w:rsidRPr="00C44445">
        <w:rPr>
          <w:rFonts w:eastAsiaTheme="minorEastAsia"/>
        </w:rPr>
        <w:t xml:space="preserve">them </w:t>
      </w:r>
      <w:r w:rsidRPr="00C44445">
        <w:rPr>
          <w:rFonts w:eastAsiaTheme="minorEastAsia"/>
        </w:rPr>
        <w:t>for the CIS cluster.</w:t>
      </w:r>
    </w:p>
    <w:p w14:paraId="12FFABE9" w14:textId="77777777" w:rsidR="00AF1ED7" w:rsidRPr="00C44445" w:rsidRDefault="00AF1ED7" w:rsidP="00AF1ED7">
      <w:pPr>
        <w:pStyle w:val="BN"/>
        <w:rPr>
          <w:rFonts w:eastAsiaTheme="minorEastAsia"/>
        </w:rPr>
      </w:pPr>
      <w:r w:rsidRPr="00C44445">
        <w:rPr>
          <w:rFonts w:eastAsiaTheme="minorEastAsia"/>
        </w:rPr>
        <w:t xml:space="preserve">The VIM </w:t>
      </w:r>
      <w:r w:rsidR="003B67A3" w:rsidRPr="00C44445">
        <w:rPr>
          <w:rFonts w:eastAsiaTheme="minorEastAsia"/>
        </w:rPr>
        <w:t xml:space="preserve">responds about </w:t>
      </w:r>
      <w:r w:rsidRPr="00C44445">
        <w:rPr>
          <w:rFonts w:eastAsiaTheme="minorEastAsia"/>
        </w:rPr>
        <w:t>the VM creation and provides the CCM with the resource information.</w:t>
      </w:r>
    </w:p>
    <w:p w14:paraId="7572D086" w14:textId="77777777" w:rsidR="00AF1ED7" w:rsidRPr="00C44445" w:rsidRDefault="00AF1ED7" w:rsidP="00AF1ED7">
      <w:pPr>
        <w:pStyle w:val="BN"/>
        <w:rPr>
          <w:rFonts w:eastAsiaTheme="minorEastAsia"/>
        </w:rPr>
      </w:pPr>
      <w:r w:rsidRPr="00C44445">
        <w:rPr>
          <w:rFonts w:eastAsiaTheme="minorEastAsia"/>
        </w:rPr>
        <w:t xml:space="preserve">The CCM requests </w:t>
      </w:r>
      <w:r w:rsidR="003B67A3" w:rsidRPr="00C44445">
        <w:rPr>
          <w:rFonts w:eastAsiaTheme="minorEastAsia"/>
        </w:rPr>
        <w:t xml:space="preserve">the creation of </w:t>
      </w:r>
      <w:r w:rsidRPr="00C44445">
        <w:rPr>
          <w:rFonts w:eastAsiaTheme="minorEastAsia"/>
        </w:rPr>
        <w:t>storage resources from the VIM</w:t>
      </w:r>
      <w:r w:rsidR="003B67A3" w:rsidRPr="00C44445">
        <w:rPr>
          <w:rFonts w:eastAsiaTheme="minorEastAsia"/>
        </w:rPr>
        <w:t xml:space="preserve"> </w:t>
      </w:r>
      <w:r w:rsidRPr="00C44445">
        <w:rPr>
          <w:rFonts w:eastAsiaTheme="minorEastAsia"/>
        </w:rPr>
        <w:t>(e.g.</w:t>
      </w:r>
      <w:r w:rsidR="0075328D" w:rsidRPr="00C44445">
        <w:rPr>
          <w:rFonts w:eastAsiaTheme="minorEastAsia"/>
        </w:rPr>
        <w:t> b</w:t>
      </w:r>
      <w:r w:rsidR="003B67A3" w:rsidRPr="00C44445">
        <w:rPr>
          <w:rFonts w:eastAsiaTheme="minorEastAsia"/>
        </w:rPr>
        <w:t xml:space="preserve">y using </w:t>
      </w:r>
      <w:r w:rsidRPr="00C44445">
        <w:rPr>
          <w:rFonts w:eastAsiaTheme="minorEastAsia"/>
        </w:rPr>
        <w:t>Allocate Virtualised Storage Resource operation</w:t>
      </w:r>
      <w:r w:rsidR="003B67A3" w:rsidRPr="00C44445">
        <w:rPr>
          <w:rFonts w:eastAsiaTheme="minorEastAsia"/>
        </w:rPr>
        <w:t xml:space="preserve"> as specified in</w:t>
      </w:r>
      <w:r w:rsidRPr="00C44445">
        <w:rPr>
          <w:rFonts w:eastAsiaTheme="minorEastAsia"/>
        </w:rPr>
        <w:t xml:space="preserve"> ETSI GS NFV-IFA 005</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REF_GSNFV_IFA005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i.3</w:t>
      </w:r>
      <w:r w:rsidR="00173E08" w:rsidRPr="00C44445">
        <w:rPr>
          <w:rFonts w:eastAsiaTheme="minorEastAsia"/>
        </w:rPr>
        <w:fldChar w:fldCharType="end"/>
      </w:r>
      <w:r w:rsidR="00173E08" w:rsidRPr="00C44445">
        <w:rPr>
          <w:rFonts w:eastAsiaTheme="minorEastAsia"/>
        </w:rPr>
        <w:t>]</w:t>
      </w:r>
      <w:r w:rsidRPr="00C44445">
        <w:rPr>
          <w:rFonts w:eastAsiaTheme="minorEastAsia"/>
        </w:rPr>
        <w:t>)</w:t>
      </w:r>
      <w:r w:rsidR="00557535" w:rsidRPr="00C44445">
        <w:rPr>
          <w:rFonts w:eastAsiaTheme="minorEastAsia"/>
        </w:rPr>
        <w:t>.</w:t>
      </w:r>
    </w:p>
    <w:p w14:paraId="50B69E70" w14:textId="77777777" w:rsidR="00AF1ED7" w:rsidRPr="00C44445" w:rsidRDefault="00AF1ED7" w:rsidP="00AF1ED7">
      <w:pPr>
        <w:pStyle w:val="NO"/>
        <w:rPr>
          <w:rFonts w:eastAsiaTheme="minorEastAsia"/>
        </w:rPr>
      </w:pPr>
      <w:r w:rsidRPr="00C44445">
        <w:rPr>
          <w:rFonts w:eastAsiaTheme="minorEastAsia"/>
        </w:rPr>
        <w:t>NOTE 3:</w:t>
      </w:r>
      <w:r w:rsidRPr="00C44445">
        <w:rPr>
          <w:rFonts w:eastAsiaTheme="minorEastAsia"/>
        </w:rPr>
        <w:tab/>
        <w:t xml:space="preserve">These storage resources are for use for the whole </w:t>
      </w:r>
      <w:r w:rsidR="003B67A3" w:rsidRPr="00C44445">
        <w:rPr>
          <w:rFonts w:eastAsiaTheme="minorEastAsia"/>
        </w:rPr>
        <w:t xml:space="preserve">CIS </w:t>
      </w:r>
      <w:r w:rsidRPr="00C44445">
        <w:rPr>
          <w:rFonts w:eastAsiaTheme="minorEastAsia"/>
        </w:rPr>
        <w:t>cluster.</w:t>
      </w:r>
    </w:p>
    <w:p w14:paraId="08E90EF9" w14:textId="77777777" w:rsidR="00AF1ED7" w:rsidRPr="00C44445" w:rsidRDefault="00AF1ED7" w:rsidP="00AF1ED7">
      <w:pPr>
        <w:pStyle w:val="BN"/>
        <w:rPr>
          <w:rFonts w:eastAsiaTheme="minorEastAsia"/>
        </w:rPr>
      </w:pPr>
      <w:r w:rsidRPr="00C44445">
        <w:rPr>
          <w:rFonts w:eastAsiaTheme="minorEastAsia"/>
        </w:rPr>
        <w:t>The VIM creates the storage resources and allocates them for the CIS cluster.</w:t>
      </w:r>
    </w:p>
    <w:p w14:paraId="6FF02997" w14:textId="77777777" w:rsidR="00AF1ED7" w:rsidRPr="00C44445" w:rsidRDefault="00AF1ED7" w:rsidP="00AF1ED7">
      <w:pPr>
        <w:pStyle w:val="BN"/>
        <w:rPr>
          <w:rFonts w:eastAsiaTheme="minorEastAsia"/>
        </w:rPr>
      </w:pPr>
      <w:r w:rsidRPr="00C44445">
        <w:rPr>
          <w:rFonts w:eastAsiaTheme="minorEastAsia"/>
        </w:rPr>
        <w:t xml:space="preserve">The VIM </w:t>
      </w:r>
      <w:r w:rsidR="003B67A3" w:rsidRPr="00C44445">
        <w:rPr>
          <w:rFonts w:eastAsiaTheme="minorEastAsia"/>
        </w:rPr>
        <w:t xml:space="preserve">responds about </w:t>
      </w:r>
      <w:r w:rsidRPr="00C44445">
        <w:rPr>
          <w:rFonts w:eastAsiaTheme="minorEastAsia"/>
        </w:rPr>
        <w:t xml:space="preserve">the creation and provides the CCM with the </w:t>
      </w:r>
      <w:r w:rsidR="003B67A3" w:rsidRPr="00C44445">
        <w:rPr>
          <w:rFonts w:eastAsiaTheme="minorEastAsia"/>
        </w:rPr>
        <w:t xml:space="preserve">storage </w:t>
      </w:r>
      <w:r w:rsidRPr="00C44445">
        <w:rPr>
          <w:rFonts w:eastAsiaTheme="minorEastAsia"/>
        </w:rPr>
        <w:t>resource information.</w:t>
      </w:r>
    </w:p>
    <w:p w14:paraId="6B787C77" w14:textId="77777777" w:rsidR="00AF1ED7" w:rsidRPr="00C44445" w:rsidRDefault="00AF1ED7" w:rsidP="00AF1ED7">
      <w:pPr>
        <w:rPr>
          <w:rFonts w:eastAsiaTheme="minorEastAsia"/>
        </w:rPr>
      </w:pPr>
      <w:r w:rsidRPr="00C44445">
        <w:rPr>
          <w:rFonts w:eastAsiaTheme="minorEastAsia"/>
        </w:rPr>
        <w:t>Step</w:t>
      </w:r>
      <w:r w:rsidR="00557535" w:rsidRPr="00C44445">
        <w:rPr>
          <w:rFonts w:eastAsiaTheme="minorEastAsia"/>
        </w:rPr>
        <w:t>s</w:t>
      </w:r>
      <w:r w:rsidRPr="00C44445">
        <w:rPr>
          <w:rFonts w:eastAsiaTheme="minorEastAsia"/>
        </w:rPr>
        <w:t xml:space="preserve"> 11</w:t>
      </w:r>
      <w:r w:rsidR="00557535" w:rsidRPr="00C44445">
        <w:rPr>
          <w:rFonts w:eastAsiaTheme="minorEastAsia"/>
        </w:rPr>
        <w:t xml:space="preserve"> to </w:t>
      </w:r>
      <w:r w:rsidRPr="00C44445">
        <w:rPr>
          <w:rFonts w:eastAsiaTheme="minorEastAsia"/>
        </w:rPr>
        <w:t xml:space="preserve">16 describe the </w:t>
      </w:r>
      <w:r w:rsidR="003B67A3" w:rsidRPr="00C44445">
        <w:rPr>
          <w:rFonts w:eastAsiaTheme="minorEastAsia"/>
        </w:rPr>
        <w:t xml:space="preserve">infrastructure </w:t>
      </w:r>
      <w:r w:rsidRPr="00C44445">
        <w:rPr>
          <w:rFonts w:eastAsiaTheme="minorEastAsia"/>
        </w:rPr>
        <w:t>resource management in case of a bare-metal CIS cluster. There can be loops or collective operations.</w:t>
      </w:r>
    </w:p>
    <w:p w14:paraId="084BCFC1" w14:textId="77777777" w:rsidR="00AF1ED7" w:rsidRPr="00C44445" w:rsidRDefault="00AF1ED7" w:rsidP="00AF1ED7">
      <w:pPr>
        <w:pStyle w:val="NO"/>
        <w:rPr>
          <w:rFonts w:eastAsiaTheme="minorEastAsia"/>
          <w:b/>
          <w:i/>
        </w:rPr>
      </w:pPr>
      <w:r w:rsidRPr="00C44445">
        <w:rPr>
          <w:rFonts w:eastAsiaTheme="minorEastAsia"/>
        </w:rPr>
        <w:t>NOTE 4:</w:t>
      </w:r>
      <w:r w:rsidRPr="00C44445">
        <w:rPr>
          <w:rFonts w:eastAsiaTheme="minorEastAsia"/>
        </w:rPr>
        <w:tab/>
        <w:t>The order of resource allocation can vary and some steps can be executed in parallel.</w:t>
      </w:r>
    </w:p>
    <w:p w14:paraId="5F6DCF97" w14:textId="77777777" w:rsidR="00AF1ED7" w:rsidRPr="00C44445" w:rsidRDefault="00AF1ED7" w:rsidP="00AF1ED7">
      <w:pPr>
        <w:pStyle w:val="NO"/>
        <w:rPr>
          <w:rFonts w:eastAsiaTheme="minorEastAsia"/>
        </w:rPr>
      </w:pPr>
      <w:r w:rsidRPr="00C44445">
        <w:rPr>
          <w:rFonts w:eastAsiaTheme="minorEastAsia"/>
        </w:rPr>
        <w:t>NOTE 5:</w:t>
      </w:r>
      <w:r w:rsidRPr="00C44445">
        <w:rPr>
          <w:rFonts w:eastAsiaTheme="minorEastAsia"/>
        </w:rPr>
        <w:tab/>
        <w:t>Before the CCM internally performs resource management (in case of bare-metal servers) related to a CIS cluster, the CCM requests the NFVO to grant the process of resource management.</w:t>
      </w:r>
    </w:p>
    <w:p w14:paraId="12C1C1B4" w14:textId="77777777" w:rsidR="00AF1ED7" w:rsidRPr="00C44445" w:rsidRDefault="00AF1ED7" w:rsidP="00AF1ED7">
      <w:pPr>
        <w:pStyle w:val="BN"/>
        <w:rPr>
          <w:rFonts w:eastAsiaTheme="minorEastAsia"/>
        </w:rPr>
      </w:pPr>
      <w:r w:rsidRPr="00C44445">
        <w:rPr>
          <w:rFonts w:eastAsiaTheme="minorEastAsia"/>
        </w:rPr>
        <w:t xml:space="preserve">The CCM can have internally a pool of </w:t>
      </w:r>
      <w:r w:rsidR="009F33B6" w:rsidRPr="00C44445">
        <w:rPr>
          <w:rFonts w:eastAsiaTheme="minorEastAsia"/>
        </w:rPr>
        <w:t xml:space="preserve">compute </w:t>
      </w:r>
      <w:r w:rsidRPr="00C44445">
        <w:rPr>
          <w:rFonts w:eastAsiaTheme="minorEastAsia"/>
        </w:rPr>
        <w:t xml:space="preserve">resources from which it allocates </w:t>
      </w:r>
      <w:r w:rsidR="009F33B6" w:rsidRPr="00C44445">
        <w:rPr>
          <w:rFonts w:eastAsiaTheme="minorEastAsia"/>
        </w:rPr>
        <w:t xml:space="preserve">bare-metal </w:t>
      </w:r>
      <w:r w:rsidRPr="00C44445">
        <w:rPr>
          <w:rFonts w:eastAsiaTheme="minorEastAsia"/>
        </w:rPr>
        <w:t>servers or can use a separate entity to manage a server pool</w:t>
      </w:r>
      <w:r w:rsidR="009F33B6" w:rsidRPr="00C44445">
        <w:rPr>
          <w:rFonts w:eastAsiaTheme="minorEastAsia"/>
        </w:rPr>
        <w:t>, to create the CIS cluster nodes</w:t>
      </w:r>
      <w:r w:rsidRPr="00C44445">
        <w:rPr>
          <w:rFonts w:eastAsiaTheme="minorEastAsia"/>
        </w:rPr>
        <w:t>.</w:t>
      </w:r>
    </w:p>
    <w:p w14:paraId="2E30D4CF" w14:textId="77777777" w:rsidR="00AF1ED7" w:rsidRPr="00C44445" w:rsidRDefault="00AF1ED7" w:rsidP="00AF1ED7">
      <w:pPr>
        <w:pStyle w:val="BN"/>
        <w:rPr>
          <w:rFonts w:eastAsiaTheme="minorEastAsia"/>
        </w:rPr>
      </w:pPr>
      <w:r w:rsidRPr="00C44445">
        <w:rPr>
          <w:rFonts w:eastAsiaTheme="minorEastAsia"/>
        </w:rPr>
        <w:t>The CCM can get storage resource e.g. by allocating storage from a storage server.</w:t>
      </w:r>
    </w:p>
    <w:p w14:paraId="2260C871" w14:textId="77777777" w:rsidR="00AF1ED7" w:rsidRPr="00C44445" w:rsidRDefault="00AF1ED7" w:rsidP="00AF1ED7">
      <w:pPr>
        <w:pStyle w:val="BN"/>
        <w:rPr>
          <w:rFonts w:eastAsiaTheme="minorEastAsia"/>
        </w:rPr>
      </w:pPr>
      <w:r w:rsidRPr="00C44445">
        <w:rPr>
          <w:rFonts w:eastAsiaTheme="minorEastAsia"/>
        </w:rPr>
        <w:t xml:space="preserve">In some cases, separate network resources are necessary (which are not managed by the VIM) for the realization of the CIS cluster nodes networks enabling the connectivity of the bare-metal servers allocated for the CIS cluster. </w:t>
      </w:r>
      <w:r w:rsidR="009F33B6" w:rsidRPr="00C44445">
        <w:rPr>
          <w:rFonts w:eastAsiaTheme="minorEastAsia"/>
        </w:rPr>
        <w:t xml:space="preserve">The </w:t>
      </w:r>
      <w:r w:rsidRPr="00C44445">
        <w:rPr>
          <w:rFonts w:eastAsiaTheme="minorEastAsia"/>
        </w:rPr>
        <w:t xml:space="preserve">CCM executes necessary </w:t>
      </w:r>
      <w:r w:rsidR="009F33B6" w:rsidRPr="00C44445">
        <w:rPr>
          <w:rFonts w:eastAsiaTheme="minorEastAsia"/>
        </w:rPr>
        <w:t xml:space="preserve">CIS cluster node network </w:t>
      </w:r>
      <w:r w:rsidRPr="00C44445">
        <w:rPr>
          <w:rFonts w:eastAsiaTheme="minorEastAsia"/>
        </w:rPr>
        <w:t>configuration e.g. using SDN.</w:t>
      </w:r>
    </w:p>
    <w:p w14:paraId="75F65636" w14:textId="77777777" w:rsidR="00AF1ED7" w:rsidRPr="00C44445" w:rsidRDefault="00AF1ED7" w:rsidP="00AF1ED7">
      <w:pPr>
        <w:pStyle w:val="BN"/>
        <w:rPr>
          <w:rFonts w:eastAsiaTheme="minorEastAsia"/>
        </w:rPr>
      </w:pPr>
      <w:r w:rsidRPr="00C44445">
        <w:rPr>
          <w:rFonts w:eastAsiaTheme="minorEastAsia"/>
        </w:rPr>
        <w:t xml:space="preserve">In some cases of mixed environments (e.g. with VM-based VNFs hosted on the NFVI) additional network resources from the VIM provide the connectivity between the bare-metal CIS cluster and other clusters or infrastructure networks. </w:t>
      </w:r>
      <w:r w:rsidR="009F33B6" w:rsidRPr="00C44445">
        <w:rPr>
          <w:rFonts w:eastAsiaTheme="minorEastAsia"/>
        </w:rPr>
        <w:t xml:space="preserve">The </w:t>
      </w:r>
      <w:r w:rsidRPr="00C44445">
        <w:rPr>
          <w:rFonts w:eastAsiaTheme="minorEastAsia"/>
        </w:rPr>
        <w:t>CCM requests these resources from the VIM.</w:t>
      </w:r>
    </w:p>
    <w:p w14:paraId="06565A8B" w14:textId="77777777" w:rsidR="00AF1ED7" w:rsidRPr="00C44445" w:rsidRDefault="00AF1ED7" w:rsidP="00AF1ED7">
      <w:pPr>
        <w:pStyle w:val="BN"/>
        <w:rPr>
          <w:rFonts w:eastAsiaTheme="minorEastAsia"/>
        </w:rPr>
      </w:pPr>
      <w:r w:rsidRPr="00C44445">
        <w:rPr>
          <w:rFonts w:eastAsiaTheme="minorEastAsia"/>
        </w:rPr>
        <w:t>The VIM creates the network resources and allocates them for the CIS cluster.</w:t>
      </w:r>
    </w:p>
    <w:p w14:paraId="39DC42F7" w14:textId="77777777" w:rsidR="00AF1ED7" w:rsidRPr="00C44445" w:rsidRDefault="00AF1ED7" w:rsidP="00AF1ED7">
      <w:pPr>
        <w:pStyle w:val="BN"/>
        <w:numPr>
          <w:ilvl w:val="0"/>
          <w:numId w:val="0"/>
        </w:numPr>
        <w:ind w:left="284"/>
        <w:rPr>
          <w:rFonts w:eastAsiaTheme="minorEastAsia"/>
        </w:rPr>
      </w:pPr>
      <w:r w:rsidRPr="00C44445">
        <w:rPr>
          <w:rFonts w:eastAsiaTheme="minorEastAsia"/>
        </w:rPr>
        <w:t>NOTE 6:</w:t>
      </w:r>
      <w:r w:rsidRPr="00C44445">
        <w:rPr>
          <w:rFonts w:eastAsiaTheme="minorEastAsia"/>
        </w:rPr>
        <w:tab/>
        <w:t xml:space="preserve">This includes the necessary </w:t>
      </w:r>
      <w:r w:rsidR="009F33B6" w:rsidRPr="00C44445">
        <w:rPr>
          <w:rFonts w:eastAsiaTheme="minorEastAsia"/>
        </w:rPr>
        <w:t xml:space="preserve">network </w:t>
      </w:r>
      <w:r w:rsidRPr="00C44445">
        <w:rPr>
          <w:rFonts w:eastAsiaTheme="minorEastAsia"/>
        </w:rPr>
        <w:t>resources to enable the CCM to connect to the CIS cluster.</w:t>
      </w:r>
    </w:p>
    <w:p w14:paraId="5201C79C" w14:textId="77777777" w:rsidR="00AF1ED7" w:rsidRPr="00C44445" w:rsidRDefault="00AF1ED7" w:rsidP="00AF1ED7">
      <w:pPr>
        <w:pStyle w:val="BN"/>
        <w:rPr>
          <w:rFonts w:eastAsiaTheme="minorEastAsia"/>
        </w:rPr>
      </w:pPr>
      <w:r w:rsidRPr="00C44445">
        <w:rPr>
          <w:rFonts w:eastAsiaTheme="minorEastAsia"/>
        </w:rPr>
        <w:t>The VIM confirms the creation and provides the CCM with the resource information.</w:t>
      </w:r>
    </w:p>
    <w:p w14:paraId="29538942" w14:textId="77777777" w:rsidR="00AF1ED7" w:rsidRPr="00C44445" w:rsidRDefault="00AF1ED7" w:rsidP="00557535">
      <w:pPr>
        <w:keepNext/>
        <w:rPr>
          <w:rFonts w:eastAsiaTheme="minorEastAsia"/>
        </w:rPr>
      </w:pPr>
      <w:r w:rsidRPr="00C44445">
        <w:rPr>
          <w:rFonts w:eastAsiaTheme="minorEastAsia"/>
        </w:rPr>
        <w:lastRenderedPageBreak/>
        <w:t>Step</w:t>
      </w:r>
      <w:r w:rsidR="00B51F90" w:rsidRPr="00C44445">
        <w:rPr>
          <w:rFonts w:eastAsiaTheme="minorEastAsia"/>
        </w:rPr>
        <w:t>s</w:t>
      </w:r>
      <w:r w:rsidRPr="00C44445">
        <w:rPr>
          <w:rFonts w:eastAsiaTheme="minorEastAsia"/>
        </w:rPr>
        <w:t xml:space="preserve"> 17</w:t>
      </w:r>
      <w:r w:rsidR="00557535" w:rsidRPr="00C44445">
        <w:rPr>
          <w:rFonts w:eastAsiaTheme="minorEastAsia"/>
        </w:rPr>
        <w:t xml:space="preserve"> to </w:t>
      </w:r>
      <w:r w:rsidRPr="00C44445">
        <w:rPr>
          <w:rFonts w:eastAsiaTheme="minorEastAsia"/>
        </w:rPr>
        <w:t>22 describe the instantiation of CISM and CIS instances on the previously allocated resources.</w:t>
      </w:r>
    </w:p>
    <w:p w14:paraId="04C57DCD" w14:textId="77777777" w:rsidR="00AF1ED7" w:rsidRPr="00C44445" w:rsidRDefault="00AF1ED7" w:rsidP="00AF1ED7">
      <w:pPr>
        <w:pStyle w:val="NO"/>
        <w:rPr>
          <w:rFonts w:eastAsiaTheme="minorEastAsia"/>
        </w:rPr>
      </w:pPr>
      <w:r w:rsidRPr="00C44445">
        <w:rPr>
          <w:rFonts w:eastAsiaTheme="minorEastAsia"/>
        </w:rPr>
        <w:t>NOTE 7:</w:t>
      </w:r>
      <w:r w:rsidRPr="00C44445">
        <w:rPr>
          <w:rFonts w:eastAsiaTheme="minorEastAsia"/>
        </w:rPr>
        <w:tab/>
        <w:t>The order of the steps can vary and some steps can be executed in parallel.</w:t>
      </w:r>
    </w:p>
    <w:p w14:paraId="2777C644" w14:textId="77777777" w:rsidR="00AF1ED7" w:rsidRPr="00C44445" w:rsidRDefault="00AF1ED7" w:rsidP="00AF1ED7">
      <w:pPr>
        <w:pStyle w:val="BN"/>
        <w:rPr>
          <w:rFonts w:eastAsiaTheme="minorEastAsia"/>
        </w:rPr>
      </w:pPr>
      <w:r w:rsidRPr="00C44445">
        <w:rPr>
          <w:rFonts w:eastAsiaTheme="minorEastAsia"/>
        </w:rPr>
        <w:t>The CCM instantiates CISM instance(s) on some CIS cluster nodes according to the information in the CIS cluster descriptors (CCD and CCND) and in the parameters of the command. In case of VMs, this can be done e.g. by deploying an image, in case of bare-metal servers e.g. by installing a boot image.</w:t>
      </w:r>
    </w:p>
    <w:p w14:paraId="38FDD94C" w14:textId="77777777" w:rsidR="00AF1ED7" w:rsidRPr="00C44445" w:rsidRDefault="00AF1ED7" w:rsidP="00AF1ED7">
      <w:pPr>
        <w:pStyle w:val="NO"/>
        <w:rPr>
          <w:rFonts w:eastAsiaTheme="minorEastAsia"/>
        </w:rPr>
      </w:pPr>
      <w:r w:rsidRPr="00C44445">
        <w:rPr>
          <w:rFonts w:eastAsiaTheme="minorEastAsia"/>
        </w:rPr>
        <w:t>NOTE 8:</w:t>
      </w:r>
      <w:r w:rsidRPr="00C44445">
        <w:rPr>
          <w:rFonts w:eastAsiaTheme="minorEastAsia"/>
        </w:rPr>
        <w:tab/>
        <w:t>A CISM instance can also share its software image with a CIS instance.</w:t>
      </w:r>
    </w:p>
    <w:p w14:paraId="7D861418" w14:textId="77777777" w:rsidR="00AF1ED7" w:rsidRPr="00C44445" w:rsidRDefault="00AF1ED7" w:rsidP="00AF1ED7">
      <w:pPr>
        <w:pStyle w:val="BN"/>
        <w:rPr>
          <w:rFonts w:eastAsiaTheme="minorEastAsia"/>
        </w:rPr>
      </w:pPr>
      <w:r w:rsidRPr="00C44445">
        <w:rPr>
          <w:rFonts w:eastAsiaTheme="minorEastAsia"/>
        </w:rPr>
        <w:t>The CCM starts the software of the CISM instance(s) and executes necessary configuration.</w:t>
      </w:r>
    </w:p>
    <w:p w14:paraId="1BBDD49B" w14:textId="77777777" w:rsidR="00AF1ED7" w:rsidRPr="00C44445" w:rsidRDefault="00AF1ED7" w:rsidP="00AF1ED7">
      <w:pPr>
        <w:pStyle w:val="NO"/>
        <w:rPr>
          <w:rFonts w:eastAsiaTheme="minorEastAsia"/>
        </w:rPr>
      </w:pPr>
      <w:r w:rsidRPr="00C44445">
        <w:rPr>
          <w:rFonts w:eastAsiaTheme="minorEastAsia"/>
        </w:rPr>
        <w:t>NOTE 9:</w:t>
      </w:r>
      <w:r w:rsidRPr="00C44445">
        <w:rPr>
          <w:rFonts w:eastAsiaTheme="minorEastAsia"/>
        </w:rPr>
        <w:tab/>
        <w:t xml:space="preserve">This includes to establish necessary peering (e.g. communication configuration) between </w:t>
      </w:r>
      <w:r w:rsidR="009F33B6" w:rsidRPr="00C44445">
        <w:rPr>
          <w:rFonts w:eastAsiaTheme="minorEastAsia"/>
        </w:rPr>
        <w:t xml:space="preserve">the </w:t>
      </w:r>
      <w:r w:rsidRPr="00C44445">
        <w:rPr>
          <w:rFonts w:eastAsiaTheme="minorEastAsia"/>
        </w:rPr>
        <w:t>CCM, CISM and CIS instances.</w:t>
      </w:r>
    </w:p>
    <w:p w14:paraId="5C9209C3" w14:textId="77777777" w:rsidR="00AF1ED7" w:rsidRPr="00C44445" w:rsidRDefault="00AF1ED7" w:rsidP="00AF1ED7">
      <w:pPr>
        <w:pStyle w:val="BN"/>
        <w:rPr>
          <w:rFonts w:eastAsiaTheme="minorEastAsia"/>
        </w:rPr>
      </w:pPr>
      <w:r w:rsidRPr="00C44445">
        <w:rPr>
          <w:rFonts w:eastAsiaTheme="minorEastAsia"/>
        </w:rPr>
        <w:t>The CCM requests the CISM (see CismCisInsMgt.001) to instantiate the CIS instances on the remaining CIS cluster nodes according to the information from CCND and parameters of the command.</w:t>
      </w:r>
    </w:p>
    <w:p w14:paraId="698D544E" w14:textId="77777777" w:rsidR="00AF1ED7" w:rsidRPr="00C44445" w:rsidRDefault="00AF1ED7" w:rsidP="00AF1ED7">
      <w:pPr>
        <w:pStyle w:val="NO"/>
        <w:rPr>
          <w:rFonts w:eastAsiaTheme="minorEastAsia"/>
        </w:rPr>
      </w:pPr>
      <w:r w:rsidRPr="00C44445">
        <w:rPr>
          <w:rFonts w:eastAsiaTheme="minorEastAsia"/>
        </w:rPr>
        <w:t>NOTE 10:</w:t>
      </w:r>
      <w:r w:rsidRPr="00C44445">
        <w:rPr>
          <w:rFonts w:eastAsiaTheme="minorEastAsia"/>
        </w:rPr>
        <w:tab/>
        <w:t>The instantiation steps (step 18 and step 19) include all necessary initial configuration for the corresponding CIS cluster nodes.</w:t>
      </w:r>
    </w:p>
    <w:p w14:paraId="6DE825B3" w14:textId="77777777" w:rsidR="00AF1ED7" w:rsidRPr="00C44445" w:rsidRDefault="00AF1ED7" w:rsidP="00AF1ED7">
      <w:pPr>
        <w:pStyle w:val="BN"/>
        <w:rPr>
          <w:rFonts w:eastAsiaTheme="minorEastAsia"/>
        </w:rPr>
      </w:pPr>
      <w:r w:rsidRPr="00C44445">
        <w:rPr>
          <w:rFonts w:eastAsiaTheme="minorEastAsia"/>
        </w:rPr>
        <w:t>The CISM performs the main steps for instantiation, configuration and networking of the CIS instance.</w:t>
      </w:r>
    </w:p>
    <w:p w14:paraId="7DFB3D68" w14:textId="77777777" w:rsidR="00AF1ED7" w:rsidRPr="00C44445" w:rsidRDefault="00AF1ED7" w:rsidP="00AF1ED7">
      <w:pPr>
        <w:pStyle w:val="BN"/>
        <w:rPr>
          <w:rFonts w:eastAsiaTheme="minorEastAsia"/>
        </w:rPr>
      </w:pPr>
      <w:r w:rsidRPr="00C44445">
        <w:rPr>
          <w:rFonts w:eastAsiaTheme="minorEastAsia"/>
        </w:rPr>
        <w:t xml:space="preserve">The CISM </w:t>
      </w:r>
      <w:r w:rsidR="009F33B6" w:rsidRPr="00C44445">
        <w:rPr>
          <w:rFonts w:eastAsiaTheme="minorEastAsia"/>
        </w:rPr>
        <w:t xml:space="preserve">responds with </w:t>
      </w:r>
      <w:r w:rsidRPr="00C44445">
        <w:rPr>
          <w:rFonts w:eastAsiaTheme="minorEastAsia"/>
        </w:rPr>
        <w:t>the CIS instance</w:t>
      </w:r>
      <w:r w:rsidR="00B51F90" w:rsidRPr="00C44445">
        <w:rPr>
          <w:rFonts w:eastAsiaTheme="minorEastAsia"/>
        </w:rPr>
        <w:t>'</w:t>
      </w:r>
      <w:r w:rsidRPr="00C44445">
        <w:rPr>
          <w:rFonts w:eastAsiaTheme="minorEastAsia"/>
        </w:rPr>
        <w:t>s instantiation.</w:t>
      </w:r>
    </w:p>
    <w:p w14:paraId="2A6FC8E0" w14:textId="77777777" w:rsidR="00AF1ED7" w:rsidRPr="00C44445" w:rsidRDefault="00AF1ED7" w:rsidP="00AF1ED7">
      <w:pPr>
        <w:pStyle w:val="BN"/>
        <w:rPr>
          <w:rFonts w:eastAsiaTheme="minorEastAsia"/>
        </w:rPr>
      </w:pPr>
      <w:r w:rsidRPr="00C44445">
        <w:rPr>
          <w:rFonts w:eastAsiaTheme="minorEastAsia"/>
        </w:rPr>
        <w:t>Finally, additional configuration can be performed, e.g. for the CIS cluster nodes network and for cluster external networks and interfaces of the CIS cluster.</w:t>
      </w:r>
    </w:p>
    <w:p w14:paraId="1D7A0A3A" w14:textId="77777777" w:rsidR="00AF1ED7" w:rsidRPr="00C44445" w:rsidRDefault="00AF1ED7" w:rsidP="00AF1ED7">
      <w:pPr>
        <w:pStyle w:val="NO"/>
        <w:rPr>
          <w:rFonts w:eastAsiaTheme="minorEastAsia"/>
          <w:color w:val="000000" w:themeColor="text1"/>
        </w:rPr>
      </w:pPr>
      <w:r w:rsidRPr="00C44445">
        <w:rPr>
          <w:rFonts w:eastAsiaTheme="minorEastAsia"/>
        </w:rPr>
        <w:t>NOTE 11:</w:t>
      </w:r>
      <w:r w:rsidRPr="00C44445">
        <w:rPr>
          <w:rFonts w:eastAsiaTheme="minorEastAsia"/>
        </w:rPr>
        <w:tab/>
        <w:t>The final configuration step (step 22) include</w:t>
      </w:r>
      <w:r w:rsidR="009F33B6" w:rsidRPr="00C44445">
        <w:rPr>
          <w:rFonts w:eastAsiaTheme="minorEastAsia" w:hint="eastAsia"/>
          <w:lang w:eastAsia="zh-CN"/>
        </w:rPr>
        <w:t>s</w:t>
      </w:r>
      <w:r w:rsidRPr="00C44445">
        <w:rPr>
          <w:rFonts w:eastAsiaTheme="minorEastAsia"/>
        </w:rPr>
        <w:t xml:space="preserve"> all necessary </w:t>
      </w:r>
      <w:r w:rsidRPr="00C44445">
        <w:rPr>
          <w:rFonts w:eastAsiaTheme="minorEastAsia"/>
          <w:color w:val="000000" w:themeColor="text1"/>
        </w:rPr>
        <w:t>activities regarding enabling the connectivity of the CIS cluster towards NFV-MANO entities.</w:t>
      </w:r>
    </w:p>
    <w:p w14:paraId="6DE7062B" w14:textId="77777777" w:rsidR="00AF1ED7" w:rsidRPr="00C44445" w:rsidRDefault="00AF1ED7" w:rsidP="00AF1ED7">
      <w:pPr>
        <w:pStyle w:val="BN"/>
        <w:rPr>
          <w:rFonts w:eastAsiaTheme="minorEastAsia"/>
        </w:rPr>
      </w:pPr>
      <w:r w:rsidRPr="00C44445">
        <w:rPr>
          <w:rFonts w:eastAsiaTheme="minorEastAsia"/>
        </w:rPr>
        <w:t>The CCM notifies the Consumer about the successful CIS cluster creation providing necessary information about the CIS cluster and the CISM instance, e.g. capabilities and a CIS cluster identification.</w:t>
      </w:r>
    </w:p>
    <w:p w14:paraId="52E49B2D" w14:textId="77777777" w:rsidR="00AF1ED7" w:rsidRPr="00C44445" w:rsidRDefault="00AF1ED7" w:rsidP="00AF1ED7">
      <w:pPr>
        <w:pStyle w:val="BN"/>
        <w:rPr>
          <w:rFonts w:eastAsiaTheme="minorEastAsia"/>
        </w:rPr>
      </w:pPr>
      <w:r w:rsidRPr="00C44445">
        <w:rPr>
          <w:rFonts w:eastAsiaTheme="minorEastAsia"/>
        </w:rPr>
        <w:t>The CCM also sends notification</w:t>
      </w:r>
      <w:r w:rsidR="009F33B6" w:rsidRPr="00C44445">
        <w:rPr>
          <w:rFonts w:eastAsiaTheme="minorEastAsia"/>
        </w:rPr>
        <w:t>s</w:t>
      </w:r>
      <w:r w:rsidRPr="00C44445">
        <w:rPr>
          <w:rFonts w:eastAsiaTheme="minorEastAsia"/>
        </w:rPr>
        <w:t xml:space="preserve"> to other subscribers about the successful CIS cluster creation providing similar information.</w:t>
      </w:r>
    </w:p>
    <w:p w14:paraId="2721FB6B" w14:textId="77777777" w:rsidR="00AF1ED7" w:rsidRPr="00C44445" w:rsidRDefault="00AF1ED7" w:rsidP="00AF1ED7">
      <w:pPr>
        <w:pStyle w:val="Heading1"/>
        <w:rPr>
          <w:rFonts w:eastAsiaTheme="minorEastAsia"/>
        </w:rPr>
      </w:pPr>
      <w:bookmarkStart w:id="381" w:name="_Toc145065857"/>
      <w:bookmarkStart w:id="382" w:name="_Toc145662355"/>
      <w:bookmarkStart w:id="383" w:name="_Toc145662495"/>
      <w:bookmarkStart w:id="384" w:name="_Toc145940365"/>
      <w:r w:rsidRPr="00C44445">
        <w:rPr>
          <w:rFonts w:eastAsiaTheme="minorEastAsia"/>
        </w:rPr>
        <w:t>B.3</w:t>
      </w:r>
      <w:r w:rsidRPr="00C44445">
        <w:rPr>
          <w:rFonts w:eastAsiaTheme="minorEastAsia"/>
        </w:rPr>
        <w:tab/>
        <w:t>Create a CIS cluster as an NS</w:t>
      </w:r>
      <w:bookmarkEnd w:id="381"/>
      <w:bookmarkEnd w:id="382"/>
      <w:bookmarkEnd w:id="383"/>
      <w:bookmarkEnd w:id="384"/>
    </w:p>
    <w:p w14:paraId="5DB70B31" w14:textId="77777777" w:rsidR="00AF1ED7" w:rsidRPr="00C44445" w:rsidRDefault="00AF1ED7" w:rsidP="00AF1ED7">
      <w:pPr>
        <w:pStyle w:val="Heading2"/>
      </w:pPr>
      <w:bookmarkStart w:id="385" w:name="_Toc145065858"/>
      <w:bookmarkStart w:id="386" w:name="_Toc145662356"/>
      <w:bookmarkStart w:id="387" w:name="_Toc145662496"/>
      <w:bookmarkStart w:id="388" w:name="_Toc145940366"/>
      <w:r w:rsidRPr="00C44445">
        <w:t>B.3.1</w:t>
      </w:r>
      <w:r w:rsidRPr="00C44445">
        <w:tab/>
        <w:t>Introduction</w:t>
      </w:r>
      <w:bookmarkEnd w:id="385"/>
      <w:bookmarkEnd w:id="386"/>
      <w:bookmarkEnd w:id="387"/>
      <w:bookmarkEnd w:id="388"/>
    </w:p>
    <w:p w14:paraId="5235300A" w14:textId="77777777" w:rsidR="00AF1ED7" w:rsidRPr="00C44445" w:rsidRDefault="00AF1ED7" w:rsidP="00AF1ED7">
      <w:pPr>
        <w:rPr>
          <w:rFonts w:eastAsiaTheme="minorEastAsia"/>
        </w:rPr>
      </w:pPr>
      <w:r w:rsidRPr="00C44445">
        <w:rPr>
          <w:rFonts w:eastAsiaTheme="minorEastAsia"/>
        </w:rPr>
        <w:t>In this workflow example, the CCM creates the CIS cluster as an NS. The CCM plays the role of an OSS. The NS provides the functionality of a CIS cluster. In this example the NS contains two types of VNFs, one provides the CISM functionality and the other one provides the CIS functionality. The contents of the NSD and the selected instantiation level determines how many CISM and CIS instances are instantiated when the NS is instantiated.</w:t>
      </w:r>
    </w:p>
    <w:p w14:paraId="5D80D648" w14:textId="77777777" w:rsidR="00AF1ED7" w:rsidRPr="00C44445" w:rsidRDefault="00AF1ED7" w:rsidP="00AF1ED7">
      <w:pPr>
        <w:rPr>
          <w:rFonts w:eastAsiaTheme="minorEastAsia"/>
        </w:rPr>
      </w:pPr>
      <w:r w:rsidRPr="00C44445">
        <w:rPr>
          <w:rFonts w:eastAsiaTheme="minorEastAsia"/>
        </w:rPr>
        <w:t>Many other arrangements are possible but not covered by this example, e.g. the NS can be designed with a single VNF that provides both the CIS cluster and CISM functionality.</w:t>
      </w:r>
    </w:p>
    <w:p w14:paraId="32A98284" w14:textId="77777777" w:rsidR="00AF1ED7" w:rsidRPr="00C44445" w:rsidRDefault="00AF1ED7" w:rsidP="00AF1ED7">
      <w:pPr>
        <w:rPr>
          <w:rFonts w:eastAsiaTheme="minorEastAsia"/>
        </w:rPr>
      </w:pPr>
      <w:r w:rsidRPr="00C44445">
        <w:t>The present procedure describes the deployment of the NS providing the functionality of the CIS cluster. The deployment of VNFs on the CIS cluster is expected to be also performed by deploying other NSs including the corresponding VNFs. Therefore, it is envisioned that two kinds of NSs are deployed: an "underlay" NS providing the CIS cluster functionality and an "overlay" NS providing the deployment of actual containerized VNFs. The two NSs are completely independent of each other (</w:t>
      </w:r>
      <w:r w:rsidR="00685338" w:rsidRPr="00C44445">
        <w:t>i.e.</w:t>
      </w:r>
      <w:r w:rsidRPr="00C44445">
        <w:t xml:space="preserve"> no nesting NS relationship is established between the two NS instances, accounting of resources usage by each NS is independent, etc.), and in fact, these can be managed by different NFV</w:t>
      </w:r>
      <w:r w:rsidR="00557535" w:rsidRPr="00C44445">
        <w:noBreakHyphen/>
      </w:r>
      <w:r w:rsidRPr="00C44445">
        <w:t>MANO stack instances as indicated in clause B.3.2.</w:t>
      </w:r>
    </w:p>
    <w:p w14:paraId="2C00CD2F" w14:textId="77777777" w:rsidR="00AF1ED7" w:rsidRPr="00C44445" w:rsidRDefault="00AF1ED7" w:rsidP="00AF1ED7">
      <w:pPr>
        <w:pStyle w:val="Heading2"/>
      </w:pPr>
      <w:bookmarkStart w:id="389" w:name="_Toc145065859"/>
      <w:bookmarkStart w:id="390" w:name="_Toc145662357"/>
      <w:bookmarkStart w:id="391" w:name="_Toc145662497"/>
      <w:bookmarkStart w:id="392" w:name="_Toc145940367"/>
      <w:r w:rsidRPr="00C44445">
        <w:lastRenderedPageBreak/>
        <w:t>B.3.2</w:t>
      </w:r>
      <w:r w:rsidRPr="00C44445">
        <w:tab/>
        <w:t>Actors</w:t>
      </w:r>
      <w:bookmarkEnd w:id="389"/>
      <w:bookmarkEnd w:id="390"/>
      <w:bookmarkEnd w:id="391"/>
      <w:bookmarkEnd w:id="392"/>
    </w:p>
    <w:p w14:paraId="35CC45A3" w14:textId="77777777" w:rsidR="00AF1ED7" w:rsidRPr="00C44445" w:rsidRDefault="00AF1ED7" w:rsidP="00AF1ED7">
      <w:r w:rsidRPr="00C44445">
        <w:t>Table B.3.2-1 describes the actors and roles involved in the creation of a CIS cluster. It does not preclude that a functional block instance can play multiple roles (e.g. the NFVO-A and NFVO-B roles can be played by the same NFVO instance).</w:t>
      </w:r>
    </w:p>
    <w:p w14:paraId="78985594" w14:textId="77777777" w:rsidR="00AF1ED7" w:rsidRPr="00C44445" w:rsidRDefault="00AF1ED7" w:rsidP="00AF1ED7">
      <w:pPr>
        <w:pStyle w:val="TH"/>
      </w:pPr>
      <w:r w:rsidRPr="00C44445">
        <w:t>Table B.3.2-1: Create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C44445" w14:paraId="4C6C7AD7" w14:textId="77777777" w:rsidTr="0075328D">
        <w:trPr>
          <w:jc w:val="center"/>
        </w:trPr>
        <w:tc>
          <w:tcPr>
            <w:tcW w:w="186" w:type="pct"/>
            <w:shd w:val="clear" w:color="auto" w:fill="D9D9D9"/>
          </w:tcPr>
          <w:p w14:paraId="07180708" w14:textId="77777777" w:rsidR="00AF1ED7" w:rsidRPr="00C44445" w:rsidRDefault="00AF1ED7" w:rsidP="00B51F90">
            <w:pPr>
              <w:pStyle w:val="TAH"/>
            </w:pPr>
            <w:r w:rsidRPr="00C44445">
              <w:t>#</w:t>
            </w:r>
          </w:p>
        </w:tc>
        <w:tc>
          <w:tcPr>
            <w:tcW w:w="540" w:type="pct"/>
            <w:shd w:val="clear" w:color="auto" w:fill="D9D9D9"/>
          </w:tcPr>
          <w:p w14:paraId="3FD25F8D" w14:textId="77777777" w:rsidR="00AF1ED7" w:rsidRPr="00C44445" w:rsidRDefault="00AF1ED7" w:rsidP="00B51F90">
            <w:pPr>
              <w:pStyle w:val="TAH"/>
            </w:pPr>
            <w:r w:rsidRPr="00C44445">
              <w:t>Actor</w:t>
            </w:r>
          </w:p>
        </w:tc>
        <w:tc>
          <w:tcPr>
            <w:tcW w:w="4274" w:type="pct"/>
            <w:shd w:val="clear" w:color="auto" w:fill="D9D9D9"/>
          </w:tcPr>
          <w:p w14:paraId="04A86D0F" w14:textId="77777777" w:rsidR="00AF1ED7" w:rsidRPr="00C44445" w:rsidRDefault="00AF1ED7" w:rsidP="00B51F90">
            <w:pPr>
              <w:pStyle w:val="TAH"/>
            </w:pPr>
            <w:r w:rsidRPr="00C44445">
              <w:t>Description</w:t>
            </w:r>
          </w:p>
        </w:tc>
      </w:tr>
      <w:tr w:rsidR="00AF1ED7" w:rsidRPr="00C44445" w14:paraId="7621F5EC" w14:textId="77777777" w:rsidTr="0075328D">
        <w:trPr>
          <w:jc w:val="center"/>
        </w:trPr>
        <w:tc>
          <w:tcPr>
            <w:tcW w:w="186" w:type="pct"/>
            <w:shd w:val="clear" w:color="auto" w:fill="FFFFFF"/>
          </w:tcPr>
          <w:p w14:paraId="78B17241"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540" w:type="pct"/>
            <w:shd w:val="clear" w:color="auto" w:fill="FFFFFF"/>
          </w:tcPr>
          <w:p w14:paraId="4A7913E2" w14:textId="77777777" w:rsidR="00AF1ED7" w:rsidRPr="00C44445" w:rsidRDefault="00AF1ED7" w:rsidP="00120CC6">
            <w:pPr>
              <w:keepNext/>
              <w:keepLines/>
              <w:spacing w:after="0"/>
              <w:rPr>
                <w:rFonts w:ascii="Arial" w:hAnsi="Arial"/>
                <w:sz w:val="18"/>
              </w:rPr>
            </w:pPr>
            <w:r w:rsidRPr="00C44445">
              <w:rPr>
                <w:rFonts w:ascii="Arial" w:hAnsi="Arial"/>
                <w:sz w:val="18"/>
              </w:rPr>
              <w:t>Consumer</w:t>
            </w:r>
          </w:p>
        </w:tc>
        <w:tc>
          <w:tcPr>
            <w:tcW w:w="4274" w:type="pct"/>
            <w:shd w:val="clear" w:color="auto" w:fill="FFFFFF"/>
          </w:tcPr>
          <w:p w14:paraId="21FCB113" w14:textId="77777777" w:rsidR="00AF1ED7" w:rsidRPr="00C44445" w:rsidRDefault="00AF1ED7" w:rsidP="00120CC6">
            <w:pPr>
              <w:keepNext/>
              <w:keepLines/>
              <w:spacing w:after="0"/>
              <w:rPr>
                <w:rFonts w:ascii="Arial" w:hAnsi="Arial"/>
                <w:sz w:val="18"/>
              </w:rPr>
            </w:pPr>
            <w:r w:rsidRPr="00C44445">
              <w:rPr>
                <w:rFonts w:ascii="Arial" w:hAnsi="Arial"/>
                <w:sz w:val="18"/>
              </w:rPr>
              <w:t>Either</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OSS</w:t>
            </w:r>
            <w:r w:rsidR="006E0FAB" w:rsidRPr="00C44445">
              <w:rPr>
                <w:rFonts w:ascii="Arial" w:hAnsi="Arial"/>
                <w:sz w:val="18"/>
              </w:rPr>
              <w:t xml:space="preserve"> </w:t>
            </w:r>
            <w:r w:rsidRPr="00C44445">
              <w:rPr>
                <w:rFonts w:ascii="Arial" w:hAnsi="Arial"/>
                <w:sz w:val="18"/>
              </w:rPr>
              <w:t>or</w:t>
            </w:r>
            <w:r w:rsidR="006E0FAB" w:rsidRPr="00C44445">
              <w:rPr>
                <w:rFonts w:ascii="Arial" w:hAnsi="Arial"/>
                <w:sz w:val="18"/>
              </w:rPr>
              <w:t xml:space="preserve"> </w:t>
            </w:r>
            <w:r w:rsidRPr="00C44445">
              <w:rPr>
                <w:rFonts w:ascii="Arial" w:hAnsi="Arial"/>
                <w:sz w:val="18"/>
              </w:rPr>
              <w:t>other</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system</w:t>
            </w:r>
            <w:r w:rsidR="006E0FAB" w:rsidRPr="00C44445">
              <w:rPr>
                <w:rFonts w:ascii="Arial" w:hAnsi="Arial"/>
                <w:sz w:val="18"/>
              </w:rPr>
              <w:t xml:space="preserve"> </w:t>
            </w:r>
            <w:r w:rsidRPr="00C44445">
              <w:rPr>
                <w:rFonts w:ascii="Arial" w:hAnsi="Arial"/>
                <w:sz w:val="18"/>
              </w:rPr>
              <w:t>(e.g.</w:t>
            </w:r>
            <w:r w:rsidR="006E0FAB" w:rsidRPr="00C44445">
              <w:rPr>
                <w:rFonts w:ascii="Arial" w:hAnsi="Arial"/>
                <w:sz w:val="18"/>
              </w:rPr>
              <w:t xml:space="preserve"> </w:t>
            </w:r>
            <w:r w:rsidRPr="00C44445">
              <w:rPr>
                <w:rFonts w:ascii="Arial" w:hAnsi="Arial"/>
                <w:sz w:val="18"/>
              </w:rPr>
              <w:t>NFVO)</w:t>
            </w:r>
            <w:r w:rsidR="006E0FAB" w:rsidRPr="00C44445">
              <w:rPr>
                <w:rFonts w:ascii="Arial" w:hAnsi="Arial"/>
                <w:sz w:val="18"/>
              </w:rPr>
              <w:t xml:space="preserve"> </w:t>
            </w:r>
            <w:r w:rsidRPr="00C44445">
              <w:rPr>
                <w:rFonts w:ascii="Arial" w:hAnsi="Arial"/>
                <w:sz w:val="18"/>
              </w:rPr>
              <w:t>responsible</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initiating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clusters</w:t>
            </w:r>
            <w:r w:rsidR="00AC38F4" w:rsidRPr="00C44445">
              <w:rPr>
                <w:rFonts w:ascii="Arial" w:hAnsi="Arial"/>
                <w:sz w:val="18"/>
              </w:rPr>
              <w:t>.</w:t>
            </w:r>
          </w:p>
        </w:tc>
      </w:tr>
      <w:tr w:rsidR="00AF1ED7" w:rsidRPr="00C44445" w14:paraId="70B3BF5D" w14:textId="77777777" w:rsidTr="0075328D">
        <w:trPr>
          <w:jc w:val="center"/>
        </w:trPr>
        <w:tc>
          <w:tcPr>
            <w:tcW w:w="186" w:type="pct"/>
            <w:shd w:val="clear" w:color="auto" w:fill="FFFFFF"/>
          </w:tcPr>
          <w:p w14:paraId="0FE45EA4"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540" w:type="pct"/>
            <w:shd w:val="clear" w:color="auto" w:fill="FFFFFF"/>
          </w:tcPr>
          <w:p w14:paraId="470F6F74" w14:textId="77777777" w:rsidR="00AF1ED7" w:rsidRPr="00C44445" w:rsidRDefault="00AF1ED7" w:rsidP="00120CC6">
            <w:pPr>
              <w:keepNext/>
              <w:keepLines/>
              <w:spacing w:after="0"/>
              <w:rPr>
                <w:rFonts w:ascii="Arial" w:hAnsi="Arial"/>
                <w:sz w:val="18"/>
              </w:rPr>
            </w:pPr>
            <w:r w:rsidRPr="00C44445">
              <w:rPr>
                <w:rFonts w:ascii="Arial" w:hAnsi="Arial"/>
                <w:sz w:val="18"/>
              </w:rPr>
              <w:t>NFVO-A</w:t>
            </w:r>
          </w:p>
        </w:tc>
        <w:tc>
          <w:tcPr>
            <w:tcW w:w="4274" w:type="pct"/>
            <w:shd w:val="clear" w:color="auto" w:fill="FFFFFF"/>
          </w:tcPr>
          <w:p w14:paraId="36337F9F"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Orchestrator</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system</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expected</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orchestrate</w:t>
            </w:r>
            <w:r w:rsidR="006E0FAB" w:rsidRPr="00C44445">
              <w:rPr>
                <w:rFonts w:ascii="Arial" w:eastAsia="MS Mincho" w:hAnsi="Arial"/>
                <w:sz w:val="18"/>
                <w:lang w:eastAsia="ja-JP"/>
              </w:rPr>
              <w:t xml:space="preserve"> </w:t>
            </w:r>
            <w:r w:rsidRPr="00C44445">
              <w:rPr>
                <w:rFonts w:ascii="Arial" w:eastAsia="MS Mincho" w:hAnsi="Arial"/>
                <w:sz w:val="18"/>
                <w:lang w:eastAsia="ja-JP"/>
              </w:rPr>
              <w:t>VNFs</w:t>
            </w:r>
            <w:r w:rsidR="006E0FAB" w:rsidRPr="00C44445">
              <w:rPr>
                <w:rFonts w:ascii="Arial" w:eastAsia="MS Mincho" w:hAnsi="Arial"/>
                <w:sz w:val="18"/>
                <w:lang w:eastAsia="ja-JP"/>
              </w:rPr>
              <w:t xml:space="preserve"> </w:t>
            </w:r>
            <w:r w:rsidRPr="00C44445">
              <w:rPr>
                <w:rFonts w:ascii="Arial" w:eastAsia="MS Mincho" w:hAnsi="Arial"/>
                <w:sz w:val="18"/>
                <w:lang w:eastAsia="ja-JP"/>
              </w:rPr>
              <w:t>deployed</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r w:rsidR="00AF1ED7" w:rsidRPr="00C44445" w14:paraId="57CE138E" w14:textId="77777777" w:rsidTr="0075328D">
        <w:trPr>
          <w:jc w:val="center"/>
        </w:trPr>
        <w:tc>
          <w:tcPr>
            <w:tcW w:w="186" w:type="pct"/>
            <w:shd w:val="clear" w:color="auto" w:fill="FFFFFF"/>
          </w:tcPr>
          <w:p w14:paraId="3AC1535D"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540" w:type="pct"/>
            <w:shd w:val="clear" w:color="auto" w:fill="FFFFFF"/>
          </w:tcPr>
          <w:p w14:paraId="25A7E4F0" w14:textId="77777777" w:rsidR="00AF1ED7" w:rsidRPr="00C44445" w:rsidRDefault="00AF1ED7" w:rsidP="00120CC6">
            <w:pPr>
              <w:keepNext/>
              <w:keepLines/>
              <w:spacing w:after="0"/>
              <w:rPr>
                <w:rFonts w:ascii="Arial" w:hAnsi="Arial"/>
                <w:sz w:val="18"/>
              </w:rPr>
            </w:pPr>
            <w:r w:rsidRPr="00C44445">
              <w:rPr>
                <w:rFonts w:ascii="Arial" w:hAnsi="Arial"/>
                <w:sz w:val="18"/>
              </w:rPr>
              <w:t>VNFM-A</w:t>
            </w:r>
          </w:p>
        </w:tc>
        <w:tc>
          <w:tcPr>
            <w:tcW w:w="4274" w:type="pct"/>
            <w:shd w:val="clear" w:color="auto" w:fill="FFFFFF"/>
          </w:tcPr>
          <w:p w14:paraId="35068FF9"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VNFM</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expected</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manage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lifecycle</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VNFs</w:t>
            </w:r>
            <w:r w:rsidR="006E0FAB" w:rsidRPr="00C44445">
              <w:rPr>
                <w:rFonts w:ascii="Arial" w:eastAsia="MS Mincho" w:hAnsi="Arial"/>
                <w:sz w:val="18"/>
                <w:lang w:eastAsia="ja-JP"/>
              </w:rPr>
              <w:t xml:space="preserve"> </w:t>
            </w:r>
            <w:r w:rsidRPr="00C44445">
              <w:rPr>
                <w:rFonts w:ascii="Arial" w:eastAsia="MS Mincho" w:hAnsi="Arial"/>
                <w:sz w:val="18"/>
                <w:lang w:eastAsia="ja-JP"/>
              </w:rPr>
              <w:t>deployed</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r w:rsidR="00AF1ED7" w:rsidRPr="00C44445" w14:paraId="4F366FC6" w14:textId="77777777" w:rsidTr="0075328D">
        <w:trPr>
          <w:jc w:val="center"/>
        </w:trPr>
        <w:tc>
          <w:tcPr>
            <w:tcW w:w="186" w:type="pct"/>
            <w:shd w:val="clear" w:color="auto" w:fill="FFFFFF"/>
          </w:tcPr>
          <w:p w14:paraId="17D10F19"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540" w:type="pct"/>
            <w:shd w:val="clear" w:color="auto" w:fill="FFFFFF"/>
          </w:tcPr>
          <w:p w14:paraId="4A3CE3C2" w14:textId="77777777" w:rsidR="00AF1ED7" w:rsidRPr="00C44445" w:rsidRDefault="00AF1ED7" w:rsidP="00120CC6">
            <w:pPr>
              <w:keepNext/>
              <w:keepLines/>
              <w:spacing w:after="0"/>
              <w:rPr>
                <w:rFonts w:ascii="Arial" w:hAnsi="Arial"/>
                <w:sz w:val="18"/>
              </w:rPr>
            </w:pPr>
            <w:r w:rsidRPr="00C44445">
              <w:rPr>
                <w:rFonts w:ascii="Arial" w:hAnsi="Arial"/>
                <w:sz w:val="18"/>
              </w:rPr>
              <w:t>CCM</w:t>
            </w:r>
          </w:p>
        </w:tc>
        <w:tc>
          <w:tcPr>
            <w:tcW w:w="4274" w:type="pct"/>
            <w:shd w:val="clear" w:color="auto" w:fill="FFFFFF"/>
          </w:tcPr>
          <w:p w14:paraId="1CFA73BA"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manage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new</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Consumer</w:t>
            </w:r>
            <w:r w:rsidR="00AC38F4" w:rsidRPr="00C44445">
              <w:rPr>
                <w:rFonts w:ascii="Arial" w:eastAsia="MS Mincho" w:hAnsi="Arial"/>
                <w:sz w:val="18"/>
                <w:lang w:eastAsia="ja-JP"/>
              </w:rPr>
              <w:t>.</w:t>
            </w:r>
          </w:p>
        </w:tc>
      </w:tr>
      <w:tr w:rsidR="00AF1ED7" w:rsidRPr="00C44445" w14:paraId="13A57F74" w14:textId="77777777" w:rsidTr="0075328D">
        <w:trPr>
          <w:jc w:val="center"/>
        </w:trPr>
        <w:tc>
          <w:tcPr>
            <w:tcW w:w="186" w:type="pct"/>
            <w:shd w:val="clear" w:color="auto" w:fill="FFFFFF"/>
          </w:tcPr>
          <w:p w14:paraId="766AEA86"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540" w:type="pct"/>
            <w:shd w:val="clear" w:color="auto" w:fill="FFFFFF"/>
          </w:tcPr>
          <w:p w14:paraId="7EB41096" w14:textId="77777777" w:rsidR="00AF1ED7" w:rsidRPr="00C44445" w:rsidRDefault="00AF1ED7" w:rsidP="00120CC6">
            <w:pPr>
              <w:keepNext/>
              <w:keepLines/>
              <w:spacing w:after="0"/>
              <w:rPr>
                <w:rFonts w:ascii="Arial" w:hAnsi="Arial"/>
                <w:sz w:val="18"/>
              </w:rPr>
            </w:pPr>
            <w:r w:rsidRPr="00C44445">
              <w:rPr>
                <w:rFonts w:ascii="Arial" w:hAnsi="Arial"/>
                <w:sz w:val="18"/>
              </w:rPr>
              <w:t>CISM</w:t>
            </w:r>
          </w:p>
        </w:tc>
        <w:tc>
          <w:tcPr>
            <w:tcW w:w="4274" w:type="pct"/>
            <w:shd w:val="clear" w:color="auto" w:fill="FFFFFF"/>
          </w:tcPr>
          <w:p w14:paraId="5CED38B6"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Container</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Service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deploys</w:t>
            </w:r>
            <w:r w:rsidR="006E0FAB" w:rsidRPr="00C44445">
              <w:rPr>
                <w:rFonts w:ascii="Arial" w:eastAsia="MS Mincho" w:hAnsi="Arial"/>
                <w:sz w:val="18"/>
                <w:lang w:eastAsia="ja-JP"/>
              </w:rPr>
              <w:t xml:space="preserve"> </w:t>
            </w:r>
            <w:r w:rsidRPr="00C44445">
              <w:rPr>
                <w:rFonts w:ascii="Arial" w:eastAsia="MS Mincho" w:hAnsi="Arial"/>
                <w:sz w:val="18"/>
                <w:lang w:eastAsia="ja-JP"/>
              </w:rPr>
              <w:t>containerized</w:t>
            </w:r>
            <w:r w:rsidR="006E0FAB" w:rsidRPr="00C44445">
              <w:rPr>
                <w:rFonts w:ascii="Arial" w:eastAsia="MS Mincho" w:hAnsi="Arial"/>
                <w:sz w:val="18"/>
                <w:lang w:eastAsia="ja-JP"/>
              </w:rPr>
              <w:t xml:space="preserve"> </w:t>
            </w:r>
            <w:r w:rsidRPr="00C44445">
              <w:rPr>
                <w:rFonts w:ascii="Arial" w:eastAsia="MS Mincho" w:hAnsi="Arial"/>
                <w:sz w:val="18"/>
                <w:lang w:eastAsia="ja-JP"/>
              </w:rPr>
              <w:t>workloads</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AC38F4" w:rsidRPr="00C44445">
              <w:rPr>
                <w:rFonts w:ascii="Arial" w:eastAsia="MS Mincho" w:hAnsi="Arial"/>
                <w:sz w:val="18"/>
                <w:lang w:eastAsia="ja-JP"/>
              </w:rPr>
              <w:t>.</w:t>
            </w:r>
          </w:p>
        </w:tc>
      </w:tr>
      <w:tr w:rsidR="00AF1ED7" w:rsidRPr="00C44445" w14:paraId="45A2F19E" w14:textId="77777777" w:rsidTr="0075328D">
        <w:trPr>
          <w:jc w:val="center"/>
        </w:trPr>
        <w:tc>
          <w:tcPr>
            <w:tcW w:w="186" w:type="pct"/>
            <w:shd w:val="clear" w:color="auto" w:fill="FFFFFF"/>
          </w:tcPr>
          <w:p w14:paraId="4F1736B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6</w:t>
            </w:r>
          </w:p>
        </w:tc>
        <w:tc>
          <w:tcPr>
            <w:tcW w:w="540" w:type="pct"/>
            <w:shd w:val="clear" w:color="auto" w:fill="FFFFFF"/>
          </w:tcPr>
          <w:p w14:paraId="489BFA4E" w14:textId="77777777" w:rsidR="00AF1ED7" w:rsidRPr="00C44445" w:rsidRDefault="00AF1ED7" w:rsidP="00120CC6">
            <w:pPr>
              <w:keepNext/>
              <w:keepLines/>
              <w:spacing w:after="0"/>
              <w:rPr>
                <w:rFonts w:ascii="Arial" w:hAnsi="Arial"/>
                <w:sz w:val="18"/>
              </w:rPr>
            </w:pPr>
            <w:r w:rsidRPr="00C44445">
              <w:rPr>
                <w:rFonts w:ascii="Arial" w:hAnsi="Arial"/>
                <w:sz w:val="18"/>
              </w:rPr>
              <w:t>VIM</w:t>
            </w:r>
          </w:p>
        </w:tc>
        <w:tc>
          <w:tcPr>
            <w:tcW w:w="4274" w:type="pct"/>
            <w:shd w:val="clear" w:color="auto" w:fill="FFFFFF"/>
          </w:tcPr>
          <w:p w14:paraId="22DE4FAA"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Virtualised</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Manager</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virtualised</w:t>
            </w:r>
            <w:r w:rsidR="006E0FAB" w:rsidRPr="00C44445">
              <w:rPr>
                <w:rFonts w:ascii="Arial" w:eastAsia="MS Mincho" w:hAnsi="Arial"/>
                <w:sz w:val="18"/>
                <w:lang w:eastAsia="ja-JP"/>
              </w:rPr>
              <w:t xml:space="preserve"> </w:t>
            </w:r>
            <w:r w:rsidRPr="00C44445">
              <w:rPr>
                <w:rFonts w:ascii="Arial" w:eastAsia="MS Mincho" w:hAnsi="Arial"/>
                <w:sz w:val="18"/>
                <w:lang w:eastAsia="ja-JP"/>
              </w:rPr>
              <w:t>resources</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can</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used</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r w:rsidR="00AF1ED7" w:rsidRPr="00C44445" w14:paraId="49C8B14A" w14:textId="77777777" w:rsidTr="0075328D">
        <w:trPr>
          <w:jc w:val="center"/>
        </w:trPr>
        <w:tc>
          <w:tcPr>
            <w:tcW w:w="186" w:type="pct"/>
            <w:shd w:val="clear" w:color="auto" w:fill="FFFFFF"/>
          </w:tcPr>
          <w:p w14:paraId="171C1178"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7</w:t>
            </w:r>
          </w:p>
        </w:tc>
        <w:tc>
          <w:tcPr>
            <w:tcW w:w="540" w:type="pct"/>
            <w:shd w:val="clear" w:color="auto" w:fill="FFFFFF"/>
          </w:tcPr>
          <w:p w14:paraId="2AD6DE9E" w14:textId="77777777" w:rsidR="00AF1ED7" w:rsidRPr="00C44445" w:rsidRDefault="00AF1ED7" w:rsidP="00120CC6">
            <w:pPr>
              <w:keepNext/>
              <w:keepLines/>
              <w:spacing w:after="0"/>
              <w:rPr>
                <w:rFonts w:ascii="Arial" w:hAnsi="Arial"/>
                <w:sz w:val="18"/>
              </w:rPr>
            </w:pPr>
            <w:r w:rsidRPr="00C44445">
              <w:rPr>
                <w:rFonts w:ascii="Arial" w:hAnsi="Arial"/>
                <w:sz w:val="18"/>
              </w:rPr>
              <w:t>NFVO-B</w:t>
            </w:r>
          </w:p>
        </w:tc>
        <w:tc>
          <w:tcPr>
            <w:tcW w:w="4274" w:type="pct"/>
            <w:shd w:val="clear" w:color="auto" w:fill="FFFFFF"/>
          </w:tcPr>
          <w:p w14:paraId="10272BD1"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Orchestrator</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system</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expected</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deploy</w:t>
            </w:r>
            <w:r w:rsidR="006E0FAB" w:rsidRPr="00C44445">
              <w:rPr>
                <w:rFonts w:ascii="Arial" w:eastAsia="MS Mincho" w:hAnsi="Arial"/>
                <w:sz w:val="18"/>
                <w:lang w:eastAsia="ja-JP"/>
              </w:rPr>
              <w:t xml:space="preserve"> </w:t>
            </w:r>
            <w:r w:rsidRPr="00C44445">
              <w:rPr>
                <w:rFonts w:ascii="Arial" w:eastAsia="MS Mincho" w:hAnsi="Arial"/>
                <w:sz w:val="18"/>
                <w:lang w:eastAsia="ja-JP"/>
              </w:rPr>
              <w:t>and</w:t>
            </w:r>
            <w:r w:rsidR="006E0FAB" w:rsidRPr="00C44445">
              <w:rPr>
                <w:rFonts w:ascii="Arial" w:eastAsia="MS Mincho" w:hAnsi="Arial"/>
                <w:sz w:val="18"/>
                <w:lang w:eastAsia="ja-JP"/>
              </w:rPr>
              <w:t xml:space="preserve"> </w:t>
            </w:r>
            <w:r w:rsidRPr="00C44445">
              <w:rPr>
                <w:rFonts w:ascii="Arial" w:eastAsia="MS Mincho" w:hAnsi="Arial"/>
                <w:sz w:val="18"/>
                <w:lang w:eastAsia="ja-JP"/>
              </w:rPr>
              <w:t>manage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NS</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provides</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functionality.</w:t>
            </w:r>
          </w:p>
        </w:tc>
      </w:tr>
      <w:tr w:rsidR="00AF1ED7" w:rsidRPr="00C44445" w14:paraId="73B8AB41" w14:textId="77777777" w:rsidTr="0075328D">
        <w:trPr>
          <w:jc w:val="center"/>
        </w:trPr>
        <w:tc>
          <w:tcPr>
            <w:tcW w:w="186" w:type="pct"/>
            <w:shd w:val="clear" w:color="auto" w:fill="FFFFFF"/>
          </w:tcPr>
          <w:p w14:paraId="33463ED9"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8</w:t>
            </w:r>
          </w:p>
        </w:tc>
        <w:tc>
          <w:tcPr>
            <w:tcW w:w="540" w:type="pct"/>
            <w:shd w:val="clear" w:color="auto" w:fill="FFFFFF"/>
          </w:tcPr>
          <w:p w14:paraId="28E5D1F1" w14:textId="77777777" w:rsidR="00AF1ED7" w:rsidRPr="00C44445" w:rsidRDefault="00AF1ED7" w:rsidP="00120CC6">
            <w:pPr>
              <w:keepNext/>
              <w:keepLines/>
              <w:spacing w:after="0"/>
              <w:rPr>
                <w:rFonts w:ascii="Arial" w:hAnsi="Arial"/>
                <w:sz w:val="18"/>
              </w:rPr>
            </w:pPr>
            <w:r w:rsidRPr="00C44445">
              <w:rPr>
                <w:rFonts w:ascii="Arial" w:hAnsi="Arial"/>
                <w:sz w:val="18"/>
              </w:rPr>
              <w:t>VNFM-B</w:t>
            </w:r>
          </w:p>
        </w:tc>
        <w:tc>
          <w:tcPr>
            <w:tcW w:w="4274" w:type="pct"/>
            <w:shd w:val="clear" w:color="auto" w:fill="FFFFFF"/>
          </w:tcPr>
          <w:p w14:paraId="13B3CC7E"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VNFM</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expected</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manage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lifecycle</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VNFs</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provide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functionality.</w:t>
            </w:r>
          </w:p>
        </w:tc>
      </w:tr>
    </w:tbl>
    <w:p w14:paraId="0E8EC045" w14:textId="77777777" w:rsidR="00B51F90" w:rsidRPr="00C44445" w:rsidRDefault="00B51F90" w:rsidP="00B51F90"/>
    <w:p w14:paraId="1572E106" w14:textId="77777777" w:rsidR="00AF1ED7" w:rsidRPr="00C44445" w:rsidRDefault="00AF1ED7" w:rsidP="00AF1ED7">
      <w:pPr>
        <w:pStyle w:val="Heading2"/>
      </w:pPr>
      <w:bookmarkStart w:id="393" w:name="_Toc145065860"/>
      <w:bookmarkStart w:id="394" w:name="_Toc145662358"/>
      <w:bookmarkStart w:id="395" w:name="_Toc145662498"/>
      <w:bookmarkStart w:id="396" w:name="_Toc145940368"/>
      <w:r w:rsidRPr="00C44445">
        <w:t>B.3.3</w:t>
      </w:r>
      <w:r w:rsidRPr="00C44445">
        <w:tab/>
        <w:t>Pre-Conditions</w:t>
      </w:r>
      <w:bookmarkEnd w:id="393"/>
      <w:bookmarkEnd w:id="394"/>
      <w:bookmarkEnd w:id="395"/>
      <w:bookmarkEnd w:id="396"/>
    </w:p>
    <w:p w14:paraId="732F615E" w14:textId="77777777" w:rsidR="00AF1ED7" w:rsidRPr="00C44445" w:rsidRDefault="00AF1ED7" w:rsidP="00AF1ED7">
      <w:r w:rsidRPr="00C44445">
        <w:t>Table B.3.3-1 describes the pre-conditions for creating a CIS cluster.</w:t>
      </w:r>
    </w:p>
    <w:p w14:paraId="7BB74A35" w14:textId="77777777" w:rsidR="00AF1ED7" w:rsidRPr="00C44445" w:rsidRDefault="00AF1ED7" w:rsidP="00AF1ED7">
      <w:pPr>
        <w:pStyle w:val="TH"/>
      </w:pPr>
      <w:r w:rsidRPr="00C44445">
        <w:t>Table B.3.3-1: Create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34B4A840" w14:textId="77777777" w:rsidTr="0075328D">
        <w:trPr>
          <w:jc w:val="center"/>
        </w:trPr>
        <w:tc>
          <w:tcPr>
            <w:tcW w:w="260" w:type="pct"/>
            <w:shd w:val="clear" w:color="auto" w:fill="D9D9D9"/>
          </w:tcPr>
          <w:p w14:paraId="41A6C538" w14:textId="77777777" w:rsidR="00AF1ED7" w:rsidRPr="00C44445" w:rsidRDefault="00AF1ED7" w:rsidP="00AC38F4">
            <w:pPr>
              <w:pStyle w:val="TAH"/>
            </w:pPr>
            <w:r w:rsidRPr="00C44445">
              <w:t>#</w:t>
            </w:r>
          </w:p>
        </w:tc>
        <w:tc>
          <w:tcPr>
            <w:tcW w:w="2960" w:type="pct"/>
            <w:shd w:val="clear" w:color="auto" w:fill="D9D9D9"/>
          </w:tcPr>
          <w:p w14:paraId="35E8D9D3" w14:textId="77777777" w:rsidR="00AF1ED7" w:rsidRPr="00C44445" w:rsidRDefault="00AF1ED7" w:rsidP="00AC38F4">
            <w:pPr>
              <w:pStyle w:val="TAH"/>
            </w:pPr>
            <w:r w:rsidRPr="00C44445">
              <w:t>Pre-condition</w:t>
            </w:r>
          </w:p>
        </w:tc>
        <w:tc>
          <w:tcPr>
            <w:tcW w:w="1780" w:type="pct"/>
            <w:shd w:val="clear" w:color="auto" w:fill="D9D9D9"/>
          </w:tcPr>
          <w:p w14:paraId="40F93D62" w14:textId="77777777" w:rsidR="00AF1ED7" w:rsidRPr="00C44445" w:rsidRDefault="00AF1ED7" w:rsidP="00AC38F4">
            <w:pPr>
              <w:pStyle w:val="TAH"/>
            </w:pPr>
            <w:r w:rsidRPr="00C44445">
              <w:t>Additional</w:t>
            </w:r>
            <w:r w:rsidR="006E0FAB" w:rsidRPr="00C44445">
              <w:t xml:space="preserve"> </w:t>
            </w:r>
            <w:r w:rsidRPr="00C44445">
              <w:t>description</w:t>
            </w:r>
          </w:p>
        </w:tc>
      </w:tr>
      <w:tr w:rsidR="00AF1ED7" w:rsidRPr="00C44445" w14:paraId="74D309C4" w14:textId="77777777" w:rsidTr="0075328D">
        <w:trPr>
          <w:jc w:val="center"/>
        </w:trPr>
        <w:tc>
          <w:tcPr>
            <w:tcW w:w="260" w:type="pct"/>
            <w:shd w:val="clear" w:color="auto" w:fill="FFFFFF"/>
          </w:tcPr>
          <w:p w14:paraId="11A77C50"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6158D377"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NFVO-A,</w:t>
            </w:r>
            <w:r w:rsidR="006E0FAB" w:rsidRPr="00C44445">
              <w:rPr>
                <w:rFonts w:ascii="Arial" w:hAnsi="Arial"/>
                <w:sz w:val="18"/>
                <w:lang w:eastAsia="ja-JP"/>
              </w:rPr>
              <w:t xml:space="preserve"> </w:t>
            </w:r>
            <w:r w:rsidRPr="00C44445">
              <w:rPr>
                <w:rFonts w:ascii="Arial" w:hAnsi="Arial"/>
                <w:sz w:val="18"/>
                <w:lang w:eastAsia="ja-JP"/>
              </w:rPr>
              <w:t>NFVO-B,</w:t>
            </w:r>
            <w:r w:rsidR="006E0FAB" w:rsidRPr="00C44445">
              <w:rPr>
                <w:rFonts w:ascii="Arial" w:hAnsi="Arial"/>
                <w:sz w:val="18"/>
                <w:lang w:eastAsia="ja-JP"/>
              </w:rPr>
              <w:t xml:space="preserve"> </w:t>
            </w:r>
            <w:r w:rsidRPr="00C44445">
              <w:rPr>
                <w:rFonts w:ascii="Arial" w:hAnsi="Arial"/>
                <w:sz w:val="18"/>
                <w:lang w:eastAsia="ja-JP"/>
              </w:rPr>
              <w:t>VNFM-A,</w:t>
            </w:r>
            <w:r w:rsidR="006E0FAB" w:rsidRPr="00C44445">
              <w:rPr>
                <w:rFonts w:ascii="Arial" w:hAnsi="Arial"/>
                <w:sz w:val="18"/>
                <w:lang w:eastAsia="ja-JP"/>
              </w:rPr>
              <w:t xml:space="preserve"> </w:t>
            </w:r>
            <w:r w:rsidRPr="00C44445">
              <w:rPr>
                <w:rFonts w:ascii="Arial" w:hAnsi="Arial"/>
                <w:sz w:val="18"/>
                <w:lang w:eastAsia="ja-JP"/>
              </w:rPr>
              <w:t>VNFM-B,</w:t>
            </w:r>
            <w:r w:rsidR="006E0FAB" w:rsidRPr="00C44445">
              <w:rPr>
                <w:rFonts w:ascii="Arial" w:hAnsi="Arial"/>
                <w:sz w:val="18"/>
                <w:lang w:eastAsia="ja-JP"/>
              </w:rPr>
              <w:t xml:space="preserve"> </w:t>
            </w:r>
            <w:r w:rsidRPr="00C44445">
              <w:rPr>
                <w:rFonts w:ascii="Arial" w:hAnsi="Arial"/>
                <w:sz w:val="18"/>
                <w:lang w:eastAsia="ja-JP"/>
              </w:rPr>
              <w:t>VIM</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running.</w:t>
            </w:r>
          </w:p>
        </w:tc>
        <w:tc>
          <w:tcPr>
            <w:tcW w:w="1780" w:type="pct"/>
            <w:shd w:val="clear" w:color="auto" w:fill="auto"/>
          </w:tcPr>
          <w:p w14:paraId="27B5643C" w14:textId="77777777" w:rsidR="00AF1ED7" w:rsidRPr="00C44445" w:rsidRDefault="00AF1ED7" w:rsidP="00120CC6">
            <w:pPr>
              <w:keepNext/>
              <w:keepLines/>
              <w:spacing w:after="0"/>
              <w:rPr>
                <w:rFonts w:ascii="Arial" w:hAnsi="Arial"/>
                <w:sz w:val="18"/>
              </w:rPr>
            </w:pPr>
          </w:p>
        </w:tc>
      </w:tr>
      <w:tr w:rsidR="00AF1ED7" w:rsidRPr="00C44445" w14:paraId="2DBA14C5" w14:textId="77777777" w:rsidTr="0075328D">
        <w:trPr>
          <w:jc w:val="center"/>
        </w:trPr>
        <w:tc>
          <w:tcPr>
            <w:tcW w:w="260" w:type="pct"/>
            <w:shd w:val="clear" w:color="auto" w:fill="FFFFFF"/>
          </w:tcPr>
          <w:p w14:paraId="5F2A9857" w14:textId="77777777" w:rsidR="00AF1ED7" w:rsidRPr="00C44445" w:rsidRDefault="00AF1ED7" w:rsidP="00120CC6">
            <w:pPr>
              <w:keepNext/>
              <w:keepLines/>
              <w:spacing w:after="0"/>
              <w:rPr>
                <w:rFonts w:ascii="Arial" w:hAnsi="Arial"/>
                <w:sz w:val="18"/>
              </w:rPr>
            </w:pPr>
            <w:r w:rsidRPr="00C44445">
              <w:rPr>
                <w:rFonts w:ascii="Arial" w:hAnsi="Arial"/>
                <w:sz w:val="18"/>
              </w:rPr>
              <w:t>2</w:t>
            </w:r>
          </w:p>
        </w:tc>
        <w:tc>
          <w:tcPr>
            <w:tcW w:w="2960" w:type="pct"/>
            <w:shd w:val="clear" w:color="auto" w:fill="auto"/>
          </w:tcPr>
          <w:p w14:paraId="0023306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CCD</w:t>
            </w:r>
            <w:r w:rsidR="006E0FAB" w:rsidRPr="00C44445">
              <w:rPr>
                <w:rFonts w:ascii="Arial" w:hAnsi="Arial"/>
                <w:sz w:val="18"/>
                <w:lang w:eastAsia="ja-JP"/>
              </w:rPr>
              <w:t xml:space="preserve"> </w:t>
            </w: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its</w:t>
            </w:r>
            <w:r w:rsidR="006E0FAB" w:rsidRPr="00C44445">
              <w:rPr>
                <w:rFonts w:ascii="Arial" w:hAnsi="Arial"/>
                <w:sz w:val="18"/>
                <w:lang w:eastAsia="ja-JP"/>
              </w:rPr>
              <w:t xml:space="preserve"> </w:t>
            </w:r>
            <w:r w:rsidRPr="00C44445">
              <w:rPr>
                <w:rFonts w:ascii="Arial" w:hAnsi="Arial"/>
                <w:sz w:val="18"/>
                <w:lang w:eastAsia="ja-JP"/>
              </w:rPr>
              <w:t>referenced</w:t>
            </w:r>
            <w:r w:rsidR="006E0FAB" w:rsidRPr="00C44445">
              <w:rPr>
                <w:rFonts w:ascii="Arial" w:hAnsi="Arial"/>
                <w:sz w:val="18"/>
                <w:lang w:eastAsia="ja-JP"/>
              </w:rPr>
              <w:t xml:space="preserve"> </w:t>
            </w:r>
            <w:r w:rsidRPr="00C44445">
              <w:rPr>
                <w:rFonts w:ascii="Arial" w:hAnsi="Arial"/>
                <w:sz w:val="18"/>
                <w:lang w:eastAsia="ja-JP"/>
              </w:rPr>
              <w:t>CCNDs</w:t>
            </w:r>
            <w:r w:rsidR="006E0FAB" w:rsidRPr="00C44445">
              <w:rPr>
                <w:rFonts w:ascii="Arial" w:hAnsi="Arial"/>
                <w:sz w:val="18"/>
                <w:lang w:eastAsia="ja-JP"/>
              </w:rPr>
              <w:t xml:space="preserve"> </w:t>
            </w:r>
            <w:r w:rsidRPr="00C44445">
              <w:rPr>
                <w:rFonts w:ascii="Arial" w:hAnsi="Arial"/>
                <w:sz w:val="18"/>
                <w:lang w:eastAsia="ja-JP"/>
              </w:rPr>
              <w:t>etc</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AC38F4" w:rsidRPr="00C44445">
              <w:rPr>
                <w:rFonts w:ascii="Arial" w:hAnsi="Arial"/>
                <w:sz w:val="18"/>
                <w:lang w:eastAsia="ja-JP"/>
              </w:rPr>
              <w:t>.</w:t>
            </w:r>
          </w:p>
        </w:tc>
        <w:tc>
          <w:tcPr>
            <w:tcW w:w="1780" w:type="pct"/>
            <w:shd w:val="clear" w:color="auto" w:fill="auto"/>
          </w:tcPr>
          <w:p w14:paraId="610591DF" w14:textId="77777777" w:rsidR="00AF1ED7" w:rsidRPr="00C44445" w:rsidRDefault="00AF1ED7" w:rsidP="00120CC6">
            <w:pPr>
              <w:keepNext/>
              <w:keepLines/>
              <w:spacing w:after="0"/>
              <w:rPr>
                <w:rFonts w:ascii="Arial" w:hAnsi="Arial"/>
                <w:sz w:val="18"/>
              </w:rPr>
            </w:pPr>
          </w:p>
        </w:tc>
      </w:tr>
      <w:tr w:rsidR="00AF1ED7" w:rsidRPr="00C44445" w14:paraId="67B5A8B5" w14:textId="77777777" w:rsidTr="0075328D">
        <w:trPr>
          <w:jc w:val="center"/>
        </w:trPr>
        <w:tc>
          <w:tcPr>
            <w:tcW w:w="260" w:type="pct"/>
            <w:shd w:val="clear" w:color="auto" w:fill="FFFFFF"/>
          </w:tcPr>
          <w:p w14:paraId="56BB9BFD" w14:textId="77777777" w:rsidR="00AF1ED7" w:rsidRPr="00C44445" w:rsidRDefault="00AF1ED7" w:rsidP="00120CC6">
            <w:pPr>
              <w:keepNext/>
              <w:keepLines/>
              <w:spacing w:after="0"/>
              <w:rPr>
                <w:rFonts w:ascii="Arial" w:hAnsi="Arial"/>
                <w:sz w:val="18"/>
              </w:rPr>
            </w:pPr>
            <w:r w:rsidRPr="00C44445">
              <w:rPr>
                <w:rFonts w:ascii="Arial" w:hAnsi="Arial"/>
                <w:sz w:val="18"/>
              </w:rPr>
              <w:t>3</w:t>
            </w:r>
          </w:p>
        </w:tc>
        <w:tc>
          <w:tcPr>
            <w:tcW w:w="2960" w:type="pct"/>
            <w:shd w:val="clear" w:color="auto" w:fill="auto"/>
          </w:tcPr>
          <w:p w14:paraId="765C0B41"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NSD</w:t>
            </w:r>
            <w:r w:rsidR="006E0FAB" w:rsidRPr="00C44445">
              <w:rPr>
                <w:rFonts w:ascii="Arial" w:hAnsi="Arial"/>
                <w:sz w:val="18"/>
                <w:lang w:eastAsia="ja-JP"/>
              </w:rPr>
              <w:t xml:space="preserve"> </w:t>
            </w: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deploying</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00B51F90" w:rsidRPr="00C44445">
              <w:rPr>
                <w:rFonts w:ascii="Arial" w:hAnsi="Arial"/>
                <w:sz w:val="18"/>
                <w:lang w:eastAsia="ja-JP"/>
              </w:rPr>
              <w:t>"</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NS</w:t>
            </w:r>
            <w:r w:rsidR="00B51F90" w:rsidRPr="00C44445">
              <w:rPr>
                <w:rFonts w:ascii="Arial" w:hAnsi="Arial"/>
                <w:sz w:val="18"/>
                <w:lang w:eastAsia="ja-JP"/>
              </w:rPr>
              <w:t>"</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VNF</w:t>
            </w:r>
            <w:r w:rsidR="006E0FAB" w:rsidRPr="00C44445">
              <w:rPr>
                <w:rFonts w:ascii="Arial" w:hAnsi="Arial"/>
                <w:sz w:val="18"/>
                <w:lang w:eastAsia="ja-JP"/>
              </w:rPr>
              <w:t xml:space="preserve"> </w:t>
            </w:r>
            <w:r w:rsidRPr="00C44445">
              <w:rPr>
                <w:rFonts w:ascii="Arial" w:hAnsi="Arial"/>
                <w:sz w:val="18"/>
                <w:lang w:eastAsia="ja-JP"/>
              </w:rPr>
              <w:t>packages</w:t>
            </w:r>
            <w:r w:rsidR="006E0FAB" w:rsidRPr="00C44445">
              <w:rPr>
                <w:rFonts w:ascii="Arial" w:hAnsi="Arial"/>
                <w:sz w:val="18"/>
                <w:lang w:eastAsia="ja-JP"/>
              </w:rPr>
              <w:t xml:space="preserve"> </w:t>
            </w:r>
            <w:r w:rsidRPr="00C44445">
              <w:rPr>
                <w:rFonts w:ascii="Arial" w:hAnsi="Arial"/>
                <w:sz w:val="18"/>
                <w:lang w:eastAsia="ja-JP"/>
              </w:rPr>
              <w:t>it</w:t>
            </w:r>
            <w:r w:rsidR="006E0FAB" w:rsidRPr="00C44445">
              <w:rPr>
                <w:rFonts w:ascii="Arial" w:hAnsi="Arial"/>
                <w:sz w:val="18"/>
                <w:lang w:eastAsia="ja-JP"/>
              </w:rPr>
              <w:t xml:space="preserve"> </w:t>
            </w:r>
            <w:r w:rsidRPr="00C44445">
              <w:rPr>
                <w:rFonts w:ascii="Arial" w:hAnsi="Arial"/>
                <w:sz w:val="18"/>
                <w:lang w:eastAsia="ja-JP"/>
              </w:rPr>
              <w:t>refers</w:t>
            </w:r>
            <w:r w:rsidR="006E0FAB" w:rsidRPr="00C44445">
              <w:rPr>
                <w:rFonts w:ascii="Arial" w:hAnsi="Arial"/>
                <w:sz w:val="18"/>
                <w:lang w:eastAsia="ja-JP"/>
              </w:rPr>
              <w:t xml:space="preserve"> </w:t>
            </w:r>
            <w:r w:rsidRPr="00C44445">
              <w:rPr>
                <w:rFonts w:ascii="Arial" w:hAnsi="Arial"/>
                <w:sz w:val="18"/>
                <w:lang w:eastAsia="ja-JP"/>
              </w:rPr>
              <w:t>have</w:t>
            </w:r>
            <w:r w:rsidR="006E0FAB" w:rsidRPr="00C44445">
              <w:rPr>
                <w:rFonts w:ascii="Arial" w:hAnsi="Arial"/>
                <w:sz w:val="18"/>
                <w:lang w:eastAsia="ja-JP"/>
              </w:rPr>
              <w:t xml:space="preserve"> </w:t>
            </w:r>
            <w:r w:rsidRPr="00C44445">
              <w:rPr>
                <w:rFonts w:ascii="Arial" w:hAnsi="Arial"/>
                <w:sz w:val="18"/>
                <w:lang w:eastAsia="ja-JP"/>
              </w:rPr>
              <w:t>been</w:t>
            </w:r>
            <w:r w:rsidR="006E0FAB" w:rsidRPr="00C44445">
              <w:rPr>
                <w:rFonts w:ascii="Arial" w:hAnsi="Arial"/>
                <w:sz w:val="18"/>
                <w:lang w:eastAsia="ja-JP"/>
              </w:rPr>
              <w:t xml:space="preserve"> </w:t>
            </w:r>
            <w:r w:rsidRPr="00C44445">
              <w:rPr>
                <w:rFonts w:ascii="Arial" w:hAnsi="Arial"/>
                <w:sz w:val="18"/>
                <w:lang w:eastAsia="ja-JP"/>
              </w:rPr>
              <w:t>on-boarded</w:t>
            </w:r>
            <w:r w:rsidR="006E0FAB" w:rsidRPr="00C44445">
              <w:rPr>
                <w:rFonts w:ascii="Arial" w:hAnsi="Arial"/>
                <w:sz w:val="18"/>
                <w:lang w:eastAsia="ja-JP"/>
              </w:rPr>
              <w:t xml:space="preserve"> </w:t>
            </w:r>
            <w:r w:rsidRPr="00C44445">
              <w:rPr>
                <w:rFonts w:ascii="Arial" w:hAnsi="Arial"/>
                <w:sz w:val="18"/>
                <w:lang w:eastAsia="ja-JP"/>
              </w:rPr>
              <w:t>on</w:t>
            </w:r>
            <w:r w:rsidR="006E0FAB" w:rsidRPr="00C44445">
              <w:rPr>
                <w:rFonts w:ascii="Arial" w:hAnsi="Arial"/>
                <w:sz w:val="18"/>
                <w:lang w:eastAsia="ja-JP"/>
              </w:rPr>
              <w:t xml:space="preserve"> </w:t>
            </w:r>
            <w:r w:rsidRPr="00C44445">
              <w:rPr>
                <w:rFonts w:ascii="Arial" w:hAnsi="Arial"/>
                <w:sz w:val="18"/>
                <w:lang w:eastAsia="ja-JP"/>
              </w:rPr>
              <w:t>NFVO-B.</w:t>
            </w:r>
          </w:p>
        </w:tc>
        <w:tc>
          <w:tcPr>
            <w:tcW w:w="1780" w:type="pct"/>
            <w:shd w:val="clear" w:color="auto" w:fill="auto"/>
          </w:tcPr>
          <w:p w14:paraId="4428AE5B" w14:textId="77777777" w:rsidR="00AF1ED7" w:rsidRPr="00C44445" w:rsidRDefault="00AF1ED7" w:rsidP="00120CC6">
            <w:pPr>
              <w:keepNext/>
              <w:keepLines/>
              <w:spacing w:after="0"/>
              <w:rPr>
                <w:rFonts w:ascii="Arial" w:hAnsi="Arial"/>
                <w:sz w:val="18"/>
              </w:rPr>
            </w:pPr>
            <w:r w:rsidRPr="00C44445">
              <w:rPr>
                <w:rFonts w:ascii="Arial" w:hAnsi="Arial"/>
                <w:sz w:val="18"/>
              </w:rPr>
              <w:t>The</w:t>
            </w:r>
            <w:r w:rsidR="006E0FAB" w:rsidRPr="00C44445">
              <w:rPr>
                <w:rFonts w:ascii="Arial" w:hAnsi="Arial"/>
                <w:sz w:val="18"/>
              </w:rPr>
              <w:t xml:space="preserve"> </w:t>
            </w:r>
            <w:r w:rsidRPr="00C44445">
              <w:rPr>
                <w:rFonts w:ascii="Arial" w:hAnsi="Arial"/>
                <w:sz w:val="18"/>
              </w:rPr>
              <w:t>NSD</w:t>
            </w:r>
            <w:r w:rsidR="006E0FAB" w:rsidRPr="00C44445">
              <w:rPr>
                <w:rFonts w:ascii="Arial" w:hAnsi="Arial"/>
                <w:sz w:val="18"/>
              </w:rPr>
              <w:t xml:space="preserve"> </w:t>
            </w:r>
            <w:r w:rsidRPr="00C44445">
              <w:rPr>
                <w:rFonts w:ascii="Arial" w:hAnsi="Arial"/>
                <w:sz w:val="18"/>
              </w:rPr>
              <w:t>includes</w:t>
            </w:r>
            <w:r w:rsidR="006E0FAB" w:rsidRPr="00C44445">
              <w:rPr>
                <w:rFonts w:ascii="Arial" w:hAnsi="Arial"/>
                <w:sz w:val="18"/>
              </w:rPr>
              <w:t xml:space="preserve"> </w:t>
            </w:r>
            <w:r w:rsidRPr="00C44445">
              <w:rPr>
                <w:rFonts w:ascii="Arial" w:hAnsi="Arial"/>
                <w:sz w:val="18"/>
              </w:rPr>
              <w:t>VLDs</w:t>
            </w:r>
            <w:r w:rsidR="006E0FAB" w:rsidRPr="00C44445">
              <w:rPr>
                <w:rFonts w:ascii="Arial" w:hAnsi="Arial"/>
                <w:sz w:val="18"/>
              </w:rPr>
              <w:t xml:space="preserve"> </w:t>
            </w:r>
            <w:r w:rsidRPr="00C44445">
              <w:rPr>
                <w:rFonts w:ascii="Arial" w:hAnsi="Arial"/>
                <w:sz w:val="18"/>
              </w:rPr>
              <w:t>enabling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creation</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network</w:t>
            </w:r>
            <w:r w:rsidR="006E0FAB" w:rsidRPr="00C44445">
              <w:rPr>
                <w:rFonts w:ascii="Arial" w:hAnsi="Arial"/>
                <w:sz w:val="18"/>
              </w:rPr>
              <w:t xml:space="preserve"> </w:t>
            </w:r>
            <w:r w:rsidRPr="00C44445">
              <w:rPr>
                <w:rFonts w:ascii="Arial" w:hAnsi="Arial"/>
                <w:sz w:val="18"/>
              </w:rPr>
              <w:t>resources</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primary</w:t>
            </w:r>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secondary</w:t>
            </w:r>
            <w:r w:rsidR="006E0FAB" w:rsidRPr="00C44445">
              <w:rPr>
                <w:rFonts w:ascii="Arial" w:hAnsi="Arial"/>
                <w:sz w:val="18"/>
              </w:rPr>
              <w:t xml:space="preserve"> </w:t>
            </w:r>
            <w:r w:rsidRPr="00C44445">
              <w:rPr>
                <w:rFonts w:ascii="Arial" w:hAnsi="Arial"/>
                <w:sz w:val="18"/>
              </w:rPr>
              <w:t>container</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networks.</w:t>
            </w:r>
          </w:p>
        </w:tc>
      </w:tr>
      <w:tr w:rsidR="00AF1ED7" w:rsidRPr="00C44445" w14:paraId="40F37C4A" w14:textId="77777777" w:rsidTr="0075328D">
        <w:trPr>
          <w:jc w:val="center"/>
        </w:trPr>
        <w:tc>
          <w:tcPr>
            <w:tcW w:w="260" w:type="pct"/>
            <w:shd w:val="clear" w:color="auto" w:fill="FFFFFF"/>
          </w:tcPr>
          <w:p w14:paraId="3F1604D1" w14:textId="77777777" w:rsidR="00AF1ED7" w:rsidRPr="00C44445" w:rsidRDefault="00AF1ED7" w:rsidP="00120CC6">
            <w:pPr>
              <w:keepNext/>
              <w:keepLines/>
              <w:spacing w:after="0"/>
              <w:rPr>
                <w:rFonts w:ascii="Arial" w:hAnsi="Arial"/>
                <w:sz w:val="18"/>
              </w:rPr>
            </w:pPr>
            <w:r w:rsidRPr="00C44445">
              <w:rPr>
                <w:rFonts w:ascii="Arial" w:hAnsi="Arial"/>
                <w:sz w:val="18"/>
              </w:rPr>
              <w:t>4</w:t>
            </w:r>
          </w:p>
        </w:tc>
        <w:tc>
          <w:tcPr>
            <w:tcW w:w="2960" w:type="pct"/>
            <w:shd w:val="clear" w:color="auto" w:fill="auto"/>
          </w:tcPr>
          <w:p w14:paraId="4AC39054"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Necessary</w:t>
            </w:r>
            <w:r w:rsidR="006E0FAB" w:rsidRPr="00C44445">
              <w:rPr>
                <w:rFonts w:ascii="Arial" w:hAnsi="Arial"/>
                <w:sz w:val="18"/>
                <w:lang w:eastAsia="ja-JP"/>
              </w:rPr>
              <w:t xml:space="preserve"> </w:t>
            </w:r>
            <w:r w:rsidRPr="00C44445">
              <w:rPr>
                <w:rFonts w:ascii="Arial" w:hAnsi="Arial"/>
                <w:sz w:val="18"/>
                <w:lang w:eastAsia="ja-JP"/>
              </w:rPr>
              <w:t>connectivity</w:t>
            </w:r>
            <w:r w:rsidR="006E0FAB" w:rsidRPr="00C44445">
              <w:rPr>
                <w:rFonts w:ascii="Arial" w:hAnsi="Arial"/>
                <w:sz w:val="18"/>
                <w:lang w:eastAsia="ja-JP"/>
              </w:rPr>
              <w:t xml:space="preserve"> </w:t>
            </w:r>
            <w:r w:rsidRPr="00C44445">
              <w:rPr>
                <w:rFonts w:ascii="Arial" w:hAnsi="Arial"/>
                <w:sz w:val="18"/>
                <w:lang w:eastAsia="ja-JP"/>
              </w:rPr>
              <w:t>between</w:t>
            </w:r>
            <w:r w:rsidR="006E0FAB" w:rsidRPr="00C44445">
              <w:rPr>
                <w:rFonts w:ascii="Arial" w:hAnsi="Arial"/>
                <w:sz w:val="18"/>
                <w:lang w:eastAsia="ja-JP"/>
              </w:rPr>
              <w:t xml:space="preserve"> </w:t>
            </w:r>
            <w:r w:rsidRPr="00C44445">
              <w:rPr>
                <w:rFonts w:ascii="Arial" w:hAnsi="Arial"/>
                <w:sz w:val="18"/>
                <w:lang w:eastAsia="ja-JP"/>
              </w:rPr>
              <w:t>OSS,</w:t>
            </w:r>
            <w:r w:rsidR="006E0FAB" w:rsidRPr="00C44445">
              <w:rPr>
                <w:rFonts w:ascii="Arial" w:hAnsi="Arial"/>
                <w:sz w:val="18"/>
                <w:lang w:eastAsia="ja-JP"/>
              </w:rPr>
              <w:t xml:space="preserve"> </w:t>
            </w: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functional</w:t>
            </w:r>
            <w:r w:rsidR="006E0FAB" w:rsidRPr="00C44445">
              <w:rPr>
                <w:rFonts w:ascii="Arial" w:hAnsi="Arial"/>
                <w:sz w:val="18"/>
                <w:lang w:eastAsia="ja-JP"/>
              </w:rPr>
              <w:t xml:space="preserve"> </w:t>
            </w:r>
            <w:r w:rsidRPr="00C44445">
              <w:rPr>
                <w:rFonts w:ascii="Arial" w:hAnsi="Arial"/>
                <w:sz w:val="18"/>
                <w:lang w:eastAsia="ja-JP"/>
              </w:rPr>
              <w:t>blocks</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p>
        </w:tc>
        <w:tc>
          <w:tcPr>
            <w:tcW w:w="1780" w:type="pct"/>
            <w:shd w:val="clear" w:color="auto" w:fill="auto"/>
          </w:tcPr>
          <w:p w14:paraId="4B84CE84" w14:textId="77777777" w:rsidR="00AF1ED7" w:rsidRPr="00C44445" w:rsidRDefault="00AF1ED7" w:rsidP="00120CC6">
            <w:pPr>
              <w:keepNext/>
              <w:keepLines/>
              <w:spacing w:after="0"/>
              <w:rPr>
                <w:rFonts w:ascii="Arial" w:hAnsi="Arial"/>
                <w:sz w:val="18"/>
              </w:rPr>
            </w:pPr>
          </w:p>
        </w:tc>
      </w:tr>
      <w:tr w:rsidR="00AF1ED7" w:rsidRPr="00C44445" w14:paraId="10DE4292" w14:textId="77777777" w:rsidTr="0075328D">
        <w:trPr>
          <w:jc w:val="center"/>
        </w:trPr>
        <w:tc>
          <w:tcPr>
            <w:tcW w:w="260" w:type="pct"/>
            <w:shd w:val="clear" w:color="auto" w:fill="FFFFFF"/>
          </w:tcPr>
          <w:p w14:paraId="57F3F0A8"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2960" w:type="pct"/>
            <w:shd w:val="clear" w:color="auto" w:fill="auto"/>
          </w:tcPr>
          <w:p w14:paraId="44644BB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NFVO-A</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subscribed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receive</w:t>
            </w:r>
            <w:r w:rsidR="006E0FAB" w:rsidRPr="00C44445">
              <w:rPr>
                <w:rFonts w:ascii="Arial" w:hAnsi="Arial"/>
                <w:sz w:val="18"/>
                <w:lang w:eastAsia="ja-JP"/>
              </w:rPr>
              <w:t xml:space="preserve"> </w:t>
            </w:r>
            <w:r w:rsidRPr="00C44445">
              <w:rPr>
                <w:rFonts w:ascii="Arial" w:hAnsi="Arial"/>
                <w:sz w:val="18"/>
                <w:lang w:eastAsia="ja-JP"/>
              </w:rPr>
              <w:t>notifications</w:t>
            </w:r>
            <w:r w:rsidR="006E0FAB" w:rsidRPr="00C44445">
              <w:rPr>
                <w:rFonts w:ascii="Arial" w:hAnsi="Arial"/>
                <w:sz w:val="18"/>
                <w:lang w:eastAsia="ja-JP"/>
              </w:rPr>
              <w:t xml:space="preserve"> </w:t>
            </w:r>
            <w:r w:rsidRPr="00C44445">
              <w:rPr>
                <w:rFonts w:ascii="Arial" w:hAnsi="Arial"/>
                <w:sz w:val="18"/>
                <w:lang w:eastAsia="ja-JP"/>
              </w:rPr>
              <w:t>from</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p>
        </w:tc>
        <w:tc>
          <w:tcPr>
            <w:tcW w:w="1780" w:type="pct"/>
            <w:shd w:val="clear" w:color="auto" w:fill="auto"/>
          </w:tcPr>
          <w:p w14:paraId="56B8F6BB" w14:textId="77777777" w:rsidR="00AF1ED7" w:rsidRPr="00C44445" w:rsidRDefault="00AF1ED7" w:rsidP="00120CC6">
            <w:pPr>
              <w:keepNext/>
              <w:keepLines/>
              <w:spacing w:after="0"/>
              <w:rPr>
                <w:rFonts w:ascii="Arial" w:hAnsi="Arial"/>
                <w:sz w:val="18"/>
              </w:rPr>
            </w:pPr>
          </w:p>
        </w:tc>
      </w:tr>
      <w:tr w:rsidR="00AF1ED7" w:rsidRPr="00C44445" w14:paraId="24953EF7" w14:textId="77777777" w:rsidTr="0075328D">
        <w:trPr>
          <w:jc w:val="center"/>
        </w:trPr>
        <w:tc>
          <w:tcPr>
            <w:tcW w:w="260" w:type="pct"/>
            <w:shd w:val="clear" w:color="auto" w:fill="FFFFFF"/>
          </w:tcPr>
          <w:p w14:paraId="39AC9E5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6</w:t>
            </w:r>
          </w:p>
        </w:tc>
        <w:tc>
          <w:tcPr>
            <w:tcW w:w="2960" w:type="pct"/>
            <w:shd w:val="clear" w:color="auto" w:fill="auto"/>
          </w:tcPr>
          <w:p w14:paraId="2E42B457"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subscribed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receive</w:t>
            </w:r>
            <w:r w:rsidR="006E0FAB" w:rsidRPr="00C44445">
              <w:rPr>
                <w:rFonts w:ascii="Arial" w:hAnsi="Arial"/>
                <w:sz w:val="18"/>
                <w:lang w:eastAsia="ja-JP"/>
              </w:rPr>
              <w:t xml:space="preserve"> </w:t>
            </w:r>
            <w:r w:rsidRPr="00C44445">
              <w:rPr>
                <w:rFonts w:ascii="Arial" w:hAnsi="Arial"/>
                <w:sz w:val="18"/>
                <w:lang w:eastAsia="ja-JP"/>
              </w:rPr>
              <w:t>notifications</w:t>
            </w:r>
            <w:r w:rsidR="006E0FAB" w:rsidRPr="00C44445">
              <w:rPr>
                <w:rFonts w:ascii="Arial" w:hAnsi="Arial"/>
                <w:sz w:val="18"/>
                <w:lang w:eastAsia="ja-JP"/>
              </w:rPr>
              <w:t xml:space="preserve"> </w:t>
            </w:r>
            <w:r w:rsidRPr="00C44445">
              <w:rPr>
                <w:rFonts w:ascii="Arial" w:hAnsi="Arial"/>
                <w:sz w:val="18"/>
                <w:lang w:eastAsia="ja-JP"/>
              </w:rPr>
              <w:t>from</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NFVO-B.</w:t>
            </w:r>
          </w:p>
        </w:tc>
        <w:tc>
          <w:tcPr>
            <w:tcW w:w="1780" w:type="pct"/>
            <w:shd w:val="clear" w:color="auto" w:fill="auto"/>
          </w:tcPr>
          <w:p w14:paraId="500D2D72" w14:textId="77777777" w:rsidR="00AF1ED7" w:rsidRPr="00C44445" w:rsidRDefault="00AF1ED7" w:rsidP="00120CC6">
            <w:pPr>
              <w:keepNext/>
              <w:keepLines/>
              <w:spacing w:after="0"/>
              <w:rPr>
                <w:rFonts w:ascii="Arial" w:hAnsi="Arial"/>
                <w:sz w:val="18"/>
              </w:rPr>
            </w:pPr>
          </w:p>
        </w:tc>
      </w:tr>
      <w:tr w:rsidR="00AF1ED7" w:rsidRPr="00C44445" w14:paraId="18FE2103" w14:textId="77777777" w:rsidTr="0075328D">
        <w:trPr>
          <w:jc w:val="center"/>
        </w:trPr>
        <w:tc>
          <w:tcPr>
            <w:tcW w:w="260" w:type="pct"/>
            <w:shd w:val="clear" w:color="auto" w:fill="FFFFFF"/>
          </w:tcPr>
          <w:p w14:paraId="0C9D475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7</w:t>
            </w:r>
          </w:p>
        </w:tc>
        <w:tc>
          <w:tcPr>
            <w:tcW w:w="2960" w:type="pct"/>
            <w:shd w:val="clear" w:color="auto" w:fill="auto"/>
          </w:tcPr>
          <w:p w14:paraId="08C5FA78"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Configuration</w:t>
            </w:r>
            <w:r w:rsidR="006E0FAB" w:rsidRPr="00C44445">
              <w:rPr>
                <w:rFonts w:ascii="Arial" w:hAnsi="Arial"/>
                <w:sz w:val="18"/>
                <w:lang w:eastAsia="ja-JP"/>
              </w:rPr>
              <w:t xml:space="preserve"> </w:t>
            </w:r>
            <w:r w:rsidRPr="00C44445">
              <w:rPr>
                <w:rFonts w:ascii="Arial" w:hAnsi="Arial"/>
                <w:sz w:val="18"/>
                <w:lang w:eastAsia="ja-JP"/>
              </w:rPr>
              <w:t>data</w:t>
            </w:r>
            <w:r w:rsidR="006E0FAB" w:rsidRPr="00C44445">
              <w:rPr>
                <w:rFonts w:ascii="Arial" w:hAnsi="Arial"/>
                <w:sz w:val="18"/>
                <w:lang w:eastAsia="ja-JP"/>
              </w:rPr>
              <w:t xml:space="preserve"> </w:t>
            </w: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installation</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CISM</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instances</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p>
        </w:tc>
        <w:tc>
          <w:tcPr>
            <w:tcW w:w="1780" w:type="pct"/>
            <w:shd w:val="clear" w:color="auto" w:fill="auto"/>
          </w:tcPr>
          <w:p w14:paraId="2E2693BA" w14:textId="77777777" w:rsidR="00AF1ED7" w:rsidRPr="00C44445" w:rsidRDefault="00AF1ED7" w:rsidP="00120CC6">
            <w:pPr>
              <w:keepNext/>
              <w:keepLines/>
              <w:spacing w:after="0"/>
              <w:rPr>
                <w:rFonts w:ascii="Arial" w:hAnsi="Arial"/>
                <w:sz w:val="18"/>
              </w:rPr>
            </w:pPr>
          </w:p>
        </w:tc>
      </w:tr>
    </w:tbl>
    <w:p w14:paraId="68452CC8" w14:textId="77777777" w:rsidR="00B51F90" w:rsidRPr="00C44445" w:rsidRDefault="00B51F90" w:rsidP="00B51F90"/>
    <w:p w14:paraId="40D3D371" w14:textId="77777777" w:rsidR="00AF1ED7" w:rsidRPr="00C44445" w:rsidRDefault="00AF1ED7" w:rsidP="00AF1ED7">
      <w:pPr>
        <w:pStyle w:val="Heading2"/>
      </w:pPr>
      <w:bookmarkStart w:id="397" w:name="_Toc145065861"/>
      <w:bookmarkStart w:id="398" w:name="_Toc145662359"/>
      <w:bookmarkStart w:id="399" w:name="_Toc145662499"/>
      <w:bookmarkStart w:id="400" w:name="_Toc145940369"/>
      <w:r w:rsidRPr="00C44445">
        <w:t>B.3.4</w:t>
      </w:r>
      <w:r w:rsidRPr="00C44445">
        <w:tab/>
        <w:t>Post-Conditions</w:t>
      </w:r>
      <w:bookmarkEnd w:id="397"/>
      <w:bookmarkEnd w:id="398"/>
      <w:bookmarkEnd w:id="399"/>
      <w:bookmarkEnd w:id="400"/>
    </w:p>
    <w:p w14:paraId="19636747" w14:textId="77777777" w:rsidR="00AF1ED7" w:rsidRPr="00C44445" w:rsidRDefault="00AF1ED7" w:rsidP="00AF1ED7">
      <w:r w:rsidRPr="00C44445">
        <w:t>Table B.3.4-1 describes the post-conditions after creating a CIS cluster.</w:t>
      </w:r>
    </w:p>
    <w:p w14:paraId="157DBE60" w14:textId="77777777" w:rsidR="00AF1ED7" w:rsidRPr="00C44445" w:rsidRDefault="00AF1ED7" w:rsidP="00AF1ED7">
      <w:pPr>
        <w:pStyle w:val="TH"/>
      </w:pPr>
      <w:r w:rsidRPr="00C44445">
        <w:t>Table B.3.4-1: Create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4F9DECD7" w14:textId="77777777" w:rsidTr="0075328D">
        <w:trPr>
          <w:jc w:val="center"/>
        </w:trPr>
        <w:tc>
          <w:tcPr>
            <w:tcW w:w="260" w:type="pct"/>
            <w:shd w:val="clear" w:color="auto" w:fill="D9D9D9"/>
          </w:tcPr>
          <w:p w14:paraId="13FD2977" w14:textId="77777777" w:rsidR="00AF1ED7" w:rsidRPr="00C44445" w:rsidRDefault="00AF1ED7" w:rsidP="00AC38F4">
            <w:pPr>
              <w:pStyle w:val="TAH"/>
            </w:pPr>
            <w:r w:rsidRPr="00C44445">
              <w:t>#</w:t>
            </w:r>
          </w:p>
        </w:tc>
        <w:tc>
          <w:tcPr>
            <w:tcW w:w="2960" w:type="pct"/>
            <w:shd w:val="clear" w:color="auto" w:fill="D9D9D9"/>
          </w:tcPr>
          <w:p w14:paraId="722C83BB" w14:textId="77777777" w:rsidR="00AF1ED7" w:rsidRPr="00C44445" w:rsidRDefault="00AF1ED7" w:rsidP="00AC38F4">
            <w:pPr>
              <w:pStyle w:val="TAH"/>
            </w:pPr>
            <w:r w:rsidRPr="00C44445">
              <w:t>Post-condition</w:t>
            </w:r>
          </w:p>
        </w:tc>
        <w:tc>
          <w:tcPr>
            <w:tcW w:w="1780" w:type="pct"/>
            <w:shd w:val="clear" w:color="auto" w:fill="D9D9D9"/>
          </w:tcPr>
          <w:p w14:paraId="30C6A468" w14:textId="77777777" w:rsidR="00AF1ED7" w:rsidRPr="00C44445" w:rsidRDefault="00AF1ED7" w:rsidP="00AC38F4">
            <w:pPr>
              <w:pStyle w:val="TAH"/>
            </w:pPr>
            <w:r w:rsidRPr="00C44445">
              <w:t>Additional</w:t>
            </w:r>
            <w:r w:rsidR="006E0FAB" w:rsidRPr="00C44445">
              <w:t xml:space="preserve"> </w:t>
            </w:r>
            <w:r w:rsidRPr="00C44445">
              <w:t>description</w:t>
            </w:r>
          </w:p>
        </w:tc>
      </w:tr>
      <w:tr w:rsidR="00AF1ED7" w:rsidRPr="00C44445" w14:paraId="002D5C35" w14:textId="77777777" w:rsidTr="0075328D">
        <w:trPr>
          <w:jc w:val="center"/>
        </w:trPr>
        <w:tc>
          <w:tcPr>
            <w:tcW w:w="260" w:type="pct"/>
            <w:shd w:val="clear" w:color="auto" w:fill="FFFFFF"/>
          </w:tcPr>
          <w:p w14:paraId="7893E3BF"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5C9508F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created</w:t>
            </w:r>
            <w:r w:rsidR="006E0FAB" w:rsidRPr="00C44445">
              <w:rPr>
                <w:rFonts w:ascii="Arial" w:hAnsi="Arial"/>
                <w:sz w:val="18"/>
                <w:lang w:eastAsia="ja-JP"/>
              </w:rPr>
              <w:t xml:space="preserve"> </w:t>
            </w:r>
            <w:r w:rsidRPr="00C44445">
              <w:rPr>
                <w:rFonts w:ascii="Arial" w:hAnsi="Arial"/>
                <w:sz w:val="18"/>
                <w:lang w:eastAsia="ja-JP"/>
              </w:rPr>
              <w:t>as</w:t>
            </w:r>
            <w:r w:rsidR="006E0FAB" w:rsidRPr="00C44445">
              <w:rPr>
                <w:rFonts w:ascii="Arial" w:hAnsi="Arial"/>
                <w:sz w:val="18"/>
                <w:lang w:eastAsia="ja-JP"/>
              </w:rPr>
              <w:t xml:space="preserve"> </w:t>
            </w:r>
            <w:r w:rsidRPr="00C44445">
              <w:rPr>
                <w:rFonts w:ascii="Arial" w:hAnsi="Arial"/>
                <w:sz w:val="18"/>
                <w:lang w:eastAsia="ja-JP"/>
              </w:rPr>
              <w:t>an</w:t>
            </w:r>
            <w:r w:rsidR="006E0FAB" w:rsidRPr="00C44445">
              <w:rPr>
                <w:rFonts w:ascii="Arial" w:hAnsi="Arial"/>
                <w:sz w:val="18"/>
                <w:lang w:eastAsia="ja-JP"/>
              </w:rPr>
              <w:t xml:space="preserve"> </w:t>
            </w:r>
            <w:r w:rsidRPr="00C44445">
              <w:rPr>
                <w:rFonts w:ascii="Arial" w:hAnsi="Arial"/>
                <w:sz w:val="18"/>
                <w:lang w:eastAsia="ja-JP"/>
              </w:rPr>
              <w:t>NS</w:t>
            </w:r>
            <w:r w:rsidR="006E0FAB" w:rsidRPr="00C44445">
              <w:rPr>
                <w:rFonts w:ascii="Arial" w:hAnsi="Arial"/>
                <w:sz w:val="18"/>
                <w:lang w:eastAsia="ja-JP"/>
              </w:rPr>
              <w:t xml:space="preserve"> </w:t>
            </w:r>
            <w:r w:rsidRPr="00C44445">
              <w:rPr>
                <w:rFonts w:ascii="Arial" w:hAnsi="Arial"/>
                <w:sz w:val="18"/>
                <w:lang w:eastAsia="ja-JP"/>
              </w:rPr>
              <w:t>instance</w:t>
            </w:r>
            <w:r w:rsidR="006E0FAB" w:rsidRPr="00C44445">
              <w:rPr>
                <w:rFonts w:ascii="Arial" w:hAnsi="Arial"/>
                <w:sz w:val="18"/>
                <w:lang w:eastAsia="ja-JP"/>
              </w:rPr>
              <w:t xml:space="preserve"> </w:t>
            </w:r>
            <w:r w:rsidRPr="00C44445">
              <w:rPr>
                <w:rFonts w:ascii="Arial" w:hAnsi="Arial"/>
                <w:sz w:val="18"/>
                <w:lang w:eastAsia="ja-JP"/>
              </w:rPr>
              <w:t>according</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request</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can</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used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deploy</w:t>
            </w:r>
            <w:r w:rsidR="006E0FAB" w:rsidRPr="00C44445">
              <w:rPr>
                <w:rFonts w:ascii="Arial" w:hAnsi="Arial"/>
                <w:sz w:val="18"/>
                <w:lang w:eastAsia="ja-JP"/>
              </w:rPr>
              <w:t xml:space="preserve"> </w:t>
            </w:r>
            <w:r w:rsidRPr="00C44445">
              <w:rPr>
                <w:rFonts w:ascii="Arial" w:hAnsi="Arial"/>
                <w:sz w:val="18"/>
                <w:lang w:eastAsia="ja-JP"/>
              </w:rPr>
              <w:t>containerized</w:t>
            </w:r>
            <w:r w:rsidR="006E0FAB" w:rsidRPr="00C44445">
              <w:rPr>
                <w:rFonts w:ascii="Arial" w:hAnsi="Arial"/>
                <w:sz w:val="18"/>
                <w:lang w:eastAsia="ja-JP"/>
              </w:rPr>
              <w:t xml:space="preserve"> </w:t>
            </w:r>
            <w:r w:rsidRPr="00C44445">
              <w:rPr>
                <w:rFonts w:ascii="Arial" w:hAnsi="Arial"/>
                <w:sz w:val="18"/>
                <w:lang w:eastAsia="ja-JP"/>
              </w:rPr>
              <w:t>workloads.</w:t>
            </w:r>
          </w:p>
        </w:tc>
        <w:tc>
          <w:tcPr>
            <w:tcW w:w="1780" w:type="pct"/>
            <w:shd w:val="clear" w:color="auto" w:fill="auto"/>
          </w:tcPr>
          <w:p w14:paraId="5C854823" w14:textId="77777777" w:rsidR="00AF1ED7" w:rsidRPr="00C44445" w:rsidRDefault="00AF1ED7" w:rsidP="00120CC6">
            <w:pPr>
              <w:keepNext/>
              <w:keepLines/>
              <w:spacing w:after="0"/>
              <w:rPr>
                <w:rFonts w:ascii="Arial" w:hAnsi="Arial"/>
                <w:sz w:val="18"/>
              </w:rPr>
            </w:pPr>
          </w:p>
        </w:tc>
      </w:tr>
      <w:tr w:rsidR="00AF1ED7" w:rsidRPr="00C44445" w14:paraId="32FD7AF5" w14:textId="77777777" w:rsidTr="0075328D">
        <w:trPr>
          <w:jc w:val="center"/>
        </w:trPr>
        <w:tc>
          <w:tcPr>
            <w:tcW w:w="260" w:type="pct"/>
            <w:shd w:val="clear" w:color="auto" w:fill="FFFFFF"/>
          </w:tcPr>
          <w:p w14:paraId="67370989"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2960" w:type="pct"/>
            <w:shd w:val="clear" w:color="auto" w:fill="auto"/>
          </w:tcPr>
          <w:p w14:paraId="4575B406" w14:textId="77777777" w:rsidR="00AF1ED7" w:rsidRPr="00C44445" w:rsidRDefault="00AF1ED7" w:rsidP="00120CC6">
            <w:pPr>
              <w:spacing w:after="0"/>
              <w:rPr>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CISM</w:t>
            </w:r>
            <w:r w:rsidR="006E0FAB" w:rsidRPr="00C44445">
              <w:rPr>
                <w:rFonts w:ascii="Arial" w:hAnsi="Arial"/>
                <w:sz w:val="18"/>
                <w:lang w:eastAsia="ja-JP"/>
              </w:rPr>
              <w:t xml:space="preserve"> </w:t>
            </w:r>
            <w:r w:rsidRPr="00C44445">
              <w:rPr>
                <w:rFonts w:ascii="Arial" w:hAnsi="Arial"/>
                <w:sz w:val="18"/>
                <w:lang w:eastAsia="ja-JP"/>
              </w:rPr>
              <w:t>instance(s)</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providing</w:t>
            </w:r>
            <w:r w:rsidR="006E0FAB" w:rsidRPr="00C44445">
              <w:rPr>
                <w:rFonts w:ascii="Arial" w:hAnsi="Arial"/>
                <w:sz w:val="18"/>
                <w:lang w:eastAsia="ja-JP"/>
              </w:rPr>
              <w:t xml:space="preserve"> </w:t>
            </w:r>
            <w:r w:rsidRPr="00C44445">
              <w:rPr>
                <w:rFonts w:ascii="Arial" w:hAnsi="Arial"/>
                <w:sz w:val="18"/>
                <w:lang w:eastAsia="ja-JP"/>
              </w:rPr>
              <w:t>their</w:t>
            </w:r>
            <w:r w:rsidR="006E0FAB" w:rsidRPr="00C44445">
              <w:rPr>
                <w:rFonts w:ascii="Arial" w:hAnsi="Arial"/>
                <w:sz w:val="18"/>
                <w:lang w:eastAsia="ja-JP"/>
              </w:rPr>
              <w:t xml:space="preserve"> </w:t>
            </w:r>
            <w:r w:rsidRPr="00C44445">
              <w:rPr>
                <w:rFonts w:ascii="Arial" w:hAnsi="Arial"/>
                <w:sz w:val="18"/>
                <w:lang w:eastAsia="ja-JP"/>
              </w:rPr>
              <w:t>service</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can</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used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deploy</w:t>
            </w:r>
            <w:r w:rsidR="006E0FAB" w:rsidRPr="00C44445">
              <w:rPr>
                <w:rFonts w:ascii="Arial" w:hAnsi="Arial"/>
                <w:sz w:val="18"/>
                <w:lang w:eastAsia="ja-JP"/>
              </w:rPr>
              <w:t xml:space="preserve"> </w:t>
            </w:r>
            <w:r w:rsidRPr="00C44445">
              <w:rPr>
                <w:rFonts w:ascii="Arial" w:hAnsi="Arial"/>
                <w:sz w:val="18"/>
                <w:lang w:eastAsia="ja-JP"/>
              </w:rPr>
              <w:t>containerized</w:t>
            </w:r>
            <w:r w:rsidR="006E0FAB" w:rsidRPr="00C44445">
              <w:rPr>
                <w:rFonts w:ascii="Arial" w:hAnsi="Arial"/>
                <w:sz w:val="18"/>
                <w:lang w:eastAsia="ja-JP"/>
              </w:rPr>
              <w:t xml:space="preserve"> </w:t>
            </w:r>
            <w:r w:rsidRPr="00C44445">
              <w:rPr>
                <w:rFonts w:ascii="Arial" w:hAnsi="Arial"/>
                <w:sz w:val="18"/>
                <w:lang w:eastAsia="ja-JP"/>
              </w:rPr>
              <w:t>workloads.</w:t>
            </w:r>
          </w:p>
        </w:tc>
        <w:tc>
          <w:tcPr>
            <w:tcW w:w="1780" w:type="pct"/>
            <w:shd w:val="clear" w:color="auto" w:fill="auto"/>
          </w:tcPr>
          <w:p w14:paraId="4F881794" w14:textId="77777777" w:rsidR="00AF1ED7" w:rsidRPr="00C44445" w:rsidRDefault="00AF1ED7" w:rsidP="00120CC6">
            <w:pPr>
              <w:keepNext/>
              <w:keepLines/>
              <w:spacing w:after="0"/>
              <w:rPr>
                <w:rFonts w:ascii="Arial" w:hAnsi="Arial"/>
                <w:sz w:val="18"/>
              </w:rPr>
            </w:pPr>
          </w:p>
        </w:tc>
      </w:tr>
      <w:tr w:rsidR="00AF1ED7" w:rsidRPr="00C44445" w14:paraId="46EF972A" w14:textId="77777777" w:rsidTr="0075328D">
        <w:trPr>
          <w:jc w:val="center"/>
        </w:trPr>
        <w:tc>
          <w:tcPr>
            <w:tcW w:w="260" w:type="pct"/>
            <w:shd w:val="clear" w:color="auto" w:fill="FFFFFF"/>
          </w:tcPr>
          <w:p w14:paraId="4162DBF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2960" w:type="pct"/>
            <w:shd w:val="clear" w:color="auto" w:fill="auto"/>
          </w:tcPr>
          <w:p w14:paraId="089CD60B" w14:textId="77777777" w:rsidR="00AF1ED7" w:rsidRPr="00C44445" w:rsidRDefault="00AF1ED7" w:rsidP="00120CC6">
            <w:pPr>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Consumer</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NFVO-A</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notified</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successful</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creation</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provided</w:t>
            </w:r>
            <w:r w:rsidR="006E0FAB" w:rsidRPr="00C44445">
              <w:rPr>
                <w:rFonts w:ascii="Arial" w:hAnsi="Arial"/>
                <w:sz w:val="18"/>
                <w:lang w:eastAsia="ja-JP"/>
              </w:rPr>
              <w:t xml:space="preserve"> </w:t>
            </w: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necessary</w:t>
            </w:r>
            <w:r w:rsidR="006E0FAB" w:rsidRPr="00C44445">
              <w:rPr>
                <w:rFonts w:ascii="Arial" w:hAnsi="Arial"/>
                <w:sz w:val="18"/>
                <w:lang w:eastAsia="ja-JP"/>
              </w:rPr>
              <w:t xml:space="preserve"> </w:t>
            </w:r>
            <w:r w:rsidRPr="00C44445">
              <w:rPr>
                <w:rFonts w:ascii="Arial" w:hAnsi="Arial"/>
                <w:sz w:val="18"/>
                <w:lang w:eastAsia="ja-JP"/>
              </w:rPr>
              <w:t>information</w:t>
            </w:r>
            <w:r w:rsidR="006E0FAB" w:rsidRPr="00C44445">
              <w:rPr>
                <w:rFonts w:ascii="Arial" w:hAnsi="Arial"/>
                <w:sz w:val="18"/>
                <w:lang w:eastAsia="ja-JP"/>
              </w:rPr>
              <w:t xml:space="preserve"> </w:t>
            </w:r>
            <w:r w:rsidRPr="00C44445">
              <w:rPr>
                <w:rFonts w:ascii="Arial" w:hAnsi="Arial"/>
                <w:sz w:val="18"/>
                <w:lang w:eastAsia="ja-JP"/>
              </w:rPr>
              <w:t>about</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CISM</w:t>
            </w:r>
            <w:r w:rsidR="006E0FAB" w:rsidRPr="00C44445">
              <w:rPr>
                <w:rFonts w:ascii="Arial" w:hAnsi="Arial"/>
                <w:sz w:val="18"/>
                <w:lang w:eastAsia="ja-JP"/>
              </w:rPr>
              <w:t xml:space="preserve"> </w:t>
            </w:r>
            <w:r w:rsidRPr="00C44445">
              <w:rPr>
                <w:rFonts w:ascii="Arial" w:hAnsi="Arial"/>
                <w:sz w:val="18"/>
                <w:lang w:eastAsia="ja-JP"/>
              </w:rPr>
              <w:t>instances.</w:t>
            </w:r>
          </w:p>
        </w:tc>
        <w:tc>
          <w:tcPr>
            <w:tcW w:w="1780" w:type="pct"/>
            <w:shd w:val="clear" w:color="auto" w:fill="auto"/>
          </w:tcPr>
          <w:p w14:paraId="03CC1288" w14:textId="77777777" w:rsidR="00AF1ED7" w:rsidRPr="00C44445" w:rsidRDefault="00AF1ED7" w:rsidP="00120CC6">
            <w:pPr>
              <w:keepNext/>
              <w:keepLines/>
              <w:spacing w:after="0"/>
              <w:rPr>
                <w:rFonts w:ascii="Arial" w:hAnsi="Arial"/>
                <w:sz w:val="18"/>
              </w:rPr>
            </w:pPr>
          </w:p>
        </w:tc>
      </w:tr>
    </w:tbl>
    <w:p w14:paraId="70870317" w14:textId="77777777" w:rsidR="00B51F90" w:rsidRPr="00C44445" w:rsidRDefault="00B51F90" w:rsidP="00B51F90"/>
    <w:p w14:paraId="068E8B96" w14:textId="77777777" w:rsidR="00AF1ED7" w:rsidRPr="00C44445" w:rsidRDefault="00AF1ED7" w:rsidP="00AF1ED7">
      <w:pPr>
        <w:pStyle w:val="Heading2"/>
      </w:pPr>
      <w:bookmarkStart w:id="401" w:name="_Toc145065862"/>
      <w:bookmarkStart w:id="402" w:name="_Toc145662360"/>
      <w:bookmarkStart w:id="403" w:name="_Toc145662500"/>
      <w:bookmarkStart w:id="404" w:name="_Toc145940370"/>
      <w:r w:rsidRPr="00C44445">
        <w:lastRenderedPageBreak/>
        <w:t>B.3.5</w:t>
      </w:r>
      <w:r w:rsidRPr="00C44445">
        <w:tab/>
        <w:t>Description</w:t>
      </w:r>
      <w:bookmarkEnd w:id="401"/>
      <w:bookmarkEnd w:id="402"/>
      <w:bookmarkEnd w:id="403"/>
      <w:bookmarkEnd w:id="404"/>
    </w:p>
    <w:p w14:paraId="258DA148" w14:textId="77777777" w:rsidR="00AF1ED7" w:rsidRPr="00C44445" w:rsidRDefault="00AF1ED7" w:rsidP="00AF1ED7">
      <w:pPr>
        <w:rPr>
          <w:rFonts w:eastAsiaTheme="minorEastAsia"/>
        </w:rPr>
      </w:pPr>
      <w:r w:rsidRPr="00C44445">
        <w:t>Figure B.3.5-1 illustrates the flow for creation of a CIS cluster</w:t>
      </w:r>
      <w:r w:rsidR="00B51F90" w:rsidRPr="00C44445">
        <w:t>.</w:t>
      </w:r>
    </w:p>
    <w:p w14:paraId="45710BF1" w14:textId="77777777" w:rsidR="00AF1ED7" w:rsidRPr="00C44445" w:rsidRDefault="00AF1ED7" w:rsidP="00B51F90">
      <w:pPr>
        <w:pStyle w:val="FL"/>
        <w:rPr>
          <w:rFonts w:eastAsiaTheme="minorEastAsia"/>
        </w:rPr>
      </w:pPr>
      <w:r w:rsidRPr="00C44445">
        <w:rPr>
          <w:rFonts w:eastAsiaTheme="minorEastAsia"/>
          <w:noProof/>
        </w:rPr>
        <w:drawing>
          <wp:inline distT="0" distB="0" distL="0" distR="0" wp14:anchorId="17C58490" wp14:editId="0F7B56EA">
            <wp:extent cx="6120765" cy="33267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39"/>
                    <a:stretch>
                      <a:fillRect/>
                    </a:stretch>
                  </pic:blipFill>
                  <pic:spPr>
                    <a:xfrm>
                      <a:off x="0" y="0"/>
                      <a:ext cx="6120765" cy="3326765"/>
                    </a:xfrm>
                    <a:prstGeom prst="rect">
                      <a:avLst/>
                    </a:prstGeom>
                  </pic:spPr>
                </pic:pic>
              </a:graphicData>
            </a:graphic>
          </wp:inline>
        </w:drawing>
      </w:r>
    </w:p>
    <w:p w14:paraId="1CE3ECA7" w14:textId="77777777" w:rsidR="00AF1ED7" w:rsidRPr="00C44445" w:rsidRDefault="00AF1ED7" w:rsidP="00AF1ED7">
      <w:pPr>
        <w:pStyle w:val="TF"/>
        <w:rPr>
          <w:rFonts w:eastAsiaTheme="minorEastAsia"/>
        </w:rPr>
      </w:pPr>
      <w:r w:rsidRPr="00C44445">
        <w:rPr>
          <w:rFonts w:eastAsiaTheme="minorEastAsia"/>
        </w:rPr>
        <w:t>Figure B.3.5-1</w:t>
      </w:r>
      <w:r w:rsidR="00986605" w:rsidRPr="00C44445">
        <w:rPr>
          <w:rFonts w:eastAsiaTheme="minorEastAsia"/>
        </w:rPr>
        <w:t>:</w:t>
      </w:r>
      <w:r w:rsidRPr="00C44445">
        <w:rPr>
          <w:rFonts w:eastAsiaTheme="minorEastAsia"/>
        </w:rPr>
        <w:t xml:space="preserve"> Create a CIS cluster</w:t>
      </w:r>
    </w:p>
    <w:p w14:paraId="6EFA7CCF" w14:textId="77777777" w:rsidR="00AF1ED7" w:rsidRPr="00C44445" w:rsidRDefault="00AF1ED7" w:rsidP="00B51F90">
      <w:pPr>
        <w:pStyle w:val="BN"/>
        <w:numPr>
          <w:ilvl w:val="0"/>
          <w:numId w:val="13"/>
        </w:numPr>
        <w:rPr>
          <w:rFonts w:eastAsiaTheme="minorEastAsia"/>
        </w:rPr>
      </w:pPr>
      <w:r w:rsidRPr="00C44445">
        <w:rPr>
          <w:rFonts w:eastAsiaTheme="minorEastAsia"/>
        </w:rPr>
        <w:t>The Consumer triggers the creation of a CIS cluster. The Consumer can be the OSS or another entity managing the infrastructure for a Service Provider. The Consumer provides the necessary information for the desired CIS cluster, e.g. resource requirements, affinity constraints via the CCD as well as the identifier of the supporting NSD and the identifier of the NFVO where this NSD has been on-boarded (i.e. NFVO-B). Additional information such as initial number of nodes and placement constraints can be part of the parameters of the command.</w:t>
      </w:r>
    </w:p>
    <w:p w14:paraId="1A930F9B" w14:textId="77777777" w:rsidR="00AF1ED7" w:rsidRPr="00C44445" w:rsidRDefault="00AF1ED7" w:rsidP="00AF1ED7">
      <w:pPr>
        <w:pStyle w:val="BN"/>
        <w:rPr>
          <w:rFonts w:eastAsiaTheme="minorEastAsia"/>
        </w:rPr>
      </w:pPr>
      <w:r w:rsidRPr="00C44445">
        <w:rPr>
          <w:rFonts w:eastAsiaTheme="minorEastAsia"/>
        </w:rPr>
        <w:t xml:space="preserve">The CCM requests the instantiation of an instance of the </w:t>
      </w:r>
      <w:r w:rsidR="00B51F90" w:rsidRPr="00C44445">
        <w:rPr>
          <w:rFonts w:eastAsiaTheme="minorEastAsia"/>
        </w:rPr>
        <w:t>"</w:t>
      </w:r>
      <w:r w:rsidRPr="00C44445">
        <w:rPr>
          <w:rFonts w:eastAsiaTheme="minorEastAsia"/>
        </w:rPr>
        <w:t>CIS cluster NS</w:t>
      </w:r>
      <w:r w:rsidR="00B51F90" w:rsidRPr="00C44445">
        <w:rPr>
          <w:rFonts w:eastAsiaTheme="minorEastAsia"/>
        </w:rPr>
        <w:t>"</w:t>
      </w:r>
      <w:r w:rsidRPr="00C44445">
        <w:rPr>
          <w:rFonts w:eastAsiaTheme="minorEastAsia"/>
        </w:rPr>
        <w:t xml:space="preserve"> from the NFVO-B according to the information in the cluster descriptors (CCD and CCND) and in the parameters of the command, using the </w:t>
      </w:r>
      <w:proofErr w:type="spellStart"/>
      <w:r w:rsidRPr="00C44445">
        <w:rPr>
          <w:rFonts w:eastAsiaTheme="minorEastAsia"/>
        </w:rPr>
        <w:t>InstantiateNs</w:t>
      </w:r>
      <w:proofErr w:type="spellEnd"/>
      <w:r w:rsidRPr="00C44445">
        <w:rPr>
          <w:rFonts w:eastAsiaTheme="minorEastAsia"/>
        </w:rPr>
        <w:t xml:space="preserve"> operation as defined in ETSI GS NFV-IFA 013</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REF_GSNFV_IFA013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i.5</w:t>
      </w:r>
      <w:r w:rsidR="00173E08" w:rsidRPr="00C44445">
        <w:rPr>
          <w:rFonts w:eastAsiaTheme="minorEastAsia"/>
        </w:rPr>
        <w:fldChar w:fldCharType="end"/>
      </w:r>
      <w:r w:rsidR="00173E08" w:rsidRPr="00C44445">
        <w:rPr>
          <w:rFonts w:eastAsiaTheme="minorEastAsia"/>
        </w:rPr>
        <w:t>]</w:t>
      </w:r>
      <w:r w:rsidRPr="00C44445">
        <w:rPr>
          <w:rFonts w:eastAsiaTheme="minorEastAsia"/>
        </w:rPr>
        <w:t>.</w:t>
      </w:r>
    </w:p>
    <w:p w14:paraId="16CA7145" w14:textId="77777777" w:rsidR="00AF1ED7" w:rsidRPr="00C44445" w:rsidRDefault="00AF1ED7" w:rsidP="00AF1ED7">
      <w:pPr>
        <w:pStyle w:val="BN"/>
        <w:rPr>
          <w:rFonts w:eastAsiaTheme="minorEastAsia"/>
        </w:rPr>
      </w:pPr>
      <w:r w:rsidRPr="00C44445">
        <w:rPr>
          <w:rFonts w:eastAsiaTheme="minorEastAsia"/>
        </w:rPr>
        <w:t>The NFVO-B with the support of a VNFM and a VIM proceeds to the instantiation of the NS instance. This includes requesting the allocation of the necessary infrastructure resources to the CISM VNF and CIS VNF instances.</w:t>
      </w:r>
    </w:p>
    <w:p w14:paraId="6F68343D" w14:textId="77777777" w:rsidR="00AF1ED7" w:rsidRPr="00C44445" w:rsidRDefault="00AF1ED7" w:rsidP="00AF1ED7">
      <w:pPr>
        <w:pStyle w:val="BN"/>
        <w:rPr>
          <w:rFonts w:eastAsiaTheme="minorEastAsia"/>
        </w:rPr>
      </w:pPr>
      <w:r w:rsidRPr="00C44445">
        <w:rPr>
          <w:rFonts w:eastAsiaTheme="minorEastAsia"/>
        </w:rPr>
        <w:t>The NFVO-B notifies the CCM upon successful instantiation of the NS.</w:t>
      </w:r>
    </w:p>
    <w:p w14:paraId="0BA8EFA4" w14:textId="77777777" w:rsidR="00AF1ED7" w:rsidRPr="00C44445" w:rsidRDefault="00AF1ED7" w:rsidP="00557535">
      <w:pPr>
        <w:pStyle w:val="BN"/>
        <w:keepNext/>
        <w:rPr>
          <w:rFonts w:eastAsiaTheme="minorEastAsia"/>
        </w:rPr>
      </w:pPr>
      <w:r w:rsidRPr="00C44445">
        <w:rPr>
          <w:rFonts w:eastAsiaTheme="minorEastAsia"/>
        </w:rPr>
        <w:t>The CCM starts the software of the CISM instance(s) on the VNF instances providing the CISM functionality and executes necessary configuration.</w:t>
      </w:r>
    </w:p>
    <w:p w14:paraId="6AFE1435" w14:textId="77777777" w:rsidR="00AF1ED7" w:rsidRPr="00C44445" w:rsidRDefault="00AF1ED7" w:rsidP="00AF1ED7">
      <w:pPr>
        <w:pStyle w:val="NO"/>
        <w:rPr>
          <w:rFonts w:eastAsiaTheme="minorEastAsia"/>
        </w:rPr>
      </w:pPr>
      <w:r w:rsidRPr="00C44445">
        <w:rPr>
          <w:rFonts w:eastAsiaTheme="minorEastAsia"/>
        </w:rPr>
        <w:t>NOTE 1:</w:t>
      </w:r>
      <w:r w:rsidRPr="00C44445">
        <w:rPr>
          <w:rFonts w:eastAsiaTheme="minorEastAsia"/>
        </w:rPr>
        <w:tab/>
        <w:t>This includes to establish necessary peering (e.g. communication configuration) between CCM, CISM and CIS instances.</w:t>
      </w:r>
    </w:p>
    <w:p w14:paraId="305A26D9" w14:textId="77777777" w:rsidR="00AF1ED7" w:rsidRPr="00C44445" w:rsidRDefault="00AF1ED7" w:rsidP="00AF1ED7">
      <w:pPr>
        <w:pStyle w:val="BN"/>
        <w:rPr>
          <w:rFonts w:eastAsiaTheme="minorEastAsia"/>
        </w:rPr>
      </w:pPr>
      <w:r w:rsidRPr="00C44445">
        <w:rPr>
          <w:rFonts w:eastAsiaTheme="minorEastAsia"/>
        </w:rPr>
        <w:t>The CCM requests the CISM (see CismCisInsMgt.001) to start the CIS instances on the remaining VNF instances providing the CIS functionality according to the information from CCND and parameters of the command.</w:t>
      </w:r>
    </w:p>
    <w:p w14:paraId="0D911466" w14:textId="77777777" w:rsidR="00AF1ED7" w:rsidRPr="00C44445" w:rsidRDefault="00AF1ED7" w:rsidP="00AF1ED7">
      <w:pPr>
        <w:pStyle w:val="NO"/>
        <w:rPr>
          <w:rFonts w:eastAsiaTheme="minorEastAsia"/>
        </w:rPr>
      </w:pPr>
      <w:r w:rsidRPr="00C44445">
        <w:rPr>
          <w:rFonts w:eastAsiaTheme="minorEastAsia"/>
        </w:rPr>
        <w:t>NOTE 2:</w:t>
      </w:r>
      <w:r w:rsidRPr="00C44445">
        <w:rPr>
          <w:rFonts w:eastAsiaTheme="minorEastAsia"/>
        </w:rPr>
        <w:tab/>
        <w:t>The instantiation steps (step 3, step 5 and step 6) include all necessary initial configuration for the corresponding CIS cluster nodes.</w:t>
      </w:r>
    </w:p>
    <w:p w14:paraId="11C83E10" w14:textId="77777777" w:rsidR="00AF1ED7" w:rsidRPr="00C44445" w:rsidRDefault="00AF1ED7" w:rsidP="00AF1ED7">
      <w:pPr>
        <w:pStyle w:val="BN"/>
        <w:rPr>
          <w:rFonts w:eastAsiaTheme="minorEastAsia"/>
        </w:rPr>
      </w:pPr>
      <w:r w:rsidRPr="00C44445">
        <w:rPr>
          <w:rFonts w:eastAsiaTheme="minorEastAsia"/>
        </w:rPr>
        <w:t>The CISM performs the main steps for starting, configuration and networking of the CIS instance.</w:t>
      </w:r>
    </w:p>
    <w:p w14:paraId="4A019758" w14:textId="77777777" w:rsidR="00AF1ED7" w:rsidRPr="00C44445" w:rsidRDefault="00AF1ED7" w:rsidP="00AF1ED7">
      <w:pPr>
        <w:pStyle w:val="BN"/>
        <w:rPr>
          <w:rFonts w:eastAsiaTheme="minorEastAsia"/>
        </w:rPr>
      </w:pPr>
      <w:r w:rsidRPr="00C44445">
        <w:rPr>
          <w:rFonts w:eastAsiaTheme="minorEastAsia"/>
        </w:rPr>
        <w:t>The CISM acknowledges the completion of the CIS instance instantiation.</w:t>
      </w:r>
    </w:p>
    <w:p w14:paraId="3A17F944" w14:textId="77777777" w:rsidR="00AF1ED7" w:rsidRPr="00C44445" w:rsidRDefault="00AF1ED7" w:rsidP="007B5619">
      <w:pPr>
        <w:pStyle w:val="BN"/>
        <w:rPr>
          <w:rFonts w:eastAsiaTheme="minorEastAsia"/>
        </w:rPr>
      </w:pPr>
      <w:r w:rsidRPr="00C44445">
        <w:rPr>
          <w:rFonts w:eastAsiaTheme="minorEastAsia"/>
        </w:rPr>
        <w:lastRenderedPageBreak/>
        <w:t>Finally, additional configuration can be performed, e.g. for the CIS cluster nodes network and for cluster external networks and interfaces of the CIS cluster.</w:t>
      </w:r>
    </w:p>
    <w:p w14:paraId="44C26791" w14:textId="77777777" w:rsidR="00AF1ED7" w:rsidRPr="00C44445" w:rsidRDefault="00AF1ED7" w:rsidP="00AF1ED7">
      <w:pPr>
        <w:pStyle w:val="NO"/>
        <w:rPr>
          <w:rFonts w:eastAsiaTheme="minorEastAsia"/>
        </w:rPr>
      </w:pPr>
      <w:r w:rsidRPr="00C44445">
        <w:rPr>
          <w:rFonts w:eastAsiaTheme="minorEastAsia"/>
        </w:rPr>
        <w:t>NOTE 3:</w:t>
      </w:r>
      <w:r w:rsidRPr="00C44445">
        <w:rPr>
          <w:rFonts w:eastAsiaTheme="minorEastAsia"/>
        </w:rPr>
        <w:tab/>
        <w:t>The final configuration step (step 9) include all necessary activities regarding enabling the connectivity of the CIS cluster towards NFV-MANO entities.</w:t>
      </w:r>
    </w:p>
    <w:p w14:paraId="710BF28D" w14:textId="77777777" w:rsidR="00AF1ED7" w:rsidRPr="00C44445" w:rsidRDefault="00AF1ED7" w:rsidP="007B5619">
      <w:pPr>
        <w:pStyle w:val="BN"/>
        <w:rPr>
          <w:rFonts w:eastAsiaTheme="minorEastAsia"/>
        </w:rPr>
      </w:pPr>
      <w:r w:rsidRPr="00C44445">
        <w:rPr>
          <w:rFonts w:eastAsiaTheme="minorEastAsia"/>
        </w:rPr>
        <w:t>The CCM notifies the Consumer about the successful CIS cluster creation providing necessary information about the CIS cluster and the CISM instance, e.g. capabilities and a CIS cluster identification.</w:t>
      </w:r>
    </w:p>
    <w:p w14:paraId="7264F2FF" w14:textId="77777777" w:rsidR="00AF1ED7" w:rsidRPr="00C44445" w:rsidRDefault="00AF1ED7" w:rsidP="007B5619">
      <w:pPr>
        <w:pStyle w:val="BN"/>
        <w:rPr>
          <w:rFonts w:eastAsiaTheme="minorEastAsia"/>
        </w:rPr>
      </w:pPr>
      <w:r w:rsidRPr="00C44445">
        <w:rPr>
          <w:rFonts w:eastAsiaTheme="minorEastAsia"/>
        </w:rPr>
        <w:t>The CCM also sends notification to other subscribers about the successful CIS cluster creation providing similar information.</w:t>
      </w:r>
    </w:p>
    <w:p w14:paraId="25CB1082" w14:textId="77777777" w:rsidR="00AF1ED7" w:rsidRPr="00C44445" w:rsidRDefault="00AF1ED7" w:rsidP="007B5619">
      <w:pPr>
        <w:pStyle w:val="Heading1"/>
        <w:rPr>
          <w:rFonts w:eastAsiaTheme="minorEastAsia"/>
        </w:rPr>
      </w:pPr>
      <w:bookmarkStart w:id="405" w:name="_Toc145065863"/>
      <w:bookmarkStart w:id="406" w:name="_Toc145662361"/>
      <w:bookmarkStart w:id="407" w:name="_Toc145662501"/>
      <w:bookmarkStart w:id="408" w:name="_Toc145940371"/>
      <w:r w:rsidRPr="00C44445">
        <w:rPr>
          <w:rFonts w:eastAsiaTheme="minorEastAsia"/>
        </w:rPr>
        <w:t>B.4</w:t>
      </w:r>
      <w:r w:rsidRPr="00C44445">
        <w:rPr>
          <w:rFonts w:eastAsiaTheme="minorEastAsia"/>
        </w:rPr>
        <w:tab/>
        <w:t>Instantiation of a containerized VNF</w:t>
      </w:r>
      <w:bookmarkEnd w:id="405"/>
      <w:bookmarkEnd w:id="406"/>
      <w:bookmarkEnd w:id="407"/>
      <w:bookmarkEnd w:id="408"/>
    </w:p>
    <w:p w14:paraId="7A45060B" w14:textId="77777777" w:rsidR="00AF1ED7" w:rsidRPr="00C44445" w:rsidRDefault="00AF1ED7" w:rsidP="00AF1ED7">
      <w:pPr>
        <w:pStyle w:val="Heading2"/>
      </w:pPr>
      <w:bookmarkStart w:id="409" w:name="_Toc145065864"/>
      <w:bookmarkStart w:id="410" w:name="_Toc145662362"/>
      <w:bookmarkStart w:id="411" w:name="_Toc145662502"/>
      <w:bookmarkStart w:id="412" w:name="_Toc145940372"/>
      <w:r w:rsidRPr="00C44445">
        <w:t>B.4.1</w:t>
      </w:r>
      <w:r w:rsidRPr="00C44445">
        <w:tab/>
        <w:t>Introduction</w:t>
      </w:r>
      <w:bookmarkEnd w:id="409"/>
      <w:bookmarkEnd w:id="410"/>
      <w:bookmarkEnd w:id="411"/>
      <w:bookmarkEnd w:id="412"/>
    </w:p>
    <w:p w14:paraId="4505C463" w14:textId="77777777" w:rsidR="00AF1ED7" w:rsidRPr="00C44445" w:rsidRDefault="00AF1ED7" w:rsidP="00AF1ED7">
      <w:r w:rsidRPr="00C44445">
        <w:t>This workflow example illustrates the instantiation of a containerized VNF including the creation of a CIS cluster if necessary.</w:t>
      </w:r>
    </w:p>
    <w:p w14:paraId="094BF57E" w14:textId="77777777" w:rsidR="00AF1ED7" w:rsidRPr="00C44445" w:rsidRDefault="00AF1ED7" w:rsidP="00AF1ED7">
      <w:pPr>
        <w:pStyle w:val="Heading2"/>
      </w:pPr>
      <w:bookmarkStart w:id="413" w:name="_Toc145065865"/>
      <w:bookmarkStart w:id="414" w:name="_Toc145662363"/>
      <w:bookmarkStart w:id="415" w:name="_Toc145662503"/>
      <w:bookmarkStart w:id="416" w:name="_Toc145940373"/>
      <w:r w:rsidRPr="00C44445">
        <w:t>B.4.2</w:t>
      </w:r>
      <w:r w:rsidRPr="00C44445">
        <w:tab/>
        <w:t>Actors</w:t>
      </w:r>
      <w:bookmarkEnd w:id="413"/>
      <w:bookmarkEnd w:id="414"/>
      <w:bookmarkEnd w:id="415"/>
      <w:bookmarkEnd w:id="416"/>
    </w:p>
    <w:p w14:paraId="421588FD" w14:textId="77777777" w:rsidR="00AF1ED7" w:rsidRPr="00C44445" w:rsidRDefault="00AF1ED7" w:rsidP="007B5619">
      <w:pPr>
        <w:pStyle w:val="TH"/>
      </w:pPr>
      <w:r w:rsidRPr="00C44445">
        <w:t>Table B.4.2-1: Instantiate containerized VNF,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tblCellMar>
        <w:tblLook w:val="04A0" w:firstRow="1" w:lastRow="0" w:firstColumn="1" w:lastColumn="0" w:noHBand="0" w:noVBand="1"/>
      </w:tblPr>
      <w:tblGrid>
        <w:gridCol w:w="358"/>
        <w:gridCol w:w="745"/>
        <w:gridCol w:w="8526"/>
      </w:tblGrid>
      <w:tr w:rsidR="00AF1ED7" w:rsidRPr="00C44445" w14:paraId="1632D0A3" w14:textId="77777777" w:rsidTr="0075328D">
        <w:trPr>
          <w:jc w:val="center"/>
        </w:trPr>
        <w:tc>
          <w:tcPr>
            <w:tcW w:w="186" w:type="pct"/>
            <w:shd w:val="clear" w:color="auto" w:fill="D9D9D9" w:themeFill="background1" w:themeFillShade="D9"/>
          </w:tcPr>
          <w:p w14:paraId="4F351DD0" w14:textId="77777777" w:rsidR="00AF1ED7" w:rsidRPr="00C44445" w:rsidRDefault="00AF1ED7" w:rsidP="007B5619">
            <w:pPr>
              <w:pStyle w:val="TAH"/>
            </w:pPr>
            <w:r w:rsidRPr="00C44445">
              <w:t>#</w:t>
            </w:r>
          </w:p>
        </w:tc>
        <w:tc>
          <w:tcPr>
            <w:tcW w:w="387" w:type="pct"/>
            <w:shd w:val="clear" w:color="auto" w:fill="D9D9D9" w:themeFill="background1" w:themeFillShade="D9"/>
          </w:tcPr>
          <w:p w14:paraId="43C58E7A" w14:textId="77777777" w:rsidR="00AF1ED7" w:rsidRPr="00C44445" w:rsidRDefault="00AF1ED7" w:rsidP="007B5619">
            <w:pPr>
              <w:pStyle w:val="TAH"/>
            </w:pPr>
            <w:r w:rsidRPr="00C44445">
              <w:t>Actor</w:t>
            </w:r>
          </w:p>
        </w:tc>
        <w:tc>
          <w:tcPr>
            <w:tcW w:w="4426" w:type="pct"/>
            <w:shd w:val="clear" w:color="auto" w:fill="D9D9D9" w:themeFill="background1" w:themeFillShade="D9"/>
          </w:tcPr>
          <w:p w14:paraId="0CF7B6F7" w14:textId="77777777" w:rsidR="00AF1ED7" w:rsidRPr="00C44445" w:rsidRDefault="00AF1ED7" w:rsidP="007B5619">
            <w:pPr>
              <w:pStyle w:val="TAH"/>
            </w:pPr>
            <w:r w:rsidRPr="00C44445">
              <w:t>Description</w:t>
            </w:r>
          </w:p>
        </w:tc>
      </w:tr>
      <w:tr w:rsidR="00AF1ED7" w:rsidRPr="00C44445" w14:paraId="58696075" w14:textId="77777777" w:rsidTr="0075328D">
        <w:trPr>
          <w:jc w:val="center"/>
        </w:trPr>
        <w:tc>
          <w:tcPr>
            <w:tcW w:w="186" w:type="pct"/>
            <w:shd w:val="clear" w:color="auto" w:fill="FFFFFF"/>
          </w:tcPr>
          <w:p w14:paraId="367ACBD1"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387" w:type="pct"/>
            <w:shd w:val="clear" w:color="auto" w:fill="FFFFFF"/>
          </w:tcPr>
          <w:p w14:paraId="1FE9D929" w14:textId="77777777" w:rsidR="00AF1ED7" w:rsidRPr="00C44445" w:rsidRDefault="00AF1ED7" w:rsidP="00120CC6">
            <w:pPr>
              <w:keepNext/>
              <w:keepLines/>
              <w:spacing w:after="0"/>
              <w:rPr>
                <w:rFonts w:ascii="Arial" w:hAnsi="Arial"/>
                <w:sz w:val="18"/>
              </w:rPr>
            </w:pPr>
            <w:r w:rsidRPr="00C44445">
              <w:rPr>
                <w:rFonts w:ascii="Arial" w:hAnsi="Arial"/>
                <w:sz w:val="18"/>
              </w:rPr>
              <w:t>OSS</w:t>
            </w:r>
          </w:p>
        </w:tc>
        <w:tc>
          <w:tcPr>
            <w:tcW w:w="4426" w:type="pct"/>
            <w:shd w:val="clear" w:color="auto" w:fill="FFFFFF"/>
          </w:tcPr>
          <w:p w14:paraId="693CB144" w14:textId="77777777" w:rsidR="00AF1ED7" w:rsidRPr="00C44445" w:rsidRDefault="00AF1ED7" w:rsidP="00120CC6">
            <w:pPr>
              <w:keepNext/>
              <w:keepLines/>
              <w:spacing w:after="0"/>
              <w:rPr>
                <w:rFonts w:ascii="Arial" w:hAnsi="Arial"/>
                <w:sz w:val="18"/>
              </w:rPr>
            </w:pPr>
            <w:r w:rsidRPr="00C44445">
              <w:rPr>
                <w:rFonts w:ascii="Arial" w:hAnsi="Arial"/>
                <w:sz w:val="18"/>
              </w:rPr>
              <w:t>The</w:t>
            </w:r>
            <w:r w:rsidR="006E0FAB" w:rsidRPr="00C44445">
              <w:rPr>
                <w:rFonts w:ascii="Arial" w:hAnsi="Arial"/>
                <w:sz w:val="18"/>
              </w:rPr>
              <w:t xml:space="preserve"> </w:t>
            </w:r>
            <w:r w:rsidRPr="00C44445">
              <w:rPr>
                <w:rFonts w:ascii="Arial" w:hAnsi="Arial"/>
                <w:sz w:val="18"/>
              </w:rPr>
              <w:t>OSS</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service</w:t>
            </w:r>
            <w:r w:rsidR="006E0FAB" w:rsidRPr="00C44445">
              <w:rPr>
                <w:rFonts w:ascii="Arial" w:hAnsi="Arial"/>
                <w:sz w:val="18"/>
              </w:rPr>
              <w:t xml:space="preserve"> </w:t>
            </w:r>
            <w:r w:rsidRPr="00C44445">
              <w:rPr>
                <w:rFonts w:ascii="Arial" w:hAnsi="Arial"/>
                <w:sz w:val="18"/>
              </w:rPr>
              <w:t>provider</w:t>
            </w:r>
            <w:r w:rsidR="006E0FAB" w:rsidRPr="00C44445">
              <w:rPr>
                <w:rFonts w:ascii="Arial" w:hAnsi="Arial"/>
                <w:sz w:val="18"/>
              </w:rPr>
              <w:t xml:space="preserve"> </w:t>
            </w:r>
            <w:r w:rsidRPr="00C44445">
              <w:rPr>
                <w:rFonts w:ascii="Arial" w:hAnsi="Arial"/>
                <w:sz w:val="18"/>
              </w:rPr>
              <w:t>triggers</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instantiation</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VNF,</w:t>
            </w:r>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if</w:t>
            </w:r>
            <w:r w:rsidR="006E0FAB" w:rsidRPr="00C44445">
              <w:rPr>
                <w:rFonts w:ascii="Arial" w:hAnsi="Arial"/>
                <w:sz w:val="18"/>
              </w:rPr>
              <w:t xml:space="preserve"> </w:t>
            </w:r>
            <w:r w:rsidRPr="00C44445">
              <w:rPr>
                <w:rFonts w:ascii="Arial" w:hAnsi="Arial"/>
                <w:sz w:val="18"/>
              </w:rPr>
              <w:t>necessary,</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p>
        </w:tc>
      </w:tr>
      <w:tr w:rsidR="00AF1ED7" w:rsidRPr="00C44445" w14:paraId="0431D118" w14:textId="77777777" w:rsidTr="0075328D">
        <w:trPr>
          <w:jc w:val="center"/>
        </w:trPr>
        <w:tc>
          <w:tcPr>
            <w:tcW w:w="186" w:type="pct"/>
            <w:shd w:val="clear" w:color="auto" w:fill="FFFFFF"/>
          </w:tcPr>
          <w:p w14:paraId="5DA651C7"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387" w:type="pct"/>
            <w:shd w:val="clear" w:color="auto" w:fill="FFFFFF"/>
          </w:tcPr>
          <w:p w14:paraId="509C2100" w14:textId="77777777" w:rsidR="00AF1ED7" w:rsidRPr="00C44445" w:rsidRDefault="00AF1ED7" w:rsidP="00120CC6">
            <w:pPr>
              <w:keepNext/>
              <w:keepLines/>
              <w:spacing w:after="0"/>
              <w:rPr>
                <w:rFonts w:ascii="Arial" w:hAnsi="Arial"/>
                <w:sz w:val="18"/>
              </w:rPr>
            </w:pPr>
            <w:r w:rsidRPr="00C44445">
              <w:rPr>
                <w:rFonts w:ascii="Arial" w:hAnsi="Arial"/>
                <w:sz w:val="18"/>
              </w:rPr>
              <w:t>NFVO</w:t>
            </w:r>
          </w:p>
        </w:tc>
        <w:tc>
          <w:tcPr>
            <w:tcW w:w="4426" w:type="pct"/>
            <w:shd w:val="clear" w:color="auto" w:fill="FFFFFF"/>
          </w:tcPr>
          <w:p w14:paraId="10AAD173"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Orchestrator</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instantiation</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containerized</w:t>
            </w:r>
            <w:r w:rsidR="006E0FAB" w:rsidRPr="00C44445">
              <w:rPr>
                <w:rFonts w:ascii="Arial" w:eastAsia="MS Mincho" w:hAnsi="Arial"/>
                <w:sz w:val="18"/>
                <w:lang w:eastAsia="ja-JP"/>
              </w:rPr>
              <w:t xml:space="preserve"> </w:t>
            </w:r>
            <w:r w:rsidRPr="00C44445">
              <w:rPr>
                <w:rFonts w:ascii="Arial" w:eastAsia="MS Mincho" w:hAnsi="Arial"/>
                <w:sz w:val="18"/>
                <w:lang w:eastAsia="ja-JP"/>
              </w:rPr>
              <w:t>VNF.</w:t>
            </w:r>
            <w:r w:rsidR="006E0FAB" w:rsidRPr="00C44445">
              <w:rPr>
                <w:rFonts w:ascii="Arial" w:eastAsia="MS Mincho" w:hAnsi="Arial"/>
                <w:sz w:val="18"/>
                <w:lang w:eastAsia="ja-JP"/>
              </w:rPr>
              <w:t xml:space="preserve"> </w:t>
            </w:r>
          </w:p>
        </w:tc>
      </w:tr>
      <w:tr w:rsidR="00AF1ED7" w:rsidRPr="00C44445" w14:paraId="01A9ECCA" w14:textId="77777777" w:rsidTr="0075328D">
        <w:trPr>
          <w:jc w:val="center"/>
        </w:trPr>
        <w:tc>
          <w:tcPr>
            <w:tcW w:w="186" w:type="pct"/>
            <w:shd w:val="clear" w:color="auto" w:fill="FFFFFF"/>
          </w:tcPr>
          <w:p w14:paraId="062F2E8F"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387" w:type="pct"/>
            <w:shd w:val="clear" w:color="auto" w:fill="FFFFFF"/>
          </w:tcPr>
          <w:p w14:paraId="5B19D733" w14:textId="77777777" w:rsidR="00AF1ED7" w:rsidRPr="00C44445" w:rsidRDefault="00AF1ED7" w:rsidP="00120CC6">
            <w:pPr>
              <w:keepNext/>
              <w:keepLines/>
              <w:spacing w:after="0"/>
              <w:rPr>
                <w:rFonts w:ascii="Arial" w:hAnsi="Arial"/>
                <w:sz w:val="18"/>
              </w:rPr>
            </w:pPr>
            <w:r w:rsidRPr="00C44445">
              <w:rPr>
                <w:rFonts w:ascii="Arial" w:hAnsi="Arial"/>
                <w:sz w:val="18"/>
              </w:rPr>
              <w:t>VNFM</w:t>
            </w:r>
          </w:p>
        </w:tc>
        <w:tc>
          <w:tcPr>
            <w:tcW w:w="4426" w:type="pct"/>
            <w:shd w:val="clear" w:color="auto" w:fill="FFFFFF"/>
          </w:tcPr>
          <w:p w14:paraId="0961A2A9"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VNF</w:t>
            </w:r>
            <w:r w:rsidR="006E0FAB" w:rsidRPr="00C44445">
              <w:rPr>
                <w:rFonts w:ascii="Arial" w:eastAsia="MS Mincho" w:hAnsi="Arial"/>
                <w:sz w:val="18"/>
                <w:lang w:eastAsia="ja-JP"/>
              </w:rPr>
              <w:t xml:space="preserve"> </w:t>
            </w:r>
            <w:r w:rsidRPr="00C44445">
              <w:rPr>
                <w:rFonts w:ascii="Arial" w:eastAsia="MS Mincho" w:hAnsi="Arial"/>
                <w:sz w:val="18"/>
                <w:lang w:eastAsia="ja-JP"/>
              </w:rPr>
              <w:t>Manager</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lifecycle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VNF</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instantiated.</w:t>
            </w:r>
          </w:p>
        </w:tc>
      </w:tr>
      <w:tr w:rsidR="00AF1ED7" w:rsidRPr="00C44445" w14:paraId="687F0D82" w14:textId="77777777" w:rsidTr="0075328D">
        <w:trPr>
          <w:jc w:val="center"/>
        </w:trPr>
        <w:tc>
          <w:tcPr>
            <w:tcW w:w="186" w:type="pct"/>
            <w:shd w:val="clear" w:color="auto" w:fill="FFFFFF"/>
          </w:tcPr>
          <w:p w14:paraId="6EEDA81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387" w:type="pct"/>
            <w:shd w:val="clear" w:color="auto" w:fill="FFFFFF"/>
          </w:tcPr>
          <w:p w14:paraId="2E578395" w14:textId="77777777" w:rsidR="00AF1ED7" w:rsidRPr="00C44445" w:rsidRDefault="00AF1ED7" w:rsidP="00120CC6">
            <w:pPr>
              <w:keepNext/>
              <w:keepLines/>
              <w:spacing w:after="0"/>
              <w:rPr>
                <w:rFonts w:ascii="Arial" w:hAnsi="Arial"/>
                <w:sz w:val="18"/>
              </w:rPr>
            </w:pPr>
            <w:r w:rsidRPr="00C44445">
              <w:rPr>
                <w:rFonts w:ascii="Arial" w:hAnsi="Arial"/>
                <w:sz w:val="18"/>
              </w:rPr>
              <w:t>CISM</w:t>
            </w:r>
          </w:p>
        </w:tc>
        <w:tc>
          <w:tcPr>
            <w:tcW w:w="4426" w:type="pct"/>
            <w:shd w:val="clear" w:color="auto" w:fill="FFFFFF"/>
          </w:tcPr>
          <w:p w14:paraId="6E5FB3BB"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Container</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Service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deploys</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containerized</w:t>
            </w:r>
            <w:r w:rsidR="006E0FAB" w:rsidRPr="00C44445">
              <w:rPr>
                <w:rFonts w:ascii="Arial" w:eastAsia="MS Mincho" w:hAnsi="Arial"/>
                <w:sz w:val="18"/>
                <w:lang w:eastAsia="ja-JP"/>
              </w:rPr>
              <w:t xml:space="preserve"> </w:t>
            </w:r>
            <w:r w:rsidRPr="00C44445">
              <w:rPr>
                <w:rFonts w:ascii="Arial" w:eastAsia="MS Mincho" w:hAnsi="Arial"/>
                <w:sz w:val="18"/>
                <w:lang w:eastAsia="ja-JP"/>
              </w:rPr>
              <w:t>workloads.</w:t>
            </w:r>
          </w:p>
        </w:tc>
      </w:tr>
      <w:tr w:rsidR="00AF1ED7" w:rsidRPr="00C44445" w14:paraId="2D6111DC" w14:textId="77777777" w:rsidTr="0075328D">
        <w:trPr>
          <w:jc w:val="center"/>
        </w:trPr>
        <w:tc>
          <w:tcPr>
            <w:tcW w:w="186" w:type="pct"/>
            <w:shd w:val="clear" w:color="auto" w:fill="FFFFFF"/>
          </w:tcPr>
          <w:p w14:paraId="6D3628BD"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387" w:type="pct"/>
            <w:shd w:val="clear" w:color="auto" w:fill="FFFFFF"/>
          </w:tcPr>
          <w:p w14:paraId="51C5C5CF" w14:textId="77777777" w:rsidR="00AF1ED7" w:rsidRPr="00C44445" w:rsidRDefault="00AF1ED7" w:rsidP="00120CC6">
            <w:pPr>
              <w:keepNext/>
              <w:keepLines/>
              <w:spacing w:after="0"/>
              <w:rPr>
                <w:rFonts w:ascii="Arial" w:hAnsi="Arial"/>
                <w:sz w:val="18"/>
              </w:rPr>
            </w:pPr>
            <w:r w:rsidRPr="00C44445">
              <w:rPr>
                <w:rFonts w:ascii="Arial" w:hAnsi="Arial"/>
                <w:sz w:val="18"/>
              </w:rPr>
              <w:t>CCM</w:t>
            </w:r>
          </w:p>
        </w:tc>
        <w:tc>
          <w:tcPr>
            <w:tcW w:w="4426" w:type="pct"/>
            <w:shd w:val="clear" w:color="auto" w:fill="FFFFFF"/>
          </w:tcPr>
          <w:p w14:paraId="2B426673"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creates</w:t>
            </w:r>
            <w:r w:rsidR="006E0FAB" w:rsidRPr="00C44445">
              <w:rPr>
                <w:rFonts w:ascii="Arial" w:eastAsia="MS Mincho" w:hAnsi="Arial"/>
                <w:sz w:val="18"/>
                <w:lang w:eastAsia="ja-JP"/>
              </w:rPr>
              <w:t xml:space="preserve"> </w:t>
            </w:r>
            <w:r w:rsidRPr="00C44445">
              <w:rPr>
                <w:rFonts w:ascii="Arial" w:eastAsia="MS Mincho" w:hAnsi="Arial"/>
                <w:sz w:val="18"/>
                <w:lang w:eastAsia="ja-JP"/>
              </w:rPr>
              <w:t>a</w:t>
            </w:r>
            <w:r w:rsidR="006E0FAB" w:rsidRPr="00C44445">
              <w:rPr>
                <w:rFonts w:ascii="Arial" w:eastAsia="MS Mincho" w:hAnsi="Arial"/>
                <w:sz w:val="18"/>
                <w:lang w:eastAsia="ja-JP"/>
              </w:rPr>
              <w:t xml:space="preserve"> </w:t>
            </w:r>
            <w:r w:rsidRPr="00C44445">
              <w:rPr>
                <w:rFonts w:ascii="Arial" w:eastAsia="MS Mincho" w:hAnsi="Arial"/>
                <w:sz w:val="18"/>
                <w:lang w:eastAsia="ja-JP"/>
              </w:rPr>
              <w:t>new</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if</w:t>
            </w:r>
            <w:r w:rsidR="006E0FAB" w:rsidRPr="00C44445">
              <w:rPr>
                <w:rFonts w:ascii="Arial" w:eastAsia="MS Mincho" w:hAnsi="Arial"/>
                <w:sz w:val="18"/>
                <w:lang w:eastAsia="ja-JP"/>
              </w:rPr>
              <w:t xml:space="preserve"> </w:t>
            </w:r>
            <w:r w:rsidRPr="00C44445">
              <w:rPr>
                <w:rFonts w:ascii="Arial" w:eastAsia="MS Mincho" w:hAnsi="Arial"/>
                <w:sz w:val="18"/>
                <w:lang w:eastAsia="ja-JP"/>
              </w:rPr>
              <w:t>it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necessary</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VNF</w:t>
            </w:r>
            <w:r w:rsidR="006E0FAB" w:rsidRPr="00C44445">
              <w:rPr>
                <w:rFonts w:ascii="Arial" w:eastAsia="MS Mincho" w:hAnsi="Arial"/>
                <w:sz w:val="18"/>
                <w:lang w:eastAsia="ja-JP"/>
              </w:rPr>
              <w:t xml:space="preserve"> </w:t>
            </w:r>
            <w:r w:rsidRPr="00C44445">
              <w:rPr>
                <w:rFonts w:ascii="Arial" w:eastAsia="MS Mincho" w:hAnsi="Arial"/>
                <w:sz w:val="18"/>
                <w:lang w:eastAsia="ja-JP"/>
              </w:rPr>
              <w:t>instantiation.</w:t>
            </w:r>
          </w:p>
        </w:tc>
      </w:tr>
    </w:tbl>
    <w:p w14:paraId="7FF6F4B8" w14:textId="77777777" w:rsidR="007B5619" w:rsidRPr="00C44445" w:rsidRDefault="007B5619" w:rsidP="007B5619"/>
    <w:p w14:paraId="401721D7" w14:textId="77777777" w:rsidR="00AF1ED7" w:rsidRPr="00C44445" w:rsidRDefault="00AF1ED7" w:rsidP="00AF1ED7">
      <w:pPr>
        <w:pStyle w:val="Heading2"/>
      </w:pPr>
      <w:bookmarkStart w:id="417" w:name="_Toc145065866"/>
      <w:bookmarkStart w:id="418" w:name="_Toc145662364"/>
      <w:bookmarkStart w:id="419" w:name="_Toc145662504"/>
      <w:bookmarkStart w:id="420" w:name="_Toc145940374"/>
      <w:r w:rsidRPr="00C44445">
        <w:t>B.4.3</w:t>
      </w:r>
      <w:r w:rsidRPr="00C44445">
        <w:tab/>
        <w:t>Pre-Conditions</w:t>
      </w:r>
      <w:bookmarkEnd w:id="417"/>
      <w:bookmarkEnd w:id="418"/>
      <w:bookmarkEnd w:id="419"/>
      <w:bookmarkEnd w:id="420"/>
    </w:p>
    <w:p w14:paraId="527A1DA1" w14:textId="77777777" w:rsidR="00AF1ED7" w:rsidRPr="00C44445" w:rsidRDefault="00AF1ED7" w:rsidP="007B5619">
      <w:pPr>
        <w:pStyle w:val="TH"/>
      </w:pPr>
      <w:r w:rsidRPr="00C44445">
        <w:t>Table B.4.3-1: Instantiate containerized VNF,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2C62C498" w14:textId="77777777" w:rsidTr="0075328D">
        <w:trPr>
          <w:jc w:val="center"/>
        </w:trPr>
        <w:tc>
          <w:tcPr>
            <w:tcW w:w="260" w:type="pct"/>
            <w:shd w:val="clear" w:color="auto" w:fill="D9D9D9"/>
          </w:tcPr>
          <w:p w14:paraId="31CF923D" w14:textId="77777777" w:rsidR="00AF1ED7" w:rsidRPr="00C44445" w:rsidRDefault="00AF1ED7" w:rsidP="007B5619">
            <w:pPr>
              <w:pStyle w:val="TAH"/>
            </w:pPr>
            <w:r w:rsidRPr="00C44445">
              <w:t>#</w:t>
            </w:r>
          </w:p>
        </w:tc>
        <w:tc>
          <w:tcPr>
            <w:tcW w:w="2960" w:type="pct"/>
            <w:shd w:val="clear" w:color="auto" w:fill="D9D9D9"/>
          </w:tcPr>
          <w:p w14:paraId="032A0575" w14:textId="77777777" w:rsidR="00AF1ED7" w:rsidRPr="00C44445" w:rsidRDefault="00AF1ED7" w:rsidP="007B5619">
            <w:pPr>
              <w:pStyle w:val="TAH"/>
            </w:pPr>
            <w:r w:rsidRPr="00C44445">
              <w:t>Pre-condition</w:t>
            </w:r>
          </w:p>
        </w:tc>
        <w:tc>
          <w:tcPr>
            <w:tcW w:w="1780" w:type="pct"/>
            <w:shd w:val="clear" w:color="auto" w:fill="D9D9D9"/>
          </w:tcPr>
          <w:p w14:paraId="7E1FFE11" w14:textId="77777777" w:rsidR="00AF1ED7" w:rsidRPr="00C44445" w:rsidRDefault="00AF1ED7" w:rsidP="007B5619">
            <w:pPr>
              <w:pStyle w:val="TAH"/>
            </w:pPr>
            <w:r w:rsidRPr="00C44445">
              <w:t>Description</w:t>
            </w:r>
          </w:p>
        </w:tc>
      </w:tr>
      <w:tr w:rsidR="00AF1ED7" w:rsidRPr="00C44445" w14:paraId="6530793E" w14:textId="77777777" w:rsidTr="0075328D">
        <w:trPr>
          <w:jc w:val="center"/>
        </w:trPr>
        <w:tc>
          <w:tcPr>
            <w:tcW w:w="260" w:type="pct"/>
            <w:shd w:val="clear" w:color="auto" w:fill="FFFFFF"/>
          </w:tcPr>
          <w:p w14:paraId="641CD3B5"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40F2B47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running.</w:t>
            </w:r>
          </w:p>
        </w:tc>
        <w:tc>
          <w:tcPr>
            <w:tcW w:w="1780" w:type="pct"/>
            <w:shd w:val="clear" w:color="auto" w:fill="auto"/>
          </w:tcPr>
          <w:p w14:paraId="3A01769F" w14:textId="77777777" w:rsidR="00AF1ED7" w:rsidRPr="00C44445" w:rsidRDefault="00AF1ED7" w:rsidP="00120CC6">
            <w:pPr>
              <w:keepNext/>
              <w:keepLines/>
              <w:spacing w:after="0"/>
              <w:rPr>
                <w:rFonts w:ascii="Arial" w:hAnsi="Arial"/>
                <w:sz w:val="18"/>
              </w:rPr>
            </w:pPr>
          </w:p>
        </w:tc>
      </w:tr>
      <w:tr w:rsidR="00AF1ED7" w:rsidRPr="00C44445" w14:paraId="1D732006" w14:textId="77777777" w:rsidTr="0075328D">
        <w:trPr>
          <w:jc w:val="center"/>
        </w:trPr>
        <w:tc>
          <w:tcPr>
            <w:tcW w:w="260" w:type="pct"/>
            <w:shd w:val="clear" w:color="auto" w:fill="FFFFFF"/>
          </w:tcPr>
          <w:p w14:paraId="0FA8244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2960" w:type="pct"/>
            <w:shd w:val="clear" w:color="auto" w:fill="auto"/>
          </w:tcPr>
          <w:p w14:paraId="4085839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NSD</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VNF</w:t>
            </w:r>
            <w:r w:rsidR="006E0FAB" w:rsidRPr="00C44445">
              <w:rPr>
                <w:rFonts w:ascii="Arial" w:hAnsi="Arial"/>
                <w:sz w:val="18"/>
                <w:lang w:eastAsia="ja-JP"/>
              </w:rPr>
              <w:t xml:space="preserve"> </w:t>
            </w:r>
            <w:r w:rsidRPr="00C44445">
              <w:rPr>
                <w:rFonts w:ascii="Arial" w:hAnsi="Arial"/>
                <w:sz w:val="18"/>
                <w:lang w:eastAsia="ja-JP"/>
              </w:rPr>
              <w:t>Package</w:t>
            </w:r>
            <w:r w:rsidR="006E0FAB" w:rsidRPr="00C44445">
              <w:rPr>
                <w:rFonts w:ascii="Arial" w:hAnsi="Arial"/>
                <w:sz w:val="18"/>
                <w:lang w:eastAsia="ja-JP"/>
              </w:rPr>
              <w:t xml:space="preserve"> </w:t>
            </w: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its</w:t>
            </w:r>
            <w:r w:rsidR="006E0FAB" w:rsidRPr="00C44445">
              <w:rPr>
                <w:rFonts w:ascii="Arial" w:hAnsi="Arial"/>
                <w:sz w:val="18"/>
                <w:lang w:eastAsia="ja-JP"/>
              </w:rPr>
              <w:t xml:space="preserve"> </w:t>
            </w:r>
            <w:r w:rsidRPr="00C44445">
              <w:rPr>
                <w:rFonts w:ascii="Arial" w:hAnsi="Arial"/>
                <w:sz w:val="18"/>
                <w:lang w:eastAsia="ja-JP"/>
              </w:rPr>
              <w:t>VNFD)</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VNF</w:t>
            </w:r>
            <w:r w:rsidR="006E0FAB" w:rsidRPr="00C44445">
              <w:rPr>
                <w:rFonts w:ascii="Arial" w:hAnsi="Arial"/>
                <w:sz w:val="18"/>
                <w:lang w:eastAsia="ja-JP"/>
              </w:rPr>
              <w:t xml:space="preserve"> </w:t>
            </w:r>
            <w:r w:rsidRPr="00C44445">
              <w:rPr>
                <w:rFonts w:ascii="Arial" w:hAnsi="Arial"/>
                <w:sz w:val="18"/>
                <w:lang w:eastAsia="ja-JP"/>
              </w:rPr>
              <w:t>instance</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instantiated</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on-boarded.</w:t>
            </w:r>
          </w:p>
        </w:tc>
        <w:tc>
          <w:tcPr>
            <w:tcW w:w="1780" w:type="pct"/>
            <w:shd w:val="clear" w:color="auto" w:fill="auto"/>
          </w:tcPr>
          <w:p w14:paraId="5D1583EE" w14:textId="77777777" w:rsidR="00AF1ED7" w:rsidRPr="00C44445" w:rsidRDefault="00AF1ED7" w:rsidP="00120CC6">
            <w:pPr>
              <w:keepNext/>
              <w:keepLines/>
              <w:spacing w:after="0"/>
              <w:rPr>
                <w:rFonts w:ascii="Arial" w:hAnsi="Arial"/>
                <w:sz w:val="18"/>
              </w:rPr>
            </w:pPr>
          </w:p>
        </w:tc>
      </w:tr>
      <w:tr w:rsidR="00AF1ED7" w:rsidRPr="00C44445" w14:paraId="64FE93E1" w14:textId="77777777" w:rsidTr="0075328D">
        <w:trPr>
          <w:jc w:val="center"/>
        </w:trPr>
        <w:tc>
          <w:tcPr>
            <w:tcW w:w="260" w:type="pct"/>
            <w:shd w:val="clear" w:color="auto" w:fill="FFFFFF"/>
          </w:tcPr>
          <w:p w14:paraId="64A0427F" w14:textId="77777777" w:rsidR="00AF1ED7" w:rsidRPr="00C44445" w:rsidDel="00312236"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2960" w:type="pct"/>
            <w:shd w:val="clear" w:color="auto" w:fill="auto"/>
          </w:tcPr>
          <w:p w14:paraId="7323E471" w14:textId="77777777" w:rsidR="00AF1ED7" w:rsidRPr="00C44445" w:rsidDel="00312236" w:rsidRDefault="00AF1ED7" w:rsidP="00120CC6">
            <w:pPr>
              <w:keepNext/>
              <w:keepLines/>
              <w:spacing w:after="0"/>
              <w:rPr>
                <w:rFonts w:ascii="Arial" w:hAnsi="Arial"/>
                <w:sz w:val="18"/>
                <w:lang w:eastAsia="ja-JP"/>
              </w:rPr>
            </w:pP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case</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bare-metal</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clusters,</w:t>
            </w:r>
            <w:r w:rsidR="006E0FAB" w:rsidRPr="00C44445">
              <w:rPr>
                <w:rFonts w:ascii="Arial" w:hAnsi="Arial"/>
                <w:sz w:val="18"/>
                <w:lang w:eastAsia="ja-JP"/>
              </w:rPr>
              <w:t xml:space="preserve"> </w:t>
            </w:r>
            <w:r w:rsidRPr="00C44445">
              <w:rPr>
                <w:rFonts w:ascii="Arial" w:hAnsi="Arial"/>
                <w:sz w:val="18"/>
                <w:lang w:eastAsia="ja-JP"/>
              </w:rPr>
              <w:t>a</w:t>
            </w:r>
            <w:r w:rsidR="006E0FAB" w:rsidRPr="00C44445">
              <w:rPr>
                <w:rFonts w:ascii="Arial" w:hAnsi="Arial"/>
                <w:sz w:val="18"/>
                <w:lang w:eastAsia="ja-JP"/>
              </w:rPr>
              <w:t xml:space="preserve"> </w:t>
            </w:r>
            <w:r w:rsidRPr="00C44445">
              <w:rPr>
                <w:rFonts w:ascii="Arial" w:hAnsi="Arial"/>
                <w:sz w:val="18"/>
                <w:lang w:eastAsia="ja-JP"/>
              </w:rPr>
              <w:t>pool</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physical</w:t>
            </w:r>
            <w:r w:rsidR="006E0FAB" w:rsidRPr="00C44445">
              <w:rPr>
                <w:rFonts w:ascii="Arial" w:hAnsi="Arial"/>
                <w:sz w:val="18"/>
                <w:lang w:eastAsia="ja-JP"/>
              </w:rPr>
              <w:t xml:space="preserve"> </w:t>
            </w:r>
            <w:r w:rsidRPr="00C44445">
              <w:rPr>
                <w:rFonts w:ascii="Arial" w:hAnsi="Arial"/>
                <w:sz w:val="18"/>
                <w:lang w:eastAsia="ja-JP"/>
              </w:rPr>
              <w:t>resources</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either</w:t>
            </w:r>
            <w:r w:rsidR="006E0FAB" w:rsidRPr="00C44445">
              <w:rPr>
                <w:rFonts w:ascii="Arial" w:hAnsi="Arial"/>
                <w:sz w:val="18"/>
                <w:lang w:eastAsia="ja-JP"/>
              </w:rPr>
              <w:t xml:space="preserve"> </w:t>
            </w:r>
            <w:r w:rsidRPr="00C44445">
              <w:rPr>
                <w:rFonts w:ascii="Arial" w:hAnsi="Arial"/>
                <w:sz w:val="18"/>
                <w:lang w:eastAsia="ja-JP"/>
              </w:rPr>
              <w:t>managed</w:t>
            </w:r>
            <w:r w:rsidR="006E0FAB" w:rsidRPr="00C44445">
              <w:rPr>
                <w:rFonts w:ascii="Arial" w:hAnsi="Arial"/>
                <w:sz w:val="18"/>
                <w:lang w:eastAsia="ja-JP"/>
              </w:rPr>
              <w:t xml:space="preserve"> </w:t>
            </w:r>
            <w:r w:rsidRPr="00C44445">
              <w:rPr>
                <w:rFonts w:ascii="Arial" w:hAnsi="Arial"/>
                <w:sz w:val="18"/>
                <w:lang w:eastAsia="ja-JP"/>
              </w:rPr>
              <w:t>by</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itself</w:t>
            </w:r>
            <w:r w:rsidR="006E0FAB" w:rsidRPr="00C44445">
              <w:rPr>
                <w:rFonts w:ascii="Arial" w:hAnsi="Arial"/>
                <w:sz w:val="18"/>
                <w:lang w:eastAsia="ja-JP"/>
              </w:rPr>
              <w:t xml:space="preserve"> </w:t>
            </w:r>
            <w:r w:rsidRPr="00C44445">
              <w:rPr>
                <w:rFonts w:ascii="Arial" w:hAnsi="Arial"/>
                <w:sz w:val="18"/>
                <w:lang w:eastAsia="ja-JP"/>
              </w:rPr>
              <w:t>or</w:t>
            </w:r>
            <w:r w:rsidR="006E0FAB" w:rsidRPr="00C44445">
              <w:rPr>
                <w:rFonts w:ascii="Arial" w:hAnsi="Arial"/>
                <w:sz w:val="18"/>
                <w:lang w:eastAsia="ja-JP"/>
              </w:rPr>
              <w:t xml:space="preserve"> </w:t>
            </w:r>
            <w:r w:rsidRPr="00C44445">
              <w:rPr>
                <w:rFonts w:ascii="Arial" w:hAnsi="Arial"/>
                <w:sz w:val="18"/>
                <w:lang w:eastAsia="ja-JP"/>
              </w:rPr>
              <w:t>by</w:t>
            </w:r>
            <w:r w:rsidR="006E0FAB" w:rsidRPr="00C44445">
              <w:rPr>
                <w:rFonts w:ascii="Arial" w:hAnsi="Arial"/>
                <w:sz w:val="18"/>
                <w:lang w:eastAsia="ja-JP"/>
              </w:rPr>
              <w:t xml:space="preserve"> </w:t>
            </w:r>
            <w:r w:rsidRPr="00C44445">
              <w:rPr>
                <w:rFonts w:ascii="Arial" w:hAnsi="Arial"/>
                <w:sz w:val="18"/>
                <w:lang w:eastAsia="ja-JP"/>
              </w:rPr>
              <w:t>another</w:t>
            </w:r>
            <w:r w:rsidR="006E0FAB" w:rsidRPr="00C44445">
              <w:rPr>
                <w:rFonts w:ascii="Arial" w:hAnsi="Arial"/>
                <w:sz w:val="18"/>
                <w:lang w:eastAsia="ja-JP"/>
              </w:rPr>
              <w:t xml:space="preserve"> </w:t>
            </w:r>
            <w:r w:rsidRPr="00C44445">
              <w:rPr>
                <w:rFonts w:ascii="Arial" w:hAnsi="Arial"/>
                <w:sz w:val="18"/>
                <w:lang w:eastAsia="ja-JP"/>
              </w:rPr>
              <w:t>entity.</w:t>
            </w:r>
          </w:p>
        </w:tc>
        <w:tc>
          <w:tcPr>
            <w:tcW w:w="1780" w:type="pct"/>
            <w:shd w:val="clear" w:color="auto" w:fill="auto"/>
          </w:tcPr>
          <w:p w14:paraId="42FFA8E1" w14:textId="77777777" w:rsidR="00AF1ED7" w:rsidRPr="00C44445" w:rsidDel="00312236" w:rsidRDefault="00AF1ED7" w:rsidP="00120CC6">
            <w:pPr>
              <w:keepNext/>
              <w:keepLines/>
              <w:spacing w:after="0"/>
              <w:rPr>
                <w:rFonts w:ascii="Arial" w:hAnsi="Arial"/>
                <w:sz w:val="18"/>
              </w:rPr>
            </w:pPr>
          </w:p>
        </w:tc>
      </w:tr>
    </w:tbl>
    <w:p w14:paraId="157C1E45" w14:textId="77777777" w:rsidR="007B5619" w:rsidRPr="00C44445" w:rsidRDefault="007B5619" w:rsidP="007B5619"/>
    <w:p w14:paraId="55A1F663" w14:textId="77777777" w:rsidR="00AF1ED7" w:rsidRPr="00C44445" w:rsidRDefault="00AF1ED7" w:rsidP="00AF1ED7">
      <w:pPr>
        <w:pStyle w:val="Heading2"/>
      </w:pPr>
      <w:bookmarkStart w:id="421" w:name="_Toc145065867"/>
      <w:bookmarkStart w:id="422" w:name="_Toc145662365"/>
      <w:bookmarkStart w:id="423" w:name="_Toc145662505"/>
      <w:bookmarkStart w:id="424" w:name="_Toc145940375"/>
      <w:r w:rsidRPr="00C44445">
        <w:t>B.4.4</w:t>
      </w:r>
      <w:r w:rsidRPr="00C44445">
        <w:tab/>
        <w:t>Post-Conditions</w:t>
      </w:r>
      <w:bookmarkEnd w:id="421"/>
      <w:bookmarkEnd w:id="422"/>
      <w:bookmarkEnd w:id="423"/>
      <w:bookmarkEnd w:id="424"/>
    </w:p>
    <w:p w14:paraId="41760C15" w14:textId="77777777" w:rsidR="00AF1ED7" w:rsidRPr="00C44445" w:rsidRDefault="00AF1ED7" w:rsidP="007B5619">
      <w:pPr>
        <w:pStyle w:val="TH"/>
      </w:pPr>
      <w:r w:rsidRPr="00C44445">
        <w:t>Table B.4.4-1: Instantiate containerized VNF,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69901C63" w14:textId="77777777" w:rsidTr="0075328D">
        <w:trPr>
          <w:jc w:val="center"/>
        </w:trPr>
        <w:tc>
          <w:tcPr>
            <w:tcW w:w="260" w:type="pct"/>
            <w:shd w:val="clear" w:color="auto" w:fill="D9D9D9"/>
          </w:tcPr>
          <w:p w14:paraId="68BA4C7B" w14:textId="77777777" w:rsidR="00AF1ED7" w:rsidRPr="00C44445" w:rsidRDefault="00AF1ED7" w:rsidP="007B5619">
            <w:pPr>
              <w:pStyle w:val="TAH"/>
            </w:pPr>
            <w:r w:rsidRPr="00C44445">
              <w:t>#</w:t>
            </w:r>
          </w:p>
        </w:tc>
        <w:tc>
          <w:tcPr>
            <w:tcW w:w="2960" w:type="pct"/>
            <w:shd w:val="clear" w:color="auto" w:fill="D9D9D9"/>
          </w:tcPr>
          <w:p w14:paraId="4E14F621" w14:textId="77777777" w:rsidR="00AF1ED7" w:rsidRPr="00C44445" w:rsidRDefault="00AF1ED7" w:rsidP="007B5619">
            <w:pPr>
              <w:pStyle w:val="TAH"/>
            </w:pPr>
            <w:r w:rsidRPr="00C44445">
              <w:t>Post-condition</w:t>
            </w:r>
          </w:p>
        </w:tc>
        <w:tc>
          <w:tcPr>
            <w:tcW w:w="1780" w:type="pct"/>
            <w:shd w:val="clear" w:color="auto" w:fill="D9D9D9"/>
          </w:tcPr>
          <w:p w14:paraId="15333BF6" w14:textId="77777777" w:rsidR="00AF1ED7" w:rsidRPr="00C44445" w:rsidRDefault="00AF1ED7" w:rsidP="007B5619">
            <w:pPr>
              <w:pStyle w:val="TAH"/>
            </w:pPr>
            <w:r w:rsidRPr="00C44445">
              <w:t>Description</w:t>
            </w:r>
          </w:p>
        </w:tc>
      </w:tr>
      <w:tr w:rsidR="00AF1ED7" w:rsidRPr="00C44445" w14:paraId="43349DA1" w14:textId="77777777" w:rsidTr="0075328D">
        <w:trPr>
          <w:jc w:val="center"/>
        </w:trPr>
        <w:tc>
          <w:tcPr>
            <w:tcW w:w="260" w:type="pct"/>
            <w:shd w:val="clear" w:color="auto" w:fill="FFFFFF"/>
          </w:tcPr>
          <w:p w14:paraId="589E01D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1</w:t>
            </w:r>
          </w:p>
        </w:tc>
        <w:tc>
          <w:tcPr>
            <w:tcW w:w="2960" w:type="pct"/>
            <w:shd w:val="clear" w:color="auto" w:fill="auto"/>
          </w:tcPr>
          <w:p w14:paraId="40BA7DCF" w14:textId="77777777" w:rsidR="00AF1ED7" w:rsidRPr="00C44445" w:rsidRDefault="00AF1ED7" w:rsidP="00120CC6">
            <w:pPr>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new</w:t>
            </w:r>
            <w:r w:rsidR="006E0FAB" w:rsidRPr="00C44445">
              <w:rPr>
                <w:rFonts w:ascii="Arial" w:hAnsi="Arial"/>
                <w:sz w:val="18"/>
                <w:lang w:eastAsia="ja-JP"/>
              </w:rPr>
              <w:t xml:space="preserve"> </w:t>
            </w:r>
            <w:r w:rsidRPr="00C44445">
              <w:rPr>
                <w:rFonts w:ascii="Arial" w:hAnsi="Arial"/>
                <w:sz w:val="18"/>
                <w:lang w:eastAsia="ja-JP"/>
              </w:rPr>
              <w:t>VNF</w:t>
            </w:r>
            <w:r w:rsidR="006E0FAB" w:rsidRPr="00C44445">
              <w:rPr>
                <w:rFonts w:ascii="Arial" w:hAnsi="Arial"/>
                <w:sz w:val="18"/>
                <w:lang w:eastAsia="ja-JP"/>
              </w:rPr>
              <w:t xml:space="preserve"> </w:t>
            </w:r>
            <w:r w:rsidRPr="00C44445">
              <w:rPr>
                <w:rFonts w:ascii="Arial" w:hAnsi="Arial"/>
                <w:sz w:val="18"/>
                <w:lang w:eastAsia="ja-JP"/>
              </w:rPr>
              <w:t>instance</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eastAsiaTheme="minorEastAsia"/>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connected</w:t>
            </w:r>
            <w:r w:rsidR="006E0FAB" w:rsidRPr="00C44445">
              <w:rPr>
                <w:rFonts w:ascii="Arial" w:hAnsi="Arial"/>
                <w:sz w:val="18"/>
                <w:lang w:eastAsia="ja-JP"/>
              </w:rPr>
              <w:t xml:space="preserve"> </w:t>
            </w:r>
            <w:r w:rsidRPr="00C44445">
              <w:rPr>
                <w:rFonts w:ascii="Arial" w:hAnsi="Arial"/>
                <w:sz w:val="18"/>
                <w:lang w:eastAsia="ja-JP"/>
              </w:rPr>
              <w:t>as</w:t>
            </w:r>
            <w:r w:rsidR="006E0FAB" w:rsidRPr="00C44445">
              <w:rPr>
                <w:rFonts w:ascii="Arial" w:hAnsi="Arial"/>
                <w:sz w:val="18"/>
                <w:lang w:eastAsia="ja-JP"/>
              </w:rPr>
              <w:t xml:space="preserve"> </w:t>
            </w:r>
            <w:r w:rsidRPr="00C44445">
              <w:rPr>
                <w:rFonts w:ascii="Arial" w:hAnsi="Arial"/>
                <w:sz w:val="18"/>
                <w:lang w:eastAsia="ja-JP"/>
              </w:rPr>
              <w:t>per</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NS</w:t>
            </w:r>
            <w:r w:rsidR="006E0FAB" w:rsidRPr="00C44445">
              <w:rPr>
                <w:rFonts w:ascii="Arial" w:hAnsi="Arial"/>
                <w:sz w:val="18"/>
                <w:lang w:eastAsia="ja-JP"/>
              </w:rPr>
              <w:t xml:space="preserve"> </w:t>
            </w:r>
            <w:r w:rsidRPr="00C44445">
              <w:rPr>
                <w:rFonts w:ascii="Arial" w:hAnsi="Arial"/>
                <w:sz w:val="18"/>
                <w:lang w:eastAsia="ja-JP"/>
              </w:rPr>
              <w:t>requirements.</w:t>
            </w:r>
          </w:p>
        </w:tc>
        <w:tc>
          <w:tcPr>
            <w:tcW w:w="1780" w:type="pct"/>
            <w:shd w:val="clear" w:color="auto" w:fill="auto"/>
          </w:tcPr>
          <w:p w14:paraId="4D795813" w14:textId="77777777" w:rsidR="00AF1ED7" w:rsidRPr="00C44445" w:rsidRDefault="00AF1ED7" w:rsidP="00120CC6">
            <w:pPr>
              <w:keepNext/>
              <w:keepLines/>
              <w:spacing w:after="0"/>
              <w:rPr>
                <w:rFonts w:ascii="Arial" w:hAnsi="Arial"/>
                <w:sz w:val="18"/>
              </w:rPr>
            </w:pPr>
          </w:p>
        </w:tc>
      </w:tr>
      <w:tr w:rsidR="00AF1ED7" w:rsidRPr="00C44445" w14:paraId="2DD2EC3E" w14:textId="77777777" w:rsidTr="0075328D">
        <w:trPr>
          <w:jc w:val="center"/>
        </w:trPr>
        <w:tc>
          <w:tcPr>
            <w:tcW w:w="260" w:type="pct"/>
            <w:shd w:val="clear" w:color="auto" w:fill="FFFFFF"/>
          </w:tcPr>
          <w:p w14:paraId="54900354"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2960" w:type="pct"/>
            <w:shd w:val="clear" w:color="auto" w:fill="auto"/>
          </w:tcPr>
          <w:p w14:paraId="33DC7F30" w14:textId="77777777" w:rsidR="00AF1ED7" w:rsidRPr="00C44445" w:rsidRDefault="00AF1ED7" w:rsidP="00120CC6">
            <w:pPr>
              <w:spacing w:after="0"/>
              <w:rPr>
                <w:rFonts w:ascii="Arial" w:hAnsi="Arial"/>
                <w:sz w:val="18"/>
                <w:lang w:eastAsia="ja-JP"/>
              </w:rPr>
            </w:pPr>
            <w:r w:rsidRPr="00C44445">
              <w:rPr>
                <w:rFonts w:ascii="Arial" w:hAnsi="Arial"/>
                <w:sz w:val="18"/>
                <w:lang w:eastAsia="ja-JP"/>
              </w:rPr>
              <w:t>In</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case</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VNF</w:t>
            </w:r>
            <w:r w:rsidR="006E0FAB" w:rsidRPr="00C44445">
              <w:rPr>
                <w:rFonts w:ascii="Arial" w:hAnsi="Arial"/>
                <w:sz w:val="18"/>
                <w:lang w:eastAsia="ja-JP"/>
              </w:rPr>
              <w:t xml:space="preserve"> </w:t>
            </w:r>
            <w:r w:rsidRPr="00C44445">
              <w:rPr>
                <w:rFonts w:ascii="Arial" w:hAnsi="Arial"/>
                <w:sz w:val="18"/>
                <w:lang w:eastAsia="ja-JP"/>
              </w:rPr>
              <w:t>instance</w:t>
            </w:r>
            <w:r w:rsidR="006E0FAB" w:rsidRPr="00C44445">
              <w:rPr>
                <w:rFonts w:ascii="Arial" w:hAnsi="Arial"/>
                <w:sz w:val="18"/>
                <w:lang w:eastAsia="ja-JP"/>
              </w:rPr>
              <w:t xml:space="preserve"> </w:t>
            </w:r>
            <w:r w:rsidRPr="00C44445">
              <w:rPr>
                <w:rFonts w:ascii="Arial" w:hAnsi="Arial"/>
                <w:sz w:val="18"/>
                <w:lang w:eastAsia="ja-JP"/>
              </w:rPr>
              <w:t>could</w:t>
            </w:r>
            <w:r w:rsidR="006E0FAB" w:rsidRPr="00C44445">
              <w:rPr>
                <w:rFonts w:ascii="Arial" w:hAnsi="Arial"/>
                <w:sz w:val="18"/>
                <w:lang w:eastAsia="ja-JP"/>
              </w:rPr>
              <w:t xml:space="preserve"> </w:t>
            </w:r>
            <w:r w:rsidRPr="00C44445">
              <w:rPr>
                <w:rFonts w:ascii="Arial" w:hAnsi="Arial"/>
                <w:sz w:val="18"/>
                <w:lang w:eastAsia="ja-JP"/>
              </w:rPr>
              <w:t>not</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instantiated</w:t>
            </w:r>
            <w:r w:rsidR="006E0FAB" w:rsidRPr="00C44445">
              <w:rPr>
                <w:rFonts w:ascii="Arial" w:hAnsi="Arial"/>
                <w:sz w:val="18"/>
                <w:lang w:eastAsia="ja-JP"/>
              </w:rPr>
              <w:t xml:space="preserve"> </w:t>
            </w:r>
            <w:r w:rsidRPr="00C44445">
              <w:rPr>
                <w:rFonts w:ascii="Arial" w:hAnsi="Arial"/>
                <w:sz w:val="18"/>
                <w:lang w:eastAsia="ja-JP"/>
              </w:rPr>
              <w:t>on</w:t>
            </w:r>
            <w:r w:rsidR="006E0FAB" w:rsidRPr="00C44445">
              <w:rPr>
                <w:rFonts w:ascii="Arial" w:hAnsi="Arial"/>
                <w:sz w:val="18"/>
                <w:lang w:eastAsia="ja-JP"/>
              </w:rPr>
              <w:t xml:space="preserve"> </w:t>
            </w:r>
            <w:r w:rsidRPr="00C44445">
              <w:rPr>
                <w:rFonts w:ascii="Arial" w:hAnsi="Arial"/>
                <w:sz w:val="18"/>
                <w:lang w:eastAsia="ja-JP"/>
              </w:rPr>
              <w:t>an</w:t>
            </w:r>
            <w:r w:rsidR="006E0FAB" w:rsidRPr="00C44445">
              <w:rPr>
                <w:rFonts w:ascii="Arial" w:hAnsi="Arial"/>
                <w:sz w:val="18"/>
                <w:lang w:eastAsia="ja-JP"/>
              </w:rPr>
              <w:t xml:space="preserve"> </w:t>
            </w:r>
            <w:r w:rsidRPr="00C44445">
              <w:rPr>
                <w:rFonts w:ascii="Arial" w:hAnsi="Arial"/>
                <w:sz w:val="18"/>
                <w:lang w:eastAsia="ja-JP"/>
              </w:rPr>
              <w:t>existing</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an</w:t>
            </w:r>
            <w:r w:rsidR="006E0FAB" w:rsidRPr="00C44445">
              <w:rPr>
                <w:rFonts w:ascii="Arial" w:hAnsi="Arial"/>
                <w:sz w:val="18"/>
                <w:lang w:eastAsia="ja-JP"/>
              </w:rPr>
              <w:t xml:space="preserve"> </w:t>
            </w:r>
            <w:r w:rsidRPr="00C44445">
              <w:rPr>
                <w:rFonts w:ascii="Arial" w:hAnsi="Arial"/>
                <w:sz w:val="18"/>
                <w:lang w:eastAsia="ja-JP"/>
              </w:rPr>
              <w:t>additional</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has</w:t>
            </w:r>
            <w:r w:rsidR="006E0FAB" w:rsidRPr="00C44445">
              <w:rPr>
                <w:rFonts w:ascii="Arial" w:hAnsi="Arial"/>
                <w:sz w:val="18"/>
                <w:lang w:eastAsia="ja-JP"/>
              </w:rPr>
              <w:t xml:space="preserve"> </w:t>
            </w:r>
            <w:r w:rsidRPr="00C44445">
              <w:rPr>
                <w:rFonts w:ascii="Arial" w:hAnsi="Arial"/>
                <w:sz w:val="18"/>
                <w:lang w:eastAsia="ja-JP"/>
              </w:rPr>
              <w:t>been</w:t>
            </w:r>
            <w:r w:rsidR="006E0FAB" w:rsidRPr="00C44445">
              <w:rPr>
                <w:rFonts w:ascii="Arial" w:hAnsi="Arial"/>
                <w:sz w:val="18"/>
                <w:lang w:eastAsia="ja-JP"/>
              </w:rPr>
              <w:t xml:space="preserve"> </w:t>
            </w:r>
            <w:r w:rsidRPr="00C44445">
              <w:rPr>
                <w:rFonts w:ascii="Arial" w:hAnsi="Arial"/>
                <w:sz w:val="18"/>
                <w:lang w:eastAsia="ja-JP"/>
              </w:rPr>
              <w:t>created.</w:t>
            </w:r>
          </w:p>
        </w:tc>
        <w:tc>
          <w:tcPr>
            <w:tcW w:w="1780" w:type="pct"/>
            <w:shd w:val="clear" w:color="auto" w:fill="auto"/>
          </w:tcPr>
          <w:p w14:paraId="2D082DD4" w14:textId="77777777" w:rsidR="00AF1ED7" w:rsidRPr="00C44445" w:rsidRDefault="00AF1ED7" w:rsidP="00120CC6">
            <w:pPr>
              <w:keepNext/>
              <w:keepLines/>
              <w:spacing w:after="0"/>
              <w:rPr>
                <w:rFonts w:ascii="Arial" w:hAnsi="Arial"/>
                <w:sz w:val="18"/>
              </w:rPr>
            </w:pPr>
          </w:p>
        </w:tc>
      </w:tr>
    </w:tbl>
    <w:p w14:paraId="0FBDD247" w14:textId="77777777" w:rsidR="007B5619" w:rsidRPr="00C44445" w:rsidRDefault="007B5619" w:rsidP="007B5619"/>
    <w:p w14:paraId="0038B9C6" w14:textId="77777777" w:rsidR="00AF1ED7" w:rsidRPr="00C44445" w:rsidRDefault="00AF1ED7" w:rsidP="00AF1ED7">
      <w:pPr>
        <w:pStyle w:val="Heading2"/>
      </w:pPr>
      <w:bookmarkStart w:id="425" w:name="_Toc145065868"/>
      <w:bookmarkStart w:id="426" w:name="_Toc145662366"/>
      <w:bookmarkStart w:id="427" w:name="_Toc145662506"/>
      <w:bookmarkStart w:id="428" w:name="_Toc145940376"/>
      <w:r w:rsidRPr="00C44445">
        <w:lastRenderedPageBreak/>
        <w:t>B.4.5</w:t>
      </w:r>
      <w:r w:rsidRPr="00C44445">
        <w:tab/>
        <w:t>Description</w:t>
      </w:r>
      <w:bookmarkEnd w:id="425"/>
      <w:bookmarkEnd w:id="426"/>
      <w:bookmarkEnd w:id="427"/>
      <w:bookmarkEnd w:id="428"/>
    </w:p>
    <w:p w14:paraId="1B3B9B74" w14:textId="77777777" w:rsidR="00AF1ED7" w:rsidRPr="00C44445" w:rsidRDefault="00AF1ED7" w:rsidP="00AF1ED7">
      <w:r w:rsidRPr="00C44445">
        <w:t>Figure B.4.5-1 illustrates the flow for instantiation of the containerized VNF.</w:t>
      </w:r>
    </w:p>
    <w:p w14:paraId="58C75F4C" w14:textId="77777777" w:rsidR="007B5619" w:rsidRPr="00C44445" w:rsidRDefault="00AF1ED7" w:rsidP="00AC38F4">
      <w:pPr>
        <w:pStyle w:val="FL"/>
      </w:pPr>
      <w:r w:rsidRPr="00C44445">
        <w:rPr>
          <w:noProof/>
          <w:lang w:eastAsia="zh-CN"/>
        </w:rPr>
        <w:drawing>
          <wp:inline distT="0" distB="0" distL="0" distR="0" wp14:anchorId="09C2173E" wp14:editId="76025CE4">
            <wp:extent cx="6120130" cy="579564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6120130" cy="5795645"/>
                    </a:xfrm>
                    <a:prstGeom prst="rect">
                      <a:avLst/>
                    </a:prstGeom>
                  </pic:spPr>
                </pic:pic>
              </a:graphicData>
            </a:graphic>
          </wp:inline>
        </w:drawing>
      </w:r>
      <w:r w:rsidRPr="00C44445">
        <w:t xml:space="preserve"> </w:t>
      </w:r>
    </w:p>
    <w:p w14:paraId="739FCAA3" w14:textId="77777777" w:rsidR="00AF1ED7" w:rsidRPr="00C44445" w:rsidRDefault="00AF1ED7" w:rsidP="007B5619">
      <w:pPr>
        <w:pStyle w:val="TF"/>
      </w:pPr>
      <w:r w:rsidRPr="00C44445">
        <w:t>Figure B.4.5-1</w:t>
      </w:r>
      <w:r w:rsidR="007B5619" w:rsidRPr="00C44445">
        <w:t>:</w:t>
      </w:r>
      <w:r w:rsidRPr="00C44445">
        <w:t xml:space="preserve"> Instantiate containerized VNF</w:t>
      </w:r>
    </w:p>
    <w:p w14:paraId="542DBBDC" w14:textId="77777777" w:rsidR="00AF1ED7" w:rsidRPr="00C44445" w:rsidRDefault="00AF1ED7" w:rsidP="00B51F90">
      <w:pPr>
        <w:pStyle w:val="BN"/>
        <w:numPr>
          <w:ilvl w:val="0"/>
          <w:numId w:val="15"/>
        </w:numPr>
        <w:rPr>
          <w:rFonts w:eastAsiaTheme="minorEastAsia"/>
        </w:rPr>
      </w:pPr>
      <w:r w:rsidRPr="00C44445">
        <w:rPr>
          <w:rFonts w:eastAsiaTheme="minorEastAsia"/>
        </w:rPr>
        <w:t>The OSS sends an NS LCM request that implies the instantiation of a VNF.</w:t>
      </w:r>
    </w:p>
    <w:p w14:paraId="798CCF72" w14:textId="77777777" w:rsidR="00AF1ED7" w:rsidRPr="00C44445" w:rsidRDefault="00AF1ED7" w:rsidP="00AF1ED7">
      <w:pPr>
        <w:pStyle w:val="NO"/>
      </w:pPr>
      <w:r w:rsidRPr="00C44445">
        <w:t>NOTE 1:</w:t>
      </w:r>
      <w:r w:rsidRPr="00C44445">
        <w:tab/>
        <w:t>The VNF instantiation can be triggered e.g. by Instantiate NS, Update NS, Scale NS, or other operation.</w:t>
      </w:r>
    </w:p>
    <w:p w14:paraId="29FF312A" w14:textId="77777777" w:rsidR="00AF1ED7" w:rsidRPr="00C44445" w:rsidRDefault="00AF1ED7" w:rsidP="00AF1ED7">
      <w:pPr>
        <w:pStyle w:val="BN"/>
        <w:rPr>
          <w:rFonts w:eastAsiaTheme="minorEastAsia"/>
        </w:rPr>
      </w:pPr>
      <w:r w:rsidRPr="00C44445">
        <w:rPr>
          <w:rFonts w:eastAsiaTheme="minorEastAsia"/>
        </w:rPr>
        <w:t>NFVO requests the VNFM to instantiate the VNF.</w:t>
      </w:r>
    </w:p>
    <w:p w14:paraId="3E0DEFB3" w14:textId="77777777" w:rsidR="00AF1ED7" w:rsidRPr="00C44445" w:rsidRDefault="00AF1ED7" w:rsidP="00AF1ED7">
      <w:pPr>
        <w:pStyle w:val="BN"/>
        <w:rPr>
          <w:rFonts w:eastAsiaTheme="minorEastAsia"/>
        </w:rPr>
      </w:pPr>
      <w:r w:rsidRPr="00C44445">
        <w:rPr>
          <w:rFonts w:eastAsiaTheme="minorEastAsia"/>
        </w:rPr>
        <w:t>The VNFM requests the NFVO to grant resources for the new VNF instance.</w:t>
      </w:r>
    </w:p>
    <w:p w14:paraId="37B17EE5" w14:textId="77777777" w:rsidR="00AF1ED7" w:rsidRPr="00C44445" w:rsidRDefault="00AF1ED7" w:rsidP="00AF1ED7">
      <w:pPr>
        <w:pStyle w:val="BN"/>
        <w:rPr>
          <w:rFonts w:eastAsiaTheme="minorEastAsia"/>
        </w:rPr>
      </w:pPr>
      <w:r w:rsidRPr="00C44445">
        <w:rPr>
          <w:rFonts w:eastAsiaTheme="minorEastAsia"/>
        </w:rPr>
        <w:t>The NFVO analyses the resources for the new VNF instance and the given placement constraints, e.g. anti-affinity.</w:t>
      </w:r>
    </w:p>
    <w:p w14:paraId="2F5DDB01" w14:textId="77777777" w:rsidR="00AF1ED7" w:rsidRPr="00C44445" w:rsidRDefault="00AF1ED7" w:rsidP="007B5619">
      <w:pPr>
        <w:pStyle w:val="BN"/>
      </w:pPr>
      <w:r w:rsidRPr="00C44445">
        <w:t>The NFVO selects a CIS cluster for the deployment of the containerized workloads of the VNF.</w:t>
      </w:r>
    </w:p>
    <w:p w14:paraId="3EA7779A" w14:textId="77777777" w:rsidR="00AF1ED7" w:rsidRPr="00C44445" w:rsidRDefault="00AF1ED7" w:rsidP="00AF1ED7">
      <w:pPr>
        <w:rPr>
          <w:rFonts w:eastAsiaTheme="minorEastAsia"/>
        </w:rPr>
      </w:pPr>
      <w:r w:rsidRPr="00C44445">
        <w:rPr>
          <w:rFonts w:eastAsiaTheme="minorEastAsia"/>
        </w:rPr>
        <w:t>Steps 6</w:t>
      </w:r>
      <w:r w:rsidR="00557535" w:rsidRPr="00C44445">
        <w:rPr>
          <w:rFonts w:eastAsiaTheme="minorEastAsia"/>
        </w:rPr>
        <w:t xml:space="preserve"> to </w:t>
      </w:r>
      <w:r w:rsidRPr="00C44445">
        <w:rPr>
          <w:rFonts w:eastAsiaTheme="minorEastAsia"/>
        </w:rPr>
        <w:t>17 show the case when a new CIS cluster needs to be created, so the VNF can be instantiated.</w:t>
      </w:r>
    </w:p>
    <w:p w14:paraId="39A4184D" w14:textId="77777777" w:rsidR="00AF1ED7" w:rsidRPr="00C44445" w:rsidRDefault="00AF1ED7" w:rsidP="00AF1ED7">
      <w:pPr>
        <w:pStyle w:val="BN"/>
        <w:rPr>
          <w:rFonts w:eastAsiaTheme="minorEastAsia"/>
        </w:rPr>
      </w:pPr>
      <w:r w:rsidRPr="00C44445">
        <w:rPr>
          <w:rFonts w:eastAsiaTheme="minorEastAsia"/>
        </w:rPr>
        <w:lastRenderedPageBreak/>
        <w:t>In this case, first the NFVO interacts with the VNFM to reject (unsuccessful) the granting and the VNFM rolls back the Instantiate VNF operation.</w:t>
      </w:r>
    </w:p>
    <w:p w14:paraId="67451524" w14:textId="77777777" w:rsidR="00AF1ED7" w:rsidRPr="00C44445" w:rsidRDefault="00AF1ED7" w:rsidP="007B5619">
      <w:pPr>
        <w:pStyle w:val="NO"/>
        <w:rPr>
          <w:rFonts w:eastAsiaTheme="minorEastAsia"/>
        </w:rPr>
      </w:pPr>
      <w:r w:rsidRPr="00C44445">
        <w:rPr>
          <w:rFonts w:eastAsiaTheme="minorEastAsia"/>
        </w:rPr>
        <w:t xml:space="preserve">NOTE 2: </w:t>
      </w:r>
      <w:r w:rsidR="007B5619" w:rsidRPr="00C44445">
        <w:rPr>
          <w:rFonts w:eastAsiaTheme="minorEastAsia"/>
        </w:rPr>
        <w:tab/>
      </w:r>
      <w:r w:rsidRPr="00C44445">
        <w:rPr>
          <w:rFonts w:eastAsiaTheme="minorEastAsia"/>
        </w:rPr>
        <w:t>Details of the grant process, e.g. roll-back in case of FAILED_TEMP, are out of scope of the present document.</w:t>
      </w:r>
    </w:p>
    <w:p w14:paraId="6048F7BE" w14:textId="77777777" w:rsidR="00AF1ED7" w:rsidRPr="00C44445" w:rsidRDefault="00AF1ED7" w:rsidP="00AF1ED7">
      <w:pPr>
        <w:pStyle w:val="BN"/>
        <w:rPr>
          <w:rFonts w:eastAsiaTheme="minorEastAsia"/>
        </w:rPr>
      </w:pPr>
      <w:r w:rsidRPr="00C44445">
        <w:rPr>
          <w:rFonts w:eastAsiaTheme="minorEastAsia"/>
        </w:rPr>
        <w:t>The NFVO notifies the OSS the unsuccessful VNF instantiation with information that there is no CIS cluster available that can host the new VNF instance. The NS LCM operation is rejected with a temporary failure, i.e. FAILED_TEMP.</w:t>
      </w:r>
    </w:p>
    <w:p w14:paraId="6A5522EA" w14:textId="77777777" w:rsidR="00AF1ED7" w:rsidRPr="00C44445" w:rsidRDefault="00AF1ED7" w:rsidP="00AF1ED7">
      <w:pPr>
        <w:pStyle w:val="BN"/>
        <w:rPr>
          <w:rFonts w:eastAsiaTheme="minorEastAsia"/>
        </w:rPr>
      </w:pPr>
      <w:r w:rsidRPr="00C44445">
        <w:rPr>
          <w:rFonts w:eastAsiaTheme="minorEastAsia"/>
        </w:rPr>
        <w:t>The OSS decides that a new CIS cluster is to be created, so the VNF can be instantiated.</w:t>
      </w:r>
    </w:p>
    <w:p w14:paraId="5F29649D" w14:textId="77777777" w:rsidR="00AF1ED7" w:rsidRPr="00C44445" w:rsidRDefault="00AF1ED7" w:rsidP="00AF1ED7">
      <w:pPr>
        <w:rPr>
          <w:rFonts w:eastAsiaTheme="minorEastAsia"/>
        </w:rPr>
      </w:pPr>
      <w:r w:rsidRPr="00C44445">
        <w:rPr>
          <w:rFonts w:eastAsiaTheme="minorEastAsia"/>
        </w:rPr>
        <w:t>Steps 9</w:t>
      </w:r>
      <w:r w:rsidR="00557535" w:rsidRPr="00C44445">
        <w:rPr>
          <w:rFonts w:eastAsiaTheme="minorEastAsia"/>
        </w:rPr>
        <w:t xml:space="preserve"> to </w:t>
      </w:r>
      <w:r w:rsidRPr="00C44445">
        <w:rPr>
          <w:rFonts w:eastAsiaTheme="minorEastAsia"/>
        </w:rPr>
        <w:t>12 and steps 13</w:t>
      </w:r>
      <w:r w:rsidR="00557535" w:rsidRPr="00C44445">
        <w:rPr>
          <w:rFonts w:eastAsiaTheme="minorEastAsia"/>
        </w:rPr>
        <w:t xml:space="preserve"> to </w:t>
      </w:r>
      <w:r w:rsidRPr="00C44445">
        <w:rPr>
          <w:rFonts w:eastAsiaTheme="minorEastAsia"/>
        </w:rPr>
        <w:t>17 show two alternatives to trigger the CIS cluster creation.</w:t>
      </w:r>
    </w:p>
    <w:p w14:paraId="5205D3AB" w14:textId="77777777" w:rsidR="00AF1ED7" w:rsidRPr="00C44445" w:rsidRDefault="00AF1ED7" w:rsidP="00AF1ED7">
      <w:pPr>
        <w:rPr>
          <w:rFonts w:eastAsiaTheme="minorEastAsia"/>
        </w:rPr>
      </w:pPr>
      <w:r w:rsidRPr="00C44445">
        <w:rPr>
          <w:rFonts w:eastAsiaTheme="minorEastAsia"/>
        </w:rPr>
        <w:t>Alternative 1:</w:t>
      </w:r>
    </w:p>
    <w:p w14:paraId="449631E5" w14:textId="77777777" w:rsidR="00AF1ED7" w:rsidRPr="00C44445" w:rsidRDefault="00AF1ED7" w:rsidP="00AF1ED7">
      <w:pPr>
        <w:pStyle w:val="BN"/>
        <w:rPr>
          <w:rFonts w:eastAsiaTheme="minorEastAsia"/>
        </w:rPr>
      </w:pPr>
      <w:r w:rsidRPr="00C44445">
        <w:rPr>
          <w:rFonts w:eastAsiaTheme="minorEastAsia"/>
        </w:rPr>
        <w:t xml:space="preserve">The OSS triggers creation of a new CIS cluster. </w:t>
      </w:r>
      <w:r w:rsidRPr="00C44445">
        <w:rPr>
          <w:rFonts w:eastAsiaTheme="minorEastAsia"/>
        </w:rPr>
        <w:br/>
        <w:t>In this first alternative, the OSS directly sends a create CIS cluster command to the CCM.</w:t>
      </w:r>
    </w:p>
    <w:p w14:paraId="5104F1D0" w14:textId="77777777" w:rsidR="00AF1ED7" w:rsidRPr="00C44445" w:rsidRDefault="00AF1ED7" w:rsidP="00AF1ED7">
      <w:pPr>
        <w:pStyle w:val="BN"/>
        <w:rPr>
          <w:rFonts w:eastAsiaTheme="minorEastAsia"/>
        </w:rPr>
      </w:pPr>
      <w:r w:rsidRPr="00C44445">
        <w:t>The CCM creates the new cluster based on the information given by the OSS, as described in clause B.2.</w:t>
      </w:r>
    </w:p>
    <w:p w14:paraId="45BD8750" w14:textId="77777777" w:rsidR="00AF1ED7" w:rsidRPr="00C44445" w:rsidRDefault="00AF1ED7" w:rsidP="00AF1ED7">
      <w:pPr>
        <w:pStyle w:val="BN"/>
        <w:rPr>
          <w:rFonts w:eastAsiaTheme="minorEastAsia"/>
        </w:rPr>
      </w:pPr>
      <w:r w:rsidRPr="00C44445">
        <w:rPr>
          <w:rFonts w:eastAsiaTheme="minorEastAsia"/>
        </w:rPr>
        <w:t>The CCM returns all necessary information about the newly created cluster to the OSS.</w:t>
      </w:r>
    </w:p>
    <w:p w14:paraId="12FCDE3C" w14:textId="77777777" w:rsidR="00AF1ED7" w:rsidRPr="00C44445" w:rsidRDefault="00AF1ED7" w:rsidP="00AF1ED7">
      <w:pPr>
        <w:pStyle w:val="BN"/>
        <w:rPr>
          <w:rFonts w:eastAsiaTheme="minorEastAsia"/>
        </w:rPr>
      </w:pPr>
      <w:r w:rsidRPr="00C44445">
        <w:rPr>
          <w:rFonts w:eastAsiaTheme="minorEastAsia"/>
        </w:rPr>
        <w:t>In this alternative NFVO is subscribed at CCM to be notified of the CIS cluster creation. The notification contains the necessary information for the NFVO to make use of the new cluster in subsequent LCM operations.</w:t>
      </w:r>
    </w:p>
    <w:p w14:paraId="09E652EE" w14:textId="77777777" w:rsidR="00AF1ED7" w:rsidRPr="00C44445" w:rsidRDefault="00AF1ED7" w:rsidP="00AF1ED7">
      <w:pPr>
        <w:rPr>
          <w:rFonts w:eastAsiaTheme="minorEastAsia"/>
        </w:rPr>
      </w:pPr>
      <w:r w:rsidRPr="00C44445">
        <w:rPr>
          <w:rFonts w:eastAsiaTheme="minorEastAsia"/>
        </w:rPr>
        <w:t>Alternative 2:</w:t>
      </w:r>
    </w:p>
    <w:p w14:paraId="6408319A" w14:textId="77777777" w:rsidR="00AF1ED7" w:rsidRPr="00C44445" w:rsidRDefault="00AF1ED7" w:rsidP="00AF1ED7">
      <w:pPr>
        <w:pStyle w:val="BN"/>
        <w:rPr>
          <w:rFonts w:eastAsiaTheme="minorEastAsia"/>
        </w:rPr>
      </w:pPr>
      <w:r w:rsidRPr="00C44445">
        <w:rPr>
          <w:rFonts w:eastAsiaTheme="minorEastAsia"/>
        </w:rPr>
        <w:t>This second alternative illustrates that the OSS triggers the NFVO to create the new CIS cluster.</w:t>
      </w:r>
    </w:p>
    <w:p w14:paraId="2963C32E" w14:textId="77777777" w:rsidR="00AF1ED7" w:rsidRPr="00C44445" w:rsidRDefault="00AF1ED7" w:rsidP="00AF1ED7">
      <w:pPr>
        <w:pStyle w:val="BN"/>
        <w:rPr>
          <w:rFonts w:eastAsiaTheme="minorEastAsia"/>
        </w:rPr>
      </w:pPr>
      <w:r w:rsidRPr="00C44445">
        <w:rPr>
          <w:rFonts w:eastAsiaTheme="minorEastAsia"/>
        </w:rPr>
        <w:t>The NFVO requests the CCM for creation of a new CIS cluster.</w:t>
      </w:r>
    </w:p>
    <w:p w14:paraId="73437434" w14:textId="77777777" w:rsidR="00AF1ED7" w:rsidRPr="00C44445" w:rsidRDefault="00AF1ED7" w:rsidP="00AF1ED7">
      <w:pPr>
        <w:pStyle w:val="BN"/>
        <w:rPr>
          <w:rFonts w:eastAsiaTheme="minorEastAsia"/>
        </w:rPr>
      </w:pPr>
      <w:r w:rsidRPr="00C44445">
        <w:t>The CCM creates the new cluster as described in clause B.2 (same as step 5).</w:t>
      </w:r>
    </w:p>
    <w:p w14:paraId="7DCDED71" w14:textId="77777777" w:rsidR="00AF1ED7" w:rsidRPr="00C44445" w:rsidRDefault="00AF1ED7" w:rsidP="00AF1ED7">
      <w:pPr>
        <w:pStyle w:val="BN"/>
        <w:rPr>
          <w:rFonts w:eastAsiaTheme="minorEastAsia"/>
        </w:rPr>
      </w:pPr>
      <w:r w:rsidRPr="00C44445">
        <w:rPr>
          <w:rFonts w:eastAsiaTheme="minorEastAsia"/>
        </w:rPr>
        <w:t>The CCM returns all necessary information about the newly created CIS cluster to the NFVO.</w:t>
      </w:r>
    </w:p>
    <w:p w14:paraId="601B004F" w14:textId="77777777" w:rsidR="00AF1ED7" w:rsidRPr="00C44445" w:rsidRDefault="00AF1ED7" w:rsidP="00AF1ED7">
      <w:pPr>
        <w:pStyle w:val="BN"/>
        <w:rPr>
          <w:rFonts w:eastAsiaTheme="minorEastAsia"/>
        </w:rPr>
      </w:pPr>
      <w:r w:rsidRPr="00C44445">
        <w:rPr>
          <w:rFonts w:eastAsiaTheme="minorEastAsia"/>
        </w:rPr>
        <w:t>The NFVO returns all necessary information about the newly created CIS cluster to the OSS.</w:t>
      </w:r>
    </w:p>
    <w:p w14:paraId="06E7C513" w14:textId="77777777" w:rsidR="00AF1ED7" w:rsidRPr="00C44445" w:rsidRDefault="00AF1ED7" w:rsidP="00AF1ED7">
      <w:pPr>
        <w:pStyle w:val="BN"/>
        <w:rPr>
          <w:rFonts w:eastAsiaTheme="minorEastAsia"/>
        </w:rPr>
      </w:pPr>
      <w:r w:rsidRPr="00C44445">
        <w:rPr>
          <w:rFonts w:eastAsiaTheme="minorEastAsia"/>
        </w:rPr>
        <w:t>OSS retries the LCM operation which was in state FAILED_TEMP.</w:t>
      </w:r>
    </w:p>
    <w:p w14:paraId="04800C60" w14:textId="77777777" w:rsidR="00AF1ED7" w:rsidRPr="00C44445" w:rsidRDefault="00AF1ED7" w:rsidP="00AF1ED7">
      <w:pPr>
        <w:pStyle w:val="NO"/>
        <w:rPr>
          <w:rFonts w:eastAsiaTheme="minorEastAsia"/>
        </w:rPr>
      </w:pPr>
      <w:r w:rsidRPr="00C44445">
        <w:t>NOTE 3:</w:t>
      </w:r>
      <w:r w:rsidRPr="00C44445">
        <w:tab/>
        <w:t>For details about retry of LCM operations after FAILED_TEMP, see ETSI GS NFV-SOL 005</w:t>
      </w:r>
      <w:r w:rsidR="00173E08" w:rsidRPr="00C44445">
        <w:t xml:space="preserve"> [</w:t>
      </w:r>
      <w:r w:rsidR="00173E08" w:rsidRPr="00C44445">
        <w:fldChar w:fldCharType="begin"/>
      </w:r>
      <w:r w:rsidR="00173E08" w:rsidRPr="00C44445">
        <w:instrText xml:space="preserve">REF REF_GSNFV_SOL005 \h </w:instrText>
      </w:r>
      <w:r w:rsidR="00173E08" w:rsidRPr="00C44445">
        <w:fldChar w:fldCharType="separate"/>
      </w:r>
      <w:r w:rsidR="00DB3653" w:rsidRPr="00C44445">
        <w:t>i.4</w:t>
      </w:r>
      <w:r w:rsidR="00173E08" w:rsidRPr="00C44445">
        <w:fldChar w:fldCharType="end"/>
      </w:r>
      <w:r w:rsidR="00173E08" w:rsidRPr="00C44445">
        <w:t>]</w:t>
      </w:r>
      <w:r w:rsidRPr="00C44445">
        <w:t>, clause 6.3.7.</w:t>
      </w:r>
    </w:p>
    <w:p w14:paraId="3F676144" w14:textId="77777777" w:rsidR="00AF1ED7" w:rsidRPr="00C44445" w:rsidRDefault="00AF1ED7" w:rsidP="00AF1ED7">
      <w:pPr>
        <w:pStyle w:val="BN"/>
        <w:rPr>
          <w:rFonts w:eastAsiaTheme="minorEastAsia"/>
        </w:rPr>
      </w:pPr>
      <w:r w:rsidRPr="00C44445">
        <w:rPr>
          <w:rFonts w:eastAsiaTheme="minorEastAsia"/>
        </w:rPr>
        <w:t>NFVO retries the Instantiate VNF operation with the VNFM and NFVO re-evaluates the grant request, i.e. resources, placement constraints and CIS cluster decision (see steps 2, 3, 4 and 5).</w:t>
      </w:r>
    </w:p>
    <w:p w14:paraId="7C0B55DA" w14:textId="77777777" w:rsidR="00AF1ED7" w:rsidRPr="00C44445" w:rsidRDefault="00AF1ED7" w:rsidP="00AF1ED7">
      <w:pPr>
        <w:pStyle w:val="NO"/>
        <w:rPr>
          <w:rFonts w:eastAsiaTheme="minorEastAsia"/>
        </w:rPr>
      </w:pPr>
      <w:r w:rsidRPr="00C44445">
        <w:rPr>
          <w:rFonts w:eastAsiaTheme="minorEastAsia"/>
        </w:rPr>
        <w:t>NOTE 4:</w:t>
      </w:r>
      <w:r w:rsidRPr="00C44445">
        <w:rPr>
          <w:rFonts w:eastAsiaTheme="minorEastAsia"/>
        </w:rPr>
        <w:tab/>
        <w:t>The flow here does</w:t>
      </w:r>
      <w:r w:rsidR="00486D6C" w:rsidRPr="00C44445">
        <w:rPr>
          <w:rFonts w:eastAsiaTheme="minorEastAsia"/>
        </w:rPr>
        <w:t xml:space="preserve"> </w:t>
      </w:r>
      <w:r w:rsidRPr="00C44445">
        <w:rPr>
          <w:rFonts w:eastAsiaTheme="minorEastAsia"/>
        </w:rPr>
        <w:t>n</w:t>
      </w:r>
      <w:r w:rsidR="00486D6C" w:rsidRPr="00C44445">
        <w:rPr>
          <w:rFonts w:eastAsiaTheme="minorEastAsia"/>
        </w:rPr>
        <w:t>o</w:t>
      </w:r>
      <w:r w:rsidRPr="00C44445">
        <w:rPr>
          <w:rFonts w:eastAsiaTheme="minorEastAsia"/>
        </w:rPr>
        <w:t>t show the option of a loop of multiple re-tries in case the re-evaluation in step 19 fails.</w:t>
      </w:r>
    </w:p>
    <w:p w14:paraId="59E97877" w14:textId="77777777" w:rsidR="00AF1ED7" w:rsidRPr="00C44445" w:rsidRDefault="00AF1ED7" w:rsidP="00AF1ED7">
      <w:pPr>
        <w:pStyle w:val="BN"/>
        <w:rPr>
          <w:rFonts w:eastAsiaTheme="minorEastAsia"/>
        </w:rPr>
      </w:pPr>
      <w:r w:rsidRPr="00C44445">
        <w:rPr>
          <w:rFonts w:eastAsiaTheme="minorEastAsia"/>
        </w:rPr>
        <w:t>NFVO confirms the granted resources.</w:t>
      </w:r>
    </w:p>
    <w:p w14:paraId="6CBF5933" w14:textId="77777777" w:rsidR="00AF1ED7" w:rsidRPr="00C44445" w:rsidRDefault="00AF1ED7" w:rsidP="00AF1ED7">
      <w:pPr>
        <w:pStyle w:val="BN"/>
        <w:rPr>
          <w:rFonts w:eastAsiaTheme="minorEastAsia"/>
        </w:rPr>
      </w:pPr>
      <w:r w:rsidRPr="00C44445">
        <w:rPr>
          <w:rFonts w:eastAsiaTheme="minorEastAsia"/>
        </w:rPr>
        <w:t>For each MCIOP, the VNFM requests the CISM instance of the given CIS cluster to instantiate the workload.</w:t>
      </w:r>
    </w:p>
    <w:p w14:paraId="03CDEFEB" w14:textId="77777777" w:rsidR="00AF1ED7" w:rsidRPr="00C44445" w:rsidRDefault="00AF1ED7" w:rsidP="00AF1ED7">
      <w:pPr>
        <w:pStyle w:val="NO"/>
      </w:pPr>
      <w:r w:rsidRPr="00C44445">
        <w:t>NOTE 5:</w:t>
      </w:r>
      <w:r w:rsidRPr="00C44445">
        <w:tab/>
        <w:t>CISM can consume the resources of the CIS cluster within the limits of the namespace quota. No further resource allocation needs to be done in this step.</w:t>
      </w:r>
    </w:p>
    <w:p w14:paraId="0E79BD8D" w14:textId="77777777" w:rsidR="00AF1ED7" w:rsidRPr="00C44445" w:rsidRDefault="00AF1ED7" w:rsidP="00AF1ED7">
      <w:pPr>
        <w:pStyle w:val="BN"/>
        <w:rPr>
          <w:rFonts w:eastAsiaTheme="minorEastAsia"/>
        </w:rPr>
      </w:pPr>
      <w:r w:rsidRPr="00C44445">
        <w:rPr>
          <w:rFonts w:eastAsiaTheme="minorEastAsia"/>
        </w:rPr>
        <w:t>CISM returns success to VNFM.</w:t>
      </w:r>
    </w:p>
    <w:p w14:paraId="6F698005" w14:textId="77777777" w:rsidR="00AF1ED7" w:rsidRPr="00C44445" w:rsidRDefault="00AF1ED7" w:rsidP="00AF1ED7">
      <w:pPr>
        <w:pStyle w:val="BN"/>
        <w:rPr>
          <w:rFonts w:eastAsiaTheme="minorEastAsia"/>
        </w:rPr>
      </w:pPr>
      <w:r w:rsidRPr="00C44445">
        <w:rPr>
          <w:rFonts w:eastAsiaTheme="minorEastAsia"/>
        </w:rPr>
        <w:t>VNFM returns success of the VNF instantiation to NFVO.</w:t>
      </w:r>
    </w:p>
    <w:p w14:paraId="3D6129B1" w14:textId="77777777" w:rsidR="00AF1ED7" w:rsidRPr="00C44445" w:rsidRDefault="00AF1ED7" w:rsidP="00AF1ED7">
      <w:pPr>
        <w:pStyle w:val="BN"/>
        <w:rPr>
          <w:rFonts w:eastAsiaTheme="minorEastAsia"/>
        </w:rPr>
      </w:pPr>
      <w:r w:rsidRPr="00C44445">
        <w:rPr>
          <w:rFonts w:eastAsiaTheme="minorEastAsia"/>
        </w:rPr>
        <w:t>NFVO returns success to OSS.</w:t>
      </w:r>
    </w:p>
    <w:p w14:paraId="5389381A" w14:textId="77777777" w:rsidR="00AF1ED7" w:rsidRPr="00C44445" w:rsidRDefault="00AF1ED7" w:rsidP="00AF1ED7">
      <w:pPr>
        <w:pStyle w:val="Heading1"/>
        <w:rPr>
          <w:rFonts w:eastAsiaTheme="minorEastAsia"/>
        </w:rPr>
      </w:pPr>
      <w:bookmarkStart w:id="429" w:name="_Toc145065869"/>
      <w:bookmarkStart w:id="430" w:name="_Toc145662367"/>
      <w:bookmarkStart w:id="431" w:name="_Toc145662507"/>
      <w:bookmarkStart w:id="432" w:name="_Toc145940377"/>
      <w:r w:rsidRPr="00C44445">
        <w:rPr>
          <w:rFonts w:eastAsiaTheme="minorEastAsia"/>
        </w:rPr>
        <w:lastRenderedPageBreak/>
        <w:t>B.5</w:t>
      </w:r>
      <w:r w:rsidRPr="00C44445">
        <w:rPr>
          <w:rFonts w:eastAsiaTheme="minorEastAsia"/>
        </w:rPr>
        <w:tab/>
        <w:t>Deploy daemon object on a CIS cluster</w:t>
      </w:r>
      <w:bookmarkEnd w:id="429"/>
      <w:bookmarkEnd w:id="430"/>
      <w:bookmarkEnd w:id="431"/>
      <w:bookmarkEnd w:id="432"/>
    </w:p>
    <w:p w14:paraId="523A1E40" w14:textId="77777777" w:rsidR="00AF1ED7" w:rsidRPr="00C44445" w:rsidRDefault="00AF1ED7" w:rsidP="00AF1ED7">
      <w:pPr>
        <w:pStyle w:val="Heading2"/>
      </w:pPr>
      <w:bookmarkStart w:id="433" w:name="_Toc145065870"/>
      <w:bookmarkStart w:id="434" w:name="_Toc145662368"/>
      <w:bookmarkStart w:id="435" w:name="_Toc145662508"/>
      <w:bookmarkStart w:id="436" w:name="_Toc145940378"/>
      <w:r w:rsidRPr="00C44445">
        <w:t>B.5.1</w:t>
      </w:r>
      <w:r w:rsidRPr="00C44445">
        <w:tab/>
        <w:t>Introduction</w:t>
      </w:r>
      <w:bookmarkEnd w:id="433"/>
      <w:bookmarkEnd w:id="434"/>
      <w:bookmarkEnd w:id="435"/>
      <w:bookmarkEnd w:id="436"/>
    </w:p>
    <w:p w14:paraId="1AA7712B" w14:textId="77777777" w:rsidR="00AF1ED7" w:rsidRPr="00C44445" w:rsidRDefault="00AF1ED7" w:rsidP="00AF1ED7">
      <w:pPr>
        <w:keepNext/>
        <w:rPr>
          <w:rFonts w:eastAsiaTheme="minorEastAsia"/>
        </w:rPr>
      </w:pPr>
      <w:r w:rsidRPr="00C44445">
        <w:t>In this workflow example, the CIS cluster administrator deploys a daemon object (see clause 4.2.15) on a CIS cluster.</w:t>
      </w:r>
      <w:r w:rsidR="00721F3A" w:rsidRPr="00C44445">
        <w:t xml:space="preserve"> The information flow illustrates the case of dynamic management of daemon objects as described in </w:t>
      </w:r>
      <w:r w:rsidRPr="00C44445">
        <w:t>clause 4.2.15.</w:t>
      </w:r>
    </w:p>
    <w:p w14:paraId="24AD3206" w14:textId="77777777" w:rsidR="00AF1ED7" w:rsidRPr="00C44445" w:rsidRDefault="00AF1ED7" w:rsidP="00AF1ED7">
      <w:pPr>
        <w:pStyle w:val="Heading2"/>
      </w:pPr>
      <w:bookmarkStart w:id="437" w:name="_Toc145065871"/>
      <w:bookmarkStart w:id="438" w:name="_Toc145662369"/>
      <w:bookmarkStart w:id="439" w:name="_Toc145662509"/>
      <w:bookmarkStart w:id="440" w:name="_Toc145940379"/>
      <w:r w:rsidRPr="00C44445">
        <w:t>B.5.2</w:t>
      </w:r>
      <w:r w:rsidRPr="00C44445">
        <w:tab/>
        <w:t>Actors</w:t>
      </w:r>
      <w:bookmarkEnd w:id="437"/>
      <w:bookmarkEnd w:id="438"/>
      <w:bookmarkEnd w:id="439"/>
      <w:bookmarkEnd w:id="440"/>
    </w:p>
    <w:p w14:paraId="2364DAE3" w14:textId="77777777" w:rsidR="00AF1ED7" w:rsidRPr="00C44445" w:rsidRDefault="00AF1ED7" w:rsidP="00AF1ED7">
      <w:pPr>
        <w:pStyle w:val="TH"/>
      </w:pPr>
      <w:r w:rsidRPr="00C44445">
        <w:t>Table B.5.2-1: Deploy daemon object on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C44445" w14:paraId="20184F1E" w14:textId="77777777" w:rsidTr="0075328D">
        <w:trPr>
          <w:jc w:val="center"/>
        </w:trPr>
        <w:tc>
          <w:tcPr>
            <w:tcW w:w="186" w:type="pct"/>
            <w:shd w:val="clear" w:color="auto" w:fill="D9D9D9"/>
          </w:tcPr>
          <w:p w14:paraId="6F2DED9C" w14:textId="77777777" w:rsidR="00AF1ED7" w:rsidRPr="00C44445" w:rsidRDefault="00AF1ED7" w:rsidP="007B5619">
            <w:pPr>
              <w:pStyle w:val="TAH"/>
            </w:pPr>
            <w:r w:rsidRPr="00C44445">
              <w:t>#</w:t>
            </w:r>
          </w:p>
        </w:tc>
        <w:tc>
          <w:tcPr>
            <w:tcW w:w="540" w:type="pct"/>
            <w:shd w:val="clear" w:color="auto" w:fill="D9D9D9"/>
          </w:tcPr>
          <w:p w14:paraId="50016DE3" w14:textId="77777777" w:rsidR="00AF1ED7" w:rsidRPr="00C44445" w:rsidRDefault="00AF1ED7" w:rsidP="007B5619">
            <w:pPr>
              <w:pStyle w:val="TAH"/>
            </w:pPr>
            <w:r w:rsidRPr="00C44445">
              <w:t>Actor</w:t>
            </w:r>
          </w:p>
        </w:tc>
        <w:tc>
          <w:tcPr>
            <w:tcW w:w="4274" w:type="pct"/>
            <w:shd w:val="clear" w:color="auto" w:fill="D9D9D9"/>
          </w:tcPr>
          <w:p w14:paraId="61E16CD0" w14:textId="77777777" w:rsidR="00AF1ED7" w:rsidRPr="00C44445" w:rsidRDefault="00AF1ED7" w:rsidP="007B5619">
            <w:pPr>
              <w:pStyle w:val="TAH"/>
            </w:pPr>
            <w:r w:rsidRPr="00C44445">
              <w:t>Description</w:t>
            </w:r>
          </w:p>
        </w:tc>
      </w:tr>
      <w:tr w:rsidR="00AF1ED7" w:rsidRPr="00C44445" w14:paraId="5BCC1950" w14:textId="77777777" w:rsidTr="0075328D">
        <w:trPr>
          <w:jc w:val="center"/>
        </w:trPr>
        <w:tc>
          <w:tcPr>
            <w:tcW w:w="186" w:type="pct"/>
            <w:shd w:val="clear" w:color="auto" w:fill="FFFFFF"/>
          </w:tcPr>
          <w:p w14:paraId="5F9FE66C"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540" w:type="pct"/>
            <w:shd w:val="clear" w:color="auto" w:fill="FFFFFF"/>
          </w:tcPr>
          <w:p w14:paraId="1457A3BD" w14:textId="77777777" w:rsidR="00AF1ED7" w:rsidRPr="00C44445" w:rsidRDefault="00AF1ED7" w:rsidP="00120CC6">
            <w:pPr>
              <w:keepNext/>
              <w:keepLines/>
              <w:spacing w:after="0"/>
              <w:rPr>
                <w:rFonts w:ascii="Arial" w:hAnsi="Arial"/>
                <w:sz w:val="18"/>
              </w:rPr>
            </w:pPr>
            <w:r w:rsidRPr="00C44445">
              <w:rPr>
                <w:rFonts w:ascii="Arial" w:hAnsi="Arial"/>
                <w:sz w:val="18"/>
              </w:rPr>
              <w:t>Consumer</w:t>
            </w:r>
          </w:p>
        </w:tc>
        <w:tc>
          <w:tcPr>
            <w:tcW w:w="4274" w:type="pct"/>
            <w:shd w:val="clear" w:color="auto" w:fill="FFFFFF"/>
          </w:tcPr>
          <w:p w14:paraId="01314FB9" w14:textId="77777777" w:rsidR="00AF1ED7" w:rsidRPr="00C44445" w:rsidRDefault="00AF1ED7" w:rsidP="00120CC6">
            <w:pPr>
              <w:keepNext/>
              <w:keepLines/>
              <w:spacing w:after="0"/>
              <w:rPr>
                <w:rFonts w:ascii="Arial" w:hAnsi="Arial"/>
                <w:sz w:val="18"/>
              </w:rPr>
            </w:pPr>
            <w:r w:rsidRPr="00C44445">
              <w:rPr>
                <w:rFonts w:ascii="Arial" w:hAnsi="Arial"/>
                <w:sz w:val="18"/>
              </w:rPr>
              <w:t>Either</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OSS</w:t>
            </w:r>
            <w:r w:rsidR="006E0FAB" w:rsidRPr="00C44445">
              <w:rPr>
                <w:rFonts w:ascii="Arial" w:hAnsi="Arial"/>
                <w:sz w:val="18"/>
              </w:rPr>
              <w:t xml:space="preserve"> </w:t>
            </w:r>
            <w:r w:rsidRPr="00C44445">
              <w:rPr>
                <w:rFonts w:ascii="Arial" w:hAnsi="Arial"/>
                <w:sz w:val="18"/>
              </w:rPr>
              <w:t>or</w:t>
            </w:r>
            <w:r w:rsidR="006E0FAB" w:rsidRPr="00C44445">
              <w:rPr>
                <w:rFonts w:ascii="Arial" w:hAnsi="Arial"/>
                <w:sz w:val="18"/>
              </w:rPr>
              <w:t xml:space="preserve"> </w:t>
            </w:r>
            <w:r w:rsidRPr="00C44445">
              <w:rPr>
                <w:rFonts w:ascii="Arial" w:hAnsi="Arial"/>
                <w:sz w:val="18"/>
              </w:rPr>
              <w:t>other</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system</w:t>
            </w:r>
            <w:r w:rsidR="006E0FAB" w:rsidRPr="00C44445">
              <w:rPr>
                <w:rFonts w:ascii="Arial" w:hAnsi="Arial"/>
                <w:sz w:val="18"/>
              </w:rPr>
              <w:t xml:space="preserve"> </w:t>
            </w:r>
            <w:r w:rsidRPr="00C44445">
              <w:rPr>
                <w:rFonts w:ascii="Arial" w:hAnsi="Arial"/>
                <w:sz w:val="18"/>
              </w:rPr>
              <w:t>responsible</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clusters</w:t>
            </w:r>
            <w:r w:rsidR="0075328D" w:rsidRPr="00C44445">
              <w:rPr>
                <w:rFonts w:ascii="Arial" w:hAnsi="Arial"/>
                <w:sz w:val="18"/>
              </w:rPr>
              <w:t>.</w:t>
            </w:r>
          </w:p>
        </w:tc>
      </w:tr>
      <w:tr w:rsidR="00AF1ED7" w:rsidRPr="00C44445" w14:paraId="1CC75C7A" w14:textId="77777777" w:rsidTr="0075328D">
        <w:trPr>
          <w:jc w:val="center"/>
        </w:trPr>
        <w:tc>
          <w:tcPr>
            <w:tcW w:w="186" w:type="pct"/>
            <w:shd w:val="clear" w:color="auto" w:fill="FFFFFF"/>
          </w:tcPr>
          <w:p w14:paraId="3FF3F93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540" w:type="pct"/>
            <w:shd w:val="clear" w:color="auto" w:fill="FFFFFF"/>
          </w:tcPr>
          <w:p w14:paraId="0DAD830A" w14:textId="77777777" w:rsidR="00AF1ED7" w:rsidRPr="00C44445" w:rsidRDefault="00AF1ED7" w:rsidP="00120CC6">
            <w:pPr>
              <w:keepNext/>
              <w:keepLines/>
              <w:spacing w:after="0"/>
              <w:rPr>
                <w:rFonts w:ascii="Arial" w:hAnsi="Arial"/>
                <w:sz w:val="18"/>
              </w:rPr>
            </w:pPr>
            <w:r w:rsidRPr="00C44445">
              <w:rPr>
                <w:rFonts w:ascii="Arial" w:hAnsi="Arial"/>
                <w:sz w:val="18"/>
              </w:rPr>
              <w:t>NFVO</w:t>
            </w:r>
          </w:p>
        </w:tc>
        <w:tc>
          <w:tcPr>
            <w:tcW w:w="4274" w:type="pct"/>
            <w:shd w:val="clear" w:color="auto" w:fill="FFFFFF"/>
          </w:tcPr>
          <w:p w14:paraId="5488BCFF"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Orchestrator</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system.</w:t>
            </w:r>
            <w:r w:rsidR="006E0FAB" w:rsidRPr="00C44445">
              <w:rPr>
                <w:rFonts w:ascii="Arial" w:eastAsia="MS Mincho" w:hAnsi="Arial"/>
                <w:sz w:val="18"/>
                <w:lang w:eastAsia="ja-JP"/>
              </w:rPr>
              <w:t xml:space="preserve"> </w:t>
            </w:r>
            <w:r w:rsidRPr="00C44445">
              <w:rPr>
                <w:rFonts w:ascii="Arial" w:eastAsia="MS Mincho" w:hAnsi="Arial"/>
                <w:sz w:val="18"/>
                <w:lang w:eastAsia="ja-JP"/>
              </w:rPr>
              <w:t>During</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NFVO</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mainly</w:t>
            </w:r>
            <w:r w:rsidR="006E0FAB" w:rsidRPr="00C44445">
              <w:rPr>
                <w:rFonts w:ascii="Arial" w:eastAsia="MS Mincho" w:hAnsi="Arial"/>
                <w:sz w:val="18"/>
                <w:lang w:eastAsia="ja-JP"/>
              </w:rPr>
              <w:t xml:space="preserve"> </w:t>
            </w:r>
            <w:r w:rsidRPr="00C44445">
              <w:rPr>
                <w:rFonts w:ascii="Arial" w:eastAsia="MS Mincho" w:hAnsi="Arial"/>
                <w:sz w:val="18"/>
                <w:lang w:eastAsia="ja-JP"/>
              </w:rPr>
              <w:t>involved</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granting</w:t>
            </w:r>
            <w:r w:rsidR="006E0FAB" w:rsidRPr="00C44445">
              <w:rPr>
                <w:rFonts w:ascii="Arial" w:eastAsia="MS Mincho" w:hAnsi="Arial"/>
                <w:sz w:val="18"/>
                <w:lang w:eastAsia="ja-JP"/>
              </w:rPr>
              <w:t xml:space="preserve"> </w:t>
            </w:r>
            <w:r w:rsidRPr="00C44445">
              <w:rPr>
                <w:rFonts w:ascii="Arial" w:eastAsia="MS Mincho" w:hAnsi="Arial"/>
                <w:sz w:val="18"/>
                <w:lang w:eastAsia="ja-JP"/>
              </w:rPr>
              <w:t>process</w:t>
            </w:r>
            <w:r w:rsidR="0075328D" w:rsidRPr="00C44445">
              <w:rPr>
                <w:rFonts w:ascii="Arial" w:eastAsia="MS Mincho" w:hAnsi="Arial"/>
                <w:sz w:val="18"/>
                <w:lang w:eastAsia="ja-JP"/>
              </w:rPr>
              <w:t>.</w:t>
            </w:r>
          </w:p>
        </w:tc>
      </w:tr>
      <w:tr w:rsidR="00AF1ED7" w:rsidRPr="00C44445" w14:paraId="118BE44D" w14:textId="77777777" w:rsidTr="0075328D">
        <w:trPr>
          <w:jc w:val="center"/>
        </w:trPr>
        <w:tc>
          <w:tcPr>
            <w:tcW w:w="186" w:type="pct"/>
            <w:shd w:val="clear" w:color="auto" w:fill="FFFFFF"/>
          </w:tcPr>
          <w:p w14:paraId="273385F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540" w:type="pct"/>
            <w:shd w:val="clear" w:color="auto" w:fill="FFFFFF"/>
          </w:tcPr>
          <w:p w14:paraId="7EA83AA9" w14:textId="77777777" w:rsidR="00AF1ED7" w:rsidRPr="00C44445" w:rsidRDefault="00AF1ED7" w:rsidP="00120CC6">
            <w:pPr>
              <w:keepNext/>
              <w:keepLines/>
              <w:spacing w:after="0"/>
              <w:rPr>
                <w:rFonts w:ascii="Arial" w:hAnsi="Arial"/>
                <w:sz w:val="18"/>
              </w:rPr>
            </w:pPr>
            <w:r w:rsidRPr="00C44445">
              <w:rPr>
                <w:rFonts w:ascii="Arial" w:hAnsi="Arial"/>
                <w:sz w:val="18"/>
              </w:rPr>
              <w:t>CCM</w:t>
            </w:r>
          </w:p>
        </w:tc>
        <w:tc>
          <w:tcPr>
            <w:tcW w:w="4274" w:type="pct"/>
            <w:shd w:val="clear" w:color="auto" w:fill="FFFFFF"/>
          </w:tcPr>
          <w:p w14:paraId="16DF59FC"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manages</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Consumer</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and</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lifecycle</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daemon</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objects</w:t>
            </w:r>
            <w:r w:rsidR="0075328D" w:rsidRPr="00C44445">
              <w:rPr>
                <w:rFonts w:ascii="Arial" w:eastAsia="MS Mincho" w:hAnsi="Arial"/>
                <w:sz w:val="18"/>
                <w:lang w:eastAsia="ja-JP"/>
              </w:rPr>
              <w:t>.</w:t>
            </w:r>
          </w:p>
        </w:tc>
      </w:tr>
      <w:tr w:rsidR="00AF1ED7" w:rsidRPr="00C44445" w14:paraId="29DCDD27" w14:textId="77777777" w:rsidTr="0075328D">
        <w:trPr>
          <w:jc w:val="center"/>
        </w:trPr>
        <w:tc>
          <w:tcPr>
            <w:tcW w:w="186" w:type="pct"/>
            <w:shd w:val="clear" w:color="auto" w:fill="FFFFFF"/>
          </w:tcPr>
          <w:p w14:paraId="3EC229F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540" w:type="pct"/>
            <w:shd w:val="clear" w:color="auto" w:fill="FFFFFF"/>
          </w:tcPr>
          <w:p w14:paraId="39D03029" w14:textId="77777777" w:rsidR="00AF1ED7" w:rsidRPr="00C44445" w:rsidRDefault="00AF1ED7" w:rsidP="00120CC6">
            <w:pPr>
              <w:keepNext/>
              <w:keepLines/>
              <w:spacing w:after="0"/>
              <w:rPr>
                <w:rFonts w:ascii="Arial" w:hAnsi="Arial"/>
                <w:sz w:val="18"/>
              </w:rPr>
            </w:pPr>
            <w:r w:rsidRPr="00C44445">
              <w:rPr>
                <w:rFonts w:ascii="Arial" w:hAnsi="Arial"/>
                <w:sz w:val="18"/>
              </w:rPr>
              <w:t>CISM</w:t>
            </w:r>
          </w:p>
        </w:tc>
        <w:tc>
          <w:tcPr>
            <w:tcW w:w="4274" w:type="pct"/>
            <w:shd w:val="clear" w:color="auto" w:fill="FFFFFF"/>
          </w:tcPr>
          <w:p w14:paraId="02D4696B"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Container</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Service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deploys</w:t>
            </w:r>
            <w:r w:rsidR="006E0FAB" w:rsidRPr="00C44445">
              <w:rPr>
                <w:rFonts w:ascii="Arial" w:eastAsia="MS Mincho" w:hAnsi="Arial"/>
                <w:sz w:val="18"/>
                <w:lang w:eastAsia="ja-JP"/>
              </w:rPr>
              <w:t xml:space="preserve"> </w:t>
            </w:r>
            <w:r w:rsidRPr="00C44445">
              <w:rPr>
                <w:rFonts w:ascii="Arial" w:eastAsia="MS Mincho" w:hAnsi="Arial"/>
                <w:sz w:val="18"/>
                <w:lang w:eastAsia="ja-JP"/>
              </w:rPr>
              <w:t>containerized</w:t>
            </w:r>
            <w:r w:rsidR="006E0FAB" w:rsidRPr="00C44445">
              <w:rPr>
                <w:rFonts w:ascii="Arial" w:eastAsia="MS Mincho" w:hAnsi="Arial"/>
                <w:sz w:val="18"/>
                <w:lang w:eastAsia="ja-JP"/>
              </w:rPr>
              <w:t xml:space="preserve"> </w:t>
            </w:r>
            <w:r w:rsidRPr="00C44445">
              <w:rPr>
                <w:rFonts w:ascii="Arial" w:eastAsia="MS Mincho" w:hAnsi="Arial"/>
                <w:sz w:val="18"/>
                <w:lang w:eastAsia="ja-JP"/>
              </w:rPr>
              <w:t>workloads</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and</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runs</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daemon</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object</w:t>
            </w:r>
            <w:r w:rsidR="0075328D" w:rsidRPr="00C44445">
              <w:rPr>
                <w:rFonts w:ascii="Arial" w:eastAsia="MS Mincho" w:hAnsi="Arial"/>
                <w:sz w:val="18"/>
                <w:lang w:eastAsia="ja-JP"/>
              </w:rPr>
              <w:t>.</w:t>
            </w:r>
          </w:p>
        </w:tc>
      </w:tr>
      <w:tr w:rsidR="00AF1ED7" w:rsidRPr="00C44445" w14:paraId="2734F721" w14:textId="77777777" w:rsidTr="0075328D">
        <w:trPr>
          <w:jc w:val="center"/>
        </w:trPr>
        <w:tc>
          <w:tcPr>
            <w:tcW w:w="186" w:type="pct"/>
            <w:shd w:val="clear" w:color="auto" w:fill="FFFFFF"/>
          </w:tcPr>
          <w:p w14:paraId="191CEC40"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540" w:type="pct"/>
            <w:shd w:val="clear" w:color="auto" w:fill="FFFFFF"/>
          </w:tcPr>
          <w:p w14:paraId="05A01DE2" w14:textId="77777777" w:rsidR="00AF1ED7" w:rsidRPr="00C44445" w:rsidRDefault="00AF1ED7" w:rsidP="00120CC6">
            <w:pPr>
              <w:keepNext/>
              <w:keepLines/>
              <w:spacing w:after="0"/>
              <w:rPr>
                <w:rFonts w:ascii="Arial" w:hAnsi="Arial"/>
                <w:sz w:val="18"/>
              </w:rPr>
            </w:pPr>
            <w:r w:rsidRPr="00C44445">
              <w:rPr>
                <w:rFonts w:ascii="Arial" w:hAnsi="Arial"/>
                <w:sz w:val="18"/>
              </w:rPr>
              <w:t>CIS</w:t>
            </w:r>
            <w:r w:rsidR="00721F3A" w:rsidRPr="00C44445">
              <w:rPr>
                <w:rFonts w:ascii="Arial" w:hAnsi="Arial"/>
                <w:sz w:val="18"/>
              </w:rPr>
              <w:t>I</w:t>
            </w:r>
          </w:p>
        </w:tc>
        <w:tc>
          <w:tcPr>
            <w:tcW w:w="4274" w:type="pct"/>
            <w:shd w:val="clear" w:color="auto" w:fill="FFFFFF"/>
          </w:tcPr>
          <w:p w14:paraId="6AA71747"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instance</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runs</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additional</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workloads</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specified</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00721F3A" w:rsidRPr="00C44445">
              <w:rPr>
                <w:rFonts w:ascii="Arial" w:eastAsia="MS Mincho" w:hAnsi="Arial"/>
                <w:sz w:val="18"/>
                <w:lang w:eastAsia="ja-JP"/>
              </w:rPr>
              <w:t>MCCO</w:t>
            </w:r>
            <w:r w:rsidR="0075328D" w:rsidRPr="00C44445">
              <w:rPr>
                <w:rFonts w:ascii="Arial" w:eastAsia="MS Mincho" w:hAnsi="Arial"/>
                <w:sz w:val="18"/>
                <w:lang w:eastAsia="ja-JP"/>
              </w:rPr>
              <w:t>.</w:t>
            </w:r>
          </w:p>
        </w:tc>
      </w:tr>
    </w:tbl>
    <w:p w14:paraId="35F97BE4" w14:textId="77777777" w:rsidR="007B5619" w:rsidRPr="00C44445" w:rsidRDefault="007B5619" w:rsidP="007B5619"/>
    <w:p w14:paraId="3F129792" w14:textId="77777777" w:rsidR="00AF1ED7" w:rsidRPr="00C44445" w:rsidRDefault="00AF1ED7" w:rsidP="00AF1ED7">
      <w:pPr>
        <w:pStyle w:val="Heading2"/>
      </w:pPr>
      <w:bookmarkStart w:id="441" w:name="_Toc145065872"/>
      <w:bookmarkStart w:id="442" w:name="_Toc145662370"/>
      <w:bookmarkStart w:id="443" w:name="_Toc145662510"/>
      <w:bookmarkStart w:id="444" w:name="_Toc145940380"/>
      <w:r w:rsidRPr="00C44445">
        <w:t>B.5.3</w:t>
      </w:r>
      <w:r w:rsidRPr="00C44445">
        <w:tab/>
        <w:t>Pre-Conditions</w:t>
      </w:r>
      <w:bookmarkEnd w:id="441"/>
      <w:bookmarkEnd w:id="442"/>
      <w:bookmarkEnd w:id="443"/>
      <w:bookmarkEnd w:id="444"/>
    </w:p>
    <w:p w14:paraId="474D894A" w14:textId="77777777" w:rsidR="00AF1ED7" w:rsidRPr="00C44445" w:rsidRDefault="00AF1ED7" w:rsidP="00AF1ED7">
      <w:pPr>
        <w:pStyle w:val="TH"/>
      </w:pPr>
      <w:r w:rsidRPr="00C44445">
        <w:t>Table B.5.3-1: Deploy daemon object on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790BDC65" w14:textId="77777777" w:rsidTr="0075328D">
        <w:trPr>
          <w:jc w:val="center"/>
        </w:trPr>
        <w:tc>
          <w:tcPr>
            <w:tcW w:w="260" w:type="pct"/>
            <w:shd w:val="clear" w:color="auto" w:fill="D9D9D9"/>
          </w:tcPr>
          <w:p w14:paraId="0498C024" w14:textId="77777777" w:rsidR="00AF1ED7" w:rsidRPr="00C44445" w:rsidRDefault="00AF1ED7" w:rsidP="00AC38F4">
            <w:pPr>
              <w:pStyle w:val="TAH"/>
            </w:pPr>
            <w:r w:rsidRPr="00C44445">
              <w:t>#</w:t>
            </w:r>
          </w:p>
        </w:tc>
        <w:tc>
          <w:tcPr>
            <w:tcW w:w="2960" w:type="pct"/>
            <w:shd w:val="clear" w:color="auto" w:fill="D9D9D9"/>
          </w:tcPr>
          <w:p w14:paraId="730FD9E6" w14:textId="77777777" w:rsidR="00AF1ED7" w:rsidRPr="00C44445" w:rsidRDefault="00AF1ED7" w:rsidP="00AC38F4">
            <w:pPr>
              <w:pStyle w:val="TAH"/>
            </w:pPr>
            <w:r w:rsidRPr="00C44445">
              <w:t>Pre-condition</w:t>
            </w:r>
          </w:p>
        </w:tc>
        <w:tc>
          <w:tcPr>
            <w:tcW w:w="1780" w:type="pct"/>
            <w:shd w:val="clear" w:color="auto" w:fill="D9D9D9"/>
          </w:tcPr>
          <w:p w14:paraId="42274EEE" w14:textId="77777777" w:rsidR="00AF1ED7" w:rsidRPr="00C44445" w:rsidRDefault="00AF1ED7" w:rsidP="00AC38F4">
            <w:pPr>
              <w:pStyle w:val="TAH"/>
            </w:pPr>
            <w:r w:rsidRPr="00C44445">
              <w:t>Description</w:t>
            </w:r>
          </w:p>
        </w:tc>
      </w:tr>
      <w:tr w:rsidR="00AF1ED7" w:rsidRPr="00C44445" w14:paraId="761AE4AC" w14:textId="77777777" w:rsidTr="0075328D">
        <w:trPr>
          <w:jc w:val="center"/>
        </w:trPr>
        <w:tc>
          <w:tcPr>
            <w:tcW w:w="260" w:type="pct"/>
            <w:shd w:val="clear" w:color="auto" w:fill="FFFFFF"/>
          </w:tcPr>
          <w:p w14:paraId="57130A06"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1074616C"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(VIM,</w:t>
            </w:r>
            <w:r w:rsidR="006E0FAB" w:rsidRPr="00C44445">
              <w:rPr>
                <w:rFonts w:ascii="Arial" w:hAnsi="Arial"/>
                <w:sz w:val="18"/>
                <w:lang w:eastAsia="ja-JP"/>
              </w:rPr>
              <w:t xml:space="preserve"> </w:t>
            </w: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VNFM)</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running</w:t>
            </w:r>
            <w:r w:rsidR="0075328D" w:rsidRPr="00C44445">
              <w:rPr>
                <w:rFonts w:ascii="Arial" w:hAnsi="Arial"/>
                <w:sz w:val="18"/>
                <w:lang w:eastAsia="ja-JP"/>
              </w:rPr>
              <w:t>.</w:t>
            </w:r>
          </w:p>
        </w:tc>
        <w:tc>
          <w:tcPr>
            <w:tcW w:w="1780" w:type="pct"/>
            <w:shd w:val="clear" w:color="auto" w:fill="auto"/>
          </w:tcPr>
          <w:p w14:paraId="5BCA2C85" w14:textId="77777777" w:rsidR="00AF1ED7" w:rsidRPr="00C44445" w:rsidRDefault="00AF1ED7" w:rsidP="00120CC6">
            <w:pPr>
              <w:keepNext/>
              <w:keepLines/>
              <w:spacing w:after="0"/>
              <w:rPr>
                <w:rFonts w:ascii="Arial" w:hAnsi="Arial"/>
                <w:sz w:val="18"/>
              </w:rPr>
            </w:pPr>
          </w:p>
        </w:tc>
      </w:tr>
      <w:tr w:rsidR="00AF1ED7" w:rsidRPr="00C44445" w14:paraId="66C7B4F6" w14:textId="77777777" w:rsidTr="0075328D">
        <w:trPr>
          <w:jc w:val="center"/>
        </w:trPr>
        <w:tc>
          <w:tcPr>
            <w:tcW w:w="260" w:type="pct"/>
            <w:shd w:val="clear" w:color="auto" w:fill="FFFFFF"/>
          </w:tcPr>
          <w:p w14:paraId="00C38C14" w14:textId="77777777" w:rsidR="00AF1ED7" w:rsidRPr="00C44445" w:rsidRDefault="00AF1ED7" w:rsidP="00120CC6">
            <w:pPr>
              <w:keepNext/>
              <w:keepLines/>
              <w:spacing w:after="0"/>
              <w:rPr>
                <w:rFonts w:ascii="Arial" w:hAnsi="Arial"/>
                <w:sz w:val="18"/>
              </w:rPr>
            </w:pPr>
            <w:r w:rsidRPr="00C44445">
              <w:rPr>
                <w:rFonts w:ascii="Arial" w:hAnsi="Arial"/>
                <w:sz w:val="18"/>
              </w:rPr>
              <w:t>2</w:t>
            </w:r>
          </w:p>
        </w:tc>
        <w:tc>
          <w:tcPr>
            <w:tcW w:w="2960" w:type="pct"/>
            <w:shd w:val="clear" w:color="auto" w:fill="auto"/>
          </w:tcPr>
          <w:p w14:paraId="68E19CD3" w14:textId="77777777" w:rsidR="00AF1ED7" w:rsidRPr="00C44445" w:rsidRDefault="00AF1ED7" w:rsidP="00120CC6">
            <w:pPr>
              <w:keepNext/>
              <w:keepLines/>
              <w:spacing w:after="0"/>
              <w:rPr>
                <w:rFonts w:ascii="Arial" w:hAnsi="Arial"/>
                <w:sz w:val="18"/>
                <w:lang w:eastAsia="ja-JP"/>
              </w:rPr>
            </w:pP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00721F3A" w:rsidRPr="00C44445">
              <w:rPr>
                <w:rFonts w:ascii="Arial" w:hAnsi="Arial"/>
                <w:sz w:val="18"/>
              </w:rPr>
              <w:t>(with</w:t>
            </w:r>
            <w:r w:rsidR="006E0FAB" w:rsidRPr="00C44445">
              <w:rPr>
                <w:rFonts w:ascii="Arial" w:hAnsi="Arial"/>
                <w:sz w:val="18"/>
              </w:rPr>
              <w:t xml:space="preserve"> </w:t>
            </w:r>
            <w:r w:rsidR="00721F3A" w:rsidRPr="00C44445">
              <w:rPr>
                <w:rFonts w:ascii="Arial" w:hAnsi="Arial"/>
                <w:sz w:val="18"/>
              </w:rPr>
              <w:t>CIS</w:t>
            </w:r>
            <w:r w:rsidR="006E0FAB" w:rsidRPr="00C44445">
              <w:rPr>
                <w:rFonts w:ascii="Arial" w:hAnsi="Arial"/>
                <w:sz w:val="18"/>
              </w:rPr>
              <w:t xml:space="preserve"> </w:t>
            </w:r>
            <w:r w:rsidR="00721F3A" w:rsidRPr="00C44445">
              <w:rPr>
                <w:rFonts w:ascii="Arial" w:hAnsi="Arial"/>
                <w:sz w:val="18"/>
              </w:rPr>
              <w:t>instances)</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created</w:t>
            </w:r>
            <w:r w:rsidR="006E0FAB" w:rsidRPr="00C44445">
              <w:rPr>
                <w:rFonts w:ascii="Arial" w:hAnsi="Arial"/>
                <w:sz w:val="18"/>
              </w:rPr>
              <w:t xml:space="preserve"> </w:t>
            </w:r>
            <w:r w:rsidRPr="00C44445">
              <w:rPr>
                <w:rFonts w:ascii="Arial" w:hAnsi="Arial"/>
                <w:sz w:val="18"/>
              </w:rPr>
              <w:t>(see</w:t>
            </w:r>
            <w:r w:rsidR="006E0FAB" w:rsidRPr="00C44445">
              <w:rPr>
                <w:rFonts w:ascii="Arial" w:hAnsi="Arial"/>
                <w:sz w:val="18"/>
              </w:rPr>
              <w:t xml:space="preserve"> </w:t>
            </w:r>
            <w:r w:rsidRPr="00C44445">
              <w:rPr>
                <w:rFonts w:ascii="Arial" w:hAnsi="Arial"/>
                <w:sz w:val="18"/>
              </w:rPr>
              <w:t>workflow</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B.2),</w:t>
            </w:r>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CISM</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able</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manage</w:t>
            </w:r>
            <w:r w:rsidR="006E0FAB" w:rsidRPr="00C44445">
              <w:rPr>
                <w:rFonts w:ascii="Arial" w:hAnsi="Arial"/>
                <w:sz w:val="18"/>
              </w:rPr>
              <w:t xml:space="preserve"> </w:t>
            </w:r>
            <w:r w:rsidRPr="00C44445">
              <w:rPr>
                <w:rFonts w:ascii="Arial" w:hAnsi="Arial"/>
                <w:sz w:val="18"/>
              </w:rPr>
              <w:t>workloads</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cluster</w:t>
            </w:r>
            <w:r w:rsidR="0075328D" w:rsidRPr="00C44445">
              <w:rPr>
                <w:rFonts w:ascii="Arial" w:hAnsi="Arial"/>
                <w:sz w:val="18"/>
              </w:rPr>
              <w:t>.</w:t>
            </w:r>
          </w:p>
        </w:tc>
        <w:tc>
          <w:tcPr>
            <w:tcW w:w="1780" w:type="pct"/>
            <w:shd w:val="clear" w:color="auto" w:fill="auto"/>
          </w:tcPr>
          <w:p w14:paraId="324A4862" w14:textId="77777777" w:rsidR="00AF1ED7" w:rsidRPr="00C44445" w:rsidRDefault="00AF1ED7" w:rsidP="00120CC6">
            <w:pPr>
              <w:keepNext/>
              <w:keepLines/>
              <w:spacing w:after="0"/>
              <w:rPr>
                <w:rFonts w:ascii="Arial" w:hAnsi="Arial"/>
                <w:sz w:val="18"/>
              </w:rPr>
            </w:pPr>
            <w:r w:rsidRPr="00C44445">
              <w:rPr>
                <w:rFonts w:ascii="Arial" w:hAnsi="Arial"/>
                <w:sz w:val="18"/>
              </w:rPr>
              <w:t>This</w:t>
            </w:r>
            <w:r w:rsidR="006E0FAB" w:rsidRPr="00C44445">
              <w:rPr>
                <w:rFonts w:ascii="Arial" w:hAnsi="Arial"/>
                <w:sz w:val="18"/>
              </w:rPr>
              <w:t xml:space="preserve"> </w:t>
            </w:r>
            <w:r w:rsidRPr="00C44445">
              <w:rPr>
                <w:rFonts w:ascii="Arial" w:hAnsi="Arial"/>
                <w:sz w:val="18"/>
              </w:rPr>
              <w:t>includes</w:t>
            </w:r>
            <w:r w:rsidR="006E0FAB" w:rsidRPr="00C44445">
              <w:rPr>
                <w:rFonts w:ascii="Arial" w:hAnsi="Arial"/>
                <w:sz w:val="18"/>
              </w:rPr>
              <w:t xml:space="preserve"> </w:t>
            </w:r>
            <w:r w:rsidRPr="00C44445">
              <w:rPr>
                <w:rFonts w:ascii="Arial" w:hAnsi="Arial"/>
                <w:sz w:val="18"/>
              </w:rPr>
              <w:t>all</w:t>
            </w:r>
            <w:r w:rsidR="006E0FAB" w:rsidRPr="00C44445">
              <w:rPr>
                <w:rFonts w:ascii="Arial" w:hAnsi="Arial"/>
                <w:sz w:val="18"/>
              </w:rPr>
              <w:t xml:space="preserve"> </w:t>
            </w:r>
            <w:r w:rsidRPr="00C44445">
              <w:rPr>
                <w:rFonts w:ascii="Arial" w:hAnsi="Arial"/>
                <w:sz w:val="18"/>
              </w:rPr>
              <w:t>resources</w:t>
            </w:r>
            <w:r w:rsidR="006E0FAB" w:rsidRPr="00C44445">
              <w:rPr>
                <w:rFonts w:ascii="Arial" w:hAnsi="Arial"/>
                <w:sz w:val="18"/>
              </w:rPr>
              <w:t xml:space="preserve"> </w:t>
            </w:r>
            <w:r w:rsidRPr="00C44445">
              <w:rPr>
                <w:rFonts w:ascii="Arial" w:hAnsi="Arial"/>
                <w:sz w:val="18"/>
              </w:rPr>
              <w:t>specified</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CCD</w:t>
            </w:r>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CCNDs,</w:t>
            </w:r>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at</w:t>
            </w:r>
            <w:r w:rsidR="006E0FAB" w:rsidRPr="00C44445">
              <w:rPr>
                <w:rFonts w:ascii="Arial" w:hAnsi="Arial"/>
                <w:sz w:val="18"/>
              </w:rPr>
              <w:t xml:space="preserve"> </w:t>
            </w:r>
            <w:r w:rsidRPr="00C44445">
              <w:rPr>
                <w:rFonts w:ascii="Arial" w:hAnsi="Arial"/>
                <w:sz w:val="18"/>
              </w:rPr>
              <w:t>least</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primary</w:t>
            </w:r>
            <w:r w:rsidR="006E0FAB" w:rsidRPr="00C44445">
              <w:rPr>
                <w:rFonts w:ascii="Arial" w:hAnsi="Arial"/>
                <w:sz w:val="18"/>
              </w:rPr>
              <w:t xml:space="preserve"> </w:t>
            </w:r>
            <w:r w:rsidRPr="00C44445">
              <w:rPr>
                <w:rFonts w:ascii="Arial" w:hAnsi="Arial"/>
                <w:sz w:val="18"/>
              </w:rPr>
              <w:t>container</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network.</w:t>
            </w:r>
          </w:p>
        </w:tc>
      </w:tr>
      <w:tr w:rsidR="00AF1ED7" w:rsidRPr="00C44445" w14:paraId="17E82D4C" w14:textId="77777777" w:rsidTr="0075328D">
        <w:trPr>
          <w:jc w:val="center"/>
        </w:trPr>
        <w:tc>
          <w:tcPr>
            <w:tcW w:w="260" w:type="pct"/>
            <w:shd w:val="clear" w:color="auto" w:fill="FFFFFF"/>
          </w:tcPr>
          <w:p w14:paraId="167627A6" w14:textId="77777777" w:rsidR="00AF1ED7" w:rsidRPr="00C44445" w:rsidRDefault="00AF1ED7" w:rsidP="00120CC6">
            <w:pPr>
              <w:keepNext/>
              <w:keepLines/>
              <w:spacing w:after="0"/>
              <w:rPr>
                <w:rFonts w:ascii="Arial" w:hAnsi="Arial"/>
                <w:sz w:val="18"/>
              </w:rPr>
            </w:pPr>
            <w:r w:rsidRPr="00C44445">
              <w:rPr>
                <w:rFonts w:ascii="Arial" w:hAnsi="Arial"/>
                <w:sz w:val="18"/>
              </w:rPr>
              <w:t>3</w:t>
            </w:r>
          </w:p>
        </w:tc>
        <w:tc>
          <w:tcPr>
            <w:tcW w:w="2960" w:type="pct"/>
            <w:shd w:val="clear" w:color="auto" w:fill="auto"/>
          </w:tcPr>
          <w:p w14:paraId="4DDBBC75"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Necessary</w:t>
            </w:r>
            <w:r w:rsidR="006E0FAB" w:rsidRPr="00C44445">
              <w:rPr>
                <w:rFonts w:ascii="Arial" w:hAnsi="Arial"/>
                <w:sz w:val="18"/>
                <w:lang w:eastAsia="ja-JP"/>
              </w:rPr>
              <w:t xml:space="preserve"> </w:t>
            </w:r>
            <w:r w:rsidRPr="00C44445">
              <w:rPr>
                <w:rFonts w:ascii="Arial" w:hAnsi="Arial"/>
                <w:sz w:val="18"/>
                <w:lang w:eastAsia="ja-JP"/>
              </w:rPr>
              <w:t>connectivity</w:t>
            </w:r>
            <w:r w:rsidR="006E0FAB" w:rsidRPr="00C44445">
              <w:rPr>
                <w:rFonts w:ascii="Arial" w:hAnsi="Arial"/>
                <w:sz w:val="18"/>
                <w:lang w:eastAsia="ja-JP"/>
              </w:rPr>
              <w:t xml:space="preserve"> </w:t>
            </w:r>
            <w:r w:rsidRPr="00C44445">
              <w:rPr>
                <w:rFonts w:ascii="Arial" w:hAnsi="Arial"/>
                <w:sz w:val="18"/>
                <w:lang w:eastAsia="ja-JP"/>
              </w:rPr>
              <w:t>between</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OSS,</w:t>
            </w:r>
            <w:r w:rsidR="006E0FAB" w:rsidRPr="00C44445">
              <w:rPr>
                <w:rFonts w:ascii="Arial" w:hAnsi="Arial"/>
                <w:sz w:val="18"/>
                <w:lang w:eastAsia="ja-JP"/>
              </w:rPr>
              <w:t xml:space="preserve"> </w:t>
            </w: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75328D" w:rsidRPr="00C44445">
              <w:rPr>
                <w:rFonts w:ascii="Arial" w:hAnsi="Arial"/>
                <w:sz w:val="18"/>
                <w:lang w:eastAsia="ja-JP"/>
              </w:rPr>
              <w:t>.</w:t>
            </w:r>
          </w:p>
        </w:tc>
        <w:tc>
          <w:tcPr>
            <w:tcW w:w="1780" w:type="pct"/>
            <w:shd w:val="clear" w:color="auto" w:fill="auto"/>
          </w:tcPr>
          <w:p w14:paraId="01D9B457" w14:textId="77777777" w:rsidR="00AF1ED7" w:rsidRPr="00C44445" w:rsidRDefault="00AF1ED7" w:rsidP="00120CC6">
            <w:pPr>
              <w:keepNext/>
              <w:keepLines/>
              <w:spacing w:after="0"/>
              <w:rPr>
                <w:rFonts w:ascii="Arial" w:hAnsi="Arial"/>
                <w:sz w:val="18"/>
              </w:rPr>
            </w:pPr>
          </w:p>
        </w:tc>
      </w:tr>
      <w:tr w:rsidR="00AF1ED7" w:rsidRPr="00C44445" w14:paraId="2620E16D" w14:textId="77777777" w:rsidTr="0075328D">
        <w:trPr>
          <w:jc w:val="center"/>
        </w:trPr>
        <w:tc>
          <w:tcPr>
            <w:tcW w:w="260" w:type="pct"/>
            <w:shd w:val="clear" w:color="auto" w:fill="FFFFFF"/>
          </w:tcPr>
          <w:p w14:paraId="411E7F39" w14:textId="77777777" w:rsidR="00AF1ED7" w:rsidRPr="00C44445" w:rsidDel="00AA663D" w:rsidRDefault="00AF1ED7" w:rsidP="00120CC6">
            <w:pPr>
              <w:keepNext/>
              <w:keepLines/>
              <w:spacing w:after="0"/>
              <w:rPr>
                <w:rFonts w:ascii="Arial" w:hAnsi="Arial"/>
                <w:sz w:val="18"/>
              </w:rPr>
            </w:pPr>
            <w:r w:rsidRPr="00C44445">
              <w:rPr>
                <w:rFonts w:ascii="Arial" w:hAnsi="Arial"/>
                <w:sz w:val="18"/>
              </w:rPr>
              <w:t>4</w:t>
            </w:r>
          </w:p>
        </w:tc>
        <w:tc>
          <w:tcPr>
            <w:tcW w:w="2960" w:type="pct"/>
            <w:shd w:val="clear" w:color="auto" w:fill="auto"/>
          </w:tcPr>
          <w:p w14:paraId="4A038A8B"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hint="eastAsia"/>
                <w:sz w:val="18"/>
                <w:lang w:eastAsia="zh-CN"/>
              </w:rPr>
              <w:t>MCCO</w:t>
            </w:r>
            <w:r w:rsidR="006E0FAB" w:rsidRPr="00C44445">
              <w:rPr>
                <w:rFonts w:ascii="Arial" w:hAnsi="Arial"/>
                <w:sz w:val="18"/>
                <w:lang w:eastAsia="ja-JP"/>
              </w:rPr>
              <w:t xml:space="preserve"> </w:t>
            </w:r>
            <w:r w:rsidRPr="00C44445">
              <w:rPr>
                <w:rFonts w:ascii="Arial" w:hAnsi="Arial"/>
                <w:sz w:val="18"/>
                <w:lang w:eastAsia="ja-JP"/>
              </w:rPr>
              <w:t>declarative</w:t>
            </w:r>
            <w:r w:rsidR="006E0FAB" w:rsidRPr="00C44445">
              <w:rPr>
                <w:rFonts w:ascii="Arial" w:hAnsi="Arial"/>
                <w:sz w:val="18"/>
                <w:lang w:eastAsia="ja-JP"/>
              </w:rPr>
              <w:t xml:space="preserve"> </w:t>
            </w:r>
            <w:r w:rsidRPr="00C44445">
              <w:rPr>
                <w:rFonts w:ascii="Arial" w:hAnsi="Arial"/>
                <w:sz w:val="18"/>
                <w:lang w:eastAsia="ja-JP"/>
              </w:rPr>
              <w:t>descriptor</w:t>
            </w:r>
            <w:r w:rsidR="006E0FAB" w:rsidRPr="00C44445">
              <w:rPr>
                <w:rFonts w:ascii="Arial" w:hAnsi="Arial"/>
                <w:sz w:val="18"/>
                <w:lang w:eastAsia="ja-JP"/>
              </w:rPr>
              <w:t xml:space="preserve"> </w:t>
            </w:r>
            <w:r w:rsidRPr="00C44445">
              <w:rPr>
                <w:rFonts w:ascii="Arial" w:hAnsi="Arial"/>
                <w:sz w:val="18"/>
                <w:lang w:eastAsia="ja-JP"/>
              </w:rPr>
              <w:t>describing</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daemon</w:t>
            </w:r>
            <w:r w:rsidR="006E0FAB" w:rsidRPr="00C44445">
              <w:rPr>
                <w:rFonts w:ascii="Arial" w:hAnsi="Arial"/>
                <w:sz w:val="18"/>
                <w:lang w:eastAsia="ja-JP"/>
              </w:rPr>
              <w:t xml:space="preserve"> </w:t>
            </w:r>
            <w:r w:rsidRPr="00C44445">
              <w:rPr>
                <w:rFonts w:ascii="Arial" w:hAnsi="Arial"/>
                <w:sz w:val="18"/>
                <w:lang w:eastAsia="ja-JP"/>
              </w:rPr>
              <w:t>object</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onboarded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75328D" w:rsidRPr="00C44445">
              <w:rPr>
                <w:rFonts w:ascii="Arial" w:hAnsi="Arial"/>
                <w:sz w:val="18"/>
                <w:lang w:eastAsia="ja-JP"/>
              </w:rPr>
              <w:t>.</w:t>
            </w:r>
          </w:p>
        </w:tc>
        <w:tc>
          <w:tcPr>
            <w:tcW w:w="1780" w:type="pct"/>
            <w:shd w:val="clear" w:color="auto" w:fill="auto"/>
          </w:tcPr>
          <w:p w14:paraId="04E6D25D" w14:textId="77777777" w:rsidR="00AF1ED7" w:rsidRPr="00C44445" w:rsidRDefault="00AF1ED7" w:rsidP="00120CC6">
            <w:pPr>
              <w:keepNext/>
              <w:keepLines/>
              <w:spacing w:after="0"/>
              <w:rPr>
                <w:rFonts w:ascii="Arial" w:hAnsi="Arial"/>
                <w:sz w:val="18"/>
              </w:rPr>
            </w:pPr>
          </w:p>
        </w:tc>
      </w:tr>
    </w:tbl>
    <w:p w14:paraId="5674C972" w14:textId="77777777" w:rsidR="007B5619" w:rsidRPr="00C44445" w:rsidRDefault="007B5619" w:rsidP="007B5619"/>
    <w:p w14:paraId="5960F2C1" w14:textId="77777777" w:rsidR="00AF1ED7" w:rsidRPr="00C44445" w:rsidRDefault="00AF1ED7" w:rsidP="00AF1ED7">
      <w:pPr>
        <w:pStyle w:val="Heading2"/>
      </w:pPr>
      <w:bookmarkStart w:id="445" w:name="_Toc145065873"/>
      <w:bookmarkStart w:id="446" w:name="_Toc145662371"/>
      <w:bookmarkStart w:id="447" w:name="_Toc145662511"/>
      <w:bookmarkStart w:id="448" w:name="_Toc145940381"/>
      <w:r w:rsidRPr="00C44445">
        <w:t>B.5.4</w:t>
      </w:r>
      <w:r w:rsidRPr="00C44445">
        <w:tab/>
        <w:t>Post-Conditions</w:t>
      </w:r>
      <w:bookmarkEnd w:id="445"/>
      <w:bookmarkEnd w:id="446"/>
      <w:bookmarkEnd w:id="447"/>
      <w:bookmarkEnd w:id="448"/>
    </w:p>
    <w:p w14:paraId="774DB5DE" w14:textId="77777777" w:rsidR="00AF1ED7" w:rsidRPr="00C44445" w:rsidRDefault="00AF1ED7" w:rsidP="00AF1ED7">
      <w:pPr>
        <w:pStyle w:val="TH"/>
      </w:pPr>
      <w:r w:rsidRPr="00C44445">
        <w:t>Table B.5.4-1: Deploy daemon object on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1AF7E0E4" w14:textId="77777777" w:rsidTr="0075328D">
        <w:trPr>
          <w:jc w:val="center"/>
        </w:trPr>
        <w:tc>
          <w:tcPr>
            <w:tcW w:w="260" w:type="pct"/>
            <w:shd w:val="clear" w:color="auto" w:fill="D9D9D9"/>
          </w:tcPr>
          <w:p w14:paraId="7B470B18" w14:textId="77777777" w:rsidR="00AF1ED7" w:rsidRPr="00C44445" w:rsidRDefault="00AF1ED7" w:rsidP="007B5619">
            <w:pPr>
              <w:pStyle w:val="TAH"/>
            </w:pPr>
            <w:r w:rsidRPr="00C44445">
              <w:t>#</w:t>
            </w:r>
          </w:p>
        </w:tc>
        <w:tc>
          <w:tcPr>
            <w:tcW w:w="2960" w:type="pct"/>
            <w:shd w:val="clear" w:color="auto" w:fill="D9D9D9"/>
          </w:tcPr>
          <w:p w14:paraId="6F8184E3" w14:textId="77777777" w:rsidR="00AF1ED7" w:rsidRPr="00C44445" w:rsidRDefault="00AF1ED7" w:rsidP="007B5619">
            <w:pPr>
              <w:pStyle w:val="TAH"/>
            </w:pPr>
            <w:r w:rsidRPr="00C44445">
              <w:t>Post-condition</w:t>
            </w:r>
          </w:p>
        </w:tc>
        <w:tc>
          <w:tcPr>
            <w:tcW w:w="1780" w:type="pct"/>
            <w:shd w:val="clear" w:color="auto" w:fill="D9D9D9"/>
          </w:tcPr>
          <w:p w14:paraId="56D3EB54" w14:textId="77777777" w:rsidR="00AF1ED7" w:rsidRPr="00C44445" w:rsidRDefault="00AF1ED7" w:rsidP="007B5619">
            <w:pPr>
              <w:pStyle w:val="TAH"/>
            </w:pPr>
            <w:r w:rsidRPr="00C44445">
              <w:t>Description</w:t>
            </w:r>
          </w:p>
        </w:tc>
      </w:tr>
      <w:tr w:rsidR="00AF1ED7" w:rsidRPr="00C44445" w14:paraId="08F71157" w14:textId="77777777" w:rsidTr="0075328D">
        <w:trPr>
          <w:jc w:val="center"/>
        </w:trPr>
        <w:tc>
          <w:tcPr>
            <w:tcW w:w="260" w:type="pct"/>
            <w:shd w:val="clear" w:color="auto" w:fill="FFFFFF"/>
          </w:tcPr>
          <w:p w14:paraId="327B4978"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3EBE54BD"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daemon</w:t>
            </w:r>
            <w:r w:rsidR="006E0FAB" w:rsidRPr="00C44445">
              <w:rPr>
                <w:rFonts w:ascii="Arial" w:hAnsi="Arial"/>
                <w:sz w:val="18"/>
                <w:lang w:eastAsia="ja-JP"/>
              </w:rPr>
              <w:t xml:space="preserve"> </w:t>
            </w:r>
            <w:r w:rsidRPr="00C44445">
              <w:rPr>
                <w:rFonts w:ascii="Arial" w:hAnsi="Arial"/>
                <w:sz w:val="18"/>
                <w:lang w:eastAsia="ja-JP"/>
              </w:rPr>
              <w:t>object</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instantiated</w:t>
            </w:r>
            <w:r w:rsidR="006E0FAB" w:rsidRPr="00C44445">
              <w:rPr>
                <w:rFonts w:ascii="Arial" w:hAnsi="Arial"/>
                <w:sz w:val="18"/>
                <w:lang w:eastAsia="ja-JP"/>
              </w:rPr>
              <w:t xml:space="preserve"> </w:t>
            </w:r>
            <w:r w:rsidRPr="00C44445">
              <w:rPr>
                <w:rFonts w:ascii="Arial" w:hAnsi="Arial"/>
                <w:sz w:val="18"/>
                <w:lang w:eastAsia="ja-JP"/>
              </w:rPr>
              <w:t>on</w:t>
            </w:r>
            <w:r w:rsidR="006E0FAB" w:rsidRPr="00C44445">
              <w:rPr>
                <w:rFonts w:ascii="Arial" w:hAnsi="Arial"/>
                <w:sz w:val="18"/>
                <w:lang w:eastAsia="ja-JP"/>
              </w:rPr>
              <w:t xml:space="preserve"> </w:t>
            </w:r>
            <w:r w:rsidRPr="00C44445">
              <w:rPr>
                <w:rFonts w:ascii="Arial" w:hAnsi="Arial"/>
                <w:sz w:val="18"/>
                <w:lang w:eastAsia="ja-JP"/>
              </w:rPr>
              <w:t>all</w:t>
            </w:r>
            <w:r w:rsidR="006E0FAB" w:rsidRPr="00C44445">
              <w:rPr>
                <w:rFonts w:ascii="Arial" w:hAnsi="Arial"/>
                <w:sz w:val="18"/>
                <w:lang w:eastAsia="ja-JP"/>
              </w:rPr>
              <w:t xml:space="preserve"> </w:t>
            </w:r>
            <w:r w:rsidRPr="00C44445">
              <w:rPr>
                <w:rFonts w:ascii="Arial" w:hAnsi="Arial"/>
                <w:sz w:val="18"/>
                <w:lang w:eastAsia="ja-JP"/>
              </w:rPr>
              <w:t>applicable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nodes.</w:t>
            </w:r>
          </w:p>
        </w:tc>
        <w:tc>
          <w:tcPr>
            <w:tcW w:w="1780" w:type="pct"/>
            <w:shd w:val="clear" w:color="auto" w:fill="auto"/>
          </w:tcPr>
          <w:p w14:paraId="26C5AFD4" w14:textId="77777777" w:rsidR="00AF1ED7" w:rsidRPr="00C44445" w:rsidRDefault="00AF1ED7" w:rsidP="00120CC6">
            <w:pPr>
              <w:keepNext/>
              <w:keepLines/>
              <w:spacing w:after="0"/>
              <w:rPr>
                <w:rFonts w:ascii="Arial" w:hAnsi="Arial"/>
                <w:sz w:val="18"/>
              </w:rPr>
            </w:pPr>
          </w:p>
        </w:tc>
      </w:tr>
      <w:tr w:rsidR="00AF1ED7" w:rsidRPr="00C44445" w14:paraId="5B660158" w14:textId="77777777" w:rsidTr="0075328D">
        <w:trPr>
          <w:jc w:val="center"/>
        </w:trPr>
        <w:tc>
          <w:tcPr>
            <w:tcW w:w="260" w:type="pct"/>
            <w:shd w:val="clear" w:color="auto" w:fill="FFFFFF"/>
          </w:tcPr>
          <w:p w14:paraId="0960E85D"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2960" w:type="pct"/>
            <w:shd w:val="clear" w:color="auto" w:fill="auto"/>
          </w:tcPr>
          <w:p w14:paraId="65BEDC46" w14:textId="77777777" w:rsidR="00AF1ED7" w:rsidRPr="00C44445" w:rsidRDefault="00AF1ED7" w:rsidP="00120CC6">
            <w:pPr>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Consumer</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other</w:t>
            </w:r>
            <w:r w:rsidR="006E0FAB" w:rsidRPr="00C44445">
              <w:rPr>
                <w:rFonts w:ascii="Arial" w:hAnsi="Arial"/>
                <w:sz w:val="18"/>
                <w:lang w:eastAsia="ja-JP"/>
              </w:rPr>
              <w:t xml:space="preserve"> </w:t>
            </w:r>
            <w:r w:rsidRPr="00C44445">
              <w:rPr>
                <w:rFonts w:ascii="Arial" w:hAnsi="Arial"/>
                <w:sz w:val="18"/>
                <w:lang w:eastAsia="ja-JP"/>
              </w:rPr>
              <w:t>subscribers</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notified</w:t>
            </w:r>
            <w:r w:rsidR="006E0FAB" w:rsidRPr="00C44445">
              <w:rPr>
                <w:rFonts w:ascii="Arial" w:hAnsi="Arial"/>
                <w:sz w:val="18"/>
                <w:lang w:eastAsia="ja-JP"/>
              </w:rPr>
              <w:t xml:space="preserve"> </w:t>
            </w: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successful</w:t>
            </w:r>
            <w:r w:rsidR="006E0FAB" w:rsidRPr="00C44445">
              <w:rPr>
                <w:rFonts w:ascii="Arial" w:hAnsi="Arial"/>
                <w:sz w:val="18"/>
                <w:lang w:eastAsia="ja-JP"/>
              </w:rPr>
              <w:t xml:space="preserve"> </w:t>
            </w:r>
            <w:r w:rsidRPr="00C44445">
              <w:rPr>
                <w:rFonts w:ascii="Arial" w:hAnsi="Arial"/>
                <w:sz w:val="18"/>
                <w:lang w:eastAsia="ja-JP"/>
              </w:rPr>
              <w:t>instantiation</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daemon</w:t>
            </w:r>
            <w:r w:rsidR="006E0FAB" w:rsidRPr="00C44445">
              <w:rPr>
                <w:rFonts w:ascii="Arial" w:hAnsi="Arial"/>
                <w:sz w:val="18"/>
                <w:lang w:eastAsia="ja-JP"/>
              </w:rPr>
              <w:t xml:space="preserve"> </w:t>
            </w:r>
            <w:r w:rsidRPr="00C44445">
              <w:rPr>
                <w:rFonts w:ascii="Arial" w:hAnsi="Arial"/>
                <w:sz w:val="18"/>
                <w:lang w:eastAsia="ja-JP"/>
              </w:rPr>
              <w:t>object.</w:t>
            </w:r>
          </w:p>
        </w:tc>
        <w:tc>
          <w:tcPr>
            <w:tcW w:w="1780" w:type="pct"/>
            <w:shd w:val="clear" w:color="auto" w:fill="auto"/>
          </w:tcPr>
          <w:p w14:paraId="661554E0" w14:textId="77777777" w:rsidR="00AF1ED7" w:rsidRPr="00C44445" w:rsidRDefault="00AF1ED7" w:rsidP="00120CC6">
            <w:pPr>
              <w:keepNext/>
              <w:keepLines/>
              <w:spacing w:after="0"/>
              <w:rPr>
                <w:rFonts w:ascii="Arial" w:hAnsi="Arial"/>
                <w:sz w:val="18"/>
              </w:rPr>
            </w:pPr>
          </w:p>
        </w:tc>
      </w:tr>
    </w:tbl>
    <w:p w14:paraId="734E835A" w14:textId="77777777" w:rsidR="007B5619" w:rsidRPr="00C44445" w:rsidRDefault="007B5619" w:rsidP="007B5619"/>
    <w:p w14:paraId="2612139A" w14:textId="77777777" w:rsidR="00AF1ED7" w:rsidRPr="00C44445" w:rsidRDefault="00AF1ED7" w:rsidP="00AF1ED7">
      <w:pPr>
        <w:pStyle w:val="Heading2"/>
      </w:pPr>
      <w:bookmarkStart w:id="449" w:name="_Toc145065874"/>
      <w:bookmarkStart w:id="450" w:name="_Toc145662372"/>
      <w:bookmarkStart w:id="451" w:name="_Toc145662512"/>
      <w:bookmarkStart w:id="452" w:name="_Toc145940382"/>
      <w:r w:rsidRPr="00C44445">
        <w:t>B.5.5</w:t>
      </w:r>
      <w:r w:rsidRPr="00C44445">
        <w:tab/>
        <w:t>Description</w:t>
      </w:r>
      <w:bookmarkEnd w:id="449"/>
      <w:bookmarkEnd w:id="450"/>
      <w:bookmarkEnd w:id="451"/>
      <w:bookmarkEnd w:id="452"/>
    </w:p>
    <w:p w14:paraId="1E86B0D2" w14:textId="77777777" w:rsidR="00AF1ED7" w:rsidRPr="00C44445" w:rsidRDefault="00AF1ED7" w:rsidP="00AF1ED7">
      <w:pPr>
        <w:rPr>
          <w:rFonts w:eastAsiaTheme="minorEastAsia"/>
        </w:rPr>
      </w:pPr>
      <w:r w:rsidRPr="00C44445">
        <w:t>Figure B.5.5-1 illustrates the flow to deploy a daemon object on a CIS cluster</w:t>
      </w:r>
      <w:r w:rsidR="00557535" w:rsidRPr="00C44445">
        <w:t>.</w:t>
      </w:r>
    </w:p>
    <w:p w14:paraId="303A32C5" w14:textId="77777777" w:rsidR="00AF1ED7" w:rsidRPr="00C44445" w:rsidRDefault="00721F3A" w:rsidP="00721F3A">
      <w:pPr>
        <w:pStyle w:val="FL"/>
        <w:rPr>
          <w:rFonts w:eastAsiaTheme="minorEastAsia"/>
        </w:rPr>
      </w:pPr>
      <w:r w:rsidRPr="00C44445">
        <w:rPr>
          <w:rFonts w:eastAsiaTheme="minorEastAsia"/>
          <w:noProof/>
        </w:rPr>
        <w:lastRenderedPageBreak/>
        <w:drawing>
          <wp:inline distT="0" distB="0" distL="0" distR="0" wp14:anchorId="53B29FF2" wp14:editId="06AEF058">
            <wp:extent cx="6120765" cy="3093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765" cy="3093720"/>
                    </a:xfrm>
                    <a:prstGeom prst="rect">
                      <a:avLst/>
                    </a:prstGeom>
                  </pic:spPr>
                </pic:pic>
              </a:graphicData>
            </a:graphic>
          </wp:inline>
        </w:drawing>
      </w:r>
    </w:p>
    <w:p w14:paraId="43BA782C" w14:textId="77777777" w:rsidR="00AF1ED7" w:rsidRPr="00C44445" w:rsidRDefault="00AF1ED7" w:rsidP="00AF1ED7">
      <w:pPr>
        <w:pStyle w:val="TF"/>
        <w:rPr>
          <w:rFonts w:eastAsiaTheme="minorEastAsia"/>
        </w:rPr>
      </w:pPr>
      <w:r w:rsidRPr="00C44445">
        <w:rPr>
          <w:rFonts w:eastAsiaTheme="minorEastAsia"/>
        </w:rPr>
        <w:t>Figure B.5.5-1</w:t>
      </w:r>
      <w:r w:rsidR="007B5619" w:rsidRPr="00C44445">
        <w:rPr>
          <w:rFonts w:eastAsiaTheme="minorEastAsia"/>
        </w:rPr>
        <w:t>:</w:t>
      </w:r>
      <w:r w:rsidRPr="00C44445">
        <w:rPr>
          <w:rFonts w:eastAsiaTheme="minorEastAsia"/>
        </w:rPr>
        <w:t xml:space="preserve"> Deploy daemon object on a CIS cluster</w:t>
      </w:r>
    </w:p>
    <w:p w14:paraId="63A10A32" w14:textId="77777777" w:rsidR="00AF1ED7" w:rsidRPr="00C44445" w:rsidRDefault="00AF1ED7" w:rsidP="0075328D">
      <w:pPr>
        <w:pStyle w:val="BN"/>
        <w:numPr>
          <w:ilvl w:val="0"/>
          <w:numId w:val="44"/>
        </w:numPr>
        <w:rPr>
          <w:rFonts w:eastAsiaTheme="minorEastAsia"/>
        </w:rPr>
      </w:pPr>
      <w:r w:rsidRPr="00C44445">
        <w:rPr>
          <w:rFonts w:eastAsiaTheme="minorEastAsia"/>
        </w:rPr>
        <w:t xml:space="preserve">The Consumer requests the CCM to modify a CIS cluster, with an indication to deploy a daemon object to the CIS cluster, specifying the identification of the onboarded </w:t>
      </w:r>
      <w:r w:rsidRPr="00C44445">
        <w:rPr>
          <w:rFonts w:eastAsiaTheme="minorEastAsia" w:hint="eastAsia"/>
        </w:rPr>
        <w:t>MCCO</w:t>
      </w:r>
      <w:r w:rsidRPr="00C44445">
        <w:rPr>
          <w:rFonts w:eastAsiaTheme="minorEastAsia"/>
        </w:rPr>
        <w:t xml:space="preserve"> declarative descriptor that describes the daemon object and an identification of the CIS cluster</w:t>
      </w:r>
      <w:r w:rsidR="007B5619" w:rsidRPr="00C44445">
        <w:rPr>
          <w:rFonts w:eastAsiaTheme="minorEastAsia"/>
        </w:rPr>
        <w:t>.</w:t>
      </w:r>
    </w:p>
    <w:p w14:paraId="341114AE" w14:textId="77777777" w:rsidR="00AF1ED7" w:rsidRPr="00C44445" w:rsidRDefault="00AF1ED7" w:rsidP="00AF1ED7">
      <w:pPr>
        <w:pStyle w:val="BN"/>
        <w:rPr>
          <w:rFonts w:eastAsiaTheme="minorEastAsia"/>
        </w:rPr>
      </w:pPr>
      <w:r w:rsidRPr="00C44445">
        <w:rPr>
          <w:rFonts w:eastAsiaTheme="minorEastAsia"/>
        </w:rPr>
        <w:t>The CCM parses the MCCO declarative descriptor and calculates necessary resource requirements for deploying the daemon object.</w:t>
      </w:r>
    </w:p>
    <w:p w14:paraId="0E531C00" w14:textId="77777777" w:rsidR="00AF1ED7" w:rsidRPr="00C44445" w:rsidRDefault="00AF1ED7" w:rsidP="00AF1ED7">
      <w:pPr>
        <w:pStyle w:val="BN"/>
        <w:rPr>
          <w:rFonts w:eastAsiaTheme="minorEastAsia"/>
        </w:rPr>
      </w:pPr>
      <w:r w:rsidRPr="00C44445">
        <w:rPr>
          <w:rFonts w:eastAsiaTheme="minorEastAsia"/>
        </w:rPr>
        <w:t>The CCM executes granting process with the NFVO.</w:t>
      </w:r>
    </w:p>
    <w:p w14:paraId="2565D5BD" w14:textId="77777777" w:rsidR="00AF1ED7" w:rsidRPr="00C44445" w:rsidRDefault="00AF1ED7" w:rsidP="00AF1ED7">
      <w:pPr>
        <w:pStyle w:val="BN"/>
        <w:rPr>
          <w:rFonts w:eastAsiaTheme="minorEastAsia"/>
        </w:rPr>
      </w:pPr>
      <w:r w:rsidRPr="00C44445">
        <w:rPr>
          <w:rFonts w:eastAsiaTheme="minorEastAsia"/>
        </w:rPr>
        <w:t>After successful granting, the CCM requests the CISM of the CIS cluster to deploy the daemon object.</w:t>
      </w:r>
    </w:p>
    <w:p w14:paraId="4EC56DCE" w14:textId="77777777" w:rsidR="00AF1ED7" w:rsidRPr="00C44445" w:rsidRDefault="00AF1ED7" w:rsidP="00AF1ED7">
      <w:pPr>
        <w:pStyle w:val="BN"/>
        <w:rPr>
          <w:rFonts w:eastAsiaTheme="minorEastAsia"/>
        </w:rPr>
      </w:pPr>
      <w:r w:rsidRPr="00C44445">
        <w:rPr>
          <w:rFonts w:eastAsiaTheme="minorEastAsia"/>
        </w:rPr>
        <w:t>The CISM deploys the daemon object.</w:t>
      </w:r>
    </w:p>
    <w:p w14:paraId="07124FE1" w14:textId="77777777" w:rsidR="00AF1ED7" w:rsidRPr="00C44445" w:rsidRDefault="00AF1ED7" w:rsidP="00AF1ED7">
      <w:pPr>
        <w:pStyle w:val="BN"/>
        <w:rPr>
          <w:rFonts w:eastAsiaTheme="minorEastAsia"/>
        </w:rPr>
      </w:pPr>
      <w:r w:rsidRPr="00C44445">
        <w:rPr>
          <w:rFonts w:eastAsiaTheme="minorEastAsia"/>
        </w:rPr>
        <w:t>Depending on the content of the MCCO declarative descriptor, the CISM deploys workloads on the CIS instances that match filter criteria in the MCCO declarative descriptor, and/or executes necessary actions, e.g.</w:t>
      </w:r>
      <w:r w:rsidR="0075328D" w:rsidRPr="00C44445">
        <w:rPr>
          <w:rFonts w:eastAsiaTheme="minorEastAsia"/>
        </w:rPr>
        <w:t> </w:t>
      </w:r>
      <w:r w:rsidRPr="00C44445">
        <w:rPr>
          <w:rFonts w:eastAsiaTheme="minorEastAsia"/>
        </w:rPr>
        <w:t>to install and apply CCECs to the CIS cluster.</w:t>
      </w:r>
    </w:p>
    <w:p w14:paraId="648F2E9F" w14:textId="77777777" w:rsidR="0075328D" w:rsidRPr="00C44445" w:rsidRDefault="00AF1ED7" w:rsidP="0075328D">
      <w:pPr>
        <w:pStyle w:val="BN"/>
        <w:rPr>
          <w:rFonts w:eastAsiaTheme="minorEastAsia"/>
        </w:rPr>
      </w:pPr>
      <w:r w:rsidRPr="00C44445">
        <w:rPr>
          <w:rFonts w:eastAsiaTheme="minorEastAsia"/>
        </w:rPr>
        <w:t>The CISM confirms successful deployment of the daemon object to the CCM</w:t>
      </w:r>
      <w:r w:rsidR="007B5619" w:rsidRPr="00C44445">
        <w:rPr>
          <w:rFonts w:eastAsiaTheme="minorEastAsia"/>
        </w:rPr>
        <w:t>.</w:t>
      </w:r>
    </w:p>
    <w:p w14:paraId="63FC7954" w14:textId="77777777" w:rsidR="00AF1ED7" w:rsidRPr="00C44445" w:rsidRDefault="00AF1ED7" w:rsidP="0075328D">
      <w:pPr>
        <w:pStyle w:val="BN"/>
        <w:rPr>
          <w:rFonts w:eastAsiaTheme="minorEastAsia"/>
        </w:rPr>
      </w:pPr>
      <w:r w:rsidRPr="00C44445">
        <w:rPr>
          <w:rFonts w:eastAsiaTheme="minorEastAsia"/>
        </w:rPr>
        <w:t>After successful deployment of the daemon object, the CCM notifies the Consumer and all subscribers.</w:t>
      </w:r>
    </w:p>
    <w:p w14:paraId="67C7771C" w14:textId="77777777" w:rsidR="00AF1ED7" w:rsidRPr="00C44445" w:rsidRDefault="00AF1ED7" w:rsidP="00AF1ED7">
      <w:pPr>
        <w:pStyle w:val="Heading1"/>
        <w:rPr>
          <w:rFonts w:eastAsiaTheme="minorEastAsia"/>
        </w:rPr>
      </w:pPr>
      <w:bookmarkStart w:id="453" w:name="_Toc145065875"/>
      <w:bookmarkStart w:id="454" w:name="_Toc145662373"/>
      <w:bookmarkStart w:id="455" w:name="_Toc145662513"/>
      <w:bookmarkStart w:id="456" w:name="_Toc145940383"/>
      <w:r w:rsidRPr="00C44445">
        <w:rPr>
          <w:rFonts w:eastAsiaTheme="minorEastAsia"/>
        </w:rPr>
        <w:t>B.6</w:t>
      </w:r>
      <w:r w:rsidRPr="00C44445">
        <w:rPr>
          <w:rFonts w:eastAsiaTheme="minorEastAsia"/>
        </w:rPr>
        <w:tab/>
        <w:t>Scaling out a CIS cluster</w:t>
      </w:r>
      <w:bookmarkEnd w:id="453"/>
      <w:bookmarkEnd w:id="454"/>
      <w:bookmarkEnd w:id="455"/>
      <w:bookmarkEnd w:id="456"/>
    </w:p>
    <w:p w14:paraId="6A316714" w14:textId="77777777" w:rsidR="00AF1ED7" w:rsidRPr="00C44445" w:rsidRDefault="00AF1ED7" w:rsidP="00AF1ED7">
      <w:pPr>
        <w:pStyle w:val="Heading2"/>
      </w:pPr>
      <w:bookmarkStart w:id="457" w:name="_Toc145065876"/>
      <w:bookmarkStart w:id="458" w:name="_Toc145662374"/>
      <w:bookmarkStart w:id="459" w:name="_Toc145662514"/>
      <w:bookmarkStart w:id="460" w:name="_Toc145940384"/>
      <w:r w:rsidRPr="00C44445">
        <w:t>B.6.1</w:t>
      </w:r>
      <w:r w:rsidRPr="00C44445">
        <w:tab/>
        <w:t>Introduction</w:t>
      </w:r>
      <w:bookmarkEnd w:id="457"/>
      <w:bookmarkEnd w:id="458"/>
      <w:bookmarkEnd w:id="459"/>
      <w:bookmarkEnd w:id="460"/>
    </w:p>
    <w:p w14:paraId="044C586A" w14:textId="77777777" w:rsidR="00AF1ED7" w:rsidRPr="00C44445" w:rsidRDefault="00AF1ED7" w:rsidP="00AF1ED7">
      <w:pPr>
        <w:rPr>
          <w:rFonts w:eastAsiaTheme="minorEastAsia"/>
        </w:rPr>
      </w:pPr>
      <w:r w:rsidRPr="00C44445">
        <w:t>This workflow demonstrates the scaling out of a cluster. Several steps are similar to the instantiation use cases, see clause</w:t>
      </w:r>
      <w:r w:rsidR="00557535" w:rsidRPr="00C44445">
        <w:t>s</w:t>
      </w:r>
      <w:r w:rsidRPr="00C44445">
        <w:t xml:space="preserve"> B.2 and B.3, and will not be illustrated in all details. The use case concentrates on the scaling out of compute resources, i.e. CIS cluster nodes, be it nodes for CIS instances or CISM instances. Scaling out of storage and network resources requires different configuration steps, but the general flow is similar.</w:t>
      </w:r>
    </w:p>
    <w:p w14:paraId="7FE88E6E" w14:textId="77777777" w:rsidR="00AF1ED7" w:rsidRPr="00C44445" w:rsidRDefault="00AF1ED7" w:rsidP="00AF1ED7">
      <w:pPr>
        <w:pStyle w:val="Heading2"/>
      </w:pPr>
      <w:bookmarkStart w:id="461" w:name="_Toc145065877"/>
      <w:bookmarkStart w:id="462" w:name="_Toc145662375"/>
      <w:bookmarkStart w:id="463" w:name="_Toc145662515"/>
      <w:bookmarkStart w:id="464" w:name="_Toc145940385"/>
      <w:r w:rsidRPr="00C44445">
        <w:lastRenderedPageBreak/>
        <w:t>B.6.2</w:t>
      </w:r>
      <w:r w:rsidRPr="00C44445">
        <w:tab/>
        <w:t>Actors</w:t>
      </w:r>
      <w:bookmarkEnd w:id="461"/>
      <w:bookmarkEnd w:id="462"/>
      <w:bookmarkEnd w:id="463"/>
      <w:bookmarkEnd w:id="464"/>
    </w:p>
    <w:p w14:paraId="17AD0D72" w14:textId="77777777" w:rsidR="00AF1ED7" w:rsidRPr="00C44445" w:rsidRDefault="00AF1ED7" w:rsidP="00AF1ED7">
      <w:pPr>
        <w:pStyle w:val="TH"/>
      </w:pPr>
      <w:r w:rsidRPr="00C44445">
        <w:t>Table B.6.2-1: Scaling out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AF1ED7" w:rsidRPr="00C44445" w14:paraId="3F9A08D1" w14:textId="77777777" w:rsidTr="0075328D">
        <w:trPr>
          <w:jc w:val="center"/>
        </w:trPr>
        <w:tc>
          <w:tcPr>
            <w:tcW w:w="186" w:type="pct"/>
            <w:shd w:val="clear" w:color="auto" w:fill="D9D9D9"/>
          </w:tcPr>
          <w:p w14:paraId="64E98F13" w14:textId="77777777" w:rsidR="00AF1ED7" w:rsidRPr="00C44445" w:rsidRDefault="00AF1ED7" w:rsidP="007B5619">
            <w:pPr>
              <w:pStyle w:val="TAH"/>
            </w:pPr>
            <w:r w:rsidRPr="00C44445">
              <w:t>#</w:t>
            </w:r>
          </w:p>
        </w:tc>
        <w:tc>
          <w:tcPr>
            <w:tcW w:w="540" w:type="pct"/>
            <w:shd w:val="clear" w:color="auto" w:fill="D9D9D9"/>
          </w:tcPr>
          <w:p w14:paraId="6F22C2BC" w14:textId="77777777" w:rsidR="00AF1ED7" w:rsidRPr="00C44445" w:rsidRDefault="00AF1ED7" w:rsidP="007B5619">
            <w:pPr>
              <w:pStyle w:val="TAH"/>
            </w:pPr>
            <w:r w:rsidRPr="00C44445">
              <w:t>Actor</w:t>
            </w:r>
          </w:p>
        </w:tc>
        <w:tc>
          <w:tcPr>
            <w:tcW w:w="4274" w:type="pct"/>
            <w:shd w:val="clear" w:color="auto" w:fill="D9D9D9"/>
          </w:tcPr>
          <w:p w14:paraId="2395A9A6" w14:textId="77777777" w:rsidR="00AF1ED7" w:rsidRPr="00C44445" w:rsidRDefault="00AF1ED7" w:rsidP="007B5619">
            <w:pPr>
              <w:pStyle w:val="TAH"/>
            </w:pPr>
            <w:r w:rsidRPr="00C44445">
              <w:t>Description</w:t>
            </w:r>
          </w:p>
        </w:tc>
      </w:tr>
      <w:tr w:rsidR="00AF1ED7" w:rsidRPr="00C44445" w14:paraId="4794EAF2" w14:textId="77777777" w:rsidTr="0075328D">
        <w:trPr>
          <w:jc w:val="center"/>
        </w:trPr>
        <w:tc>
          <w:tcPr>
            <w:tcW w:w="186" w:type="pct"/>
            <w:shd w:val="clear" w:color="auto" w:fill="FFFFFF"/>
          </w:tcPr>
          <w:p w14:paraId="135106A8"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540" w:type="pct"/>
            <w:shd w:val="clear" w:color="auto" w:fill="FFFFFF"/>
          </w:tcPr>
          <w:p w14:paraId="26790E82" w14:textId="77777777" w:rsidR="00AF1ED7" w:rsidRPr="00C44445" w:rsidRDefault="00AF1ED7" w:rsidP="00120CC6">
            <w:pPr>
              <w:keepNext/>
              <w:keepLines/>
              <w:spacing w:after="0"/>
              <w:rPr>
                <w:rFonts w:ascii="Arial" w:hAnsi="Arial"/>
                <w:sz w:val="18"/>
              </w:rPr>
            </w:pPr>
            <w:r w:rsidRPr="00C44445">
              <w:rPr>
                <w:rFonts w:ascii="Arial" w:hAnsi="Arial"/>
                <w:sz w:val="18"/>
              </w:rPr>
              <w:t>Consumer</w:t>
            </w:r>
          </w:p>
        </w:tc>
        <w:tc>
          <w:tcPr>
            <w:tcW w:w="4274" w:type="pct"/>
            <w:shd w:val="clear" w:color="auto" w:fill="FFFFFF"/>
          </w:tcPr>
          <w:p w14:paraId="0D2E62E7" w14:textId="77777777" w:rsidR="00AF1ED7" w:rsidRPr="00C44445" w:rsidRDefault="00AF1ED7" w:rsidP="00120CC6">
            <w:pPr>
              <w:keepNext/>
              <w:keepLines/>
              <w:spacing w:after="0"/>
              <w:rPr>
                <w:rFonts w:ascii="Arial" w:hAnsi="Arial"/>
                <w:sz w:val="18"/>
              </w:rPr>
            </w:pPr>
            <w:r w:rsidRPr="00C44445">
              <w:rPr>
                <w:rFonts w:ascii="Arial" w:hAnsi="Arial"/>
                <w:sz w:val="18"/>
              </w:rPr>
              <w:t>Either</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OSS</w:t>
            </w:r>
            <w:r w:rsidR="006E0FAB" w:rsidRPr="00C44445">
              <w:rPr>
                <w:rFonts w:ascii="Arial" w:hAnsi="Arial"/>
                <w:sz w:val="18"/>
              </w:rPr>
              <w:t xml:space="preserve"> </w:t>
            </w:r>
            <w:r w:rsidRPr="00C44445">
              <w:rPr>
                <w:rFonts w:ascii="Arial" w:hAnsi="Arial"/>
                <w:sz w:val="18"/>
              </w:rPr>
              <w:t>or</w:t>
            </w:r>
            <w:r w:rsidR="006E0FAB" w:rsidRPr="00C44445">
              <w:rPr>
                <w:rFonts w:ascii="Arial" w:hAnsi="Arial"/>
                <w:sz w:val="18"/>
              </w:rPr>
              <w:t xml:space="preserve"> </w:t>
            </w:r>
            <w:r w:rsidRPr="00C44445">
              <w:rPr>
                <w:rFonts w:ascii="Arial" w:hAnsi="Arial"/>
                <w:sz w:val="18"/>
              </w:rPr>
              <w:t>other</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system</w:t>
            </w:r>
            <w:r w:rsidR="006E0FAB" w:rsidRPr="00C44445">
              <w:rPr>
                <w:rFonts w:ascii="Arial" w:hAnsi="Arial"/>
                <w:sz w:val="18"/>
              </w:rPr>
              <w:t xml:space="preserve"> </w:t>
            </w:r>
            <w:r w:rsidRPr="00C44445">
              <w:rPr>
                <w:rFonts w:ascii="Arial" w:hAnsi="Arial"/>
                <w:sz w:val="18"/>
              </w:rPr>
              <w:t>(e.g.</w:t>
            </w:r>
            <w:r w:rsidR="006E0FAB" w:rsidRPr="00C44445">
              <w:rPr>
                <w:rFonts w:ascii="Arial" w:hAnsi="Arial"/>
                <w:sz w:val="18"/>
              </w:rPr>
              <w:t xml:space="preserve"> </w:t>
            </w:r>
            <w:r w:rsidRPr="00C44445">
              <w:rPr>
                <w:rFonts w:ascii="Arial" w:hAnsi="Arial"/>
                <w:sz w:val="18"/>
              </w:rPr>
              <w:t>NFVO)</w:t>
            </w:r>
            <w:r w:rsidR="006E0FAB" w:rsidRPr="00C44445">
              <w:rPr>
                <w:rFonts w:ascii="Arial" w:hAnsi="Arial"/>
                <w:sz w:val="18"/>
              </w:rPr>
              <w:t xml:space="preserve"> </w:t>
            </w:r>
            <w:r w:rsidRPr="00C44445">
              <w:rPr>
                <w:rFonts w:ascii="Arial" w:hAnsi="Arial"/>
                <w:sz w:val="18"/>
              </w:rPr>
              <w:t>responsible</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initiating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clusters</w:t>
            </w:r>
            <w:r w:rsidR="00557535" w:rsidRPr="00C44445">
              <w:rPr>
                <w:rFonts w:ascii="Arial" w:hAnsi="Arial"/>
                <w:sz w:val="18"/>
              </w:rPr>
              <w:t>.</w:t>
            </w:r>
          </w:p>
        </w:tc>
      </w:tr>
      <w:tr w:rsidR="00AF1ED7" w:rsidRPr="00C44445" w14:paraId="6AF91317" w14:textId="77777777" w:rsidTr="0075328D">
        <w:trPr>
          <w:jc w:val="center"/>
        </w:trPr>
        <w:tc>
          <w:tcPr>
            <w:tcW w:w="186" w:type="pct"/>
            <w:shd w:val="clear" w:color="auto" w:fill="FFFFFF"/>
          </w:tcPr>
          <w:p w14:paraId="37061424"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540" w:type="pct"/>
            <w:shd w:val="clear" w:color="auto" w:fill="FFFFFF"/>
          </w:tcPr>
          <w:p w14:paraId="7F3F74D4" w14:textId="77777777" w:rsidR="00AF1ED7" w:rsidRPr="00C44445" w:rsidRDefault="00AF1ED7" w:rsidP="00120CC6">
            <w:pPr>
              <w:keepNext/>
              <w:keepLines/>
              <w:spacing w:after="0"/>
              <w:rPr>
                <w:rFonts w:ascii="Arial" w:hAnsi="Arial"/>
                <w:sz w:val="18"/>
              </w:rPr>
            </w:pPr>
            <w:r w:rsidRPr="00C44445">
              <w:rPr>
                <w:rFonts w:ascii="Arial" w:hAnsi="Arial"/>
                <w:sz w:val="18"/>
              </w:rPr>
              <w:t>NFVO</w:t>
            </w:r>
          </w:p>
        </w:tc>
        <w:tc>
          <w:tcPr>
            <w:tcW w:w="4274" w:type="pct"/>
            <w:shd w:val="clear" w:color="auto" w:fill="FFFFFF"/>
          </w:tcPr>
          <w:p w14:paraId="4071DB5B"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Orchestrator</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system</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expected</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orchestrate</w:t>
            </w:r>
            <w:r w:rsidR="006E0FAB" w:rsidRPr="00C44445">
              <w:rPr>
                <w:rFonts w:ascii="Arial" w:eastAsia="MS Mincho" w:hAnsi="Arial"/>
                <w:sz w:val="18"/>
                <w:lang w:eastAsia="ja-JP"/>
              </w:rPr>
              <w:t xml:space="preserve"> </w:t>
            </w:r>
            <w:r w:rsidRPr="00C44445">
              <w:rPr>
                <w:rFonts w:ascii="Arial" w:eastAsia="MS Mincho" w:hAnsi="Arial"/>
                <w:sz w:val="18"/>
                <w:lang w:eastAsia="ja-JP"/>
              </w:rPr>
              <w:t>VNFs</w:t>
            </w:r>
            <w:r w:rsidR="006E0FAB" w:rsidRPr="00C44445">
              <w:rPr>
                <w:rFonts w:ascii="Arial" w:eastAsia="MS Mincho" w:hAnsi="Arial"/>
                <w:sz w:val="18"/>
                <w:lang w:eastAsia="ja-JP"/>
              </w:rPr>
              <w:t xml:space="preserve"> </w:t>
            </w:r>
            <w:r w:rsidRPr="00C44445">
              <w:rPr>
                <w:rFonts w:ascii="Arial" w:eastAsia="MS Mincho" w:hAnsi="Arial"/>
                <w:sz w:val="18"/>
                <w:lang w:eastAsia="ja-JP"/>
              </w:rPr>
              <w:t>deployed</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r w:rsidR="00AF1ED7" w:rsidRPr="00C44445" w14:paraId="0211068D" w14:textId="77777777" w:rsidTr="0075328D">
        <w:trPr>
          <w:jc w:val="center"/>
        </w:trPr>
        <w:tc>
          <w:tcPr>
            <w:tcW w:w="186" w:type="pct"/>
            <w:shd w:val="clear" w:color="auto" w:fill="FFFFFF"/>
          </w:tcPr>
          <w:p w14:paraId="705E3BCF"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540" w:type="pct"/>
            <w:shd w:val="clear" w:color="auto" w:fill="FFFFFF"/>
          </w:tcPr>
          <w:p w14:paraId="6A29681C" w14:textId="77777777" w:rsidR="00AF1ED7" w:rsidRPr="00C44445" w:rsidRDefault="00AF1ED7" w:rsidP="00120CC6">
            <w:pPr>
              <w:keepNext/>
              <w:keepLines/>
              <w:spacing w:after="0"/>
              <w:rPr>
                <w:rFonts w:ascii="Arial" w:hAnsi="Arial"/>
                <w:sz w:val="18"/>
              </w:rPr>
            </w:pPr>
            <w:r w:rsidRPr="00C44445">
              <w:rPr>
                <w:rFonts w:ascii="Arial" w:hAnsi="Arial"/>
                <w:sz w:val="18"/>
              </w:rPr>
              <w:t>CCM</w:t>
            </w:r>
          </w:p>
        </w:tc>
        <w:tc>
          <w:tcPr>
            <w:tcW w:w="4274" w:type="pct"/>
            <w:shd w:val="clear" w:color="auto" w:fill="FFFFFF"/>
          </w:tcPr>
          <w:p w14:paraId="518BFA60"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manage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Consumer</w:t>
            </w:r>
            <w:r w:rsidR="00AC38F4" w:rsidRPr="00C44445">
              <w:rPr>
                <w:rFonts w:ascii="Arial" w:eastAsia="MS Mincho" w:hAnsi="Arial"/>
                <w:sz w:val="18"/>
                <w:lang w:eastAsia="ja-JP"/>
              </w:rPr>
              <w:t>.</w:t>
            </w:r>
          </w:p>
        </w:tc>
      </w:tr>
      <w:tr w:rsidR="00AF1ED7" w:rsidRPr="00C44445" w14:paraId="3883B82D" w14:textId="77777777" w:rsidTr="0075328D">
        <w:trPr>
          <w:jc w:val="center"/>
        </w:trPr>
        <w:tc>
          <w:tcPr>
            <w:tcW w:w="186" w:type="pct"/>
            <w:shd w:val="clear" w:color="auto" w:fill="FFFFFF"/>
          </w:tcPr>
          <w:p w14:paraId="6235023F"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540" w:type="pct"/>
            <w:shd w:val="clear" w:color="auto" w:fill="FFFFFF"/>
          </w:tcPr>
          <w:p w14:paraId="26A41F7B" w14:textId="77777777" w:rsidR="00AF1ED7" w:rsidRPr="00C44445" w:rsidRDefault="00AF1ED7" w:rsidP="00120CC6">
            <w:pPr>
              <w:keepNext/>
              <w:keepLines/>
              <w:spacing w:after="0"/>
              <w:rPr>
                <w:rFonts w:ascii="Arial" w:hAnsi="Arial"/>
                <w:sz w:val="18"/>
              </w:rPr>
            </w:pPr>
            <w:r w:rsidRPr="00C44445">
              <w:rPr>
                <w:rFonts w:ascii="Arial" w:hAnsi="Arial"/>
                <w:sz w:val="18"/>
              </w:rPr>
              <w:t>CISM</w:t>
            </w:r>
          </w:p>
        </w:tc>
        <w:tc>
          <w:tcPr>
            <w:tcW w:w="4274" w:type="pct"/>
            <w:shd w:val="clear" w:color="auto" w:fill="FFFFFF"/>
          </w:tcPr>
          <w:p w14:paraId="01586E14"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Container</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Service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deploys</w:t>
            </w:r>
            <w:r w:rsidR="006E0FAB" w:rsidRPr="00C44445">
              <w:rPr>
                <w:rFonts w:ascii="Arial" w:eastAsia="MS Mincho" w:hAnsi="Arial"/>
                <w:sz w:val="18"/>
                <w:lang w:eastAsia="ja-JP"/>
              </w:rPr>
              <w:t xml:space="preserve"> </w:t>
            </w:r>
            <w:r w:rsidRPr="00C44445">
              <w:rPr>
                <w:rFonts w:ascii="Arial" w:eastAsia="MS Mincho" w:hAnsi="Arial"/>
                <w:sz w:val="18"/>
                <w:lang w:eastAsia="ja-JP"/>
              </w:rPr>
              <w:t>containerized</w:t>
            </w:r>
            <w:r w:rsidR="006E0FAB" w:rsidRPr="00C44445">
              <w:rPr>
                <w:rFonts w:ascii="Arial" w:eastAsia="MS Mincho" w:hAnsi="Arial"/>
                <w:sz w:val="18"/>
                <w:lang w:eastAsia="ja-JP"/>
              </w:rPr>
              <w:t xml:space="preserve"> </w:t>
            </w:r>
            <w:r w:rsidRPr="00C44445">
              <w:rPr>
                <w:rFonts w:ascii="Arial" w:eastAsia="MS Mincho" w:hAnsi="Arial"/>
                <w:sz w:val="18"/>
                <w:lang w:eastAsia="ja-JP"/>
              </w:rPr>
              <w:t>workloads</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557535" w:rsidRPr="00C44445">
              <w:rPr>
                <w:rFonts w:ascii="Arial" w:eastAsia="MS Mincho" w:hAnsi="Arial"/>
                <w:sz w:val="18"/>
                <w:lang w:eastAsia="ja-JP"/>
              </w:rPr>
              <w:t>.</w:t>
            </w:r>
          </w:p>
        </w:tc>
      </w:tr>
      <w:tr w:rsidR="00AF1ED7" w:rsidRPr="00C44445" w14:paraId="40F81B1A" w14:textId="77777777" w:rsidTr="0075328D">
        <w:trPr>
          <w:jc w:val="center"/>
        </w:trPr>
        <w:tc>
          <w:tcPr>
            <w:tcW w:w="186" w:type="pct"/>
            <w:shd w:val="clear" w:color="auto" w:fill="FFFFFF"/>
          </w:tcPr>
          <w:p w14:paraId="303D780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540" w:type="pct"/>
            <w:shd w:val="clear" w:color="auto" w:fill="FFFFFF"/>
          </w:tcPr>
          <w:p w14:paraId="413390FF" w14:textId="77777777" w:rsidR="00AF1ED7" w:rsidRPr="00C44445" w:rsidRDefault="00AF1ED7" w:rsidP="00120CC6">
            <w:pPr>
              <w:keepNext/>
              <w:keepLines/>
              <w:spacing w:after="0"/>
              <w:rPr>
                <w:rFonts w:ascii="Arial" w:hAnsi="Arial"/>
                <w:sz w:val="18"/>
              </w:rPr>
            </w:pPr>
            <w:r w:rsidRPr="00C44445">
              <w:rPr>
                <w:rFonts w:ascii="Arial" w:hAnsi="Arial"/>
                <w:sz w:val="18"/>
              </w:rPr>
              <w:t>VIM</w:t>
            </w:r>
          </w:p>
        </w:tc>
        <w:tc>
          <w:tcPr>
            <w:tcW w:w="4274" w:type="pct"/>
            <w:shd w:val="clear" w:color="auto" w:fill="FFFFFF"/>
          </w:tcPr>
          <w:p w14:paraId="724E4D4B"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Virtualised</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Manager</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virtualised</w:t>
            </w:r>
            <w:r w:rsidR="006E0FAB" w:rsidRPr="00C44445">
              <w:rPr>
                <w:rFonts w:ascii="Arial" w:eastAsia="MS Mincho" w:hAnsi="Arial"/>
                <w:sz w:val="18"/>
                <w:lang w:eastAsia="ja-JP"/>
              </w:rPr>
              <w:t xml:space="preserve"> </w:t>
            </w:r>
            <w:r w:rsidRPr="00C44445">
              <w:rPr>
                <w:rFonts w:ascii="Arial" w:eastAsia="MS Mincho" w:hAnsi="Arial"/>
                <w:sz w:val="18"/>
                <w:lang w:eastAsia="ja-JP"/>
              </w:rPr>
              <w:t>resources</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can</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used</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bl>
    <w:p w14:paraId="09347ACF" w14:textId="77777777" w:rsidR="007B5619" w:rsidRPr="00C44445" w:rsidRDefault="007B5619" w:rsidP="007B5619"/>
    <w:p w14:paraId="3D57F9D1" w14:textId="77777777" w:rsidR="00AF1ED7" w:rsidRPr="00C44445" w:rsidRDefault="00AF1ED7" w:rsidP="00AF1ED7">
      <w:pPr>
        <w:pStyle w:val="Heading2"/>
      </w:pPr>
      <w:bookmarkStart w:id="465" w:name="_Toc145065878"/>
      <w:bookmarkStart w:id="466" w:name="_Toc145662376"/>
      <w:bookmarkStart w:id="467" w:name="_Toc145662516"/>
      <w:bookmarkStart w:id="468" w:name="_Toc145940386"/>
      <w:r w:rsidRPr="00C44445">
        <w:t>B.6.3</w:t>
      </w:r>
      <w:r w:rsidRPr="00C44445">
        <w:tab/>
        <w:t>Pre-Conditions</w:t>
      </w:r>
      <w:bookmarkEnd w:id="465"/>
      <w:bookmarkEnd w:id="466"/>
      <w:bookmarkEnd w:id="467"/>
      <w:bookmarkEnd w:id="468"/>
    </w:p>
    <w:p w14:paraId="73179D9D" w14:textId="77777777" w:rsidR="00AF1ED7" w:rsidRPr="00C44445" w:rsidRDefault="00AF1ED7" w:rsidP="00AF1ED7">
      <w:pPr>
        <w:pStyle w:val="TH"/>
      </w:pPr>
      <w:r w:rsidRPr="00C44445">
        <w:t>Table B.6.3-1: Scaling out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5C6CF516" w14:textId="77777777" w:rsidTr="0075328D">
        <w:trPr>
          <w:jc w:val="center"/>
        </w:trPr>
        <w:tc>
          <w:tcPr>
            <w:tcW w:w="260" w:type="pct"/>
            <w:shd w:val="clear" w:color="auto" w:fill="D9D9D9"/>
          </w:tcPr>
          <w:p w14:paraId="6C06964E" w14:textId="77777777" w:rsidR="00AF1ED7" w:rsidRPr="00C44445" w:rsidRDefault="00AF1ED7" w:rsidP="007B5619">
            <w:pPr>
              <w:pStyle w:val="TAH"/>
            </w:pPr>
            <w:r w:rsidRPr="00C44445">
              <w:t>#</w:t>
            </w:r>
          </w:p>
        </w:tc>
        <w:tc>
          <w:tcPr>
            <w:tcW w:w="2960" w:type="pct"/>
            <w:shd w:val="clear" w:color="auto" w:fill="D9D9D9"/>
          </w:tcPr>
          <w:p w14:paraId="53C11B5B" w14:textId="77777777" w:rsidR="00AF1ED7" w:rsidRPr="00C44445" w:rsidRDefault="00AF1ED7" w:rsidP="007B5619">
            <w:pPr>
              <w:pStyle w:val="TAH"/>
            </w:pPr>
            <w:r w:rsidRPr="00C44445">
              <w:t>Pre-condition</w:t>
            </w:r>
          </w:p>
        </w:tc>
        <w:tc>
          <w:tcPr>
            <w:tcW w:w="1780" w:type="pct"/>
            <w:shd w:val="clear" w:color="auto" w:fill="D9D9D9"/>
          </w:tcPr>
          <w:p w14:paraId="324356FD" w14:textId="77777777" w:rsidR="00AF1ED7" w:rsidRPr="00C44445" w:rsidRDefault="00AF1ED7" w:rsidP="007B5619">
            <w:pPr>
              <w:pStyle w:val="TAH"/>
            </w:pPr>
            <w:r w:rsidRPr="00C44445">
              <w:t>Description</w:t>
            </w:r>
          </w:p>
        </w:tc>
      </w:tr>
      <w:tr w:rsidR="00AF1ED7" w:rsidRPr="00C44445" w14:paraId="28D8CF17" w14:textId="77777777" w:rsidTr="0075328D">
        <w:trPr>
          <w:jc w:val="center"/>
        </w:trPr>
        <w:tc>
          <w:tcPr>
            <w:tcW w:w="260" w:type="pct"/>
            <w:shd w:val="clear" w:color="auto" w:fill="FFFFFF"/>
          </w:tcPr>
          <w:p w14:paraId="5B032A47"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2379C51B"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(VIM,</w:t>
            </w:r>
            <w:r w:rsidR="006E0FAB" w:rsidRPr="00C44445">
              <w:rPr>
                <w:rFonts w:ascii="Arial" w:hAnsi="Arial"/>
                <w:sz w:val="18"/>
                <w:lang w:eastAsia="ja-JP"/>
              </w:rPr>
              <w:t xml:space="preserve"> </w:t>
            </w: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VNFM)</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running</w:t>
            </w:r>
            <w:r w:rsidR="0075328D" w:rsidRPr="00C44445">
              <w:rPr>
                <w:rFonts w:ascii="Arial" w:hAnsi="Arial"/>
                <w:sz w:val="18"/>
                <w:lang w:eastAsia="ja-JP"/>
              </w:rPr>
              <w:t>.</w:t>
            </w:r>
          </w:p>
        </w:tc>
        <w:tc>
          <w:tcPr>
            <w:tcW w:w="1780" w:type="pct"/>
            <w:shd w:val="clear" w:color="auto" w:fill="auto"/>
          </w:tcPr>
          <w:p w14:paraId="118B5216" w14:textId="77777777" w:rsidR="00AF1ED7" w:rsidRPr="00C44445" w:rsidRDefault="00AF1ED7" w:rsidP="00120CC6">
            <w:pPr>
              <w:keepNext/>
              <w:keepLines/>
              <w:spacing w:after="0"/>
              <w:rPr>
                <w:rFonts w:ascii="Arial" w:hAnsi="Arial"/>
                <w:sz w:val="18"/>
              </w:rPr>
            </w:pPr>
          </w:p>
        </w:tc>
      </w:tr>
      <w:tr w:rsidR="00AF1ED7" w:rsidRPr="00C44445" w14:paraId="4E7F2A6A" w14:textId="77777777" w:rsidTr="0075328D">
        <w:trPr>
          <w:jc w:val="center"/>
        </w:trPr>
        <w:tc>
          <w:tcPr>
            <w:tcW w:w="260" w:type="pct"/>
            <w:shd w:val="clear" w:color="auto" w:fill="FFFFFF"/>
          </w:tcPr>
          <w:p w14:paraId="208D6892" w14:textId="77777777" w:rsidR="00AF1ED7" w:rsidRPr="00C44445" w:rsidRDefault="00AF1ED7" w:rsidP="00120CC6">
            <w:pPr>
              <w:keepNext/>
              <w:keepLines/>
              <w:spacing w:after="0"/>
              <w:rPr>
                <w:rFonts w:ascii="Arial" w:hAnsi="Arial"/>
                <w:sz w:val="18"/>
              </w:rPr>
            </w:pPr>
            <w:r w:rsidRPr="00C44445">
              <w:rPr>
                <w:rFonts w:ascii="Arial" w:hAnsi="Arial"/>
                <w:sz w:val="18"/>
              </w:rPr>
              <w:t>2</w:t>
            </w:r>
          </w:p>
        </w:tc>
        <w:tc>
          <w:tcPr>
            <w:tcW w:w="2960" w:type="pct"/>
            <w:shd w:val="clear" w:color="auto" w:fill="auto"/>
          </w:tcPr>
          <w:p w14:paraId="6BF159E4"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Necessary</w:t>
            </w:r>
            <w:r w:rsidR="006E0FAB" w:rsidRPr="00C44445">
              <w:rPr>
                <w:rFonts w:ascii="Arial" w:hAnsi="Arial"/>
                <w:sz w:val="18"/>
                <w:lang w:eastAsia="ja-JP"/>
              </w:rPr>
              <w:t xml:space="preserve"> </w:t>
            </w:r>
            <w:r w:rsidRPr="00C44445">
              <w:rPr>
                <w:rFonts w:ascii="Arial" w:hAnsi="Arial"/>
                <w:sz w:val="18"/>
                <w:lang w:eastAsia="ja-JP"/>
              </w:rPr>
              <w:t>connectivity</w:t>
            </w:r>
            <w:r w:rsidR="006E0FAB" w:rsidRPr="00C44445">
              <w:rPr>
                <w:rFonts w:ascii="Arial" w:hAnsi="Arial"/>
                <w:sz w:val="18"/>
                <w:lang w:eastAsia="ja-JP"/>
              </w:rPr>
              <w:t xml:space="preserve"> </w:t>
            </w:r>
            <w:r w:rsidRPr="00C44445">
              <w:rPr>
                <w:rFonts w:ascii="Arial" w:hAnsi="Arial"/>
                <w:sz w:val="18"/>
                <w:lang w:eastAsia="ja-JP"/>
              </w:rPr>
              <w:t>between</w:t>
            </w:r>
            <w:r w:rsidR="006E0FAB" w:rsidRPr="00C44445">
              <w:rPr>
                <w:rFonts w:ascii="Arial" w:hAnsi="Arial"/>
                <w:sz w:val="18"/>
                <w:lang w:eastAsia="ja-JP"/>
              </w:rPr>
              <w:t xml:space="preserve"> </w:t>
            </w:r>
            <w:r w:rsidRPr="00C44445">
              <w:rPr>
                <w:rFonts w:ascii="Arial" w:hAnsi="Arial"/>
                <w:sz w:val="18"/>
                <w:lang w:eastAsia="ja-JP"/>
              </w:rPr>
              <w:t>OSS,</w:t>
            </w:r>
            <w:r w:rsidR="006E0FAB" w:rsidRPr="00C44445">
              <w:rPr>
                <w:rFonts w:ascii="Arial" w:hAnsi="Arial"/>
                <w:sz w:val="18"/>
                <w:lang w:eastAsia="ja-JP"/>
              </w:rPr>
              <w:t xml:space="preserve"> </w:t>
            </w: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75328D" w:rsidRPr="00C44445">
              <w:rPr>
                <w:rFonts w:ascii="Arial" w:hAnsi="Arial"/>
                <w:sz w:val="18"/>
                <w:lang w:eastAsia="ja-JP"/>
              </w:rPr>
              <w:t>.</w:t>
            </w:r>
          </w:p>
        </w:tc>
        <w:tc>
          <w:tcPr>
            <w:tcW w:w="1780" w:type="pct"/>
            <w:shd w:val="clear" w:color="auto" w:fill="auto"/>
          </w:tcPr>
          <w:p w14:paraId="25126A27" w14:textId="77777777" w:rsidR="00AF1ED7" w:rsidRPr="00C44445" w:rsidRDefault="00AF1ED7" w:rsidP="00120CC6">
            <w:pPr>
              <w:keepNext/>
              <w:keepLines/>
              <w:spacing w:after="0"/>
              <w:rPr>
                <w:rFonts w:ascii="Arial" w:hAnsi="Arial"/>
                <w:sz w:val="18"/>
              </w:rPr>
            </w:pPr>
          </w:p>
        </w:tc>
      </w:tr>
      <w:tr w:rsidR="00AF1ED7" w:rsidRPr="00C44445" w14:paraId="44F1C2F8" w14:textId="77777777" w:rsidTr="0075328D">
        <w:trPr>
          <w:jc w:val="center"/>
        </w:trPr>
        <w:tc>
          <w:tcPr>
            <w:tcW w:w="260" w:type="pct"/>
            <w:shd w:val="clear" w:color="auto" w:fill="FFFFFF"/>
          </w:tcPr>
          <w:p w14:paraId="7F8B12F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2960" w:type="pct"/>
            <w:shd w:val="clear" w:color="auto" w:fill="auto"/>
          </w:tcPr>
          <w:p w14:paraId="1562EA71"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case</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bare-metal</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clusters,</w:t>
            </w:r>
            <w:r w:rsidR="006E0FAB" w:rsidRPr="00C44445">
              <w:rPr>
                <w:rFonts w:ascii="Arial" w:hAnsi="Arial"/>
                <w:sz w:val="18"/>
                <w:lang w:eastAsia="ja-JP"/>
              </w:rPr>
              <w:t xml:space="preserve"> </w:t>
            </w:r>
            <w:r w:rsidRPr="00C44445">
              <w:rPr>
                <w:rFonts w:ascii="Arial" w:hAnsi="Arial"/>
                <w:sz w:val="18"/>
                <w:lang w:eastAsia="ja-JP"/>
              </w:rPr>
              <w:t>a</w:t>
            </w:r>
            <w:r w:rsidR="006E0FAB" w:rsidRPr="00C44445">
              <w:rPr>
                <w:rFonts w:ascii="Arial" w:hAnsi="Arial"/>
                <w:sz w:val="18"/>
                <w:lang w:eastAsia="ja-JP"/>
              </w:rPr>
              <w:t xml:space="preserve"> </w:t>
            </w:r>
            <w:r w:rsidRPr="00C44445">
              <w:rPr>
                <w:rFonts w:ascii="Arial" w:hAnsi="Arial"/>
                <w:sz w:val="18"/>
                <w:lang w:eastAsia="ja-JP"/>
              </w:rPr>
              <w:t>pool</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physical</w:t>
            </w:r>
            <w:r w:rsidR="006E0FAB" w:rsidRPr="00C44445">
              <w:rPr>
                <w:rFonts w:ascii="Arial" w:hAnsi="Arial"/>
                <w:sz w:val="18"/>
                <w:lang w:eastAsia="ja-JP"/>
              </w:rPr>
              <w:t xml:space="preserve"> </w:t>
            </w:r>
            <w:r w:rsidRPr="00C44445">
              <w:rPr>
                <w:rFonts w:ascii="Arial" w:hAnsi="Arial"/>
                <w:sz w:val="18"/>
                <w:lang w:eastAsia="ja-JP"/>
              </w:rPr>
              <w:t>resources</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either</w:t>
            </w:r>
            <w:r w:rsidR="006E0FAB" w:rsidRPr="00C44445">
              <w:rPr>
                <w:rFonts w:ascii="Arial" w:hAnsi="Arial"/>
                <w:sz w:val="18"/>
                <w:lang w:eastAsia="ja-JP"/>
              </w:rPr>
              <w:t xml:space="preserve"> </w:t>
            </w:r>
            <w:r w:rsidRPr="00C44445">
              <w:rPr>
                <w:rFonts w:ascii="Arial" w:hAnsi="Arial"/>
                <w:sz w:val="18"/>
                <w:lang w:eastAsia="ja-JP"/>
              </w:rPr>
              <w:t>managed</w:t>
            </w:r>
            <w:r w:rsidR="006E0FAB" w:rsidRPr="00C44445">
              <w:rPr>
                <w:rFonts w:ascii="Arial" w:hAnsi="Arial"/>
                <w:sz w:val="18"/>
                <w:lang w:eastAsia="ja-JP"/>
              </w:rPr>
              <w:t xml:space="preserve"> </w:t>
            </w:r>
            <w:r w:rsidRPr="00C44445">
              <w:rPr>
                <w:rFonts w:ascii="Arial" w:hAnsi="Arial"/>
                <w:sz w:val="18"/>
                <w:lang w:eastAsia="ja-JP"/>
              </w:rPr>
              <w:t>by</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itself</w:t>
            </w:r>
            <w:r w:rsidR="006E0FAB" w:rsidRPr="00C44445">
              <w:rPr>
                <w:rFonts w:ascii="Arial" w:hAnsi="Arial"/>
                <w:sz w:val="18"/>
                <w:lang w:eastAsia="ja-JP"/>
              </w:rPr>
              <w:t xml:space="preserve"> </w:t>
            </w:r>
            <w:r w:rsidRPr="00C44445">
              <w:rPr>
                <w:rFonts w:ascii="Arial" w:hAnsi="Arial"/>
                <w:sz w:val="18"/>
                <w:lang w:eastAsia="ja-JP"/>
              </w:rPr>
              <w:t>or</w:t>
            </w:r>
            <w:r w:rsidR="006E0FAB" w:rsidRPr="00C44445">
              <w:rPr>
                <w:rFonts w:ascii="Arial" w:hAnsi="Arial"/>
                <w:sz w:val="18"/>
                <w:lang w:eastAsia="ja-JP"/>
              </w:rPr>
              <w:t xml:space="preserve"> </w:t>
            </w:r>
            <w:r w:rsidRPr="00C44445">
              <w:rPr>
                <w:rFonts w:ascii="Arial" w:hAnsi="Arial"/>
                <w:sz w:val="18"/>
                <w:lang w:eastAsia="ja-JP"/>
              </w:rPr>
              <w:t>by</w:t>
            </w:r>
            <w:r w:rsidR="006E0FAB" w:rsidRPr="00C44445">
              <w:rPr>
                <w:rFonts w:ascii="Arial" w:hAnsi="Arial"/>
                <w:sz w:val="18"/>
                <w:lang w:eastAsia="ja-JP"/>
              </w:rPr>
              <w:t xml:space="preserve"> </w:t>
            </w:r>
            <w:r w:rsidRPr="00C44445">
              <w:rPr>
                <w:rFonts w:ascii="Arial" w:hAnsi="Arial"/>
                <w:sz w:val="18"/>
                <w:lang w:eastAsia="ja-JP"/>
              </w:rPr>
              <w:t>another</w:t>
            </w:r>
            <w:r w:rsidR="006E0FAB" w:rsidRPr="00C44445">
              <w:rPr>
                <w:rFonts w:ascii="Arial" w:hAnsi="Arial"/>
                <w:sz w:val="18"/>
                <w:lang w:eastAsia="ja-JP"/>
              </w:rPr>
              <w:t xml:space="preserve"> </w:t>
            </w:r>
            <w:r w:rsidRPr="00C44445">
              <w:rPr>
                <w:rFonts w:ascii="Arial" w:hAnsi="Arial"/>
                <w:sz w:val="18"/>
                <w:lang w:eastAsia="ja-JP"/>
              </w:rPr>
              <w:t>entity</w:t>
            </w:r>
            <w:r w:rsidR="0075328D" w:rsidRPr="00C44445">
              <w:rPr>
                <w:rFonts w:ascii="Arial" w:hAnsi="Arial"/>
                <w:sz w:val="18"/>
                <w:lang w:eastAsia="ja-JP"/>
              </w:rPr>
              <w:t>.</w:t>
            </w:r>
          </w:p>
        </w:tc>
        <w:tc>
          <w:tcPr>
            <w:tcW w:w="1780" w:type="pct"/>
            <w:shd w:val="clear" w:color="auto" w:fill="auto"/>
          </w:tcPr>
          <w:p w14:paraId="0EC8B5C3" w14:textId="77777777" w:rsidR="00AF1ED7" w:rsidRPr="00C44445" w:rsidRDefault="00AF1ED7" w:rsidP="00120CC6">
            <w:pPr>
              <w:keepNext/>
              <w:keepLines/>
              <w:spacing w:after="0"/>
              <w:rPr>
                <w:rFonts w:ascii="Arial" w:hAnsi="Arial"/>
                <w:sz w:val="18"/>
              </w:rPr>
            </w:pPr>
          </w:p>
        </w:tc>
      </w:tr>
      <w:tr w:rsidR="00AF1ED7" w:rsidRPr="00C44445" w14:paraId="0C918678" w14:textId="77777777" w:rsidTr="0075328D">
        <w:trPr>
          <w:jc w:val="center"/>
        </w:trPr>
        <w:tc>
          <w:tcPr>
            <w:tcW w:w="260" w:type="pct"/>
            <w:shd w:val="clear" w:color="auto" w:fill="FFFFFF"/>
          </w:tcPr>
          <w:p w14:paraId="09D188BA"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2960" w:type="pct"/>
            <w:shd w:val="clear" w:color="auto" w:fill="auto"/>
          </w:tcPr>
          <w:p w14:paraId="4676F8E0"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subscribed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receive</w:t>
            </w:r>
            <w:r w:rsidR="006E0FAB" w:rsidRPr="00C44445">
              <w:rPr>
                <w:rFonts w:ascii="Arial" w:hAnsi="Arial"/>
                <w:sz w:val="18"/>
                <w:lang w:eastAsia="ja-JP"/>
              </w:rPr>
              <w:t xml:space="preserve"> </w:t>
            </w:r>
            <w:r w:rsidRPr="00C44445">
              <w:rPr>
                <w:rFonts w:ascii="Arial" w:hAnsi="Arial"/>
                <w:sz w:val="18"/>
                <w:lang w:eastAsia="ja-JP"/>
              </w:rPr>
              <w:t>notifications</w:t>
            </w:r>
            <w:r w:rsidR="006E0FAB" w:rsidRPr="00C44445">
              <w:rPr>
                <w:rFonts w:ascii="Arial" w:hAnsi="Arial"/>
                <w:sz w:val="18"/>
                <w:lang w:eastAsia="ja-JP"/>
              </w:rPr>
              <w:t xml:space="preserve"> </w:t>
            </w:r>
            <w:r w:rsidRPr="00C44445">
              <w:rPr>
                <w:rFonts w:ascii="Arial" w:hAnsi="Arial"/>
                <w:sz w:val="18"/>
                <w:lang w:eastAsia="ja-JP"/>
              </w:rPr>
              <w:t>from</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75328D" w:rsidRPr="00C44445">
              <w:rPr>
                <w:rFonts w:ascii="Arial" w:hAnsi="Arial"/>
                <w:sz w:val="18"/>
                <w:lang w:eastAsia="ja-JP"/>
              </w:rPr>
              <w:t>.</w:t>
            </w:r>
          </w:p>
        </w:tc>
        <w:tc>
          <w:tcPr>
            <w:tcW w:w="1780" w:type="pct"/>
            <w:shd w:val="clear" w:color="auto" w:fill="auto"/>
          </w:tcPr>
          <w:p w14:paraId="5D3670C8" w14:textId="77777777" w:rsidR="00AF1ED7" w:rsidRPr="00C44445" w:rsidRDefault="00AF1ED7" w:rsidP="00120CC6">
            <w:pPr>
              <w:keepNext/>
              <w:keepLines/>
              <w:spacing w:after="0"/>
              <w:rPr>
                <w:rFonts w:ascii="Arial" w:hAnsi="Arial"/>
                <w:sz w:val="18"/>
              </w:rPr>
            </w:pPr>
          </w:p>
        </w:tc>
      </w:tr>
      <w:tr w:rsidR="00AF1ED7" w:rsidRPr="00C44445" w14:paraId="454D87F0" w14:textId="77777777" w:rsidTr="0075328D">
        <w:trPr>
          <w:jc w:val="center"/>
        </w:trPr>
        <w:tc>
          <w:tcPr>
            <w:tcW w:w="260" w:type="pct"/>
            <w:shd w:val="clear" w:color="auto" w:fill="FFFFFF"/>
          </w:tcPr>
          <w:p w14:paraId="45E06CF4"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2960" w:type="pct"/>
            <w:shd w:val="clear" w:color="auto" w:fill="auto"/>
          </w:tcPr>
          <w:p w14:paraId="4DC0B1CB"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CCD</w:t>
            </w:r>
            <w:r w:rsidR="006E0FAB" w:rsidRPr="00C44445">
              <w:rPr>
                <w:rFonts w:ascii="Arial" w:hAnsi="Arial"/>
                <w:sz w:val="18"/>
                <w:lang w:eastAsia="ja-JP"/>
              </w:rPr>
              <w:t xml:space="preserve"> </w:t>
            </w:r>
            <w:r w:rsidRPr="00C44445">
              <w:rPr>
                <w:rFonts w:ascii="Arial" w:hAnsi="Arial"/>
                <w:sz w:val="18"/>
                <w:lang w:eastAsia="ja-JP"/>
              </w:rPr>
              <w:t>with</w:t>
            </w:r>
            <w:r w:rsidR="006E0FAB" w:rsidRPr="00C44445">
              <w:rPr>
                <w:rFonts w:ascii="Arial" w:hAnsi="Arial"/>
                <w:sz w:val="18"/>
                <w:lang w:eastAsia="ja-JP"/>
              </w:rPr>
              <w:t xml:space="preserve"> </w:t>
            </w:r>
            <w:r w:rsidRPr="00C44445">
              <w:rPr>
                <w:rFonts w:ascii="Arial" w:hAnsi="Arial"/>
                <w:sz w:val="18"/>
                <w:lang w:eastAsia="ja-JP"/>
              </w:rPr>
              <w:t>its</w:t>
            </w:r>
            <w:r w:rsidR="006E0FAB" w:rsidRPr="00C44445">
              <w:rPr>
                <w:rFonts w:ascii="Arial" w:hAnsi="Arial"/>
                <w:sz w:val="18"/>
                <w:lang w:eastAsia="ja-JP"/>
              </w:rPr>
              <w:t xml:space="preserve"> </w:t>
            </w:r>
            <w:r w:rsidRPr="00C44445">
              <w:rPr>
                <w:rFonts w:ascii="Arial" w:hAnsi="Arial"/>
                <w:sz w:val="18"/>
                <w:lang w:eastAsia="ja-JP"/>
              </w:rPr>
              <w:t>referenced</w:t>
            </w:r>
            <w:r w:rsidR="006E0FAB" w:rsidRPr="00C44445">
              <w:rPr>
                <w:rFonts w:ascii="Arial" w:hAnsi="Arial"/>
                <w:sz w:val="18"/>
                <w:lang w:eastAsia="ja-JP"/>
              </w:rPr>
              <w:t xml:space="preserve"> </w:t>
            </w:r>
            <w:r w:rsidRPr="00C44445">
              <w:rPr>
                <w:rFonts w:ascii="Arial" w:hAnsi="Arial"/>
                <w:sz w:val="18"/>
                <w:lang w:eastAsia="ja-JP"/>
              </w:rPr>
              <w:t>CCNDs</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software</w:t>
            </w:r>
            <w:r w:rsidR="006E0FAB" w:rsidRPr="00C44445">
              <w:rPr>
                <w:rFonts w:ascii="Arial" w:hAnsi="Arial"/>
                <w:sz w:val="18"/>
                <w:lang w:eastAsia="ja-JP"/>
              </w:rPr>
              <w:t xml:space="preserve"> </w:t>
            </w:r>
            <w:r w:rsidRPr="00C44445">
              <w:rPr>
                <w:rFonts w:ascii="Arial" w:hAnsi="Arial"/>
                <w:sz w:val="18"/>
                <w:lang w:eastAsia="ja-JP"/>
              </w:rPr>
              <w:t>images</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r w:rsidR="0075328D" w:rsidRPr="00C44445">
              <w:rPr>
                <w:rFonts w:ascii="Arial" w:hAnsi="Arial"/>
                <w:sz w:val="18"/>
                <w:lang w:eastAsia="ja-JP"/>
              </w:rPr>
              <w:t>.</w:t>
            </w:r>
          </w:p>
        </w:tc>
        <w:tc>
          <w:tcPr>
            <w:tcW w:w="1780" w:type="pct"/>
            <w:shd w:val="clear" w:color="auto" w:fill="auto"/>
          </w:tcPr>
          <w:p w14:paraId="74719AD3" w14:textId="77777777" w:rsidR="00AF1ED7" w:rsidRPr="00C44445" w:rsidRDefault="00AF1ED7" w:rsidP="00120CC6">
            <w:pPr>
              <w:keepNext/>
              <w:keepLines/>
              <w:spacing w:after="0"/>
              <w:rPr>
                <w:rFonts w:ascii="Arial" w:hAnsi="Arial"/>
                <w:sz w:val="18"/>
              </w:rPr>
            </w:pPr>
          </w:p>
        </w:tc>
      </w:tr>
      <w:tr w:rsidR="00AF1ED7" w:rsidRPr="00C44445" w14:paraId="660B9194" w14:textId="77777777" w:rsidTr="0075328D">
        <w:trPr>
          <w:jc w:val="center"/>
        </w:trPr>
        <w:tc>
          <w:tcPr>
            <w:tcW w:w="260" w:type="pct"/>
            <w:shd w:val="clear" w:color="auto" w:fill="FFFFFF"/>
          </w:tcPr>
          <w:p w14:paraId="4A64E29F"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6</w:t>
            </w:r>
          </w:p>
        </w:tc>
        <w:tc>
          <w:tcPr>
            <w:tcW w:w="2960" w:type="pct"/>
            <w:shd w:val="clear" w:color="auto" w:fill="auto"/>
          </w:tcPr>
          <w:p w14:paraId="1B56BED6"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scaled</w:t>
            </w:r>
            <w:r w:rsidR="006E0FAB" w:rsidRPr="00C44445">
              <w:rPr>
                <w:rFonts w:ascii="Arial" w:hAnsi="Arial"/>
                <w:sz w:val="18"/>
                <w:lang w:eastAsia="ja-JP"/>
              </w:rPr>
              <w:t xml:space="preserve"> </w:t>
            </w:r>
            <w:r w:rsidRPr="00C44445">
              <w:rPr>
                <w:rFonts w:ascii="Arial" w:hAnsi="Arial"/>
                <w:sz w:val="18"/>
                <w:lang w:eastAsia="ja-JP"/>
              </w:rPr>
              <w:t>out</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its</w:t>
            </w:r>
            <w:r w:rsidR="006E0FAB" w:rsidRPr="00C44445">
              <w:rPr>
                <w:rFonts w:ascii="Arial" w:hAnsi="Arial"/>
                <w:sz w:val="18"/>
                <w:lang w:eastAsia="ja-JP"/>
              </w:rPr>
              <w:t xml:space="preserve"> </w:t>
            </w:r>
            <w:r w:rsidRPr="00C44445">
              <w:rPr>
                <w:rFonts w:ascii="Arial" w:hAnsi="Arial"/>
                <w:sz w:val="18"/>
                <w:lang w:eastAsia="ja-JP"/>
              </w:rPr>
              <w:t>CISM</w:t>
            </w:r>
            <w:r w:rsidR="006E0FAB" w:rsidRPr="00C44445">
              <w:rPr>
                <w:rFonts w:ascii="Arial" w:hAnsi="Arial"/>
                <w:sz w:val="18"/>
                <w:lang w:eastAsia="ja-JP"/>
              </w:rPr>
              <w:t xml:space="preserve"> </w:t>
            </w:r>
            <w:r w:rsidRPr="00C44445">
              <w:rPr>
                <w:rFonts w:ascii="Arial" w:hAnsi="Arial"/>
                <w:sz w:val="18"/>
                <w:lang w:eastAsia="ja-JP"/>
              </w:rPr>
              <w:t>function</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running</w:t>
            </w:r>
            <w:r w:rsidR="0075328D" w:rsidRPr="00C44445">
              <w:rPr>
                <w:rFonts w:ascii="Arial" w:hAnsi="Arial"/>
                <w:sz w:val="18"/>
                <w:lang w:eastAsia="ja-JP"/>
              </w:rPr>
              <w:t>.</w:t>
            </w:r>
          </w:p>
        </w:tc>
        <w:tc>
          <w:tcPr>
            <w:tcW w:w="1780" w:type="pct"/>
            <w:shd w:val="clear" w:color="auto" w:fill="auto"/>
          </w:tcPr>
          <w:p w14:paraId="69E3DFBF" w14:textId="77777777" w:rsidR="00AF1ED7" w:rsidRPr="00C44445" w:rsidRDefault="00AF1ED7" w:rsidP="00120CC6">
            <w:pPr>
              <w:keepNext/>
              <w:keepLines/>
              <w:spacing w:after="0"/>
              <w:rPr>
                <w:rFonts w:ascii="Arial" w:hAnsi="Arial"/>
                <w:sz w:val="18"/>
              </w:rPr>
            </w:pPr>
          </w:p>
        </w:tc>
      </w:tr>
    </w:tbl>
    <w:p w14:paraId="64DCC9E2" w14:textId="77777777" w:rsidR="007B5619" w:rsidRPr="00C44445" w:rsidRDefault="007B5619" w:rsidP="007B5619"/>
    <w:p w14:paraId="0539CB41" w14:textId="77777777" w:rsidR="00AF1ED7" w:rsidRPr="00C44445" w:rsidRDefault="00AF1ED7" w:rsidP="00AF1ED7">
      <w:pPr>
        <w:pStyle w:val="Heading2"/>
      </w:pPr>
      <w:bookmarkStart w:id="469" w:name="_Toc145065879"/>
      <w:bookmarkStart w:id="470" w:name="_Toc145662377"/>
      <w:bookmarkStart w:id="471" w:name="_Toc145662517"/>
      <w:bookmarkStart w:id="472" w:name="_Toc145940387"/>
      <w:r w:rsidRPr="00C44445">
        <w:t>B.6.4</w:t>
      </w:r>
      <w:r w:rsidRPr="00C44445">
        <w:tab/>
        <w:t>Post-Conditions</w:t>
      </w:r>
      <w:bookmarkEnd w:id="469"/>
      <w:bookmarkEnd w:id="470"/>
      <w:bookmarkEnd w:id="471"/>
      <w:bookmarkEnd w:id="472"/>
    </w:p>
    <w:p w14:paraId="15374286" w14:textId="77777777" w:rsidR="00AF1ED7" w:rsidRPr="00C44445" w:rsidRDefault="00AF1ED7" w:rsidP="00AF1ED7">
      <w:pPr>
        <w:pStyle w:val="TH"/>
      </w:pPr>
      <w:r w:rsidRPr="00C44445">
        <w:t>Table B.6.4-1: Scaling out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3BAAC740" w14:textId="77777777" w:rsidTr="0075328D">
        <w:trPr>
          <w:jc w:val="center"/>
        </w:trPr>
        <w:tc>
          <w:tcPr>
            <w:tcW w:w="260" w:type="pct"/>
            <w:shd w:val="clear" w:color="auto" w:fill="D9D9D9"/>
          </w:tcPr>
          <w:p w14:paraId="03FFD438" w14:textId="77777777" w:rsidR="00AF1ED7" w:rsidRPr="00C44445" w:rsidRDefault="00AF1ED7" w:rsidP="00AC38F4">
            <w:pPr>
              <w:pStyle w:val="TAH"/>
            </w:pPr>
            <w:r w:rsidRPr="00C44445">
              <w:t>#</w:t>
            </w:r>
          </w:p>
        </w:tc>
        <w:tc>
          <w:tcPr>
            <w:tcW w:w="2960" w:type="pct"/>
            <w:shd w:val="clear" w:color="auto" w:fill="D9D9D9"/>
          </w:tcPr>
          <w:p w14:paraId="087D0B0A" w14:textId="77777777" w:rsidR="00AF1ED7" w:rsidRPr="00C44445" w:rsidRDefault="00AF1ED7" w:rsidP="00AC38F4">
            <w:pPr>
              <w:pStyle w:val="TAH"/>
            </w:pPr>
            <w:r w:rsidRPr="00C44445">
              <w:t>Post-condition</w:t>
            </w:r>
          </w:p>
        </w:tc>
        <w:tc>
          <w:tcPr>
            <w:tcW w:w="1780" w:type="pct"/>
            <w:shd w:val="clear" w:color="auto" w:fill="D9D9D9"/>
          </w:tcPr>
          <w:p w14:paraId="401D35EE" w14:textId="77777777" w:rsidR="00AF1ED7" w:rsidRPr="00C44445" w:rsidRDefault="00AF1ED7" w:rsidP="00AC38F4">
            <w:pPr>
              <w:pStyle w:val="TAH"/>
            </w:pPr>
            <w:r w:rsidRPr="00C44445">
              <w:t>Description</w:t>
            </w:r>
          </w:p>
        </w:tc>
      </w:tr>
      <w:tr w:rsidR="00AF1ED7" w:rsidRPr="00C44445" w14:paraId="40973D28" w14:textId="77777777" w:rsidTr="0075328D">
        <w:trPr>
          <w:jc w:val="center"/>
        </w:trPr>
        <w:tc>
          <w:tcPr>
            <w:tcW w:w="260" w:type="pct"/>
            <w:shd w:val="clear" w:color="auto" w:fill="FFFFFF"/>
          </w:tcPr>
          <w:p w14:paraId="21AAA949"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2B2D107D"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scaled</w:t>
            </w:r>
            <w:r w:rsidR="006E0FAB" w:rsidRPr="00C44445">
              <w:rPr>
                <w:rFonts w:ascii="Arial" w:hAnsi="Arial"/>
                <w:sz w:val="18"/>
                <w:lang w:eastAsia="ja-JP"/>
              </w:rPr>
              <w:t xml:space="preserve"> </w:t>
            </w:r>
            <w:r w:rsidRPr="00C44445">
              <w:rPr>
                <w:rFonts w:ascii="Arial" w:hAnsi="Arial"/>
                <w:sz w:val="18"/>
                <w:lang w:eastAsia="ja-JP"/>
              </w:rPr>
              <w:t>out</w:t>
            </w:r>
            <w:r w:rsidR="006E0FAB" w:rsidRPr="00C44445">
              <w:rPr>
                <w:rFonts w:ascii="Arial" w:hAnsi="Arial"/>
                <w:sz w:val="18"/>
                <w:lang w:eastAsia="ja-JP"/>
              </w:rPr>
              <w:t xml:space="preserve"> </w:t>
            </w:r>
            <w:r w:rsidRPr="00C44445">
              <w:rPr>
                <w:rFonts w:ascii="Arial" w:hAnsi="Arial"/>
                <w:sz w:val="18"/>
                <w:lang w:eastAsia="ja-JP"/>
              </w:rPr>
              <w:t>according</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request</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additional</w:t>
            </w:r>
            <w:r w:rsidR="006E0FAB" w:rsidRPr="00C44445">
              <w:rPr>
                <w:rFonts w:ascii="Arial" w:hAnsi="Arial"/>
                <w:sz w:val="18"/>
                <w:lang w:eastAsia="ja-JP"/>
              </w:rPr>
              <w:t xml:space="preserve"> </w:t>
            </w:r>
            <w:r w:rsidRPr="00C44445">
              <w:rPr>
                <w:rFonts w:ascii="Arial" w:hAnsi="Arial"/>
                <w:sz w:val="18"/>
                <w:lang w:eastAsia="ja-JP"/>
              </w:rPr>
              <w:t>capacity</w:t>
            </w:r>
            <w:r w:rsidR="006E0FAB" w:rsidRPr="00C44445">
              <w:rPr>
                <w:rFonts w:ascii="Arial" w:hAnsi="Arial"/>
                <w:sz w:val="18"/>
                <w:lang w:eastAsia="ja-JP"/>
              </w:rPr>
              <w:t xml:space="preserve"> </w:t>
            </w:r>
            <w:r w:rsidRPr="00C44445">
              <w:rPr>
                <w:rFonts w:ascii="Arial" w:hAnsi="Arial"/>
                <w:sz w:val="18"/>
                <w:lang w:eastAsia="ja-JP"/>
              </w:rPr>
              <w:t>can</w:t>
            </w:r>
            <w:r w:rsidR="006E0FAB" w:rsidRPr="00C44445">
              <w:rPr>
                <w:rFonts w:ascii="Arial" w:hAnsi="Arial"/>
                <w:sz w:val="18"/>
                <w:lang w:eastAsia="ja-JP"/>
              </w:rPr>
              <w:t xml:space="preserve"> </w:t>
            </w:r>
            <w:r w:rsidRPr="00C44445">
              <w:rPr>
                <w:rFonts w:ascii="Arial" w:hAnsi="Arial"/>
                <w:sz w:val="18"/>
                <w:lang w:eastAsia="ja-JP"/>
              </w:rPr>
              <w:t>be</w:t>
            </w:r>
            <w:r w:rsidR="006E0FAB" w:rsidRPr="00C44445">
              <w:rPr>
                <w:rFonts w:ascii="Arial" w:hAnsi="Arial"/>
                <w:sz w:val="18"/>
                <w:lang w:eastAsia="ja-JP"/>
              </w:rPr>
              <w:t xml:space="preserve"> </w:t>
            </w:r>
            <w:r w:rsidRPr="00C44445">
              <w:rPr>
                <w:rFonts w:ascii="Arial" w:hAnsi="Arial"/>
                <w:sz w:val="18"/>
                <w:lang w:eastAsia="ja-JP"/>
              </w:rPr>
              <w:t>used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deploy</w:t>
            </w:r>
            <w:r w:rsidR="006E0FAB" w:rsidRPr="00C44445">
              <w:rPr>
                <w:rFonts w:ascii="Arial" w:hAnsi="Arial"/>
                <w:sz w:val="18"/>
                <w:lang w:eastAsia="ja-JP"/>
              </w:rPr>
              <w:t xml:space="preserve"> </w:t>
            </w:r>
            <w:r w:rsidRPr="00C44445">
              <w:rPr>
                <w:rFonts w:ascii="Arial" w:hAnsi="Arial"/>
                <w:sz w:val="18"/>
                <w:lang w:eastAsia="ja-JP"/>
              </w:rPr>
              <w:t>containerized</w:t>
            </w:r>
            <w:r w:rsidR="006E0FAB" w:rsidRPr="00C44445">
              <w:rPr>
                <w:rFonts w:ascii="Arial" w:hAnsi="Arial"/>
                <w:sz w:val="18"/>
                <w:lang w:eastAsia="ja-JP"/>
              </w:rPr>
              <w:t xml:space="preserve"> </w:t>
            </w:r>
            <w:r w:rsidRPr="00C44445">
              <w:rPr>
                <w:rFonts w:ascii="Arial" w:hAnsi="Arial"/>
                <w:sz w:val="18"/>
                <w:lang w:eastAsia="ja-JP"/>
              </w:rPr>
              <w:t>workloads</w:t>
            </w:r>
            <w:r w:rsidR="006E0FAB" w:rsidRPr="00C44445">
              <w:rPr>
                <w:rFonts w:ascii="Arial" w:hAnsi="Arial"/>
                <w:sz w:val="18"/>
                <w:lang w:eastAsia="ja-JP"/>
              </w:rPr>
              <w:t xml:space="preserve"> </w:t>
            </w:r>
            <w:r w:rsidRPr="00C44445">
              <w:rPr>
                <w:rFonts w:ascii="Arial" w:hAnsi="Arial"/>
                <w:sz w:val="18"/>
                <w:lang w:eastAsia="ja-JP"/>
              </w:rPr>
              <w:t>via</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CISM.</w:t>
            </w:r>
          </w:p>
        </w:tc>
        <w:tc>
          <w:tcPr>
            <w:tcW w:w="1780" w:type="pct"/>
            <w:shd w:val="clear" w:color="auto" w:fill="auto"/>
          </w:tcPr>
          <w:p w14:paraId="7ADE635F" w14:textId="77777777" w:rsidR="00AF1ED7" w:rsidRPr="00C44445" w:rsidRDefault="00AF1ED7" w:rsidP="00120CC6">
            <w:pPr>
              <w:keepNext/>
              <w:keepLines/>
              <w:spacing w:after="0"/>
              <w:rPr>
                <w:rFonts w:ascii="Arial" w:hAnsi="Arial"/>
                <w:sz w:val="18"/>
              </w:rPr>
            </w:pPr>
          </w:p>
        </w:tc>
      </w:tr>
      <w:tr w:rsidR="00AF1ED7" w:rsidRPr="00C44445" w14:paraId="726A78CB" w14:textId="77777777" w:rsidTr="0075328D">
        <w:trPr>
          <w:jc w:val="center"/>
        </w:trPr>
        <w:tc>
          <w:tcPr>
            <w:tcW w:w="260" w:type="pct"/>
            <w:shd w:val="clear" w:color="auto" w:fill="FFFFFF"/>
          </w:tcPr>
          <w:p w14:paraId="0511F4F0" w14:textId="77777777" w:rsidR="00AF1ED7" w:rsidRPr="00C44445" w:rsidRDefault="00AC38F4" w:rsidP="00120CC6">
            <w:pPr>
              <w:keepNext/>
              <w:keepLines/>
              <w:spacing w:after="0"/>
              <w:rPr>
                <w:rFonts w:ascii="Arial" w:hAnsi="Arial"/>
                <w:sz w:val="18"/>
                <w:lang w:eastAsia="ja-JP"/>
              </w:rPr>
            </w:pPr>
            <w:r w:rsidRPr="00C44445">
              <w:rPr>
                <w:rFonts w:ascii="Arial" w:hAnsi="Arial"/>
                <w:sz w:val="18"/>
                <w:lang w:eastAsia="ja-JP"/>
              </w:rPr>
              <w:t>2</w:t>
            </w:r>
          </w:p>
        </w:tc>
        <w:tc>
          <w:tcPr>
            <w:tcW w:w="2960" w:type="pct"/>
            <w:shd w:val="clear" w:color="auto" w:fill="auto"/>
          </w:tcPr>
          <w:p w14:paraId="1CEE40A7" w14:textId="77777777" w:rsidR="00AF1ED7" w:rsidRPr="00C44445" w:rsidRDefault="00AF1ED7" w:rsidP="00120CC6">
            <w:pPr>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Consumer</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notified</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successful</w:t>
            </w:r>
            <w:r w:rsidR="006E0FAB" w:rsidRPr="00C44445">
              <w:rPr>
                <w:rFonts w:ascii="Arial" w:hAnsi="Arial"/>
                <w:sz w:val="18"/>
                <w:lang w:eastAsia="ja-JP"/>
              </w:rPr>
              <w:t xml:space="preserve"> </w:t>
            </w:r>
            <w:r w:rsidRPr="00C44445">
              <w:rPr>
                <w:rFonts w:ascii="Arial" w:hAnsi="Arial"/>
                <w:sz w:val="18"/>
                <w:lang w:eastAsia="ja-JP"/>
              </w:rPr>
              <w:t>scale</w:t>
            </w:r>
            <w:r w:rsidR="006E0FAB" w:rsidRPr="00C44445">
              <w:rPr>
                <w:rFonts w:ascii="Arial" w:hAnsi="Arial"/>
                <w:sz w:val="18"/>
                <w:lang w:eastAsia="ja-JP"/>
              </w:rPr>
              <w:t xml:space="preserve"> </w:t>
            </w:r>
            <w:r w:rsidRPr="00C44445">
              <w:rPr>
                <w:rFonts w:ascii="Arial" w:hAnsi="Arial"/>
                <w:sz w:val="18"/>
                <w:lang w:eastAsia="ja-JP"/>
              </w:rPr>
              <w:t>out.</w:t>
            </w:r>
          </w:p>
        </w:tc>
        <w:tc>
          <w:tcPr>
            <w:tcW w:w="1780" w:type="pct"/>
            <w:shd w:val="clear" w:color="auto" w:fill="auto"/>
          </w:tcPr>
          <w:p w14:paraId="7B33199C" w14:textId="77777777" w:rsidR="00AF1ED7" w:rsidRPr="00C44445" w:rsidRDefault="00AF1ED7" w:rsidP="00120CC6">
            <w:pPr>
              <w:keepNext/>
              <w:keepLines/>
              <w:spacing w:after="0"/>
              <w:rPr>
                <w:rFonts w:ascii="Arial" w:hAnsi="Arial"/>
                <w:sz w:val="18"/>
              </w:rPr>
            </w:pPr>
          </w:p>
        </w:tc>
      </w:tr>
    </w:tbl>
    <w:p w14:paraId="79A8FF26" w14:textId="77777777" w:rsidR="007B5619" w:rsidRPr="00C44445" w:rsidRDefault="007B5619" w:rsidP="007B5619"/>
    <w:p w14:paraId="63515B4D" w14:textId="77777777" w:rsidR="00AF1ED7" w:rsidRPr="00C44445" w:rsidRDefault="00AF1ED7" w:rsidP="00AF1ED7">
      <w:pPr>
        <w:pStyle w:val="Heading2"/>
      </w:pPr>
      <w:bookmarkStart w:id="473" w:name="_Toc145065880"/>
      <w:bookmarkStart w:id="474" w:name="_Toc145662378"/>
      <w:bookmarkStart w:id="475" w:name="_Toc145662518"/>
      <w:bookmarkStart w:id="476" w:name="_Toc145940388"/>
      <w:r w:rsidRPr="00C44445">
        <w:t>B.6.5</w:t>
      </w:r>
      <w:r w:rsidRPr="00C44445">
        <w:tab/>
        <w:t>Description</w:t>
      </w:r>
      <w:bookmarkEnd w:id="473"/>
      <w:bookmarkEnd w:id="474"/>
      <w:bookmarkEnd w:id="475"/>
      <w:bookmarkEnd w:id="476"/>
    </w:p>
    <w:p w14:paraId="4328749C" w14:textId="77777777" w:rsidR="00AF1ED7" w:rsidRPr="00C44445" w:rsidRDefault="00AF1ED7" w:rsidP="00AF1ED7">
      <w:pPr>
        <w:rPr>
          <w:rFonts w:eastAsiaTheme="minorEastAsia"/>
        </w:rPr>
      </w:pPr>
      <w:r w:rsidRPr="00C44445">
        <w:t>Figure B.6.5-1 illustrates the flow for scaling out a CIS cluster</w:t>
      </w:r>
      <w:r w:rsidR="00557535" w:rsidRPr="00C44445">
        <w:t>.</w:t>
      </w:r>
    </w:p>
    <w:p w14:paraId="020E6422" w14:textId="77777777" w:rsidR="00AF1ED7" w:rsidRPr="00C44445" w:rsidRDefault="00AF1ED7" w:rsidP="007B5619">
      <w:pPr>
        <w:pStyle w:val="FL"/>
        <w:rPr>
          <w:rFonts w:eastAsiaTheme="minorEastAsia"/>
        </w:rPr>
      </w:pPr>
      <w:r w:rsidRPr="00C44445">
        <w:rPr>
          <w:rFonts w:eastAsiaTheme="minorEastAsia"/>
        </w:rPr>
        <w:lastRenderedPageBreak/>
        <w:t xml:space="preserve"> </w:t>
      </w:r>
      <w:r w:rsidRPr="00C44445">
        <w:rPr>
          <w:rFonts w:eastAsiaTheme="minorEastAsia"/>
          <w:noProof/>
          <w:lang w:eastAsia="zh-CN"/>
        </w:rPr>
        <w:drawing>
          <wp:inline distT="0" distB="0" distL="0" distR="0" wp14:anchorId="004702E4" wp14:editId="3F468AAB">
            <wp:extent cx="5372100" cy="40195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42"/>
                    <a:stretch>
                      <a:fillRect/>
                    </a:stretch>
                  </pic:blipFill>
                  <pic:spPr>
                    <a:xfrm>
                      <a:off x="0" y="0"/>
                      <a:ext cx="5372100" cy="4019550"/>
                    </a:xfrm>
                    <a:prstGeom prst="rect">
                      <a:avLst/>
                    </a:prstGeom>
                  </pic:spPr>
                </pic:pic>
              </a:graphicData>
            </a:graphic>
          </wp:inline>
        </w:drawing>
      </w:r>
    </w:p>
    <w:p w14:paraId="7D242F8F" w14:textId="77777777" w:rsidR="00AF1ED7" w:rsidRPr="00C44445" w:rsidRDefault="00AF1ED7" w:rsidP="00AF1ED7">
      <w:pPr>
        <w:pStyle w:val="TF"/>
        <w:rPr>
          <w:rFonts w:eastAsiaTheme="minorEastAsia"/>
        </w:rPr>
      </w:pPr>
      <w:r w:rsidRPr="00C44445">
        <w:rPr>
          <w:rFonts w:eastAsiaTheme="minorEastAsia"/>
        </w:rPr>
        <w:t>Figure B.6.5-1</w:t>
      </w:r>
      <w:r w:rsidR="00557535" w:rsidRPr="00C44445">
        <w:rPr>
          <w:rFonts w:eastAsiaTheme="minorEastAsia"/>
        </w:rPr>
        <w:t>:</w:t>
      </w:r>
      <w:r w:rsidRPr="00C44445">
        <w:rPr>
          <w:rFonts w:eastAsiaTheme="minorEastAsia"/>
        </w:rPr>
        <w:t xml:space="preserve"> Scale out a CIS cluster</w:t>
      </w:r>
    </w:p>
    <w:p w14:paraId="70417E87" w14:textId="77777777" w:rsidR="00AF1ED7" w:rsidRPr="00C44445" w:rsidRDefault="00AF1ED7" w:rsidP="00B51F90">
      <w:pPr>
        <w:pStyle w:val="BN"/>
        <w:numPr>
          <w:ilvl w:val="0"/>
          <w:numId w:val="14"/>
        </w:numPr>
        <w:rPr>
          <w:rFonts w:eastAsiaTheme="minorEastAsia"/>
        </w:rPr>
      </w:pPr>
      <w:r w:rsidRPr="00C44445">
        <w:rPr>
          <w:rFonts w:eastAsiaTheme="minorEastAsia"/>
        </w:rPr>
        <w:t>The Consumer triggers scaling out of a CIS cluster. The Consumer can be the OSS, the NFVO or another entity managing the infrastructure for a Service Provider. The Consumer provides the necessary information for the desired new size of the CIS cluster, e.g. requirements of the desired additional resources.</w:t>
      </w:r>
    </w:p>
    <w:p w14:paraId="1BA00272" w14:textId="77777777" w:rsidR="00AF1ED7" w:rsidRPr="00C44445" w:rsidRDefault="00AF1ED7" w:rsidP="00AF1ED7">
      <w:pPr>
        <w:pStyle w:val="NO"/>
        <w:rPr>
          <w:rFonts w:eastAsiaTheme="minorEastAsia"/>
        </w:rPr>
      </w:pPr>
      <w:r w:rsidRPr="00C44445">
        <w:rPr>
          <w:rFonts w:eastAsiaTheme="minorEastAsia"/>
        </w:rPr>
        <w:t>NOTE 1:</w:t>
      </w:r>
      <w:r w:rsidRPr="00C44445">
        <w:rPr>
          <w:rFonts w:eastAsiaTheme="minorEastAsia"/>
        </w:rPr>
        <w:tab/>
        <w:t>The Consumer decides on the scaling out using performance data, expected load changes or other inputs which is outside the scope of the present document.</w:t>
      </w:r>
    </w:p>
    <w:p w14:paraId="648A9D90" w14:textId="77777777" w:rsidR="00AF1ED7" w:rsidRPr="00C44445" w:rsidRDefault="00AF1ED7" w:rsidP="007B5619">
      <w:pPr>
        <w:pStyle w:val="BN"/>
        <w:rPr>
          <w:rFonts w:eastAsiaTheme="minorEastAsia"/>
        </w:rPr>
      </w:pPr>
      <w:r w:rsidRPr="00C44445">
        <w:t>In the case the CIS cluster was not created as an NS, the CCM creates the desired additional CIS cluster resources as it is described in clause B.2.5, steps 2</w:t>
      </w:r>
      <w:r w:rsidR="00557535" w:rsidRPr="00C44445">
        <w:t xml:space="preserve"> to </w:t>
      </w:r>
      <w:r w:rsidRPr="00C44445">
        <w:t>16.</w:t>
      </w:r>
    </w:p>
    <w:p w14:paraId="34CB8876" w14:textId="77777777" w:rsidR="00AF1ED7" w:rsidRPr="00C44445" w:rsidRDefault="00AF1ED7" w:rsidP="00AF1ED7">
      <w:pPr>
        <w:pStyle w:val="NO"/>
        <w:rPr>
          <w:rFonts w:eastAsiaTheme="minorEastAsia"/>
        </w:rPr>
      </w:pPr>
      <w:r w:rsidRPr="00C44445">
        <w:rPr>
          <w:rFonts w:eastAsiaTheme="minorEastAsia"/>
        </w:rPr>
        <w:t>NOTE 2:</w:t>
      </w:r>
      <w:r w:rsidRPr="00C44445">
        <w:rPr>
          <w:rFonts w:eastAsiaTheme="minorEastAsia"/>
        </w:rPr>
        <w:tab/>
        <w:t>In this case, this includes that the CCM requests the NFVO to grant the process of resource management.</w:t>
      </w:r>
    </w:p>
    <w:p w14:paraId="7F3EE6F6" w14:textId="77777777" w:rsidR="00AF1ED7" w:rsidRPr="00C44445" w:rsidRDefault="00AF1ED7" w:rsidP="007B5619">
      <w:pPr>
        <w:pStyle w:val="BN"/>
        <w:rPr>
          <w:rFonts w:eastAsiaTheme="minorEastAsia"/>
        </w:rPr>
      </w:pPr>
      <w:r w:rsidRPr="00C44445">
        <w:t>In the case the CIS cluster was created as an NS, the CCM uses an NS scale out operation with similar steps as in the CIS cluster creation</w:t>
      </w:r>
      <w:r w:rsidRPr="00C44445" w:rsidDel="00D530DC">
        <w:t xml:space="preserve"> </w:t>
      </w:r>
      <w:r w:rsidRPr="00C44445">
        <w:t>described in clause B.3.5, steps 2</w:t>
      </w:r>
      <w:r w:rsidR="00557535" w:rsidRPr="00C44445">
        <w:t xml:space="preserve"> to </w:t>
      </w:r>
      <w:r w:rsidRPr="00C44445">
        <w:t>4.</w:t>
      </w:r>
    </w:p>
    <w:p w14:paraId="2B2F723D" w14:textId="77777777" w:rsidR="00AF1ED7" w:rsidRPr="00C44445" w:rsidRDefault="00AF1ED7" w:rsidP="00AF1ED7">
      <w:pPr>
        <w:pStyle w:val="NO"/>
        <w:rPr>
          <w:rFonts w:eastAsiaTheme="minorEastAsia"/>
        </w:rPr>
      </w:pPr>
      <w:r w:rsidRPr="00C44445">
        <w:rPr>
          <w:rFonts w:eastAsiaTheme="minorEastAsia"/>
        </w:rPr>
        <w:t>NOTE 3:</w:t>
      </w:r>
      <w:r w:rsidRPr="00C44445">
        <w:rPr>
          <w:rFonts w:eastAsiaTheme="minorEastAsia"/>
        </w:rPr>
        <w:tab/>
        <w:t>The steps 2 and 3 includes the necessary resources for the connectivity of additional resources.</w:t>
      </w:r>
    </w:p>
    <w:p w14:paraId="563E6633" w14:textId="77777777" w:rsidR="00AF1ED7" w:rsidRPr="00C44445" w:rsidRDefault="00AF1ED7" w:rsidP="007B5619">
      <w:pPr>
        <w:pStyle w:val="BN"/>
        <w:rPr>
          <w:rFonts w:eastAsiaTheme="minorEastAsia"/>
        </w:rPr>
      </w:pPr>
      <w:r w:rsidRPr="00C44445">
        <w:rPr>
          <w:rFonts w:eastAsiaTheme="minorEastAsia"/>
        </w:rPr>
        <w:t>The CCM completes the instantiation of additional CIS and/or CISM instances.</w:t>
      </w:r>
    </w:p>
    <w:p w14:paraId="32E39CC7" w14:textId="77777777" w:rsidR="00AF1ED7" w:rsidRPr="00C44445" w:rsidRDefault="00AF1ED7" w:rsidP="00AF1ED7">
      <w:pPr>
        <w:pStyle w:val="NO"/>
        <w:rPr>
          <w:rFonts w:eastAsiaTheme="minorEastAsia"/>
        </w:rPr>
      </w:pPr>
      <w:r w:rsidRPr="00C44445">
        <w:t>NOTE 4:</w:t>
      </w:r>
      <w:r w:rsidRPr="00C44445">
        <w:tab/>
        <w:t>In the case the CIS cluster was not created as an NS, these actions are similar to steps 17</w:t>
      </w:r>
      <w:r w:rsidR="00557535" w:rsidRPr="00C44445">
        <w:t xml:space="preserve"> to </w:t>
      </w:r>
      <w:r w:rsidRPr="00C44445">
        <w:t xml:space="preserve">21 in </w:t>
      </w:r>
      <w:r w:rsidR="00557535" w:rsidRPr="00C44445">
        <w:t>clause </w:t>
      </w:r>
      <w:r w:rsidRPr="00C44445">
        <w:t>B.2.5, in case of a CIS cluster that was created as an NS, the steps are similar to steps 5</w:t>
      </w:r>
      <w:r w:rsidR="00557535" w:rsidRPr="00C44445">
        <w:t xml:space="preserve"> to </w:t>
      </w:r>
      <w:r w:rsidRPr="00C44445">
        <w:t xml:space="preserve">8 in </w:t>
      </w:r>
      <w:r w:rsidR="00557535" w:rsidRPr="00C44445">
        <w:t>clause </w:t>
      </w:r>
      <w:r w:rsidRPr="00C44445">
        <w:t>B.3.5.</w:t>
      </w:r>
    </w:p>
    <w:p w14:paraId="6102477F" w14:textId="77777777" w:rsidR="00AF1ED7" w:rsidRPr="00C44445" w:rsidRDefault="00AF1ED7" w:rsidP="00AF1ED7">
      <w:pPr>
        <w:pStyle w:val="NO"/>
        <w:rPr>
          <w:rFonts w:eastAsiaTheme="minorEastAsia"/>
        </w:rPr>
      </w:pPr>
      <w:r w:rsidRPr="00C44445">
        <w:rPr>
          <w:rFonts w:eastAsiaTheme="minorEastAsia"/>
        </w:rPr>
        <w:t>NOTE 5:</w:t>
      </w:r>
      <w:r w:rsidRPr="00C44445">
        <w:rPr>
          <w:rFonts w:eastAsiaTheme="minorEastAsia"/>
        </w:rPr>
        <w:tab/>
        <w:t>This step includes operations on the additional CIS and/or CISM instances that are executed by the CISM, which is also aware of any MCCOs (e.g. representing daemon objects) applied in the CIS cluster and triggers necessary actions.</w:t>
      </w:r>
    </w:p>
    <w:p w14:paraId="2F7DBEBC" w14:textId="77777777" w:rsidR="00AF1ED7" w:rsidRPr="00C44445" w:rsidRDefault="00AF1ED7" w:rsidP="007B5619">
      <w:pPr>
        <w:pStyle w:val="BN"/>
        <w:rPr>
          <w:rFonts w:eastAsiaTheme="minorEastAsia"/>
        </w:rPr>
      </w:pPr>
      <w:r w:rsidRPr="00C44445">
        <w:rPr>
          <w:rFonts w:eastAsiaTheme="minorEastAsia"/>
        </w:rPr>
        <w:t>Finally, additional configuration can be performed, e.g. for the CIS cluster nodes network and for cluster external networks and interfaces of the CIS cluster.</w:t>
      </w:r>
    </w:p>
    <w:p w14:paraId="060B05D9" w14:textId="77777777" w:rsidR="00AF1ED7" w:rsidRPr="00C44445" w:rsidRDefault="00AF1ED7" w:rsidP="007B5619">
      <w:pPr>
        <w:pStyle w:val="BN"/>
        <w:rPr>
          <w:rFonts w:eastAsiaTheme="minorEastAsia"/>
        </w:rPr>
      </w:pPr>
      <w:r w:rsidRPr="00C44445">
        <w:rPr>
          <w:rFonts w:eastAsiaTheme="minorEastAsia"/>
        </w:rPr>
        <w:t>CCM notifies the Consumer about the successful CIS cluster scaling providing necessary information e.g. the new CIS cluster capacity.</w:t>
      </w:r>
    </w:p>
    <w:p w14:paraId="6FEBF73F" w14:textId="77777777" w:rsidR="00AF1ED7" w:rsidRPr="00C44445" w:rsidRDefault="00AF1ED7" w:rsidP="007B5619">
      <w:pPr>
        <w:pStyle w:val="BN"/>
        <w:rPr>
          <w:rFonts w:eastAsiaTheme="minorEastAsia"/>
        </w:rPr>
      </w:pPr>
      <w:r w:rsidRPr="00C44445">
        <w:rPr>
          <w:rFonts w:eastAsiaTheme="minorEastAsia"/>
        </w:rPr>
        <w:lastRenderedPageBreak/>
        <w:t>CCM also sends notification to other subscribers about the successful scaling of the CIS cluster providing similar information.</w:t>
      </w:r>
    </w:p>
    <w:p w14:paraId="4A792C8A" w14:textId="77777777" w:rsidR="00AF1ED7" w:rsidRPr="00C44445" w:rsidRDefault="00AF1ED7" w:rsidP="00AF1ED7">
      <w:pPr>
        <w:pStyle w:val="Heading1"/>
        <w:rPr>
          <w:rFonts w:eastAsiaTheme="minorEastAsia"/>
        </w:rPr>
      </w:pPr>
      <w:bookmarkStart w:id="477" w:name="_Toc145065881"/>
      <w:bookmarkStart w:id="478" w:name="_Toc145662379"/>
      <w:bookmarkStart w:id="479" w:name="_Toc145662519"/>
      <w:bookmarkStart w:id="480" w:name="_Toc145940389"/>
      <w:r w:rsidRPr="00C44445">
        <w:rPr>
          <w:rFonts w:eastAsiaTheme="minorEastAsia"/>
        </w:rPr>
        <w:t>B.7</w:t>
      </w:r>
      <w:r w:rsidRPr="00C44445">
        <w:rPr>
          <w:rFonts w:eastAsiaTheme="minorEastAsia"/>
        </w:rPr>
        <w:tab/>
        <w:t>Instantiation of a NS containing containerized VNFs</w:t>
      </w:r>
      <w:bookmarkEnd w:id="477"/>
      <w:bookmarkEnd w:id="478"/>
      <w:bookmarkEnd w:id="479"/>
      <w:bookmarkEnd w:id="480"/>
    </w:p>
    <w:p w14:paraId="25AE7F54" w14:textId="77777777" w:rsidR="00AF1ED7" w:rsidRPr="00C44445" w:rsidRDefault="00AF1ED7" w:rsidP="00AF1ED7">
      <w:pPr>
        <w:pStyle w:val="Heading2"/>
      </w:pPr>
      <w:bookmarkStart w:id="481" w:name="_Toc145065882"/>
      <w:bookmarkStart w:id="482" w:name="_Toc145662380"/>
      <w:bookmarkStart w:id="483" w:name="_Toc145662520"/>
      <w:bookmarkStart w:id="484" w:name="_Toc145940390"/>
      <w:r w:rsidRPr="00C44445">
        <w:t>B.7.1</w:t>
      </w:r>
      <w:r w:rsidRPr="00C44445">
        <w:tab/>
        <w:t>Introduction</w:t>
      </w:r>
      <w:bookmarkEnd w:id="481"/>
      <w:bookmarkEnd w:id="482"/>
      <w:bookmarkEnd w:id="483"/>
      <w:bookmarkEnd w:id="484"/>
    </w:p>
    <w:p w14:paraId="32578126" w14:textId="77777777" w:rsidR="00AF1ED7" w:rsidRPr="00C44445" w:rsidRDefault="00AF1ED7" w:rsidP="00AF1ED7">
      <w:pPr>
        <w:rPr>
          <w:rFonts w:eastAsiaTheme="minorEastAsia"/>
        </w:rPr>
      </w:pPr>
      <w:r w:rsidRPr="00C44445">
        <w:rPr>
          <w:rFonts w:eastAsiaTheme="minorEastAsia"/>
        </w:rPr>
        <w:t>This workflow demonstrates several aspects that can occur during NS instantiation. The well-known actions necessary for typical NS and VNF instantiation are not illustrated in detail, as well as the steps necessary for a CIS cluster LCM action if contained within the flow. The focus of the workflow is on the NFVO actions that are part of CIS cluster selection and illustrates triggers for CIS cluster LCM operations if no appropriate cluster can be found.</w:t>
      </w:r>
    </w:p>
    <w:p w14:paraId="62025B28" w14:textId="77777777" w:rsidR="00AF1ED7" w:rsidRPr="00C44445" w:rsidRDefault="00AF1ED7" w:rsidP="00AF1ED7">
      <w:pPr>
        <w:rPr>
          <w:rFonts w:eastAsiaTheme="minorEastAsia"/>
        </w:rPr>
      </w:pPr>
      <w:r w:rsidRPr="00C44445">
        <w:t>There can be different scenarios how a Consumer manages CIS clusters (e.g. directly interfacing with CCM or via a NFVO (e.g. using policies), or whether the Consumer uses NSs to deploy CIS cluster (see clause B.3). The description of this workflow tries to be independent of such differences.</w:t>
      </w:r>
    </w:p>
    <w:p w14:paraId="0F6FEAE5" w14:textId="77777777" w:rsidR="00AF1ED7" w:rsidRPr="00C44445" w:rsidRDefault="00AF1ED7" w:rsidP="00AF1ED7">
      <w:pPr>
        <w:pStyle w:val="Heading2"/>
      </w:pPr>
      <w:bookmarkStart w:id="485" w:name="_Toc145065883"/>
      <w:bookmarkStart w:id="486" w:name="_Toc145662381"/>
      <w:bookmarkStart w:id="487" w:name="_Toc145662521"/>
      <w:bookmarkStart w:id="488" w:name="_Toc145940391"/>
      <w:r w:rsidRPr="00C44445">
        <w:t>B.7.2</w:t>
      </w:r>
      <w:r w:rsidRPr="00C44445">
        <w:tab/>
        <w:t>Actors</w:t>
      </w:r>
      <w:bookmarkEnd w:id="485"/>
      <w:bookmarkEnd w:id="486"/>
      <w:bookmarkEnd w:id="487"/>
      <w:bookmarkEnd w:id="488"/>
    </w:p>
    <w:p w14:paraId="5393131B" w14:textId="77777777" w:rsidR="00AF1ED7" w:rsidRPr="00C44445" w:rsidRDefault="00AF1ED7" w:rsidP="00AF1ED7">
      <w:pPr>
        <w:pStyle w:val="TH"/>
      </w:pPr>
      <w:r w:rsidRPr="00C44445">
        <w:t>Table B.7.2-1: Instantiation of a NS containing containerized VNFs, actors and roles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93"/>
        <w:gridCol w:w="1118"/>
        <w:gridCol w:w="7947"/>
      </w:tblGrid>
      <w:tr w:rsidR="00AF1ED7" w:rsidRPr="00C44445" w14:paraId="02373490" w14:textId="77777777" w:rsidTr="0075328D">
        <w:trPr>
          <w:jc w:val="center"/>
        </w:trPr>
        <w:tc>
          <w:tcPr>
            <w:tcW w:w="307" w:type="pct"/>
            <w:shd w:val="clear" w:color="auto" w:fill="D9D9D9"/>
          </w:tcPr>
          <w:p w14:paraId="4C50CA53" w14:textId="77777777" w:rsidR="00AF1ED7" w:rsidRPr="00C44445" w:rsidRDefault="00AF1ED7" w:rsidP="007B5619">
            <w:pPr>
              <w:pStyle w:val="TAH"/>
            </w:pPr>
            <w:r w:rsidRPr="00C44445">
              <w:t>#</w:t>
            </w:r>
          </w:p>
        </w:tc>
        <w:tc>
          <w:tcPr>
            <w:tcW w:w="579" w:type="pct"/>
            <w:shd w:val="clear" w:color="auto" w:fill="D9D9D9"/>
          </w:tcPr>
          <w:p w14:paraId="526EB1FC" w14:textId="77777777" w:rsidR="00AF1ED7" w:rsidRPr="00C44445" w:rsidRDefault="00AF1ED7" w:rsidP="007B5619">
            <w:pPr>
              <w:pStyle w:val="TAH"/>
            </w:pPr>
            <w:r w:rsidRPr="00C44445">
              <w:t>Actor</w:t>
            </w:r>
          </w:p>
        </w:tc>
        <w:tc>
          <w:tcPr>
            <w:tcW w:w="4114" w:type="pct"/>
            <w:shd w:val="clear" w:color="auto" w:fill="D9D9D9"/>
          </w:tcPr>
          <w:p w14:paraId="7BAEF699" w14:textId="77777777" w:rsidR="00AF1ED7" w:rsidRPr="00C44445" w:rsidRDefault="00AF1ED7" w:rsidP="007B5619">
            <w:pPr>
              <w:pStyle w:val="TAH"/>
            </w:pPr>
            <w:r w:rsidRPr="00C44445">
              <w:t>Description</w:t>
            </w:r>
          </w:p>
        </w:tc>
      </w:tr>
      <w:tr w:rsidR="00AF1ED7" w:rsidRPr="00C44445" w14:paraId="649108E8" w14:textId="77777777" w:rsidTr="0075328D">
        <w:trPr>
          <w:jc w:val="center"/>
        </w:trPr>
        <w:tc>
          <w:tcPr>
            <w:tcW w:w="307" w:type="pct"/>
            <w:shd w:val="clear" w:color="auto" w:fill="FFFFFF"/>
          </w:tcPr>
          <w:p w14:paraId="1AE817DC"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579" w:type="pct"/>
            <w:shd w:val="clear" w:color="auto" w:fill="FFFFFF"/>
          </w:tcPr>
          <w:p w14:paraId="54E81875" w14:textId="77777777" w:rsidR="00AF1ED7" w:rsidRPr="00C44445" w:rsidRDefault="00AF1ED7" w:rsidP="00120CC6">
            <w:pPr>
              <w:keepNext/>
              <w:keepLines/>
              <w:spacing w:after="0"/>
              <w:rPr>
                <w:rFonts w:ascii="Arial" w:hAnsi="Arial"/>
                <w:sz w:val="18"/>
              </w:rPr>
            </w:pPr>
            <w:r w:rsidRPr="00C44445">
              <w:rPr>
                <w:rFonts w:ascii="Arial" w:hAnsi="Arial"/>
                <w:sz w:val="18"/>
              </w:rPr>
              <w:t>Consumer</w:t>
            </w:r>
          </w:p>
        </w:tc>
        <w:tc>
          <w:tcPr>
            <w:tcW w:w="4114" w:type="pct"/>
            <w:shd w:val="clear" w:color="auto" w:fill="FFFFFF"/>
          </w:tcPr>
          <w:p w14:paraId="66FF208F" w14:textId="77777777" w:rsidR="00AF1ED7" w:rsidRPr="00C44445" w:rsidRDefault="00AF1ED7" w:rsidP="00120CC6">
            <w:pPr>
              <w:keepNext/>
              <w:keepLines/>
              <w:spacing w:after="0"/>
              <w:rPr>
                <w:rFonts w:ascii="Arial" w:hAnsi="Arial"/>
                <w:sz w:val="18"/>
              </w:rPr>
            </w:pPr>
            <w:r w:rsidRPr="00C44445">
              <w:rPr>
                <w:rFonts w:ascii="Arial" w:hAnsi="Arial"/>
                <w:sz w:val="18"/>
              </w:rPr>
              <w:t>Either</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OSS</w:t>
            </w:r>
            <w:r w:rsidR="006E0FAB" w:rsidRPr="00C44445">
              <w:rPr>
                <w:rFonts w:ascii="Arial" w:hAnsi="Arial"/>
                <w:sz w:val="18"/>
              </w:rPr>
              <w:t xml:space="preserve"> </w:t>
            </w:r>
            <w:r w:rsidRPr="00C44445">
              <w:rPr>
                <w:rFonts w:ascii="Arial" w:hAnsi="Arial"/>
                <w:sz w:val="18"/>
              </w:rPr>
              <w:t>or</w:t>
            </w:r>
            <w:r w:rsidR="006E0FAB" w:rsidRPr="00C44445">
              <w:rPr>
                <w:rFonts w:ascii="Arial" w:hAnsi="Arial"/>
                <w:sz w:val="18"/>
              </w:rPr>
              <w:t xml:space="preserve"> </w:t>
            </w:r>
            <w:r w:rsidRPr="00C44445">
              <w:rPr>
                <w:rFonts w:ascii="Arial" w:hAnsi="Arial"/>
                <w:sz w:val="18"/>
              </w:rPr>
              <w:t>other</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system</w:t>
            </w:r>
            <w:r w:rsidR="006E0FAB" w:rsidRPr="00C44445">
              <w:rPr>
                <w:rFonts w:ascii="Arial" w:hAnsi="Arial"/>
                <w:sz w:val="18"/>
              </w:rPr>
              <w:t xml:space="preserve"> </w:t>
            </w:r>
            <w:r w:rsidRPr="00C44445">
              <w:rPr>
                <w:rFonts w:ascii="Arial" w:hAnsi="Arial"/>
                <w:sz w:val="18"/>
              </w:rPr>
              <w:t>(e.g.</w:t>
            </w:r>
            <w:r w:rsidR="006E0FAB" w:rsidRPr="00C44445">
              <w:rPr>
                <w:rFonts w:ascii="Arial" w:hAnsi="Arial"/>
                <w:sz w:val="18"/>
              </w:rPr>
              <w:t xml:space="preserve"> </w:t>
            </w:r>
            <w:r w:rsidRPr="00C44445">
              <w:rPr>
                <w:rFonts w:ascii="Arial" w:hAnsi="Arial"/>
                <w:sz w:val="18"/>
              </w:rPr>
              <w:t>NFVO)</w:t>
            </w:r>
            <w:r w:rsidR="006E0FAB" w:rsidRPr="00C44445">
              <w:rPr>
                <w:rFonts w:ascii="Arial" w:hAnsi="Arial"/>
                <w:sz w:val="18"/>
              </w:rPr>
              <w:t xml:space="preserve"> </w:t>
            </w:r>
            <w:r w:rsidRPr="00C44445">
              <w:rPr>
                <w:rFonts w:ascii="Arial" w:hAnsi="Arial"/>
                <w:sz w:val="18"/>
              </w:rPr>
              <w:t>responsible</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r w:rsidRPr="00C44445">
              <w:rPr>
                <w:rFonts w:ascii="Arial" w:hAnsi="Arial"/>
                <w:sz w:val="18"/>
              </w:rPr>
              <w:t>initiating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NS</w:t>
            </w:r>
            <w:r w:rsidR="006E0FAB" w:rsidRPr="00C44445">
              <w:rPr>
                <w:rFonts w:ascii="Arial" w:hAnsi="Arial"/>
                <w:sz w:val="18"/>
              </w:rPr>
              <w:t xml:space="preserve"> </w:t>
            </w:r>
            <w:r w:rsidRPr="00C44445">
              <w:rPr>
                <w:rFonts w:ascii="Arial" w:hAnsi="Arial"/>
                <w:sz w:val="18"/>
              </w:rPr>
              <w:t>instantiation</w:t>
            </w:r>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management</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clusters.</w:t>
            </w:r>
            <w:r w:rsidR="006E0FAB" w:rsidRPr="00C44445">
              <w:rPr>
                <w:rFonts w:ascii="Arial" w:hAnsi="Arial"/>
                <w:sz w:val="18"/>
              </w:rPr>
              <w:t xml:space="preserve"> </w:t>
            </w:r>
            <w:r w:rsidRPr="00C44445">
              <w:rPr>
                <w:rFonts w:ascii="Arial" w:hAnsi="Arial"/>
                <w:sz w:val="18"/>
              </w:rPr>
              <w:t>See</w:t>
            </w:r>
            <w:r w:rsidR="006E0FAB" w:rsidRPr="00C44445">
              <w:rPr>
                <w:rFonts w:ascii="Arial" w:hAnsi="Arial"/>
                <w:sz w:val="18"/>
              </w:rPr>
              <w:t xml:space="preserve"> </w:t>
            </w:r>
            <w:r w:rsidRPr="00C44445">
              <w:rPr>
                <w:rFonts w:ascii="Arial" w:hAnsi="Arial"/>
                <w:sz w:val="18"/>
              </w:rPr>
              <w:t>note</w:t>
            </w:r>
            <w:r w:rsidR="006E0FAB" w:rsidRPr="00C44445">
              <w:rPr>
                <w:rFonts w:ascii="Arial" w:hAnsi="Arial"/>
                <w:sz w:val="18"/>
              </w:rPr>
              <w:t xml:space="preserve"> </w:t>
            </w:r>
            <w:r w:rsidRPr="00C44445">
              <w:rPr>
                <w:rFonts w:ascii="Arial" w:hAnsi="Arial"/>
                <w:sz w:val="18"/>
              </w:rPr>
              <w:t>1.</w:t>
            </w:r>
          </w:p>
        </w:tc>
      </w:tr>
      <w:tr w:rsidR="00AF1ED7" w:rsidRPr="00C44445" w14:paraId="47D7A9B5" w14:textId="77777777" w:rsidTr="0075328D">
        <w:trPr>
          <w:jc w:val="center"/>
        </w:trPr>
        <w:tc>
          <w:tcPr>
            <w:tcW w:w="307" w:type="pct"/>
            <w:shd w:val="clear" w:color="auto" w:fill="FFFFFF"/>
          </w:tcPr>
          <w:p w14:paraId="2B0F88E5"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2</w:t>
            </w:r>
          </w:p>
        </w:tc>
        <w:tc>
          <w:tcPr>
            <w:tcW w:w="579" w:type="pct"/>
            <w:shd w:val="clear" w:color="auto" w:fill="FFFFFF"/>
          </w:tcPr>
          <w:p w14:paraId="0E038027" w14:textId="77777777" w:rsidR="00AF1ED7" w:rsidRPr="00C44445" w:rsidRDefault="00AF1ED7" w:rsidP="00120CC6">
            <w:pPr>
              <w:keepNext/>
              <w:keepLines/>
              <w:spacing w:after="0"/>
              <w:rPr>
                <w:rFonts w:ascii="Arial" w:hAnsi="Arial"/>
                <w:sz w:val="18"/>
              </w:rPr>
            </w:pPr>
            <w:r w:rsidRPr="00C44445">
              <w:rPr>
                <w:rFonts w:ascii="Arial" w:hAnsi="Arial"/>
                <w:sz w:val="18"/>
              </w:rPr>
              <w:t>NFVO</w:t>
            </w:r>
          </w:p>
        </w:tc>
        <w:tc>
          <w:tcPr>
            <w:tcW w:w="4114" w:type="pct"/>
            <w:shd w:val="clear" w:color="auto" w:fill="FFFFFF"/>
          </w:tcPr>
          <w:p w14:paraId="37580C2B"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Orchestrator</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system</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expected</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orchestrate</w:t>
            </w:r>
            <w:r w:rsidR="006E0FAB" w:rsidRPr="00C44445">
              <w:rPr>
                <w:rFonts w:ascii="Arial" w:eastAsia="MS Mincho" w:hAnsi="Arial"/>
                <w:sz w:val="18"/>
                <w:lang w:eastAsia="ja-JP"/>
              </w:rPr>
              <w:t xml:space="preserve"> </w:t>
            </w:r>
            <w:r w:rsidRPr="00C44445">
              <w:rPr>
                <w:rFonts w:ascii="Arial" w:eastAsia="MS Mincho" w:hAnsi="Arial"/>
                <w:sz w:val="18"/>
                <w:lang w:eastAsia="ja-JP"/>
              </w:rPr>
              <w:t>NSs</w:t>
            </w:r>
            <w:r w:rsidR="006E0FAB" w:rsidRPr="00C44445">
              <w:rPr>
                <w:rFonts w:ascii="Arial" w:eastAsia="MS Mincho" w:hAnsi="Arial"/>
                <w:sz w:val="18"/>
                <w:lang w:eastAsia="ja-JP"/>
              </w:rPr>
              <w:t xml:space="preserve"> </w:t>
            </w:r>
            <w:r w:rsidRPr="00C44445">
              <w:rPr>
                <w:rFonts w:ascii="Arial" w:eastAsia="MS Mincho" w:hAnsi="Arial"/>
                <w:sz w:val="18"/>
                <w:lang w:eastAsia="ja-JP"/>
              </w:rPr>
              <w:t>and</w:t>
            </w:r>
            <w:r w:rsidR="006E0FAB" w:rsidRPr="00C44445">
              <w:rPr>
                <w:rFonts w:ascii="Arial" w:eastAsia="MS Mincho" w:hAnsi="Arial"/>
                <w:sz w:val="18"/>
                <w:lang w:eastAsia="ja-JP"/>
              </w:rPr>
              <w:t xml:space="preserve"> </w:t>
            </w:r>
            <w:r w:rsidRPr="00C44445">
              <w:rPr>
                <w:rFonts w:ascii="Arial" w:eastAsia="MS Mincho" w:hAnsi="Arial"/>
                <w:sz w:val="18"/>
                <w:lang w:eastAsia="ja-JP"/>
              </w:rPr>
              <w:t>VNFs</w:t>
            </w:r>
            <w:r w:rsidR="006E0FAB" w:rsidRPr="00C44445">
              <w:rPr>
                <w:rFonts w:ascii="Arial" w:eastAsia="MS Mincho" w:hAnsi="Arial"/>
                <w:sz w:val="18"/>
                <w:lang w:eastAsia="ja-JP"/>
              </w:rPr>
              <w:t xml:space="preserve"> </w:t>
            </w:r>
            <w:r w:rsidRPr="00C44445">
              <w:rPr>
                <w:rFonts w:ascii="Arial" w:eastAsia="MS Mincho" w:hAnsi="Arial"/>
                <w:sz w:val="18"/>
                <w:lang w:eastAsia="ja-JP"/>
              </w:rPr>
              <w:t>and</w:t>
            </w:r>
            <w:r w:rsidR="006E0FAB" w:rsidRPr="00C44445">
              <w:rPr>
                <w:rFonts w:ascii="Arial" w:eastAsia="MS Mincho" w:hAnsi="Arial"/>
                <w:sz w:val="18"/>
                <w:lang w:eastAsia="ja-JP"/>
              </w:rPr>
              <w:t xml:space="preserve"> </w:t>
            </w:r>
            <w:r w:rsidRPr="00C44445">
              <w:rPr>
                <w:rFonts w:ascii="Arial" w:eastAsia="MS Mincho" w:hAnsi="Arial"/>
                <w:sz w:val="18"/>
                <w:lang w:eastAsia="ja-JP"/>
              </w:rPr>
              <w:t>also</w:t>
            </w:r>
            <w:r w:rsidR="006E0FAB" w:rsidRPr="00C44445">
              <w:rPr>
                <w:rFonts w:ascii="Arial" w:eastAsia="MS Mincho" w:hAnsi="Arial"/>
                <w:sz w:val="18"/>
                <w:lang w:eastAsia="ja-JP"/>
              </w:rPr>
              <w:t xml:space="preserve"> </w:t>
            </w:r>
            <w:r w:rsidRPr="00C44445">
              <w:rPr>
                <w:rFonts w:ascii="Arial" w:eastAsia="MS Mincho" w:hAnsi="Arial"/>
                <w:sz w:val="18"/>
                <w:lang w:eastAsia="ja-JP"/>
              </w:rPr>
              <w:t>during</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LCM</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granting</w:t>
            </w:r>
            <w:r w:rsidR="006E0FAB" w:rsidRPr="00C44445">
              <w:rPr>
                <w:rFonts w:ascii="Arial" w:eastAsia="MS Mincho" w:hAnsi="Arial"/>
                <w:sz w:val="18"/>
                <w:lang w:eastAsia="ja-JP"/>
              </w:rPr>
              <w:t xml:space="preserve"> </w:t>
            </w:r>
            <w:r w:rsidRPr="00C44445">
              <w:rPr>
                <w:rFonts w:ascii="Arial" w:eastAsia="MS Mincho" w:hAnsi="Arial"/>
                <w:sz w:val="18"/>
                <w:lang w:eastAsia="ja-JP"/>
              </w:rPr>
              <w:t>process.</w:t>
            </w:r>
            <w:r w:rsidR="006E0FAB" w:rsidRPr="00C44445">
              <w:rPr>
                <w:rFonts w:ascii="Arial" w:eastAsia="MS Mincho" w:hAnsi="Arial"/>
                <w:sz w:val="18"/>
                <w:lang w:eastAsia="ja-JP"/>
              </w:rPr>
              <w:t xml:space="preserve"> </w:t>
            </w:r>
            <w:r w:rsidRPr="00C44445">
              <w:rPr>
                <w:rFonts w:ascii="Arial" w:eastAsia="MS Mincho" w:hAnsi="Arial"/>
                <w:sz w:val="18"/>
                <w:lang w:eastAsia="ja-JP"/>
              </w:rPr>
              <w:t>See</w:t>
            </w:r>
            <w:r w:rsidR="006E0FAB" w:rsidRPr="00C44445">
              <w:rPr>
                <w:rFonts w:ascii="Arial" w:eastAsia="MS Mincho" w:hAnsi="Arial"/>
                <w:sz w:val="18"/>
                <w:lang w:eastAsia="ja-JP"/>
              </w:rPr>
              <w:t xml:space="preserve"> </w:t>
            </w:r>
            <w:r w:rsidRPr="00C44445">
              <w:rPr>
                <w:rFonts w:ascii="Arial" w:eastAsia="MS Mincho" w:hAnsi="Arial"/>
                <w:sz w:val="18"/>
                <w:lang w:eastAsia="ja-JP"/>
              </w:rPr>
              <w:t>note</w:t>
            </w:r>
            <w:r w:rsidR="006E0FAB" w:rsidRPr="00C44445">
              <w:rPr>
                <w:rFonts w:ascii="Arial" w:eastAsia="MS Mincho" w:hAnsi="Arial"/>
                <w:sz w:val="18"/>
                <w:lang w:eastAsia="ja-JP"/>
              </w:rPr>
              <w:t xml:space="preserve"> </w:t>
            </w:r>
            <w:r w:rsidRPr="00C44445">
              <w:rPr>
                <w:rFonts w:ascii="Arial" w:eastAsia="MS Mincho" w:hAnsi="Arial"/>
                <w:sz w:val="18"/>
                <w:lang w:eastAsia="ja-JP"/>
              </w:rPr>
              <w:t>2.</w:t>
            </w:r>
          </w:p>
        </w:tc>
      </w:tr>
      <w:tr w:rsidR="00AF1ED7" w:rsidRPr="00C44445" w14:paraId="0C5DBD1B" w14:textId="77777777" w:rsidTr="0075328D">
        <w:trPr>
          <w:jc w:val="center"/>
        </w:trPr>
        <w:tc>
          <w:tcPr>
            <w:tcW w:w="307" w:type="pct"/>
            <w:shd w:val="clear" w:color="auto" w:fill="FFFFFF"/>
          </w:tcPr>
          <w:p w14:paraId="379667A9"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579" w:type="pct"/>
            <w:shd w:val="clear" w:color="auto" w:fill="FFFFFF"/>
          </w:tcPr>
          <w:p w14:paraId="20138F3F" w14:textId="77777777" w:rsidR="00AF1ED7" w:rsidRPr="00C44445" w:rsidRDefault="00AF1ED7" w:rsidP="00120CC6">
            <w:pPr>
              <w:keepNext/>
              <w:keepLines/>
              <w:spacing w:after="0"/>
              <w:rPr>
                <w:rFonts w:ascii="Arial" w:hAnsi="Arial"/>
                <w:sz w:val="18"/>
              </w:rPr>
            </w:pPr>
            <w:r w:rsidRPr="00C44445">
              <w:rPr>
                <w:rFonts w:ascii="Arial" w:hAnsi="Arial"/>
                <w:sz w:val="18"/>
              </w:rPr>
              <w:t>VNFM</w:t>
            </w:r>
          </w:p>
        </w:tc>
        <w:tc>
          <w:tcPr>
            <w:tcW w:w="4114" w:type="pct"/>
            <w:shd w:val="clear" w:color="auto" w:fill="FFFFFF"/>
          </w:tcPr>
          <w:p w14:paraId="296B16FD"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VNF</w:t>
            </w:r>
            <w:r w:rsidR="006E0FAB" w:rsidRPr="00C44445">
              <w:rPr>
                <w:rFonts w:ascii="Arial" w:eastAsia="MS Mincho" w:hAnsi="Arial"/>
                <w:sz w:val="18"/>
                <w:lang w:eastAsia="ja-JP"/>
              </w:rPr>
              <w:t xml:space="preserve"> </w:t>
            </w:r>
            <w:r w:rsidRPr="00C44445">
              <w:rPr>
                <w:rFonts w:ascii="Arial" w:eastAsia="MS Mincho" w:hAnsi="Arial"/>
                <w:sz w:val="18"/>
                <w:lang w:eastAsia="ja-JP"/>
              </w:rPr>
              <w:t>Manager</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expected</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execute</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LCM</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VNF(s).</w:t>
            </w:r>
          </w:p>
        </w:tc>
      </w:tr>
      <w:tr w:rsidR="00AF1ED7" w:rsidRPr="00C44445" w14:paraId="6EDFAA92" w14:textId="77777777" w:rsidTr="0075328D">
        <w:trPr>
          <w:jc w:val="center"/>
        </w:trPr>
        <w:tc>
          <w:tcPr>
            <w:tcW w:w="307" w:type="pct"/>
            <w:shd w:val="clear" w:color="auto" w:fill="FFFFFF"/>
          </w:tcPr>
          <w:p w14:paraId="032C7C72"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579" w:type="pct"/>
            <w:shd w:val="clear" w:color="auto" w:fill="FFFFFF"/>
          </w:tcPr>
          <w:p w14:paraId="5CAEC767" w14:textId="77777777" w:rsidR="00AF1ED7" w:rsidRPr="00C44445" w:rsidRDefault="00AF1ED7" w:rsidP="00120CC6">
            <w:pPr>
              <w:keepNext/>
              <w:keepLines/>
              <w:spacing w:after="0"/>
              <w:rPr>
                <w:rFonts w:ascii="Arial" w:hAnsi="Arial"/>
                <w:sz w:val="18"/>
              </w:rPr>
            </w:pPr>
            <w:r w:rsidRPr="00C44445">
              <w:rPr>
                <w:rFonts w:ascii="Arial" w:hAnsi="Arial"/>
                <w:sz w:val="18"/>
              </w:rPr>
              <w:t>CCM</w:t>
            </w:r>
          </w:p>
        </w:tc>
        <w:tc>
          <w:tcPr>
            <w:tcW w:w="4114" w:type="pct"/>
            <w:shd w:val="clear" w:color="auto" w:fill="FFFFFF"/>
          </w:tcPr>
          <w:p w14:paraId="382497C8"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to</w:t>
            </w:r>
            <w:r w:rsidR="006E0FAB" w:rsidRPr="00C44445">
              <w:rPr>
                <w:rFonts w:ascii="Arial" w:eastAsia="MS Mincho" w:hAnsi="Arial"/>
                <w:sz w:val="18"/>
                <w:lang w:eastAsia="ja-JP"/>
              </w:rPr>
              <w:t xml:space="preserve"> </w:t>
            </w:r>
            <w:r w:rsidRPr="00C44445">
              <w:rPr>
                <w:rFonts w:ascii="Arial" w:eastAsia="MS Mincho" w:hAnsi="Arial"/>
                <w:sz w:val="18"/>
                <w:lang w:eastAsia="ja-JP"/>
              </w:rPr>
              <w:t>manage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clusters</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Consumer.</w:t>
            </w:r>
            <w:r w:rsidR="006E0FAB" w:rsidRPr="00C44445">
              <w:rPr>
                <w:rFonts w:ascii="Arial" w:eastAsia="MS Mincho" w:hAnsi="Arial"/>
                <w:sz w:val="18"/>
                <w:lang w:eastAsia="ja-JP"/>
              </w:rPr>
              <w:t xml:space="preserve"> </w:t>
            </w:r>
            <w:r w:rsidRPr="00C44445">
              <w:rPr>
                <w:rFonts w:ascii="Arial" w:eastAsia="MS Mincho" w:hAnsi="Arial"/>
                <w:sz w:val="18"/>
                <w:lang w:eastAsia="ja-JP"/>
              </w:rPr>
              <w:t>See</w:t>
            </w:r>
            <w:r w:rsidR="006E0FAB" w:rsidRPr="00C44445">
              <w:rPr>
                <w:rFonts w:ascii="Arial" w:eastAsia="MS Mincho" w:hAnsi="Arial"/>
                <w:sz w:val="18"/>
                <w:lang w:eastAsia="ja-JP"/>
              </w:rPr>
              <w:t xml:space="preserve"> </w:t>
            </w:r>
            <w:r w:rsidRPr="00C44445">
              <w:rPr>
                <w:rFonts w:ascii="Arial" w:eastAsia="MS Mincho" w:hAnsi="Arial"/>
                <w:sz w:val="18"/>
                <w:lang w:eastAsia="ja-JP"/>
              </w:rPr>
              <w:t>note</w:t>
            </w:r>
            <w:r w:rsidR="006E0FAB" w:rsidRPr="00C44445">
              <w:rPr>
                <w:rFonts w:ascii="Arial" w:eastAsia="MS Mincho" w:hAnsi="Arial"/>
                <w:sz w:val="18"/>
                <w:lang w:eastAsia="ja-JP"/>
              </w:rPr>
              <w:t xml:space="preserve"> </w:t>
            </w:r>
            <w:r w:rsidRPr="00C44445">
              <w:rPr>
                <w:rFonts w:ascii="Arial" w:eastAsia="MS Mincho" w:hAnsi="Arial"/>
                <w:sz w:val="18"/>
                <w:lang w:eastAsia="ja-JP"/>
              </w:rPr>
              <w:t>3.</w:t>
            </w:r>
          </w:p>
        </w:tc>
      </w:tr>
      <w:tr w:rsidR="00AF1ED7" w:rsidRPr="00C44445" w14:paraId="66E4A6E1" w14:textId="77777777" w:rsidTr="0075328D">
        <w:trPr>
          <w:jc w:val="center"/>
        </w:trPr>
        <w:tc>
          <w:tcPr>
            <w:tcW w:w="307" w:type="pct"/>
            <w:shd w:val="clear" w:color="auto" w:fill="FFFFFF"/>
          </w:tcPr>
          <w:p w14:paraId="159F97DB"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579" w:type="pct"/>
            <w:shd w:val="clear" w:color="auto" w:fill="FFFFFF"/>
          </w:tcPr>
          <w:p w14:paraId="269166EE" w14:textId="77777777" w:rsidR="00AF1ED7" w:rsidRPr="00C44445" w:rsidRDefault="00AF1ED7" w:rsidP="00120CC6">
            <w:pPr>
              <w:keepNext/>
              <w:keepLines/>
              <w:spacing w:after="0"/>
              <w:rPr>
                <w:rFonts w:ascii="Arial" w:hAnsi="Arial"/>
                <w:sz w:val="18"/>
              </w:rPr>
            </w:pPr>
            <w:r w:rsidRPr="00C44445">
              <w:rPr>
                <w:rFonts w:ascii="Arial" w:hAnsi="Arial"/>
                <w:sz w:val="18"/>
              </w:rPr>
              <w:t>CISM</w:t>
            </w:r>
          </w:p>
        </w:tc>
        <w:tc>
          <w:tcPr>
            <w:tcW w:w="4114" w:type="pct"/>
            <w:shd w:val="clear" w:color="auto" w:fill="FFFFFF"/>
          </w:tcPr>
          <w:p w14:paraId="33267F0B" w14:textId="77777777" w:rsidR="00AF1ED7" w:rsidRPr="00C44445" w:rsidRDefault="00AF1ED7" w:rsidP="00120CC6">
            <w:pPr>
              <w:keepNext/>
              <w:keepLines/>
              <w:spacing w:after="0"/>
              <w:rPr>
                <w:rFonts w:ascii="Arial" w:eastAsia="MS Mincho" w:hAnsi="Arial"/>
                <w:sz w:val="18"/>
                <w:lang w:eastAsia="ja-JP"/>
              </w:rPr>
            </w:pPr>
            <w:r w:rsidRPr="00C44445">
              <w:rPr>
                <w:rFonts w:ascii="Arial" w:eastAsia="MS Mincho" w:hAnsi="Arial"/>
                <w:sz w:val="18"/>
                <w:lang w:eastAsia="ja-JP"/>
              </w:rPr>
              <w:t>Container</w:t>
            </w:r>
            <w:r w:rsidR="006E0FAB" w:rsidRPr="00C44445">
              <w:rPr>
                <w:rFonts w:ascii="Arial" w:eastAsia="MS Mincho" w:hAnsi="Arial"/>
                <w:sz w:val="18"/>
                <w:lang w:eastAsia="ja-JP"/>
              </w:rPr>
              <w:t xml:space="preserve"> </w:t>
            </w:r>
            <w:r w:rsidRPr="00C44445">
              <w:rPr>
                <w:rFonts w:ascii="Arial" w:eastAsia="MS Mincho" w:hAnsi="Arial"/>
                <w:sz w:val="18"/>
                <w:lang w:eastAsia="ja-JP"/>
              </w:rPr>
              <w:t>Infrastructure</w:t>
            </w:r>
            <w:r w:rsidR="006E0FAB" w:rsidRPr="00C44445">
              <w:rPr>
                <w:rFonts w:ascii="Arial" w:eastAsia="MS Mincho" w:hAnsi="Arial"/>
                <w:sz w:val="18"/>
                <w:lang w:eastAsia="ja-JP"/>
              </w:rPr>
              <w:t xml:space="preserve"> </w:t>
            </w:r>
            <w:r w:rsidRPr="00C44445">
              <w:rPr>
                <w:rFonts w:ascii="Arial" w:eastAsia="MS Mincho" w:hAnsi="Arial"/>
                <w:sz w:val="18"/>
                <w:lang w:eastAsia="ja-JP"/>
              </w:rPr>
              <w:t>Service</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Function</w:t>
            </w:r>
            <w:r w:rsidR="006E0FAB" w:rsidRPr="00C44445">
              <w:rPr>
                <w:rFonts w:ascii="Arial" w:eastAsia="MS Mincho" w:hAnsi="Arial"/>
                <w:sz w:val="18"/>
                <w:lang w:eastAsia="ja-JP"/>
              </w:rPr>
              <w:t xml:space="preserve"> </w:t>
            </w:r>
            <w:r w:rsidRPr="00C44445">
              <w:rPr>
                <w:rFonts w:ascii="Arial" w:eastAsia="MS Mincho" w:hAnsi="Arial"/>
                <w:sz w:val="18"/>
                <w:lang w:eastAsia="ja-JP"/>
              </w:rPr>
              <w:t>that</w:t>
            </w:r>
            <w:r w:rsidR="006E0FAB" w:rsidRPr="00C44445">
              <w:rPr>
                <w:rFonts w:ascii="Arial" w:eastAsia="MS Mincho" w:hAnsi="Arial"/>
                <w:sz w:val="18"/>
                <w:lang w:eastAsia="ja-JP"/>
              </w:rPr>
              <w:t xml:space="preserve"> </w:t>
            </w:r>
            <w:r w:rsidRPr="00C44445">
              <w:rPr>
                <w:rFonts w:ascii="Arial" w:eastAsia="MS Mincho" w:hAnsi="Arial"/>
                <w:sz w:val="18"/>
                <w:lang w:eastAsia="ja-JP"/>
              </w:rPr>
              <w:t>deploys</w:t>
            </w:r>
            <w:r w:rsidR="006E0FAB" w:rsidRPr="00C44445">
              <w:rPr>
                <w:rFonts w:ascii="Arial" w:eastAsia="MS Mincho" w:hAnsi="Arial"/>
                <w:sz w:val="18"/>
                <w:lang w:eastAsia="ja-JP"/>
              </w:rPr>
              <w:t xml:space="preserve"> </w:t>
            </w:r>
            <w:r w:rsidRPr="00C44445">
              <w:rPr>
                <w:rFonts w:ascii="Arial" w:eastAsia="MS Mincho" w:hAnsi="Arial"/>
                <w:sz w:val="18"/>
                <w:lang w:eastAsia="ja-JP"/>
              </w:rPr>
              <w:t>containerized</w:t>
            </w:r>
            <w:r w:rsidR="006E0FAB" w:rsidRPr="00C44445">
              <w:rPr>
                <w:rFonts w:ascii="Arial" w:eastAsia="MS Mincho" w:hAnsi="Arial"/>
                <w:sz w:val="18"/>
                <w:lang w:eastAsia="ja-JP"/>
              </w:rPr>
              <w:t xml:space="preserve"> </w:t>
            </w:r>
            <w:r w:rsidRPr="00C44445">
              <w:rPr>
                <w:rFonts w:ascii="Arial" w:eastAsia="MS Mincho" w:hAnsi="Arial"/>
                <w:sz w:val="18"/>
                <w:lang w:eastAsia="ja-JP"/>
              </w:rPr>
              <w:t>workloads</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p>
        </w:tc>
      </w:tr>
      <w:tr w:rsidR="00AF1ED7" w:rsidRPr="00C44445" w14:paraId="5A31A734" w14:textId="77777777" w:rsidTr="0075328D">
        <w:trPr>
          <w:jc w:val="center"/>
        </w:trPr>
        <w:tc>
          <w:tcPr>
            <w:tcW w:w="5000" w:type="pct"/>
            <w:gridSpan w:val="3"/>
            <w:shd w:val="clear" w:color="auto" w:fill="FFFFFF"/>
          </w:tcPr>
          <w:p w14:paraId="6CE2F66E" w14:textId="77777777" w:rsidR="00AF1ED7" w:rsidRPr="00C44445" w:rsidRDefault="00AF1ED7" w:rsidP="00120CC6">
            <w:pPr>
              <w:keepNext/>
              <w:keepLines/>
              <w:spacing w:after="0"/>
              <w:ind w:left="851" w:hanging="851"/>
              <w:rPr>
                <w:rFonts w:ascii="Arial" w:eastAsia="MS Mincho" w:hAnsi="Arial"/>
                <w:sz w:val="18"/>
                <w:lang w:eastAsia="ja-JP"/>
              </w:rPr>
            </w:pPr>
            <w:r w:rsidRPr="00C44445">
              <w:rPr>
                <w:rFonts w:ascii="Arial" w:eastAsia="MS Mincho" w:hAnsi="Arial"/>
                <w:sz w:val="18"/>
                <w:lang w:eastAsia="ja-JP"/>
              </w:rPr>
              <w:t>NOTE</w:t>
            </w:r>
            <w:r w:rsidR="006E0FAB" w:rsidRPr="00C44445">
              <w:rPr>
                <w:rFonts w:ascii="Arial" w:eastAsia="MS Mincho" w:hAnsi="Arial"/>
                <w:sz w:val="18"/>
                <w:lang w:eastAsia="ja-JP"/>
              </w:rPr>
              <w:t xml:space="preserve"> </w:t>
            </w:r>
            <w:r w:rsidRPr="00C44445">
              <w:rPr>
                <w:rFonts w:ascii="Arial" w:eastAsia="MS Mincho" w:hAnsi="Arial"/>
                <w:sz w:val="18"/>
                <w:lang w:eastAsia="ja-JP"/>
              </w:rPr>
              <w:t>1:</w:t>
            </w:r>
            <w:r w:rsidRPr="00C44445">
              <w:rPr>
                <w:rFonts w:ascii="Arial" w:eastAsia="MS Mincho" w:hAnsi="Arial"/>
                <w:sz w:val="18"/>
                <w:lang w:eastAsia="ja-JP"/>
              </w:rPr>
              <w:tab/>
              <w:t>Depending</w:t>
            </w:r>
            <w:r w:rsidR="006E0FAB" w:rsidRPr="00C44445">
              <w:rPr>
                <w:rFonts w:ascii="Arial" w:eastAsia="MS Mincho" w:hAnsi="Arial"/>
                <w:sz w:val="18"/>
                <w:lang w:eastAsia="ja-JP"/>
              </w:rPr>
              <w:t xml:space="preserve"> </w:t>
            </w:r>
            <w:r w:rsidRPr="00C44445">
              <w:rPr>
                <w:rFonts w:ascii="Arial" w:eastAsia="MS Mincho" w:hAnsi="Arial"/>
                <w:sz w:val="18"/>
                <w:lang w:eastAsia="ja-JP"/>
              </w:rPr>
              <w:t>on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workflows</w:t>
            </w:r>
            <w:r w:rsidR="006E0FAB" w:rsidRPr="00C44445">
              <w:rPr>
                <w:rFonts w:ascii="Arial" w:eastAsia="MS Mincho" w:hAnsi="Arial"/>
                <w:sz w:val="18"/>
                <w:lang w:eastAsia="ja-JP"/>
              </w:rPr>
              <w:t xml:space="preserve"> </w:t>
            </w:r>
            <w:r w:rsidRPr="00C44445">
              <w:rPr>
                <w:rFonts w:ascii="Arial" w:eastAsia="MS Mincho" w:hAnsi="Arial"/>
                <w:sz w:val="18"/>
                <w:lang w:eastAsia="ja-JP"/>
              </w:rPr>
              <w:t>of</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operator,</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roles</w:t>
            </w:r>
            <w:r w:rsidR="006E0FAB" w:rsidRPr="00C44445">
              <w:rPr>
                <w:rFonts w:ascii="Arial" w:eastAsia="MS Mincho" w:hAnsi="Arial"/>
                <w:sz w:val="18"/>
                <w:lang w:eastAsia="ja-JP"/>
              </w:rPr>
              <w:t xml:space="preserve"> </w:t>
            </w:r>
            <w:r w:rsidRPr="00C44445">
              <w:rPr>
                <w:rFonts w:ascii="Arial" w:eastAsia="MS Mincho" w:hAnsi="Arial"/>
                <w:sz w:val="18"/>
                <w:lang w:eastAsia="ja-JP"/>
              </w:rPr>
              <w:t>can</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split</w:t>
            </w:r>
            <w:r w:rsidR="006E0FAB" w:rsidRPr="00C44445">
              <w:rPr>
                <w:rFonts w:ascii="Arial" w:eastAsia="MS Mincho" w:hAnsi="Arial"/>
                <w:sz w:val="18"/>
                <w:lang w:eastAsia="ja-JP"/>
              </w:rPr>
              <w:t xml:space="preserve"> </w:t>
            </w:r>
            <w:r w:rsidRPr="00C44445">
              <w:rPr>
                <w:rFonts w:ascii="Arial" w:eastAsia="MS Mincho" w:hAnsi="Arial"/>
                <w:sz w:val="18"/>
                <w:lang w:eastAsia="ja-JP"/>
              </w:rPr>
              <w:t>and</w:t>
            </w:r>
            <w:r w:rsidR="006E0FAB" w:rsidRPr="00C44445">
              <w:rPr>
                <w:rFonts w:ascii="Arial" w:eastAsia="MS Mincho" w:hAnsi="Arial"/>
                <w:sz w:val="18"/>
                <w:lang w:eastAsia="ja-JP"/>
              </w:rPr>
              <w:t xml:space="preserve"> </w:t>
            </w:r>
            <w:r w:rsidRPr="00C44445">
              <w:rPr>
                <w:rFonts w:ascii="Arial" w:eastAsia="MS Mincho" w:hAnsi="Arial"/>
                <w:sz w:val="18"/>
                <w:lang w:eastAsia="ja-JP"/>
              </w:rPr>
              <w:t>different</w:t>
            </w:r>
            <w:r w:rsidR="006E0FAB" w:rsidRPr="00C44445">
              <w:rPr>
                <w:rFonts w:ascii="Arial" w:eastAsia="MS Mincho" w:hAnsi="Arial"/>
                <w:sz w:val="18"/>
                <w:lang w:eastAsia="ja-JP"/>
              </w:rPr>
              <w:t xml:space="preserve"> </w:t>
            </w:r>
            <w:r w:rsidRPr="00C44445">
              <w:rPr>
                <w:rFonts w:ascii="Arial" w:eastAsia="MS Mincho" w:hAnsi="Arial"/>
                <w:sz w:val="18"/>
                <w:lang w:eastAsia="ja-JP"/>
              </w:rPr>
              <w:t>Consumers</w:t>
            </w:r>
            <w:r w:rsidR="006E0FAB" w:rsidRPr="00C44445">
              <w:rPr>
                <w:rFonts w:ascii="Arial" w:eastAsia="MS Mincho" w:hAnsi="Arial"/>
                <w:sz w:val="18"/>
                <w:lang w:eastAsia="ja-JP"/>
              </w:rPr>
              <w:t xml:space="preserve"> </w:t>
            </w:r>
            <w:r w:rsidRPr="00C44445">
              <w:rPr>
                <w:rFonts w:ascii="Arial" w:eastAsia="MS Mincho" w:hAnsi="Arial"/>
                <w:sz w:val="18"/>
                <w:lang w:eastAsia="ja-JP"/>
              </w:rPr>
              <w:t>can</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NS</w:t>
            </w:r>
            <w:r w:rsidR="006E0FAB" w:rsidRPr="00C44445">
              <w:rPr>
                <w:rFonts w:ascii="Arial" w:eastAsia="MS Mincho" w:hAnsi="Arial"/>
                <w:sz w:val="18"/>
                <w:lang w:eastAsia="ja-JP"/>
              </w:rPr>
              <w:t xml:space="preserve"> </w:t>
            </w:r>
            <w:r w:rsidRPr="00C44445">
              <w:rPr>
                <w:rFonts w:ascii="Arial" w:eastAsia="MS Mincho" w:hAnsi="Arial"/>
                <w:sz w:val="18"/>
                <w:lang w:eastAsia="ja-JP"/>
              </w:rPr>
              <w:t>LCM</w:t>
            </w:r>
            <w:r w:rsidR="006E0FAB" w:rsidRPr="00C44445">
              <w:rPr>
                <w:rFonts w:ascii="Arial" w:eastAsia="MS Mincho" w:hAnsi="Arial"/>
                <w:sz w:val="18"/>
                <w:lang w:eastAsia="ja-JP"/>
              </w:rPr>
              <w:t xml:space="preserve"> </w:t>
            </w:r>
            <w:r w:rsidRPr="00C44445">
              <w:rPr>
                <w:rFonts w:ascii="Arial" w:eastAsia="MS Mincho" w:hAnsi="Arial"/>
                <w:sz w:val="18"/>
                <w:lang w:eastAsia="ja-JP"/>
              </w:rPr>
              <w:t>or</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LCM.</w:t>
            </w:r>
            <w:r w:rsidR="006E0FAB" w:rsidRPr="00C44445">
              <w:rPr>
                <w:rFonts w:ascii="Arial" w:eastAsia="MS Mincho" w:hAnsi="Arial"/>
                <w:sz w:val="18"/>
                <w:lang w:eastAsia="ja-JP"/>
              </w:rPr>
              <w:t xml:space="preserve"> </w:t>
            </w:r>
            <w:r w:rsidRPr="00C44445">
              <w:rPr>
                <w:rFonts w:ascii="Arial" w:eastAsia="MS Mincho" w:hAnsi="Arial"/>
                <w:sz w:val="18"/>
                <w:lang w:eastAsia="ja-JP"/>
              </w:rPr>
              <w:t>This</w:t>
            </w:r>
            <w:r w:rsidR="006E0FAB" w:rsidRPr="00C44445">
              <w:rPr>
                <w:rFonts w:ascii="Arial" w:eastAsia="MS Mincho" w:hAnsi="Arial"/>
                <w:sz w:val="18"/>
                <w:lang w:eastAsia="ja-JP"/>
              </w:rPr>
              <w:t xml:space="preserve"> </w:t>
            </w:r>
            <w:r w:rsidRPr="00C44445">
              <w:rPr>
                <w:rFonts w:ascii="Arial" w:eastAsia="MS Mincho" w:hAnsi="Arial"/>
                <w:sz w:val="18"/>
                <w:lang w:eastAsia="ja-JP"/>
              </w:rPr>
              <w:t>is</w:t>
            </w:r>
            <w:r w:rsidR="006E0FAB" w:rsidRPr="00C44445">
              <w:rPr>
                <w:rFonts w:ascii="Arial" w:eastAsia="MS Mincho" w:hAnsi="Arial"/>
                <w:sz w:val="18"/>
                <w:lang w:eastAsia="ja-JP"/>
              </w:rPr>
              <w:t xml:space="preserve"> </w:t>
            </w:r>
            <w:r w:rsidRPr="00C44445">
              <w:rPr>
                <w:rFonts w:ascii="Arial" w:eastAsia="MS Mincho" w:hAnsi="Arial"/>
                <w:sz w:val="18"/>
                <w:lang w:eastAsia="ja-JP"/>
              </w:rPr>
              <w:t>not</w:t>
            </w:r>
            <w:r w:rsidR="006E0FAB" w:rsidRPr="00C44445">
              <w:rPr>
                <w:rFonts w:ascii="Arial" w:eastAsia="MS Mincho" w:hAnsi="Arial"/>
                <w:sz w:val="18"/>
                <w:lang w:eastAsia="ja-JP"/>
              </w:rPr>
              <w:t xml:space="preserve"> </w:t>
            </w:r>
            <w:r w:rsidRPr="00C44445">
              <w:rPr>
                <w:rFonts w:ascii="Arial" w:eastAsia="MS Mincho" w:hAnsi="Arial"/>
                <w:sz w:val="18"/>
                <w:lang w:eastAsia="ja-JP"/>
              </w:rPr>
              <w:t>illustrated</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present</w:t>
            </w:r>
            <w:r w:rsidR="006E0FAB" w:rsidRPr="00C44445">
              <w:rPr>
                <w:rFonts w:ascii="Arial" w:eastAsia="MS Mincho" w:hAnsi="Arial"/>
                <w:sz w:val="18"/>
                <w:lang w:eastAsia="ja-JP"/>
              </w:rPr>
              <w:t xml:space="preserve"> </w:t>
            </w:r>
            <w:r w:rsidRPr="00C44445">
              <w:rPr>
                <w:rFonts w:ascii="Arial" w:eastAsia="MS Mincho" w:hAnsi="Arial"/>
                <w:sz w:val="18"/>
                <w:lang w:eastAsia="ja-JP"/>
              </w:rPr>
              <w:t>use</w:t>
            </w:r>
            <w:r w:rsidR="006E0FAB" w:rsidRPr="00C44445">
              <w:rPr>
                <w:rFonts w:ascii="Arial" w:eastAsia="MS Mincho" w:hAnsi="Arial"/>
                <w:sz w:val="18"/>
                <w:lang w:eastAsia="ja-JP"/>
              </w:rPr>
              <w:t xml:space="preserve"> </w:t>
            </w:r>
            <w:r w:rsidRPr="00C44445">
              <w:rPr>
                <w:rFonts w:ascii="Arial" w:eastAsia="MS Mincho" w:hAnsi="Arial"/>
                <w:sz w:val="18"/>
                <w:lang w:eastAsia="ja-JP"/>
              </w:rPr>
              <w:t>case.</w:t>
            </w:r>
          </w:p>
          <w:p w14:paraId="5A14BAFE" w14:textId="77777777" w:rsidR="00AF1ED7" w:rsidRPr="00C44445" w:rsidRDefault="00AF1ED7" w:rsidP="00120CC6">
            <w:pPr>
              <w:keepNext/>
              <w:keepLines/>
              <w:spacing w:after="0"/>
              <w:ind w:left="851" w:hanging="851"/>
              <w:rPr>
                <w:rFonts w:ascii="Arial" w:eastAsia="MS Mincho" w:hAnsi="Arial"/>
                <w:sz w:val="18"/>
                <w:lang w:eastAsia="ja-JP"/>
              </w:rPr>
            </w:pPr>
            <w:r w:rsidRPr="00C44445">
              <w:rPr>
                <w:rFonts w:ascii="Arial" w:eastAsia="MS Mincho" w:hAnsi="Arial"/>
                <w:sz w:val="18"/>
                <w:lang w:eastAsia="ja-JP"/>
              </w:rPr>
              <w:t>NOTE</w:t>
            </w:r>
            <w:r w:rsidR="006E0FAB" w:rsidRPr="00C44445">
              <w:rPr>
                <w:rFonts w:ascii="Arial" w:eastAsia="MS Mincho" w:hAnsi="Arial"/>
                <w:sz w:val="18"/>
                <w:lang w:eastAsia="ja-JP"/>
              </w:rPr>
              <w:t xml:space="preserve"> </w:t>
            </w:r>
            <w:r w:rsidRPr="00C44445">
              <w:rPr>
                <w:rFonts w:ascii="Arial" w:eastAsia="MS Mincho" w:hAnsi="Arial"/>
                <w:sz w:val="18"/>
                <w:lang w:eastAsia="ja-JP"/>
              </w:rPr>
              <w:t>2:</w:t>
            </w:r>
            <w:r w:rsidRPr="00C44445">
              <w:rPr>
                <w:rFonts w:ascii="Arial" w:eastAsia="MS Mincho" w:hAnsi="Arial"/>
                <w:sz w:val="18"/>
                <w:lang w:eastAsia="ja-JP"/>
              </w:rPr>
              <w:tab/>
              <w:t>There</w:t>
            </w:r>
            <w:r w:rsidR="006E0FAB" w:rsidRPr="00C44445">
              <w:rPr>
                <w:rFonts w:ascii="Arial" w:eastAsia="MS Mincho" w:hAnsi="Arial"/>
                <w:sz w:val="18"/>
                <w:lang w:eastAsia="ja-JP"/>
              </w:rPr>
              <w:t xml:space="preserve"> </w:t>
            </w:r>
            <w:r w:rsidRPr="00C44445">
              <w:rPr>
                <w:rFonts w:ascii="Arial" w:eastAsia="MS Mincho" w:hAnsi="Arial"/>
                <w:sz w:val="18"/>
                <w:lang w:eastAsia="ja-JP"/>
              </w:rPr>
              <w:t>can</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multiple</w:t>
            </w:r>
            <w:r w:rsidR="006E0FAB" w:rsidRPr="00C44445">
              <w:rPr>
                <w:rFonts w:ascii="Arial" w:eastAsia="MS Mincho" w:hAnsi="Arial"/>
                <w:sz w:val="18"/>
                <w:lang w:eastAsia="ja-JP"/>
              </w:rPr>
              <w:t xml:space="preserve"> </w:t>
            </w:r>
            <w:r w:rsidRPr="00C44445">
              <w:rPr>
                <w:rFonts w:ascii="Arial" w:eastAsia="MS Mincho" w:hAnsi="Arial"/>
                <w:sz w:val="18"/>
                <w:lang w:eastAsia="ja-JP"/>
              </w:rPr>
              <w:t>NFVOs</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multiple</w:t>
            </w:r>
            <w:r w:rsidR="006E0FAB" w:rsidRPr="00C44445">
              <w:rPr>
                <w:rFonts w:ascii="Arial" w:eastAsia="MS Mincho" w:hAnsi="Arial"/>
                <w:sz w:val="18"/>
                <w:lang w:eastAsia="ja-JP"/>
              </w:rPr>
              <w:t xml:space="preserve"> </w:t>
            </w:r>
            <w:r w:rsidRPr="00C44445">
              <w:rPr>
                <w:rFonts w:ascii="Arial" w:eastAsia="MS Mincho" w:hAnsi="Arial"/>
                <w:sz w:val="18"/>
                <w:lang w:eastAsia="ja-JP"/>
              </w:rPr>
              <w:t>administrative</w:t>
            </w:r>
            <w:r w:rsidR="006E0FAB" w:rsidRPr="00C44445">
              <w:rPr>
                <w:rFonts w:ascii="Arial" w:eastAsia="MS Mincho" w:hAnsi="Arial"/>
                <w:sz w:val="18"/>
                <w:lang w:eastAsia="ja-JP"/>
              </w:rPr>
              <w:t xml:space="preserve"> </w:t>
            </w:r>
            <w:r w:rsidRPr="00C44445">
              <w:rPr>
                <w:rFonts w:ascii="Arial" w:eastAsia="MS Mincho" w:hAnsi="Arial"/>
                <w:sz w:val="18"/>
                <w:lang w:eastAsia="ja-JP"/>
              </w:rPr>
              <w:t>domains</w:t>
            </w:r>
            <w:r w:rsidR="006E0FAB" w:rsidRPr="00C44445">
              <w:rPr>
                <w:rFonts w:ascii="Arial" w:eastAsia="MS Mincho" w:hAnsi="Arial"/>
                <w:sz w:val="18"/>
                <w:lang w:eastAsia="ja-JP"/>
              </w:rPr>
              <w:t xml:space="preserve"> </w:t>
            </w:r>
            <w:r w:rsidRPr="00C44445">
              <w:rPr>
                <w:rFonts w:ascii="Arial" w:eastAsia="MS Mincho" w:hAnsi="Arial"/>
                <w:sz w:val="18"/>
                <w:lang w:eastAsia="ja-JP"/>
              </w:rPr>
              <w:t>involved,</w:t>
            </w:r>
            <w:r w:rsidR="006E0FAB" w:rsidRPr="00C44445">
              <w:rPr>
                <w:rFonts w:ascii="Arial" w:eastAsia="MS Mincho" w:hAnsi="Arial"/>
                <w:sz w:val="18"/>
                <w:lang w:eastAsia="ja-JP"/>
              </w:rPr>
              <w:t xml:space="preserve"> </w:t>
            </w:r>
            <w:r w:rsidRPr="00C44445">
              <w:rPr>
                <w:rFonts w:ascii="Arial" w:eastAsia="MS Mincho" w:hAnsi="Arial"/>
                <w:sz w:val="18"/>
                <w:lang w:eastAsia="ja-JP"/>
              </w:rPr>
              <w:t>either</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nested</w:t>
            </w:r>
            <w:r w:rsidR="006E0FAB" w:rsidRPr="00C44445">
              <w:rPr>
                <w:rFonts w:ascii="Arial" w:eastAsia="MS Mincho" w:hAnsi="Arial"/>
                <w:sz w:val="18"/>
                <w:lang w:eastAsia="ja-JP"/>
              </w:rPr>
              <w:t xml:space="preserve"> </w:t>
            </w:r>
            <w:r w:rsidRPr="00C44445">
              <w:rPr>
                <w:rFonts w:ascii="Arial" w:eastAsia="MS Mincho" w:hAnsi="Arial"/>
                <w:sz w:val="18"/>
                <w:lang w:eastAsia="ja-JP"/>
              </w:rPr>
              <w:t>NSs</w:t>
            </w:r>
            <w:r w:rsidR="006E0FAB" w:rsidRPr="00C44445">
              <w:rPr>
                <w:rFonts w:ascii="Arial" w:eastAsia="MS Mincho" w:hAnsi="Arial"/>
                <w:sz w:val="18"/>
                <w:lang w:eastAsia="ja-JP"/>
              </w:rPr>
              <w:t xml:space="preserve"> </w:t>
            </w:r>
            <w:r w:rsidRPr="00C44445">
              <w:rPr>
                <w:rFonts w:ascii="Arial" w:eastAsia="MS Mincho" w:hAnsi="Arial"/>
                <w:sz w:val="18"/>
                <w:lang w:eastAsia="ja-JP"/>
              </w:rPr>
              <w:t>or</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multiple</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clusters</w:t>
            </w:r>
            <w:r w:rsidR="006E0FAB" w:rsidRPr="00C44445">
              <w:rPr>
                <w:rFonts w:ascii="Arial" w:eastAsia="MS Mincho" w:hAnsi="Arial"/>
                <w:sz w:val="18"/>
                <w:lang w:eastAsia="ja-JP"/>
              </w:rPr>
              <w:t xml:space="preserve"> </w:t>
            </w:r>
            <w:r w:rsidRPr="00C44445">
              <w:rPr>
                <w:rFonts w:ascii="Arial" w:eastAsia="MS Mincho" w:hAnsi="Arial"/>
                <w:sz w:val="18"/>
                <w:lang w:eastAsia="ja-JP"/>
              </w:rPr>
              <w:t>or</w:t>
            </w:r>
            <w:r w:rsidR="006E0FAB" w:rsidRPr="00C44445">
              <w:rPr>
                <w:rFonts w:ascii="Arial" w:eastAsia="MS Mincho" w:hAnsi="Arial"/>
                <w:sz w:val="18"/>
                <w:lang w:eastAsia="ja-JP"/>
              </w:rPr>
              <w:t xml:space="preserve"> </w:t>
            </w:r>
            <w:r w:rsidRPr="00C44445">
              <w:rPr>
                <w:rFonts w:ascii="Arial" w:eastAsia="MS Mincho" w:hAnsi="Arial"/>
                <w:sz w:val="18"/>
                <w:lang w:eastAsia="ja-JP"/>
              </w:rPr>
              <w:t>CCMs.</w:t>
            </w:r>
            <w:r w:rsidR="006E0FAB" w:rsidRPr="00C44445">
              <w:rPr>
                <w:rFonts w:ascii="Arial" w:eastAsia="MS Mincho" w:hAnsi="Arial"/>
                <w:sz w:val="18"/>
                <w:lang w:eastAsia="ja-JP"/>
              </w:rPr>
              <w:t xml:space="preserve"> </w:t>
            </w:r>
            <w:r w:rsidRPr="00C44445">
              <w:rPr>
                <w:rFonts w:ascii="Arial" w:eastAsia="MS Mincho" w:hAnsi="Arial"/>
                <w:sz w:val="18"/>
                <w:lang w:eastAsia="ja-JP"/>
              </w:rPr>
              <w:t>Multiplicity</w:t>
            </w:r>
            <w:r w:rsidR="006E0FAB" w:rsidRPr="00C44445">
              <w:rPr>
                <w:rFonts w:ascii="Arial" w:eastAsia="MS Mincho" w:hAnsi="Arial"/>
                <w:sz w:val="18"/>
                <w:lang w:eastAsia="ja-JP"/>
              </w:rPr>
              <w:t xml:space="preserve"> </w:t>
            </w:r>
            <w:r w:rsidRPr="00C44445">
              <w:rPr>
                <w:rFonts w:ascii="Arial" w:eastAsia="MS Mincho" w:hAnsi="Arial"/>
                <w:sz w:val="18"/>
                <w:lang w:eastAsia="ja-JP"/>
              </w:rPr>
              <w:t>and</w:t>
            </w:r>
            <w:r w:rsidR="006E0FAB" w:rsidRPr="00C44445">
              <w:rPr>
                <w:rFonts w:ascii="Arial" w:eastAsia="MS Mincho" w:hAnsi="Arial"/>
                <w:sz w:val="18"/>
                <w:lang w:eastAsia="ja-JP"/>
              </w:rPr>
              <w:t xml:space="preserve"> </w:t>
            </w:r>
            <w:r w:rsidRPr="00C44445">
              <w:rPr>
                <w:rFonts w:ascii="Arial" w:eastAsia="MS Mincho" w:hAnsi="Arial"/>
                <w:sz w:val="18"/>
                <w:lang w:eastAsia="ja-JP"/>
              </w:rPr>
              <w:t>multiple</w:t>
            </w:r>
            <w:r w:rsidR="006E0FAB" w:rsidRPr="00C44445">
              <w:rPr>
                <w:rFonts w:ascii="Arial" w:eastAsia="MS Mincho" w:hAnsi="Arial"/>
                <w:sz w:val="18"/>
                <w:lang w:eastAsia="ja-JP"/>
              </w:rPr>
              <w:t xml:space="preserve"> </w:t>
            </w:r>
            <w:r w:rsidRPr="00C44445">
              <w:rPr>
                <w:rFonts w:ascii="Arial" w:eastAsia="MS Mincho" w:hAnsi="Arial"/>
                <w:sz w:val="18"/>
                <w:lang w:eastAsia="ja-JP"/>
              </w:rPr>
              <w:t>administrative</w:t>
            </w:r>
            <w:r w:rsidR="006E0FAB" w:rsidRPr="00C44445">
              <w:rPr>
                <w:rFonts w:ascii="Arial" w:eastAsia="MS Mincho" w:hAnsi="Arial"/>
                <w:sz w:val="18"/>
                <w:lang w:eastAsia="ja-JP"/>
              </w:rPr>
              <w:t xml:space="preserve"> </w:t>
            </w:r>
            <w:r w:rsidRPr="00C44445">
              <w:rPr>
                <w:rFonts w:ascii="Arial" w:eastAsia="MS Mincho" w:hAnsi="Arial"/>
                <w:sz w:val="18"/>
                <w:lang w:eastAsia="ja-JP"/>
              </w:rPr>
              <w:t>domains</w:t>
            </w:r>
            <w:r w:rsidR="006E0FAB" w:rsidRPr="00C44445">
              <w:rPr>
                <w:rFonts w:ascii="Arial" w:eastAsia="MS Mincho" w:hAnsi="Arial"/>
                <w:sz w:val="18"/>
                <w:lang w:eastAsia="ja-JP"/>
              </w:rPr>
              <w:t xml:space="preserve"> </w:t>
            </w:r>
            <w:r w:rsidRPr="00C44445">
              <w:rPr>
                <w:rFonts w:ascii="Arial" w:eastAsia="MS Mincho" w:hAnsi="Arial"/>
                <w:sz w:val="18"/>
                <w:lang w:eastAsia="ja-JP"/>
              </w:rPr>
              <w:t>are</w:t>
            </w:r>
            <w:r w:rsidR="006E0FAB" w:rsidRPr="00C44445">
              <w:rPr>
                <w:rFonts w:ascii="Arial" w:eastAsia="MS Mincho" w:hAnsi="Arial"/>
                <w:sz w:val="18"/>
                <w:lang w:eastAsia="ja-JP"/>
              </w:rPr>
              <w:t xml:space="preserve"> </w:t>
            </w:r>
            <w:r w:rsidRPr="00C44445">
              <w:rPr>
                <w:rFonts w:ascii="Arial" w:eastAsia="MS Mincho" w:hAnsi="Arial"/>
                <w:sz w:val="18"/>
                <w:lang w:eastAsia="ja-JP"/>
              </w:rPr>
              <w:t>not</w:t>
            </w:r>
            <w:r w:rsidR="006E0FAB" w:rsidRPr="00C44445">
              <w:rPr>
                <w:rFonts w:ascii="Arial" w:eastAsia="MS Mincho" w:hAnsi="Arial"/>
                <w:sz w:val="18"/>
                <w:lang w:eastAsia="ja-JP"/>
              </w:rPr>
              <w:t xml:space="preserve"> </w:t>
            </w:r>
            <w:r w:rsidRPr="00C44445">
              <w:rPr>
                <w:rFonts w:ascii="Arial" w:eastAsia="MS Mincho" w:hAnsi="Arial"/>
                <w:sz w:val="18"/>
                <w:lang w:eastAsia="ja-JP"/>
              </w:rPr>
              <w:t>illustrated</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present</w:t>
            </w:r>
            <w:r w:rsidR="006E0FAB" w:rsidRPr="00C44445">
              <w:rPr>
                <w:rFonts w:ascii="Arial" w:eastAsia="MS Mincho" w:hAnsi="Arial"/>
                <w:sz w:val="18"/>
                <w:lang w:eastAsia="ja-JP"/>
              </w:rPr>
              <w:t xml:space="preserve"> </w:t>
            </w:r>
            <w:r w:rsidRPr="00C44445">
              <w:rPr>
                <w:rFonts w:ascii="Arial" w:eastAsia="MS Mincho" w:hAnsi="Arial"/>
                <w:sz w:val="18"/>
                <w:lang w:eastAsia="ja-JP"/>
              </w:rPr>
              <w:t>use</w:t>
            </w:r>
            <w:r w:rsidR="006E0FAB" w:rsidRPr="00C44445">
              <w:rPr>
                <w:rFonts w:ascii="Arial" w:eastAsia="MS Mincho" w:hAnsi="Arial"/>
                <w:sz w:val="18"/>
                <w:lang w:eastAsia="ja-JP"/>
              </w:rPr>
              <w:t xml:space="preserve"> </w:t>
            </w:r>
            <w:r w:rsidRPr="00C44445">
              <w:rPr>
                <w:rFonts w:ascii="Arial" w:eastAsia="MS Mincho" w:hAnsi="Arial"/>
                <w:sz w:val="18"/>
                <w:lang w:eastAsia="ja-JP"/>
              </w:rPr>
              <w:t>case.</w:t>
            </w:r>
          </w:p>
          <w:p w14:paraId="685684CD" w14:textId="77777777" w:rsidR="00AF1ED7" w:rsidRPr="00C44445" w:rsidRDefault="00AF1ED7" w:rsidP="00120CC6">
            <w:pPr>
              <w:keepNext/>
              <w:keepLines/>
              <w:spacing w:after="0"/>
              <w:ind w:left="851" w:hanging="851"/>
              <w:rPr>
                <w:rFonts w:ascii="Arial" w:eastAsia="MS Mincho" w:hAnsi="Arial"/>
                <w:sz w:val="18"/>
                <w:lang w:eastAsia="ja-JP"/>
              </w:rPr>
            </w:pPr>
            <w:r w:rsidRPr="00C44445">
              <w:rPr>
                <w:rFonts w:ascii="Arial" w:eastAsia="MS Mincho" w:hAnsi="Arial"/>
                <w:sz w:val="18"/>
                <w:lang w:eastAsia="ja-JP"/>
              </w:rPr>
              <w:t>NOTE</w:t>
            </w:r>
            <w:r w:rsidR="006E0FAB" w:rsidRPr="00C44445">
              <w:rPr>
                <w:rFonts w:ascii="Arial" w:eastAsia="MS Mincho" w:hAnsi="Arial"/>
                <w:sz w:val="18"/>
                <w:lang w:eastAsia="ja-JP"/>
              </w:rPr>
              <w:t xml:space="preserve"> </w:t>
            </w:r>
            <w:r w:rsidRPr="00C44445">
              <w:rPr>
                <w:rFonts w:ascii="Arial" w:eastAsia="MS Mincho" w:hAnsi="Arial"/>
                <w:sz w:val="18"/>
                <w:lang w:eastAsia="ja-JP"/>
              </w:rPr>
              <w:t>3:</w:t>
            </w:r>
            <w:r w:rsidRPr="00C44445">
              <w:rPr>
                <w:rFonts w:ascii="Arial" w:eastAsia="MS Mincho" w:hAnsi="Arial"/>
                <w:sz w:val="18"/>
                <w:lang w:eastAsia="ja-JP"/>
              </w:rPr>
              <w:tab/>
              <w:t>There</w:t>
            </w:r>
            <w:r w:rsidR="006E0FAB" w:rsidRPr="00C44445">
              <w:rPr>
                <w:rFonts w:ascii="Arial" w:eastAsia="MS Mincho" w:hAnsi="Arial"/>
                <w:sz w:val="18"/>
                <w:lang w:eastAsia="ja-JP"/>
              </w:rPr>
              <w:t xml:space="preserve"> </w:t>
            </w:r>
            <w:r w:rsidRPr="00C44445">
              <w:rPr>
                <w:rFonts w:ascii="Arial" w:eastAsia="MS Mincho" w:hAnsi="Arial"/>
                <w:sz w:val="18"/>
                <w:lang w:eastAsia="ja-JP"/>
              </w:rPr>
              <w:t>can</w:t>
            </w:r>
            <w:r w:rsidR="006E0FAB" w:rsidRPr="00C44445">
              <w:rPr>
                <w:rFonts w:ascii="Arial" w:eastAsia="MS Mincho" w:hAnsi="Arial"/>
                <w:sz w:val="18"/>
                <w:lang w:eastAsia="ja-JP"/>
              </w:rPr>
              <w:t xml:space="preserve"> </w:t>
            </w:r>
            <w:r w:rsidRPr="00C44445">
              <w:rPr>
                <w:rFonts w:ascii="Arial" w:eastAsia="MS Mincho" w:hAnsi="Arial"/>
                <w:sz w:val="18"/>
                <w:lang w:eastAsia="ja-JP"/>
              </w:rPr>
              <w:t>be</w:t>
            </w:r>
            <w:r w:rsidR="006E0FAB" w:rsidRPr="00C44445">
              <w:rPr>
                <w:rFonts w:ascii="Arial" w:eastAsia="MS Mincho" w:hAnsi="Arial"/>
                <w:sz w:val="18"/>
                <w:lang w:eastAsia="ja-JP"/>
              </w:rPr>
              <w:t xml:space="preserve"> </w:t>
            </w:r>
            <w:r w:rsidRPr="00C44445">
              <w:rPr>
                <w:rFonts w:ascii="Arial" w:eastAsia="MS Mincho" w:hAnsi="Arial"/>
                <w:sz w:val="18"/>
                <w:lang w:eastAsia="ja-JP"/>
              </w:rPr>
              <w:t>multiple</w:t>
            </w:r>
            <w:r w:rsidR="006E0FAB" w:rsidRPr="00C44445">
              <w:rPr>
                <w:rFonts w:ascii="Arial" w:eastAsia="MS Mincho" w:hAnsi="Arial"/>
                <w:sz w:val="18"/>
                <w:lang w:eastAsia="ja-JP"/>
              </w:rPr>
              <w:t xml:space="preserve"> </w:t>
            </w:r>
            <w:r w:rsidRPr="00C44445">
              <w:rPr>
                <w:rFonts w:ascii="Arial" w:eastAsia="MS Mincho" w:hAnsi="Arial"/>
                <w:sz w:val="18"/>
                <w:lang w:eastAsia="ja-JP"/>
              </w:rPr>
              <w:t>CCMs</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an</w:t>
            </w:r>
            <w:r w:rsidR="006E0FAB" w:rsidRPr="00C44445">
              <w:rPr>
                <w:rFonts w:ascii="Arial" w:eastAsia="MS Mincho" w:hAnsi="Arial"/>
                <w:sz w:val="18"/>
                <w:lang w:eastAsia="ja-JP"/>
              </w:rPr>
              <w:t xml:space="preserve"> </w:t>
            </w:r>
            <w:r w:rsidRPr="00C44445">
              <w:rPr>
                <w:rFonts w:ascii="Arial" w:eastAsia="MS Mincho" w:hAnsi="Arial"/>
                <w:sz w:val="18"/>
                <w:lang w:eastAsia="ja-JP"/>
              </w:rPr>
              <w:t>NFV</w:t>
            </w:r>
            <w:r w:rsidR="006E0FAB" w:rsidRPr="00C44445">
              <w:rPr>
                <w:rFonts w:ascii="Arial" w:eastAsia="MS Mincho" w:hAnsi="Arial"/>
                <w:sz w:val="18"/>
                <w:lang w:eastAsia="ja-JP"/>
              </w:rPr>
              <w:t xml:space="preserve"> </w:t>
            </w:r>
            <w:r w:rsidRPr="00C44445">
              <w:rPr>
                <w:rFonts w:ascii="Arial" w:eastAsia="MS Mincho" w:hAnsi="Arial"/>
                <w:sz w:val="18"/>
                <w:lang w:eastAsia="ja-JP"/>
              </w:rPr>
              <w:t>system,</w:t>
            </w:r>
            <w:r w:rsidR="006E0FAB" w:rsidRPr="00C44445">
              <w:rPr>
                <w:rFonts w:ascii="Arial" w:eastAsia="MS Mincho" w:hAnsi="Arial"/>
                <w:sz w:val="18"/>
                <w:lang w:eastAsia="ja-JP"/>
              </w:rPr>
              <w:t xml:space="preserve"> </w:t>
            </w:r>
            <w:r w:rsidRPr="00C44445">
              <w:rPr>
                <w:rFonts w:ascii="Arial" w:eastAsia="MS Mincho" w:hAnsi="Arial"/>
                <w:sz w:val="18"/>
                <w:lang w:eastAsia="ja-JP"/>
              </w:rPr>
              <w:t>responsible</w:t>
            </w:r>
            <w:r w:rsidR="006E0FAB" w:rsidRPr="00C44445">
              <w:rPr>
                <w:rFonts w:ascii="Arial" w:eastAsia="MS Mincho" w:hAnsi="Arial"/>
                <w:sz w:val="18"/>
                <w:lang w:eastAsia="ja-JP"/>
              </w:rPr>
              <w:t xml:space="preserve"> </w:t>
            </w:r>
            <w:r w:rsidRPr="00C44445">
              <w:rPr>
                <w:rFonts w:ascii="Arial" w:eastAsia="MS Mincho" w:hAnsi="Arial"/>
                <w:sz w:val="18"/>
                <w:lang w:eastAsia="ja-JP"/>
              </w:rPr>
              <w:t>for</w:t>
            </w:r>
            <w:r w:rsidR="006E0FAB" w:rsidRPr="00C44445">
              <w:rPr>
                <w:rFonts w:ascii="Arial" w:eastAsia="MS Mincho" w:hAnsi="Arial"/>
                <w:sz w:val="18"/>
                <w:lang w:eastAsia="ja-JP"/>
              </w:rPr>
              <w:t xml:space="preserve"> </w:t>
            </w:r>
            <w:r w:rsidRPr="00C44445">
              <w:rPr>
                <w:rFonts w:ascii="Arial" w:eastAsia="MS Mincho" w:hAnsi="Arial"/>
                <w:sz w:val="18"/>
                <w:lang w:eastAsia="ja-JP"/>
              </w:rPr>
              <w:t>CIS</w:t>
            </w:r>
            <w:r w:rsidR="006E0FAB" w:rsidRPr="00C44445">
              <w:rPr>
                <w:rFonts w:ascii="Arial" w:eastAsia="MS Mincho" w:hAnsi="Arial"/>
                <w:sz w:val="18"/>
                <w:lang w:eastAsia="ja-JP"/>
              </w:rPr>
              <w:t xml:space="preserve"> </w:t>
            </w:r>
            <w:r w:rsidRPr="00C44445">
              <w:rPr>
                <w:rFonts w:ascii="Arial" w:eastAsia="MS Mincho" w:hAnsi="Arial"/>
                <w:sz w:val="18"/>
                <w:lang w:eastAsia="ja-JP"/>
              </w:rPr>
              <w:t>cluster</w:t>
            </w:r>
            <w:r w:rsidR="006E0FAB" w:rsidRPr="00C44445">
              <w:rPr>
                <w:rFonts w:ascii="Arial" w:eastAsia="MS Mincho" w:hAnsi="Arial"/>
                <w:sz w:val="18"/>
                <w:lang w:eastAsia="ja-JP"/>
              </w:rPr>
              <w:t xml:space="preserve"> </w:t>
            </w:r>
            <w:r w:rsidRPr="00C44445">
              <w:rPr>
                <w:rFonts w:ascii="Arial" w:eastAsia="MS Mincho" w:hAnsi="Arial"/>
                <w:sz w:val="18"/>
                <w:lang w:eastAsia="ja-JP"/>
              </w:rPr>
              <w:t>management</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different</w:t>
            </w:r>
            <w:r w:rsidR="006E0FAB" w:rsidRPr="00C44445">
              <w:rPr>
                <w:rFonts w:ascii="Arial" w:eastAsia="MS Mincho" w:hAnsi="Arial"/>
                <w:sz w:val="18"/>
                <w:lang w:eastAsia="ja-JP"/>
              </w:rPr>
              <w:t xml:space="preserve"> </w:t>
            </w:r>
            <w:r w:rsidRPr="00C44445">
              <w:rPr>
                <w:rFonts w:ascii="Arial" w:eastAsia="MS Mincho" w:hAnsi="Arial"/>
                <w:sz w:val="18"/>
                <w:lang w:eastAsia="ja-JP"/>
              </w:rPr>
              <w:t>administrative</w:t>
            </w:r>
            <w:r w:rsidR="006E0FAB" w:rsidRPr="00C44445">
              <w:rPr>
                <w:rFonts w:ascii="Arial" w:eastAsia="MS Mincho" w:hAnsi="Arial"/>
                <w:sz w:val="18"/>
                <w:lang w:eastAsia="ja-JP"/>
              </w:rPr>
              <w:t xml:space="preserve"> </w:t>
            </w:r>
            <w:r w:rsidRPr="00C44445">
              <w:rPr>
                <w:rFonts w:ascii="Arial" w:eastAsia="MS Mincho" w:hAnsi="Arial"/>
                <w:sz w:val="18"/>
                <w:lang w:eastAsia="ja-JP"/>
              </w:rPr>
              <w:t>domains.</w:t>
            </w:r>
            <w:r w:rsidR="006E0FAB" w:rsidRPr="00C44445">
              <w:rPr>
                <w:rFonts w:ascii="Arial" w:eastAsia="MS Mincho" w:hAnsi="Arial"/>
                <w:sz w:val="18"/>
                <w:lang w:eastAsia="ja-JP"/>
              </w:rPr>
              <w:t xml:space="preserve"> </w:t>
            </w:r>
            <w:r w:rsidRPr="00C44445">
              <w:rPr>
                <w:rFonts w:ascii="Arial" w:eastAsia="MS Mincho" w:hAnsi="Arial"/>
                <w:sz w:val="18"/>
                <w:lang w:eastAsia="ja-JP"/>
              </w:rPr>
              <w:t>Multiple</w:t>
            </w:r>
            <w:r w:rsidR="006E0FAB" w:rsidRPr="00C44445">
              <w:rPr>
                <w:rFonts w:ascii="Arial" w:eastAsia="MS Mincho" w:hAnsi="Arial"/>
                <w:sz w:val="18"/>
                <w:lang w:eastAsia="ja-JP"/>
              </w:rPr>
              <w:t xml:space="preserve"> </w:t>
            </w:r>
            <w:r w:rsidRPr="00C44445">
              <w:rPr>
                <w:rFonts w:ascii="Arial" w:eastAsia="MS Mincho" w:hAnsi="Arial"/>
                <w:sz w:val="18"/>
                <w:lang w:eastAsia="ja-JP"/>
              </w:rPr>
              <w:t>CCMs</w:t>
            </w:r>
            <w:r w:rsidR="006E0FAB" w:rsidRPr="00C44445">
              <w:rPr>
                <w:rFonts w:ascii="Arial" w:eastAsia="MS Mincho" w:hAnsi="Arial"/>
                <w:sz w:val="18"/>
                <w:lang w:eastAsia="ja-JP"/>
              </w:rPr>
              <w:t xml:space="preserve"> </w:t>
            </w:r>
            <w:r w:rsidRPr="00C44445">
              <w:rPr>
                <w:rFonts w:ascii="Arial" w:eastAsia="MS Mincho" w:hAnsi="Arial"/>
                <w:sz w:val="18"/>
                <w:lang w:eastAsia="ja-JP"/>
              </w:rPr>
              <w:t>are</w:t>
            </w:r>
            <w:r w:rsidR="006E0FAB" w:rsidRPr="00C44445">
              <w:rPr>
                <w:rFonts w:ascii="Arial" w:eastAsia="MS Mincho" w:hAnsi="Arial"/>
                <w:sz w:val="18"/>
                <w:lang w:eastAsia="ja-JP"/>
              </w:rPr>
              <w:t xml:space="preserve"> </w:t>
            </w:r>
            <w:r w:rsidRPr="00C44445">
              <w:rPr>
                <w:rFonts w:ascii="Arial" w:eastAsia="MS Mincho" w:hAnsi="Arial"/>
                <w:sz w:val="18"/>
                <w:lang w:eastAsia="ja-JP"/>
              </w:rPr>
              <w:t>not</w:t>
            </w:r>
            <w:r w:rsidR="006E0FAB" w:rsidRPr="00C44445">
              <w:rPr>
                <w:rFonts w:ascii="Arial" w:eastAsia="MS Mincho" w:hAnsi="Arial"/>
                <w:sz w:val="18"/>
                <w:lang w:eastAsia="ja-JP"/>
              </w:rPr>
              <w:t xml:space="preserve"> </w:t>
            </w:r>
            <w:r w:rsidRPr="00C44445">
              <w:rPr>
                <w:rFonts w:ascii="Arial" w:eastAsia="MS Mincho" w:hAnsi="Arial"/>
                <w:sz w:val="18"/>
                <w:lang w:eastAsia="ja-JP"/>
              </w:rPr>
              <w:t>illustrated</w:t>
            </w:r>
            <w:r w:rsidR="006E0FAB" w:rsidRPr="00C44445">
              <w:rPr>
                <w:rFonts w:ascii="Arial" w:eastAsia="MS Mincho" w:hAnsi="Arial"/>
                <w:sz w:val="18"/>
                <w:lang w:eastAsia="ja-JP"/>
              </w:rPr>
              <w:t xml:space="preserve"> </w:t>
            </w:r>
            <w:r w:rsidRPr="00C44445">
              <w:rPr>
                <w:rFonts w:ascii="Arial" w:eastAsia="MS Mincho" w:hAnsi="Arial"/>
                <w:sz w:val="18"/>
                <w:lang w:eastAsia="ja-JP"/>
              </w:rPr>
              <w:t>in</w:t>
            </w:r>
            <w:r w:rsidR="006E0FAB" w:rsidRPr="00C44445">
              <w:rPr>
                <w:rFonts w:ascii="Arial" w:eastAsia="MS Mincho" w:hAnsi="Arial"/>
                <w:sz w:val="18"/>
                <w:lang w:eastAsia="ja-JP"/>
              </w:rPr>
              <w:t xml:space="preserve"> </w:t>
            </w:r>
            <w:r w:rsidRPr="00C44445">
              <w:rPr>
                <w:rFonts w:ascii="Arial" w:eastAsia="MS Mincho" w:hAnsi="Arial"/>
                <w:sz w:val="18"/>
                <w:lang w:eastAsia="ja-JP"/>
              </w:rPr>
              <w:t>the</w:t>
            </w:r>
            <w:r w:rsidR="006E0FAB" w:rsidRPr="00C44445">
              <w:rPr>
                <w:rFonts w:ascii="Arial" w:eastAsia="MS Mincho" w:hAnsi="Arial"/>
                <w:sz w:val="18"/>
                <w:lang w:eastAsia="ja-JP"/>
              </w:rPr>
              <w:t xml:space="preserve"> </w:t>
            </w:r>
            <w:r w:rsidRPr="00C44445">
              <w:rPr>
                <w:rFonts w:ascii="Arial" w:eastAsia="MS Mincho" w:hAnsi="Arial"/>
                <w:sz w:val="18"/>
                <w:lang w:eastAsia="ja-JP"/>
              </w:rPr>
              <w:t>present</w:t>
            </w:r>
            <w:r w:rsidR="006E0FAB" w:rsidRPr="00C44445">
              <w:rPr>
                <w:rFonts w:ascii="Arial" w:eastAsia="MS Mincho" w:hAnsi="Arial"/>
                <w:sz w:val="18"/>
                <w:lang w:eastAsia="ja-JP"/>
              </w:rPr>
              <w:t xml:space="preserve"> </w:t>
            </w:r>
            <w:r w:rsidRPr="00C44445">
              <w:rPr>
                <w:rFonts w:ascii="Arial" w:eastAsia="MS Mincho" w:hAnsi="Arial"/>
                <w:sz w:val="18"/>
                <w:lang w:eastAsia="ja-JP"/>
              </w:rPr>
              <w:t>use</w:t>
            </w:r>
            <w:r w:rsidR="006E0FAB" w:rsidRPr="00C44445">
              <w:rPr>
                <w:rFonts w:ascii="Arial" w:eastAsia="MS Mincho" w:hAnsi="Arial"/>
                <w:sz w:val="18"/>
                <w:lang w:eastAsia="ja-JP"/>
              </w:rPr>
              <w:t xml:space="preserve"> </w:t>
            </w:r>
            <w:r w:rsidRPr="00C44445">
              <w:rPr>
                <w:rFonts w:ascii="Arial" w:eastAsia="MS Mincho" w:hAnsi="Arial"/>
                <w:sz w:val="18"/>
                <w:lang w:eastAsia="ja-JP"/>
              </w:rPr>
              <w:t>case.</w:t>
            </w:r>
          </w:p>
        </w:tc>
      </w:tr>
    </w:tbl>
    <w:p w14:paraId="3DE863F6" w14:textId="77777777" w:rsidR="007B5619" w:rsidRPr="00C44445" w:rsidRDefault="007B5619" w:rsidP="007B5619"/>
    <w:p w14:paraId="174FA7B1" w14:textId="77777777" w:rsidR="00AF1ED7" w:rsidRPr="00C44445" w:rsidRDefault="00AF1ED7" w:rsidP="00AF1ED7">
      <w:pPr>
        <w:pStyle w:val="Heading2"/>
      </w:pPr>
      <w:bookmarkStart w:id="489" w:name="_Toc145065884"/>
      <w:bookmarkStart w:id="490" w:name="_Toc145662382"/>
      <w:bookmarkStart w:id="491" w:name="_Toc145662522"/>
      <w:bookmarkStart w:id="492" w:name="_Toc145940392"/>
      <w:r w:rsidRPr="00C44445">
        <w:t>B.7.3</w:t>
      </w:r>
      <w:r w:rsidRPr="00C44445">
        <w:tab/>
        <w:t>Pre-Conditions</w:t>
      </w:r>
      <w:bookmarkEnd w:id="489"/>
      <w:bookmarkEnd w:id="490"/>
      <w:bookmarkEnd w:id="491"/>
      <w:bookmarkEnd w:id="492"/>
    </w:p>
    <w:p w14:paraId="65E0E42D" w14:textId="77777777" w:rsidR="00AF1ED7" w:rsidRPr="00C44445" w:rsidRDefault="00AF1ED7" w:rsidP="00AF1ED7">
      <w:pPr>
        <w:pStyle w:val="TH"/>
      </w:pPr>
      <w:r w:rsidRPr="00C44445">
        <w:t>Table B.7.3-1: Instantiation of a NS containing containerized VNFs,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38574B28" w14:textId="77777777" w:rsidTr="0075328D">
        <w:trPr>
          <w:jc w:val="center"/>
        </w:trPr>
        <w:tc>
          <w:tcPr>
            <w:tcW w:w="260" w:type="pct"/>
            <w:shd w:val="clear" w:color="auto" w:fill="D9D9D9"/>
          </w:tcPr>
          <w:p w14:paraId="7F9E78FF" w14:textId="77777777" w:rsidR="00AF1ED7" w:rsidRPr="00C44445" w:rsidRDefault="00AF1ED7" w:rsidP="00AC38F4">
            <w:pPr>
              <w:pStyle w:val="TAH"/>
            </w:pPr>
            <w:r w:rsidRPr="00C44445">
              <w:t>#</w:t>
            </w:r>
          </w:p>
        </w:tc>
        <w:tc>
          <w:tcPr>
            <w:tcW w:w="2960" w:type="pct"/>
            <w:shd w:val="clear" w:color="auto" w:fill="D9D9D9"/>
          </w:tcPr>
          <w:p w14:paraId="7D94C8FE" w14:textId="77777777" w:rsidR="00AF1ED7" w:rsidRPr="00C44445" w:rsidRDefault="00AF1ED7" w:rsidP="00AC38F4">
            <w:pPr>
              <w:pStyle w:val="TAH"/>
            </w:pPr>
            <w:r w:rsidRPr="00C44445">
              <w:t>Pre-condition</w:t>
            </w:r>
          </w:p>
        </w:tc>
        <w:tc>
          <w:tcPr>
            <w:tcW w:w="1780" w:type="pct"/>
            <w:shd w:val="clear" w:color="auto" w:fill="D9D9D9"/>
          </w:tcPr>
          <w:p w14:paraId="4FEFA9F0" w14:textId="77777777" w:rsidR="00AF1ED7" w:rsidRPr="00C44445" w:rsidRDefault="00AF1ED7" w:rsidP="00AC38F4">
            <w:pPr>
              <w:pStyle w:val="TAH"/>
            </w:pPr>
            <w:r w:rsidRPr="00C44445">
              <w:t>Description</w:t>
            </w:r>
          </w:p>
        </w:tc>
      </w:tr>
      <w:tr w:rsidR="00AF1ED7" w:rsidRPr="00C44445" w14:paraId="6FD17978" w14:textId="77777777" w:rsidTr="0075328D">
        <w:trPr>
          <w:jc w:val="center"/>
        </w:trPr>
        <w:tc>
          <w:tcPr>
            <w:tcW w:w="260" w:type="pct"/>
            <w:shd w:val="clear" w:color="auto" w:fill="FFFFFF"/>
          </w:tcPr>
          <w:p w14:paraId="07EB17C0"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60FAC889"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(VIM,</w:t>
            </w:r>
            <w:r w:rsidR="006E0FAB" w:rsidRPr="00C44445">
              <w:rPr>
                <w:rFonts w:ascii="Arial" w:hAnsi="Arial"/>
                <w:sz w:val="18"/>
                <w:lang w:eastAsia="ja-JP"/>
              </w:rPr>
              <w:t xml:space="preserve"> </w:t>
            </w: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VNFM)</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running.</w:t>
            </w:r>
          </w:p>
        </w:tc>
        <w:tc>
          <w:tcPr>
            <w:tcW w:w="1780" w:type="pct"/>
            <w:shd w:val="clear" w:color="auto" w:fill="auto"/>
          </w:tcPr>
          <w:p w14:paraId="0FEC1AEC" w14:textId="77777777" w:rsidR="00AF1ED7" w:rsidRPr="00C44445" w:rsidRDefault="00AF1ED7" w:rsidP="00120CC6">
            <w:pPr>
              <w:keepNext/>
              <w:keepLines/>
              <w:spacing w:after="0"/>
              <w:rPr>
                <w:rFonts w:ascii="Arial" w:hAnsi="Arial"/>
                <w:sz w:val="18"/>
              </w:rPr>
            </w:pPr>
          </w:p>
        </w:tc>
      </w:tr>
      <w:tr w:rsidR="00AF1ED7" w:rsidRPr="00C44445" w14:paraId="6A3DC9D0" w14:textId="77777777" w:rsidTr="0075328D">
        <w:trPr>
          <w:jc w:val="center"/>
        </w:trPr>
        <w:tc>
          <w:tcPr>
            <w:tcW w:w="260" w:type="pct"/>
            <w:shd w:val="clear" w:color="auto" w:fill="FFFFFF"/>
          </w:tcPr>
          <w:p w14:paraId="522DD11A" w14:textId="77777777" w:rsidR="00AF1ED7" w:rsidRPr="00C44445" w:rsidRDefault="00AF1ED7" w:rsidP="00120CC6">
            <w:pPr>
              <w:keepNext/>
              <w:keepLines/>
              <w:spacing w:after="0"/>
              <w:rPr>
                <w:rFonts w:ascii="Arial" w:hAnsi="Arial"/>
                <w:sz w:val="18"/>
              </w:rPr>
            </w:pPr>
            <w:r w:rsidRPr="00C44445">
              <w:rPr>
                <w:rFonts w:ascii="Arial" w:hAnsi="Arial"/>
                <w:sz w:val="18"/>
              </w:rPr>
              <w:t>2</w:t>
            </w:r>
          </w:p>
        </w:tc>
        <w:tc>
          <w:tcPr>
            <w:tcW w:w="2960" w:type="pct"/>
            <w:shd w:val="clear" w:color="auto" w:fill="auto"/>
          </w:tcPr>
          <w:p w14:paraId="42BBAA7C"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Connectivity</w:t>
            </w:r>
            <w:r w:rsidR="006E0FAB" w:rsidRPr="00C44445">
              <w:rPr>
                <w:rFonts w:ascii="Arial" w:hAnsi="Arial"/>
                <w:sz w:val="18"/>
                <w:lang w:eastAsia="ja-JP"/>
              </w:rPr>
              <w:t xml:space="preserve"> </w:t>
            </w:r>
            <w:r w:rsidRPr="00C44445">
              <w:rPr>
                <w:rFonts w:ascii="Arial" w:hAnsi="Arial"/>
                <w:sz w:val="18"/>
                <w:lang w:eastAsia="ja-JP"/>
              </w:rPr>
              <w:t>between</w:t>
            </w:r>
            <w:r w:rsidR="006E0FAB" w:rsidRPr="00C44445">
              <w:rPr>
                <w:rFonts w:ascii="Arial" w:hAnsi="Arial"/>
                <w:sz w:val="18"/>
                <w:lang w:eastAsia="ja-JP"/>
              </w:rPr>
              <w:t xml:space="preserve"> </w:t>
            </w:r>
            <w:r w:rsidRPr="00C44445">
              <w:rPr>
                <w:rFonts w:ascii="Arial" w:hAnsi="Arial"/>
                <w:sz w:val="18"/>
                <w:lang w:eastAsia="ja-JP"/>
              </w:rPr>
              <w:t>OSS,</w:t>
            </w:r>
            <w:r w:rsidR="006E0FAB" w:rsidRPr="00C44445">
              <w:rPr>
                <w:rFonts w:ascii="Arial" w:hAnsi="Arial"/>
                <w:sz w:val="18"/>
                <w:lang w:eastAsia="ja-JP"/>
              </w:rPr>
              <w:t xml:space="preserve"> </w:t>
            </w:r>
            <w:r w:rsidRPr="00C44445">
              <w:rPr>
                <w:rFonts w:ascii="Arial" w:hAnsi="Arial"/>
                <w:sz w:val="18"/>
                <w:lang w:eastAsia="ja-JP"/>
              </w:rPr>
              <w:t>NFV-MANO</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CCM</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p>
        </w:tc>
        <w:tc>
          <w:tcPr>
            <w:tcW w:w="1780" w:type="pct"/>
            <w:shd w:val="clear" w:color="auto" w:fill="auto"/>
          </w:tcPr>
          <w:p w14:paraId="3488414C" w14:textId="77777777" w:rsidR="00AF1ED7" w:rsidRPr="00C44445" w:rsidRDefault="00AF1ED7" w:rsidP="00120CC6">
            <w:pPr>
              <w:keepNext/>
              <w:keepLines/>
              <w:spacing w:after="0"/>
              <w:rPr>
                <w:rFonts w:ascii="Arial" w:hAnsi="Arial"/>
                <w:sz w:val="18"/>
              </w:rPr>
            </w:pPr>
          </w:p>
        </w:tc>
      </w:tr>
      <w:tr w:rsidR="00AF1ED7" w:rsidRPr="00C44445" w14:paraId="501D27AB" w14:textId="77777777" w:rsidTr="0075328D">
        <w:trPr>
          <w:jc w:val="center"/>
        </w:trPr>
        <w:tc>
          <w:tcPr>
            <w:tcW w:w="260" w:type="pct"/>
            <w:shd w:val="clear" w:color="auto" w:fill="FFFFFF"/>
          </w:tcPr>
          <w:p w14:paraId="5F741C28"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3</w:t>
            </w:r>
          </w:p>
        </w:tc>
        <w:tc>
          <w:tcPr>
            <w:tcW w:w="2960" w:type="pct"/>
            <w:shd w:val="clear" w:color="auto" w:fill="auto"/>
          </w:tcPr>
          <w:p w14:paraId="04692472"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case</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bare-metal</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clusters,</w:t>
            </w:r>
            <w:r w:rsidR="006E0FAB" w:rsidRPr="00C44445">
              <w:rPr>
                <w:rFonts w:ascii="Arial" w:hAnsi="Arial"/>
                <w:sz w:val="18"/>
                <w:lang w:eastAsia="ja-JP"/>
              </w:rPr>
              <w:t xml:space="preserve"> </w:t>
            </w:r>
            <w:r w:rsidRPr="00C44445">
              <w:rPr>
                <w:rFonts w:ascii="Arial" w:hAnsi="Arial"/>
                <w:sz w:val="18"/>
                <w:lang w:eastAsia="ja-JP"/>
              </w:rPr>
              <w:t>a</w:t>
            </w:r>
            <w:r w:rsidR="006E0FAB" w:rsidRPr="00C44445">
              <w:rPr>
                <w:rFonts w:ascii="Arial" w:hAnsi="Arial"/>
                <w:sz w:val="18"/>
                <w:lang w:eastAsia="ja-JP"/>
              </w:rPr>
              <w:t xml:space="preserve"> </w:t>
            </w:r>
            <w:r w:rsidRPr="00C44445">
              <w:rPr>
                <w:rFonts w:ascii="Arial" w:hAnsi="Arial"/>
                <w:sz w:val="18"/>
                <w:lang w:eastAsia="ja-JP"/>
              </w:rPr>
              <w:t>pool</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physical</w:t>
            </w:r>
            <w:r w:rsidR="006E0FAB" w:rsidRPr="00C44445">
              <w:rPr>
                <w:rFonts w:ascii="Arial" w:hAnsi="Arial"/>
                <w:sz w:val="18"/>
                <w:lang w:eastAsia="ja-JP"/>
              </w:rPr>
              <w:t xml:space="preserve"> </w:t>
            </w:r>
            <w:r w:rsidRPr="00C44445">
              <w:rPr>
                <w:rFonts w:ascii="Arial" w:hAnsi="Arial"/>
                <w:sz w:val="18"/>
                <w:lang w:eastAsia="ja-JP"/>
              </w:rPr>
              <w:t>resources</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available,</w:t>
            </w:r>
            <w:r w:rsidR="006E0FAB" w:rsidRPr="00C44445">
              <w:rPr>
                <w:rFonts w:ascii="Arial" w:hAnsi="Arial"/>
                <w:sz w:val="18"/>
                <w:lang w:eastAsia="ja-JP"/>
              </w:rPr>
              <w:t xml:space="preserve"> </w:t>
            </w:r>
            <w:r w:rsidRPr="00C44445">
              <w:rPr>
                <w:rFonts w:ascii="Arial" w:hAnsi="Arial"/>
                <w:sz w:val="18"/>
                <w:lang w:eastAsia="ja-JP"/>
              </w:rPr>
              <w:t>managed</w:t>
            </w:r>
            <w:r w:rsidR="006E0FAB" w:rsidRPr="00C44445">
              <w:rPr>
                <w:rFonts w:ascii="Arial" w:hAnsi="Arial"/>
                <w:sz w:val="18"/>
                <w:lang w:eastAsia="ja-JP"/>
              </w:rPr>
              <w:t xml:space="preserve"> </w:t>
            </w:r>
            <w:r w:rsidRPr="00C44445">
              <w:rPr>
                <w:rFonts w:ascii="Arial" w:hAnsi="Arial"/>
                <w:sz w:val="18"/>
                <w:lang w:eastAsia="ja-JP"/>
              </w:rPr>
              <w:t>via</w:t>
            </w:r>
            <w:r w:rsidR="006E0FAB" w:rsidRPr="00C44445">
              <w:rPr>
                <w:rFonts w:ascii="Arial" w:hAnsi="Arial"/>
                <w:sz w:val="18"/>
                <w:lang w:eastAsia="ja-JP"/>
              </w:rPr>
              <w:t xml:space="preserve"> </w:t>
            </w:r>
            <w:r w:rsidRPr="00C44445">
              <w:rPr>
                <w:rFonts w:ascii="Arial" w:hAnsi="Arial"/>
                <w:sz w:val="18"/>
                <w:lang w:eastAsia="ja-JP"/>
              </w:rPr>
              <w:t>other</w:t>
            </w:r>
            <w:r w:rsidR="006E0FAB" w:rsidRPr="00C44445">
              <w:rPr>
                <w:rFonts w:ascii="Arial" w:hAnsi="Arial"/>
                <w:sz w:val="18"/>
                <w:lang w:eastAsia="ja-JP"/>
              </w:rPr>
              <w:t xml:space="preserve"> </w:t>
            </w:r>
            <w:r w:rsidRPr="00C44445">
              <w:rPr>
                <w:rFonts w:ascii="Arial" w:hAnsi="Arial"/>
                <w:sz w:val="18"/>
                <w:lang w:eastAsia="ja-JP"/>
              </w:rPr>
              <w:t>infrastructure</w:t>
            </w:r>
            <w:r w:rsidR="006E0FAB" w:rsidRPr="00C44445">
              <w:rPr>
                <w:rFonts w:ascii="Arial" w:hAnsi="Arial"/>
                <w:sz w:val="18"/>
                <w:lang w:eastAsia="ja-JP"/>
              </w:rPr>
              <w:t xml:space="preserve"> </w:t>
            </w:r>
            <w:r w:rsidRPr="00C44445">
              <w:rPr>
                <w:rFonts w:ascii="Arial" w:hAnsi="Arial"/>
                <w:sz w:val="18"/>
                <w:lang w:eastAsia="ja-JP"/>
              </w:rPr>
              <w:t>management</w:t>
            </w:r>
            <w:r w:rsidR="006E0FAB" w:rsidRPr="00C44445">
              <w:rPr>
                <w:rFonts w:ascii="Arial" w:hAnsi="Arial"/>
                <w:sz w:val="18"/>
                <w:lang w:eastAsia="ja-JP"/>
              </w:rPr>
              <w:t xml:space="preserve"> </w:t>
            </w:r>
            <w:r w:rsidRPr="00C44445">
              <w:rPr>
                <w:rFonts w:ascii="Arial" w:hAnsi="Arial"/>
                <w:sz w:val="18"/>
                <w:lang w:eastAsia="ja-JP"/>
              </w:rPr>
              <w:t>function.</w:t>
            </w:r>
          </w:p>
        </w:tc>
        <w:tc>
          <w:tcPr>
            <w:tcW w:w="1780" w:type="pct"/>
            <w:shd w:val="clear" w:color="auto" w:fill="auto"/>
          </w:tcPr>
          <w:p w14:paraId="50A7CAD5" w14:textId="77777777" w:rsidR="00AF1ED7" w:rsidRPr="00C44445" w:rsidRDefault="00AF1ED7" w:rsidP="00120CC6">
            <w:pPr>
              <w:keepNext/>
              <w:keepLines/>
              <w:spacing w:after="0"/>
              <w:rPr>
                <w:rFonts w:ascii="Arial" w:hAnsi="Arial"/>
                <w:sz w:val="18"/>
              </w:rPr>
            </w:pPr>
          </w:p>
        </w:tc>
      </w:tr>
      <w:tr w:rsidR="00AF1ED7" w:rsidRPr="00C44445" w14:paraId="2DADE7A2" w14:textId="77777777" w:rsidTr="0075328D">
        <w:trPr>
          <w:jc w:val="center"/>
        </w:trPr>
        <w:tc>
          <w:tcPr>
            <w:tcW w:w="260" w:type="pct"/>
            <w:shd w:val="clear" w:color="auto" w:fill="FFFFFF"/>
          </w:tcPr>
          <w:p w14:paraId="0987A03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4</w:t>
            </w:r>
          </w:p>
        </w:tc>
        <w:tc>
          <w:tcPr>
            <w:tcW w:w="2960" w:type="pct"/>
            <w:shd w:val="clear" w:color="auto" w:fill="auto"/>
          </w:tcPr>
          <w:p w14:paraId="331B2B30"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subscribed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receive</w:t>
            </w:r>
            <w:r w:rsidR="006E0FAB" w:rsidRPr="00C44445">
              <w:rPr>
                <w:rFonts w:ascii="Arial" w:hAnsi="Arial"/>
                <w:sz w:val="18"/>
                <w:lang w:eastAsia="ja-JP"/>
              </w:rPr>
              <w:t xml:space="preserve"> </w:t>
            </w:r>
            <w:r w:rsidRPr="00C44445">
              <w:rPr>
                <w:rFonts w:ascii="Arial" w:hAnsi="Arial"/>
                <w:sz w:val="18"/>
                <w:lang w:eastAsia="ja-JP"/>
              </w:rPr>
              <w:t>notifications</w:t>
            </w:r>
            <w:r w:rsidR="006E0FAB" w:rsidRPr="00C44445">
              <w:rPr>
                <w:rFonts w:ascii="Arial" w:hAnsi="Arial"/>
                <w:sz w:val="18"/>
                <w:lang w:eastAsia="ja-JP"/>
              </w:rPr>
              <w:t xml:space="preserve"> </w:t>
            </w:r>
            <w:r w:rsidRPr="00C44445">
              <w:rPr>
                <w:rFonts w:ascii="Arial" w:hAnsi="Arial"/>
                <w:sz w:val="18"/>
                <w:lang w:eastAsia="ja-JP"/>
              </w:rPr>
              <w:t>from</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CCM.</w:t>
            </w:r>
          </w:p>
        </w:tc>
        <w:tc>
          <w:tcPr>
            <w:tcW w:w="1780" w:type="pct"/>
            <w:shd w:val="clear" w:color="auto" w:fill="auto"/>
          </w:tcPr>
          <w:p w14:paraId="3454A0E9" w14:textId="77777777" w:rsidR="00AF1ED7" w:rsidRPr="00C44445" w:rsidRDefault="00AF1ED7" w:rsidP="00120CC6">
            <w:pPr>
              <w:keepNext/>
              <w:keepLines/>
              <w:spacing w:after="0"/>
              <w:rPr>
                <w:rFonts w:ascii="Arial" w:hAnsi="Arial"/>
                <w:sz w:val="18"/>
              </w:rPr>
            </w:pPr>
          </w:p>
        </w:tc>
      </w:tr>
      <w:tr w:rsidR="00AF1ED7" w:rsidRPr="00C44445" w14:paraId="661D116E" w14:textId="77777777" w:rsidTr="0075328D">
        <w:trPr>
          <w:jc w:val="center"/>
        </w:trPr>
        <w:tc>
          <w:tcPr>
            <w:tcW w:w="260" w:type="pct"/>
            <w:shd w:val="clear" w:color="auto" w:fill="FFFFFF"/>
          </w:tcPr>
          <w:p w14:paraId="039BF54B"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5</w:t>
            </w:r>
          </w:p>
        </w:tc>
        <w:tc>
          <w:tcPr>
            <w:tcW w:w="2960" w:type="pct"/>
            <w:shd w:val="clear" w:color="auto" w:fill="auto"/>
          </w:tcPr>
          <w:p w14:paraId="111DDDA5"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NSD</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constituent</w:t>
            </w:r>
            <w:r w:rsidR="006E0FAB" w:rsidRPr="00C44445">
              <w:rPr>
                <w:rFonts w:ascii="Arial" w:hAnsi="Arial"/>
                <w:sz w:val="18"/>
                <w:lang w:eastAsia="ja-JP"/>
              </w:rPr>
              <w:t xml:space="preserve"> </w:t>
            </w:r>
            <w:r w:rsidRPr="00C44445">
              <w:rPr>
                <w:rFonts w:ascii="Arial" w:hAnsi="Arial"/>
                <w:sz w:val="18"/>
                <w:lang w:eastAsia="ja-JP"/>
              </w:rPr>
              <w:t>descriptors</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VNF</w:t>
            </w:r>
            <w:r w:rsidR="006E0FAB" w:rsidRPr="00C44445">
              <w:rPr>
                <w:rFonts w:ascii="Arial" w:hAnsi="Arial"/>
                <w:sz w:val="18"/>
                <w:lang w:eastAsia="ja-JP"/>
              </w:rPr>
              <w:t xml:space="preserve"> </w:t>
            </w:r>
            <w:r w:rsidRPr="00C44445">
              <w:rPr>
                <w:rFonts w:ascii="Arial" w:hAnsi="Arial"/>
                <w:sz w:val="18"/>
                <w:lang w:eastAsia="ja-JP"/>
              </w:rPr>
              <w:t>packages</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onboarded.</w:t>
            </w:r>
          </w:p>
        </w:tc>
        <w:tc>
          <w:tcPr>
            <w:tcW w:w="1780" w:type="pct"/>
            <w:shd w:val="clear" w:color="auto" w:fill="auto"/>
          </w:tcPr>
          <w:p w14:paraId="41CCBA8A" w14:textId="77777777" w:rsidR="00AF1ED7" w:rsidRPr="00C44445" w:rsidRDefault="00AF1ED7" w:rsidP="00120CC6">
            <w:pPr>
              <w:keepNext/>
              <w:keepLines/>
              <w:spacing w:after="0"/>
              <w:rPr>
                <w:rFonts w:ascii="Arial" w:hAnsi="Arial"/>
                <w:sz w:val="18"/>
              </w:rPr>
            </w:pPr>
          </w:p>
        </w:tc>
      </w:tr>
      <w:tr w:rsidR="00AF1ED7" w:rsidRPr="00C44445" w14:paraId="5389C9EB" w14:textId="77777777" w:rsidTr="0075328D">
        <w:trPr>
          <w:jc w:val="center"/>
        </w:trPr>
        <w:tc>
          <w:tcPr>
            <w:tcW w:w="260" w:type="pct"/>
            <w:shd w:val="clear" w:color="auto" w:fill="FFFFFF"/>
          </w:tcPr>
          <w:p w14:paraId="043285E0"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6</w:t>
            </w:r>
          </w:p>
        </w:tc>
        <w:tc>
          <w:tcPr>
            <w:tcW w:w="2960" w:type="pct"/>
            <w:shd w:val="clear" w:color="auto" w:fill="auto"/>
          </w:tcPr>
          <w:p w14:paraId="21469ED8"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Appropriate</w:t>
            </w:r>
            <w:r w:rsidR="006E0FAB" w:rsidRPr="00C44445">
              <w:rPr>
                <w:rFonts w:ascii="Arial" w:hAnsi="Arial"/>
                <w:sz w:val="18"/>
                <w:lang w:eastAsia="ja-JP"/>
              </w:rPr>
              <w:t xml:space="preserve"> </w:t>
            </w:r>
            <w:r w:rsidRPr="00C44445">
              <w:rPr>
                <w:rFonts w:ascii="Arial" w:hAnsi="Arial"/>
                <w:sz w:val="18"/>
                <w:lang w:eastAsia="ja-JP"/>
              </w:rPr>
              <w:t>CCD(s)</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constituent</w:t>
            </w:r>
            <w:r w:rsidR="006E0FAB" w:rsidRPr="00C44445">
              <w:rPr>
                <w:rFonts w:ascii="Arial" w:hAnsi="Arial"/>
                <w:sz w:val="18"/>
                <w:lang w:eastAsia="ja-JP"/>
              </w:rPr>
              <w:t xml:space="preserve"> </w:t>
            </w:r>
            <w:r w:rsidRPr="00C44445">
              <w:rPr>
                <w:rFonts w:ascii="Arial" w:hAnsi="Arial"/>
                <w:sz w:val="18"/>
                <w:lang w:eastAsia="ja-JP"/>
              </w:rPr>
              <w:t>descriptors</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onboarded.</w:t>
            </w:r>
          </w:p>
        </w:tc>
        <w:tc>
          <w:tcPr>
            <w:tcW w:w="1780" w:type="pct"/>
            <w:shd w:val="clear" w:color="auto" w:fill="auto"/>
          </w:tcPr>
          <w:p w14:paraId="2D488E59" w14:textId="77777777" w:rsidR="00AF1ED7" w:rsidRPr="00C44445" w:rsidRDefault="00AF1ED7" w:rsidP="00120CC6">
            <w:pPr>
              <w:keepNext/>
              <w:keepLines/>
              <w:spacing w:after="0"/>
              <w:rPr>
                <w:rFonts w:ascii="Arial" w:hAnsi="Arial"/>
                <w:sz w:val="18"/>
              </w:rPr>
            </w:pPr>
          </w:p>
        </w:tc>
      </w:tr>
    </w:tbl>
    <w:p w14:paraId="68141130" w14:textId="77777777" w:rsidR="007B5619" w:rsidRPr="00C44445" w:rsidRDefault="007B5619" w:rsidP="007B5619"/>
    <w:p w14:paraId="64E44FF4" w14:textId="77777777" w:rsidR="00AF1ED7" w:rsidRPr="00C44445" w:rsidRDefault="00AF1ED7" w:rsidP="00AF1ED7">
      <w:pPr>
        <w:pStyle w:val="Heading2"/>
      </w:pPr>
      <w:bookmarkStart w:id="493" w:name="_Toc145065885"/>
      <w:bookmarkStart w:id="494" w:name="_Toc145662383"/>
      <w:bookmarkStart w:id="495" w:name="_Toc145662523"/>
      <w:bookmarkStart w:id="496" w:name="_Toc145940393"/>
      <w:r w:rsidRPr="00C44445">
        <w:lastRenderedPageBreak/>
        <w:t>B.7.4</w:t>
      </w:r>
      <w:r w:rsidRPr="00C44445">
        <w:tab/>
        <w:t>Post-Conditions</w:t>
      </w:r>
      <w:bookmarkEnd w:id="493"/>
      <w:bookmarkEnd w:id="494"/>
      <w:bookmarkEnd w:id="495"/>
      <w:bookmarkEnd w:id="496"/>
    </w:p>
    <w:p w14:paraId="25DC249A" w14:textId="77777777" w:rsidR="00AF1ED7" w:rsidRPr="00C44445" w:rsidRDefault="00AF1ED7" w:rsidP="00AF1ED7">
      <w:pPr>
        <w:pStyle w:val="TH"/>
      </w:pPr>
      <w:r w:rsidRPr="00C44445">
        <w:t>Table B.7.4-1: Instantiation of a NS containing containerized VNFs,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AF1ED7" w:rsidRPr="00C44445" w14:paraId="0374C92D" w14:textId="77777777" w:rsidTr="0075328D">
        <w:trPr>
          <w:jc w:val="center"/>
        </w:trPr>
        <w:tc>
          <w:tcPr>
            <w:tcW w:w="260" w:type="pct"/>
            <w:shd w:val="clear" w:color="auto" w:fill="D9D9D9"/>
          </w:tcPr>
          <w:p w14:paraId="0974DD13" w14:textId="77777777" w:rsidR="00AF1ED7" w:rsidRPr="00C44445" w:rsidRDefault="00AF1ED7" w:rsidP="00557535">
            <w:pPr>
              <w:pStyle w:val="TAH"/>
            </w:pPr>
            <w:r w:rsidRPr="00C44445">
              <w:t>#</w:t>
            </w:r>
          </w:p>
        </w:tc>
        <w:tc>
          <w:tcPr>
            <w:tcW w:w="2960" w:type="pct"/>
            <w:shd w:val="clear" w:color="auto" w:fill="D9D9D9"/>
          </w:tcPr>
          <w:p w14:paraId="6351CD0F" w14:textId="77777777" w:rsidR="00AF1ED7" w:rsidRPr="00C44445" w:rsidRDefault="00AF1ED7" w:rsidP="00557535">
            <w:pPr>
              <w:pStyle w:val="TAH"/>
            </w:pPr>
            <w:r w:rsidRPr="00C44445">
              <w:t>Post-condition</w:t>
            </w:r>
          </w:p>
        </w:tc>
        <w:tc>
          <w:tcPr>
            <w:tcW w:w="1780" w:type="pct"/>
            <w:shd w:val="clear" w:color="auto" w:fill="D9D9D9"/>
          </w:tcPr>
          <w:p w14:paraId="5434AA44" w14:textId="77777777" w:rsidR="00AF1ED7" w:rsidRPr="00C44445" w:rsidRDefault="00AF1ED7" w:rsidP="00557535">
            <w:pPr>
              <w:pStyle w:val="TAH"/>
            </w:pPr>
            <w:r w:rsidRPr="00C44445">
              <w:t>Description</w:t>
            </w:r>
          </w:p>
        </w:tc>
      </w:tr>
      <w:tr w:rsidR="00AF1ED7" w:rsidRPr="00C44445" w14:paraId="6E33A2E5" w14:textId="77777777" w:rsidTr="0075328D">
        <w:trPr>
          <w:jc w:val="center"/>
        </w:trPr>
        <w:tc>
          <w:tcPr>
            <w:tcW w:w="260" w:type="pct"/>
            <w:shd w:val="clear" w:color="auto" w:fill="FFFFFF"/>
          </w:tcPr>
          <w:p w14:paraId="325667FD" w14:textId="77777777" w:rsidR="00AF1ED7" w:rsidRPr="00C44445" w:rsidRDefault="00AF1ED7" w:rsidP="00120CC6">
            <w:pPr>
              <w:keepNext/>
              <w:keepLines/>
              <w:spacing w:after="0"/>
              <w:rPr>
                <w:rFonts w:ascii="Arial" w:hAnsi="Arial"/>
                <w:sz w:val="18"/>
              </w:rPr>
            </w:pPr>
            <w:r w:rsidRPr="00C44445">
              <w:rPr>
                <w:rFonts w:ascii="Arial" w:hAnsi="Arial"/>
                <w:sz w:val="18"/>
              </w:rPr>
              <w:t>1</w:t>
            </w:r>
          </w:p>
        </w:tc>
        <w:tc>
          <w:tcPr>
            <w:tcW w:w="2960" w:type="pct"/>
            <w:shd w:val="clear" w:color="auto" w:fill="auto"/>
          </w:tcPr>
          <w:p w14:paraId="37E027EE"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NS</w:t>
            </w:r>
            <w:r w:rsidR="006E0FAB" w:rsidRPr="00C44445">
              <w:rPr>
                <w:rFonts w:ascii="Arial" w:hAnsi="Arial"/>
                <w:sz w:val="18"/>
                <w:lang w:eastAsia="ja-JP"/>
              </w:rPr>
              <w:t xml:space="preserve"> </w:t>
            </w:r>
            <w:r w:rsidRPr="00C44445">
              <w:rPr>
                <w:rFonts w:ascii="Arial" w:hAnsi="Arial"/>
                <w:sz w:val="18"/>
                <w:lang w:eastAsia="ja-JP"/>
              </w:rPr>
              <w:t>is</w:t>
            </w:r>
            <w:r w:rsidR="006E0FAB" w:rsidRPr="00C44445">
              <w:rPr>
                <w:rFonts w:ascii="Arial" w:hAnsi="Arial"/>
                <w:sz w:val="18"/>
                <w:lang w:eastAsia="ja-JP"/>
              </w:rPr>
              <w:t xml:space="preserve"> </w:t>
            </w:r>
            <w:r w:rsidRPr="00C44445">
              <w:rPr>
                <w:rFonts w:ascii="Arial" w:hAnsi="Arial"/>
                <w:sz w:val="18"/>
                <w:lang w:eastAsia="ja-JP"/>
              </w:rPr>
              <w:t>successfully</w:t>
            </w:r>
            <w:r w:rsidR="006E0FAB" w:rsidRPr="00C44445">
              <w:rPr>
                <w:rFonts w:ascii="Arial" w:hAnsi="Arial"/>
                <w:sz w:val="18"/>
                <w:lang w:eastAsia="ja-JP"/>
              </w:rPr>
              <w:t xml:space="preserve"> </w:t>
            </w:r>
            <w:r w:rsidRPr="00C44445">
              <w:rPr>
                <w:rFonts w:ascii="Arial" w:hAnsi="Arial"/>
                <w:sz w:val="18"/>
                <w:lang w:eastAsia="ja-JP"/>
              </w:rPr>
              <w:t>instantiated.</w:t>
            </w:r>
          </w:p>
          <w:p w14:paraId="2D68B931"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If</w:t>
            </w:r>
            <w:r w:rsidR="006E0FAB" w:rsidRPr="00C44445">
              <w:rPr>
                <w:rFonts w:ascii="Arial" w:hAnsi="Arial"/>
                <w:sz w:val="18"/>
                <w:lang w:eastAsia="ja-JP"/>
              </w:rPr>
              <w:t xml:space="preserve"> </w:t>
            </w:r>
            <w:r w:rsidRPr="00C44445">
              <w:rPr>
                <w:rFonts w:ascii="Arial" w:hAnsi="Arial"/>
                <w:sz w:val="18"/>
                <w:lang w:eastAsia="ja-JP"/>
              </w:rPr>
              <w:t>necessary,</w:t>
            </w:r>
            <w:r w:rsidR="006E0FAB" w:rsidRPr="00C44445">
              <w:rPr>
                <w:rFonts w:ascii="Arial" w:hAnsi="Arial"/>
                <w:sz w:val="18"/>
                <w:lang w:eastAsia="ja-JP"/>
              </w:rPr>
              <w:t xml:space="preserve"> </w:t>
            </w:r>
            <w:r w:rsidRPr="00C44445">
              <w:rPr>
                <w:rFonts w:ascii="Arial" w:hAnsi="Arial"/>
                <w:sz w:val="18"/>
                <w:lang w:eastAsia="ja-JP"/>
              </w:rPr>
              <w:t>new</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cluster(s)</w:t>
            </w:r>
            <w:r w:rsidR="006E0FAB" w:rsidRPr="00C44445">
              <w:rPr>
                <w:rFonts w:ascii="Arial" w:hAnsi="Arial"/>
                <w:sz w:val="18"/>
                <w:lang w:eastAsia="ja-JP"/>
              </w:rPr>
              <w:t xml:space="preserve"> </w:t>
            </w:r>
            <w:r w:rsidRPr="00C44445">
              <w:rPr>
                <w:rFonts w:ascii="Arial" w:hAnsi="Arial"/>
                <w:sz w:val="18"/>
                <w:lang w:eastAsia="ja-JP"/>
              </w:rPr>
              <w:t>have</w:t>
            </w:r>
            <w:r w:rsidR="006E0FAB" w:rsidRPr="00C44445">
              <w:rPr>
                <w:rFonts w:ascii="Arial" w:hAnsi="Arial"/>
                <w:sz w:val="18"/>
                <w:lang w:eastAsia="ja-JP"/>
              </w:rPr>
              <w:t xml:space="preserve"> </w:t>
            </w:r>
            <w:r w:rsidRPr="00C44445">
              <w:rPr>
                <w:rFonts w:ascii="Arial" w:hAnsi="Arial"/>
                <w:sz w:val="18"/>
                <w:lang w:eastAsia="ja-JP"/>
              </w:rPr>
              <w:t>been</w:t>
            </w:r>
            <w:r w:rsidR="006E0FAB" w:rsidRPr="00C44445">
              <w:rPr>
                <w:rFonts w:ascii="Arial" w:hAnsi="Arial"/>
                <w:sz w:val="18"/>
                <w:lang w:eastAsia="ja-JP"/>
              </w:rPr>
              <w:t xml:space="preserve"> </w:t>
            </w:r>
            <w:r w:rsidRPr="00C44445">
              <w:rPr>
                <w:rFonts w:ascii="Arial" w:hAnsi="Arial"/>
                <w:sz w:val="18"/>
                <w:lang w:eastAsia="ja-JP"/>
              </w:rPr>
              <w:t>created</w:t>
            </w:r>
            <w:r w:rsidR="006E0FAB" w:rsidRPr="00C44445">
              <w:rPr>
                <w:rFonts w:ascii="Arial" w:hAnsi="Arial"/>
                <w:sz w:val="18"/>
                <w:lang w:eastAsia="ja-JP"/>
              </w:rPr>
              <w:t xml:space="preserve"> </w:t>
            </w:r>
            <w:r w:rsidRPr="00C44445">
              <w:rPr>
                <w:rFonts w:ascii="Arial" w:hAnsi="Arial"/>
                <w:sz w:val="18"/>
                <w:lang w:eastAsia="ja-JP"/>
              </w:rPr>
              <w:t>or</w:t>
            </w:r>
            <w:r w:rsidR="006E0FAB" w:rsidRPr="00C44445">
              <w:rPr>
                <w:rFonts w:ascii="Arial" w:hAnsi="Arial"/>
                <w:sz w:val="18"/>
                <w:lang w:eastAsia="ja-JP"/>
              </w:rPr>
              <w:t xml:space="preserve"> </w:t>
            </w:r>
            <w:r w:rsidRPr="00C44445">
              <w:rPr>
                <w:rFonts w:ascii="Arial" w:hAnsi="Arial"/>
                <w:sz w:val="18"/>
                <w:lang w:eastAsia="ja-JP"/>
              </w:rPr>
              <w:t>existing</w:t>
            </w:r>
            <w:r w:rsidR="006E0FAB" w:rsidRPr="00C44445">
              <w:rPr>
                <w:rFonts w:ascii="Arial" w:hAnsi="Arial"/>
                <w:sz w:val="18"/>
                <w:lang w:eastAsia="ja-JP"/>
              </w:rPr>
              <w:t xml:space="preserve"> </w:t>
            </w:r>
            <w:r w:rsidRPr="00C44445">
              <w:rPr>
                <w:rFonts w:ascii="Arial" w:hAnsi="Arial"/>
                <w:sz w:val="18"/>
                <w:lang w:eastAsia="ja-JP"/>
              </w:rPr>
              <w:t>ones</w:t>
            </w:r>
            <w:r w:rsidR="006E0FAB" w:rsidRPr="00C44445">
              <w:rPr>
                <w:rFonts w:ascii="Arial" w:hAnsi="Arial"/>
                <w:sz w:val="18"/>
                <w:lang w:eastAsia="ja-JP"/>
              </w:rPr>
              <w:t xml:space="preserve"> </w:t>
            </w:r>
            <w:r w:rsidRPr="00C44445">
              <w:rPr>
                <w:rFonts w:ascii="Arial" w:hAnsi="Arial"/>
                <w:sz w:val="18"/>
                <w:lang w:eastAsia="ja-JP"/>
              </w:rPr>
              <w:t>have</w:t>
            </w:r>
            <w:r w:rsidR="006E0FAB" w:rsidRPr="00C44445">
              <w:rPr>
                <w:rFonts w:ascii="Arial" w:hAnsi="Arial"/>
                <w:sz w:val="18"/>
                <w:lang w:eastAsia="ja-JP"/>
              </w:rPr>
              <w:t xml:space="preserve"> </w:t>
            </w:r>
            <w:r w:rsidRPr="00C44445">
              <w:rPr>
                <w:rFonts w:ascii="Arial" w:hAnsi="Arial"/>
                <w:sz w:val="18"/>
                <w:lang w:eastAsia="ja-JP"/>
              </w:rPr>
              <w:t>been</w:t>
            </w:r>
            <w:r w:rsidR="006E0FAB" w:rsidRPr="00C44445">
              <w:rPr>
                <w:rFonts w:ascii="Arial" w:hAnsi="Arial"/>
                <w:sz w:val="18"/>
                <w:lang w:eastAsia="ja-JP"/>
              </w:rPr>
              <w:t xml:space="preserve"> </w:t>
            </w:r>
            <w:r w:rsidRPr="00C44445">
              <w:rPr>
                <w:rFonts w:ascii="Arial" w:hAnsi="Arial"/>
                <w:sz w:val="18"/>
                <w:lang w:eastAsia="ja-JP"/>
              </w:rPr>
              <w:t>scaled</w:t>
            </w:r>
            <w:r w:rsidR="006E0FAB" w:rsidRPr="00C44445">
              <w:rPr>
                <w:rFonts w:ascii="Arial" w:hAnsi="Arial"/>
                <w:sz w:val="18"/>
                <w:lang w:eastAsia="ja-JP"/>
              </w:rPr>
              <w:t xml:space="preserve"> </w:t>
            </w:r>
            <w:r w:rsidRPr="00C44445">
              <w:rPr>
                <w:rFonts w:ascii="Arial" w:hAnsi="Arial"/>
                <w:sz w:val="18"/>
                <w:lang w:eastAsia="ja-JP"/>
              </w:rPr>
              <w:t>to</w:t>
            </w:r>
            <w:r w:rsidR="006E0FAB" w:rsidRPr="00C44445">
              <w:rPr>
                <w:rFonts w:ascii="Arial" w:hAnsi="Arial"/>
                <w:sz w:val="18"/>
                <w:lang w:eastAsia="ja-JP"/>
              </w:rPr>
              <w:t xml:space="preserve"> </w:t>
            </w:r>
            <w:r w:rsidRPr="00C44445">
              <w:rPr>
                <w:rFonts w:ascii="Arial" w:hAnsi="Arial"/>
                <w:sz w:val="18"/>
                <w:lang w:eastAsia="ja-JP"/>
              </w:rPr>
              <w:t>accommodate</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instantiation.</w:t>
            </w:r>
          </w:p>
        </w:tc>
        <w:tc>
          <w:tcPr>
            <w:tcW w:w="1780" w:type="pct"/>
            <w:shd w:val="clear" w:color="auto" w:fill="auto"/>
          </w:tcPr>
          <w:p w14:paraId="25955D93" w14:textId="77777777" w:rsidR="00AF1ED7" w:rsidRPr="00C44445" w:rsidRDefault="00AF1ED7" w:rsidP="00120CC6">
            <w:pPr>
              <w:keepNext/>
              <w:keepLines/>
              <w:spacing w:after="0"/>
              <w:rPr>
                <w:rFonts w:ascii="Arial" w:hAnsi="Arial"/>
                <w:sz w:val="18"/>
              </w:rPr>
            </w:pPr>
          </w:p>
        </w:tc>
      </w:tr>
      <w:tr w:rsidR="00AF1ED7" w:rsidRPr="00C44445" w14:paraId="0F2ECB28" w14:textId="77777777" w:rsidTr="0075328D">
        <w:trPr>
          <w:jc w:val="center"/>
        </w:trPr>
        <w:tc>
          <w:tcPr>
            <w:tcW w:w="260" w:type="pct"/>
            <w:shd w:val="clear" w:color="auto" w:fill="FFFFFF"/>
          </w:tcPr>
          <w:p w14:paraId="4DFD2ADE" w14:textId="77777777" w:rsidR="00AF1ED7" w:rsidRPr="00C44445" w:rsidRDefault="00557535" w:rsidP="00120CC6">
            <w:pPr>
              <w:keepNext/>
              <w:keepLines/>
              <w:spacing w:after="0"/>
              <w:rPr>
                <w:rFonts w:ascii="Arial" w:hAnsi="Arial"/>
                <w:sz w:val="18"/>
                <w:lang w:eastAsia="ja-JP"/>
              </w:rPr>
            </w:pPr>
            <w:r w:rsidRPr="00C44445">
              <w:rPr>
                <w:rFonts w:ascii="Arial" w:hAnsi="Arial"/>
                <w:sz w:val="18"/>
                <w:lang w:eastAsia="ja-JP"/>
              </w:rPr>
              <w:t>2</w:t>
            </w:r>
          </w:p>
        </w:tc>
        <w:tc>
          <w:tcPr>
            <w:tcW w:w="2960" w:type="pct"/>
            <w:shd w:val="clear" w:color="auto" w:fill="auto"/>
          </w:tcPr>
          <w:p w14:paraId="04627446" w14:textId="77777777" w:rsidR="00AF1ED7" w:rsidRPr="00C44445" w:rsidRDefault="00AF1ED7" w:rsidP="00120CC6">
            <w:pPr>
              <w:spacing w:after="0"/>
              <w:rPr>
                <w:rFonts w:ascii="Arial" w:hAnsi="Arial"/>
                <w:sz w:val="18"/>
                <w:lang w:eastAsia="ja-JP"/>
              </w:rPr>
            </w:pP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Consumer</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NFVO</w:t>
            </w:r>
            <w:r w:rsidR="006E0FAB" w:rsidRPr="00C44445">
              <w:rPr>
                <w:rFonts w:ascii="Arial" w:hAnsi="Arial"/>
                <w:sz w:val="18"/>
                <w:lang w:eastAsia="ja-JP"/>
              </w:rPr>
              <w:t xml:space="preserve"> </w:t>
            </w:r>
            <w:r w:rsidRPr="00C44445">
              <w:rPr>
                <w:rFonts w:ascii="Arial" w:hAnsi="Arial"/>
                <w:sz w:val="18"/>
                <w:lang w:eastAsia="ja-JP"/>
              </w:rPr>
              <w:t>are</w:t>
            </w:r>
            <w:r w:rsidR="006E0FAB" w:rsidRPr="00C44445">
              <w:rPr>
                <w:rFonts w:ascii="Arial" w:hAnsi="Arial"/>
                <w:sz w:val="18"/>
                <w:lang w:eastAsia="ja-JP"/>
              </w:rPr>
              <w:t xml:space="preserve"> </w:t>
            </w:r>
            <w:r w:rsidRPr="00C44445">
              <w:rPr>
                <w:rFonts w:ascii="Arial" w:hAnsi="Arial"/>
                <w:sz w:val="18"/>
                <w:lang w:eastAsia="ja-JP"/>
              </w:rPr>
              <w:t>notified</w:t>
            </w:r>
            <w:r w:rsidR="006E0FAB" w:rsidRPr="00C44445">
              <w:rPr>
                <w:rFonts w:ascii="Arial" w:hAnsi="Arial"/>
                <w:sz w:val="18"/>
                <w:lang w:eastAsia="ja-JP"/>
              </w:rPr>
              <w:t xml:space="preserve"> </w:t>
            </w:r>
            <w:r w:rsidRPr="00C44445">
              <w:rPr>
                <w:rFonts w:ascii="Arial" w:hAnsi="Arial"/>
                <w:sz w:val="18"/>
                <w:lang w:eastAsia="ja-JP"/>
              </w:rPr>
              <w:t>of</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NS</w:t>
            </w:r>
            <w:r w:rsidR="006E0FAB" w:rsidRPr="00C44445">
              <w:rPr>
                <w:rFonts w:ascii="Arial" w:hAnsi="Arial"/>
                <w:sz w:val="18"/>
                <w:lang w:eastAsia="ja-JP"/>
              </w:rPr>
              <w:t xml:space="preserve"> </w:t>
            </w:r>
            <w:r w:rsidRPr="00C44445">
              <w:rPr>
                <w:rFonts w:ascii="Arial" w:hAnsi="Arial"/>
                <w:sz w:val="18"/>
                <w:lang w:eastAsia="ja-JP"/>
              </w:rPr>
              <w:t>and</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LCM</w:t>
            </w:r>
            <w:r w:rsidR="006E0FAB" w:rsidRPr="00C44445">
              <w:rPr>
                <w:rFonts w:ascii="Arial" w:hAnsi="Arial"/>
                <w:sz w:val="18"/>
                <w:lang w:eastAsia="ja-JP"/>
              </w:rPr>
              <w:t xml:space="preserve"> </w:t>
            </w:r>
            <w:r w:rsidRPr="00C44445">
              <w:rPr>
                <w:rFonts w:ascii="Arial" w:hAnsi="Arial"/>
                <w:sz w:val="18"/>
                <w:lang w:eastAsia="ja-JP"/>
              </w:rPr>
              <w:t>operations.</w:t>
            </w:r>
          </w:p>
        </w:tc>
        <w:tc>
          <w:tcPr>
            <w:tcW w:w="1780" w:type="pct"/>
            <w:shd w:val="clear" w:color="auto" w:fill="auto"/>
          </w:tcPr>
          <w:p w14:paraId="50134AF0" w14:textId="77777777" w:rsidR="00AF1ED7" w:rsidRPr="00C44445" w:rsidRDefault="00AF1ED7" w:rsidP="00120CC6">
            <w:pPr>
              <w:keepNext/>
              <w:keepLines/>
              <w:spacing w:after="0"/>
              <w:rPr>
                <w:rFonts w:ascii="Arial" w:hAnsi="Arial"/>
                <w:sz w:val="18"/>
              </w:rPr>
            </w:pPr>
          </w:p>
        </w:tc>
      </w:tr>
    </w:tbl>
    <w:p w14:paraId="11347B93" w14:textId="77777777" w:rsidR="007B5619" w:rsidRPr="00C44445" w:rsidRDefault="007B5619" w:rsidP="007B5619"/>
    <w:p w14:paraId="2575792A" w14:textId="77777777" w:rsidR="00AF1ED7" w:rsidRPr="00C44445" w:rsidRDefault="00AF1ED7" w:rsidP="00AF1ED7">
      <w:pPr>
        <w:pStyle w:val="Heading2"/>
      </w:pPr>
      <w:bookmarkStart w:id="497" w:name="_Toc145065886"/>
      <w:bookmarkStart w:id="498" w:name="_Toc145662384"/>
      <w:bookmarkStart w:id="499" w:name="_Toc145662524"/>
      <w:bookmarkStart w:id="500" w:name="_Toc145940394"/>
      <w:r w:rsidRPr="00C44445">
        <w:t>B.7.5</w:t>
      </w:r>
      <w:r w:rsidRPr="00C44445">
        <w:tab/>
        <w:t>Description</w:t>
      </w:r>
      <w:bookmarkEnd w:id="497"/>
      <w:bookmarkEnd w:id="498"/>
      <w:bookmarkEnd w:id="499"/>
      <w:bookmarkEnd w:id="500"/>
    </w:p>
    <w:p w14:paraId="26B61408" w14:textId="77777777" w:rsidR="00AF1ED7" w:rsidRPr="00C44445" w:rsidRDefault="00AF1ED7" w:rsidP="00AF1ED7">
      <w:pPr>
        <w:rPr>
          <w:rFonts w:eastAsiaTheme="minorEastAsia"/>
        </w:rPr>
      </w:pPr>
      <w:r w:rsidRPr="00C44445">
        <w:t>Figure B.7.5-1 illustrates the flow for scaling out or creating a new CIS cluster to accommodate the instantiation of an NS. The flow is simplified in several ways:</w:t>
      </w:r>
    </w:p>
    <w:p w14:paraId="322B2D3B" w14:textId="77777777" w:rsidR="00AF1ED7" w:rsidRPr="00C44445" w:rsidRDefault="00AF1ED7" w:rsidP="007B5619">
      <w:pPr>
        <w:pStyle w:val="B1"/>
        <w:rPr>
          <w:lang w:eastAsia="zh-CN"/>
        </w:rPr>
      </w:pPr>
      <w:r w:rsidRPr="00C44445">
        <w:t>Details of CIS cluster LCM operations are not shown, since they are identical to the use cases in clause B.2, B.3 or B.6.</w:t>
      </w:r>
    </w:p>
    <w:p w14:paraId="3D72FE5C" w14:textId="77777777" w:rsidR="00AF1ED7" w:rsidRPr="00C44445" w:rsidRDefault="00AF1ED7" w:rsidP="007B5619">
      <w:pPr>
        <w:pStyle w:val="B1"/>
        <w:rPr>
          <w:lang w:eastAsia="zh-CN"/>
        </w:rPr>
      </w:pPr>
      <w:r w:rsidRPr="00C44445">
        <w:t xml:space="preserve">Details of instantiation of containerized VNFs are not shown, since they are shown in the use case in </w:t>
      </w:r>
      <w:r w:rsidR="00557535" w:rsidRPr="00C44445">
        <w:t>clause </w:t>
      </w:r>
      <w:r w:rsidRPr="00C44445">
        <w:t>B.4.</w:t>
      </w:r>
    </w:p>
    <w:p w14:paraId="7F94E5A9" w14:textId="77777777" w:rsidR="00AF1ED7" w:rsidRPr="00C44445" w:rsidRDefault="00AF1ED7" w:rsidP="007B5619">
      <w:pPr>
        <w:pStyle w:val="B1"/>
        <w:rPr>
          <w:lang w:eastAsia="zh-CN"/>
        </w:rPr>
      </w:pPr>
      <w:r w:rsidRPr="00C44445">
        <w:t>Details of the general flow of NS instantiation are not shown. Relevant use cases and flows are documented in annex D of ETSI GS NFV-IFA 010</w:t>
      </w:r>
      <w:r w:rsidR="00173E08" w:rsidRPr="00C44445">
        <w:t xml:space="preserve"> [</w:t>
      </w:r>
      <w:r w:rsidR="00173E08" w:rsidRPr="00C44445">
        <w:fldChar w:fldCharType="begin"/>
      </w:r>
      <w:r w:rsidR="00173E08" w:rsidRPr="00C44445">
        <w:instrText xml:space="preserve">REF REF_GSNFV_IFA010 \h </w:instrText>
      </w:r>
      <w:r w:rsidR="00173E08" w:rsidRPr="00C44445">
        <w:fldChar w:fldCharType="separate"/>
      </w:r>
      <w:r w:rsidR="00DB3653" w:rsidRPr="00C44445">
        <w:t>2</w:t>
      </w:r>
      <w:r w:rsidR="00173E08" w:rsidRPr="00C44445">
        <w:fldChar w:fldCharType="end"/>
      </w:r>
      <w:r w:rsidR="00173E08" w:rsidRPr="00C44445">
        <w:t>]</w:t>
      </w:r>
      <w:r w:rsidRPr="00C44445">
        <w:t>.</w:t>
      </w:r>
    </w:p>
    <w:p w14:paraId="0E3B8739" w14:textId="77777777" w:rsidR="00AF1ED7" w:rsidRPr="00C44445" w:rsidRDefault="00AF1ED7" w:rsidP="007B5619">
      <w:pPr>
        <w:pStyle w:val="FL"/>
        <w:rPr>
          <w:rFonts w:eastAsiaTheme="minorEastAsia"/>
          <w:lang w:eastAsia="zh-CN"/>
        </w:rPr>
      </w:pPr>
      <w:r w:rsidRPr="00C44445">
        <w:rPr>
          <w:rFonts w:eastAsiaTheme="minorEastAsia"/>
          <w:noProof/>
          <w:lang w:eastAsia="zh-CN"/>
        </w:rPr>
        <w:lastRenderedPageBreak/>
        <w:drawing>
          <wp:inline distT="0" distB="0" distL="0" distR="0" wp14:anchorId="1042918D" wp14:editId="64D67E66">
            <wp:extent cx="5841630" cy="8794143"/>
            <wp:effectExtent l="0" t="0" r="6985" b="6985"/>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43"/>
                    <a:stretch>
                      <a:fillRect/>
                    </a:stretch>
                  </pic:blipFill>
                  <pic:spPr>
                    <a:xfrm>
                      <a:off x="0" y="0"/>
                      <a:ext cx="5845357" cy="8799754"/>
                    </a:xfrm>
                    <a:prstGeom prst="rect">
                      <a:avLst/>
                    </a:prstGeom>
                  </pic:spPr>
                </pic:pic>
              </a:graphicData>
            </a:graphic>
          </wp:inline>
        </w:drawing>
      </w:r>
    </w:p>
    <w:p w14:paraId="1CBF4EE1" w14:textId="77777777" w:rsidR="00AF1ED7" w:rsidRPr="00C44445" w:rsidRDefault="00AF1ED7" w:rsidP="00AF1ED7">
      <w:pPr>
        <w:pStyle w:val="TF"/>
        <w:rPr>
          <w:rFonts w:eastAsiaTheme="minorEastAsia"/>
        </w:rPr>
      </w:pPr>
      <w:r w:rsidRPr="00C44445">
        <w:rPr>
          <w:rFonts w:eastAsiaTheme="minorEastAsia"/>
        </w:rPr>
        <w:t>Figure B.7.5-1</w:t>
      </w:r>
      <w:r w:rsidR="007B5619" w:rsidRPr="00C44445">
        <w:rPr>
          <w:rFonts w:eastAsiaTheme="minorEastAsia"/>
        </w:rPr>
        <w:t>:</w:t>
      </w:r>
      <w:r w:rsidRPr="00C44445">
        <w:rPr>
          <w:rFonts w:eastAsiaTheme="minorEastAsia"/>
        </w:rPr>
        <w:t xml:space="preserve"> Instantiation of a NS containing containerized VNFs</w:t>
      </w:r>
    </w:p>
    <w:p w14:paraId="7241D7EA" w14:textId="77777777" w:rsidR="00AF1ED7" w:rsidRPr="00C44445" w:rsidRDefault="00AF1ED7" w:rsidP="00B51F90">
      <w:pPr>
        <w:pStyle w:val="BN"/>
        <w:numPr>
          <w:ilvl w:val="0"/>
          <w:numId w:val="16"/>
        </w:numPr>
        <w:rPr>
          <w:rFonts w:eastAsiaTheme="minorEastAsia"/>
        </w:rPr>
      </w:pPr>
      <w:r w:rsidRPr="00C44445">
        <w:rPr>
          <w:rFonts w:eastAsiaTheme="minorEastAsia"/>
        </w:rPr>
        <w:lastRenderedPageBreak/>
        <w:t>The Consumer decides to instantiate an NS and requests to the NFVO to create NS identifier and instantiate NS as described in ETSI GS NFV-IFA 013</w:t>
      </w:r>
      <w:r w:rsidR="00173E08" w:rsidRPr="00C44445">
        <w:rPr>
          <w:rFonts w:eastAsiaTheme="minorEastAsia"/>
        </w:rPr>
        <w:t xml:space="preserve"> [</w:t>
      </w:r>
      <w:r w:rsidR="00173E08" w:rsidRPr="00C44445">
        <w:rPr>
          <w:rFonts w:eastAsiaTheme="minorEastAsia"/>
        </w:rPr>
        <w:fldChar w:fldCharType="begin"/>
      </w:r>
      <w:r w:rsidR="00173E08" w:rsidRPr="00C44445">
        <w:rPr>
          <w:rFonts w:eastAsiaTheme="minorEastAsia"/>
        </w:rPr>
        <w:instrText xml:space="preserve">REF REF_GSNFV_IFA013 \h </w:instrText>
      </w:r>
      <w:r w:rsidR="00173E08" w:rsidRPr="00C44445">
        <w:rPr>
          <w:rFonts w:eastAsiaTheme="minorEastAsia"/>
        </w:rPr>
      </w:r>
      <w:r w:rsidR="00173E08" w:rsidRPr="00C44445">
        <w:rPr>
          <w:rFonts w:eastAsiaTheme="minorEastAsia"/>
        </w:rPr>
        <w:fldChar w:fldCharType="separate"/>
      </w:r>
      <w:r w:rsidR="00DB3653" w:rsidRPr="00C44445">
        <w:rPr>
          <w:rFonts w:eastAsiaTheme="minorEastAsia"/>
        </w:rPr>
        <w:t>i.5</w:t>
      </w:r>
      <w:r w:rsidR="00173E08" w:rsidRPr="00C44445">
        <w:rPr>
          <w:rFonts w:eastAsiaTheme="minorEastAsia"/>
        </w:rPr>
        <w:fldChar w:fldCharType="end"/>
      </w:r>
      <w:r w:rsidR="00173E08" w:rsidRPr="00C44445">
        <w:rPr>
          <w:rFonts w:eastAsiaTheme="minorEastAsia"/>
        </w:rPr>
        <w:t>]</w:t>
      </w:r>
      <w:r w:rsidRPr="00C44445">
        <w:rPr>
          <w:rFonts w:eastAsiaTheme="minorEastAsia"/>
        </w:rPr>
        <w:t>.</w:t>
      </w:r>
    </w:p>
    <w:p w14:paraId="63052577" w14:textId="77777777" w:rsidR="00AF1ED7" w:rsidRPr="00C44445" w:rsidRDefault="00AF1ED7" w:rsidP="007B5619">
      <w:pPr>
        <w:pStyle w:val="BN"/>
        <w:rPr>
          <w:rFonts w:eastAsiaTheme="minorEastAsia"/>
        </w:rPr>
      </w:pPr>
      <w:r w:rsidRPr="00C44445">
        <w:rPr>
          <w:rFonts w:eastAsiaTheme="minorEastAsia"/>
        </w:rPr>
        <w:t xml:space="preserve">The NFVO </w:t>
      </w:r>
      <w:r w:rsidR="00573360" w:rsidRPr="00C44445">
        <w:rPr>
          <w:rFonts w:eastAsiaTheme="minorEastAsia"/>
        </w:rPr>
        <w:t>analyses</w:t>
      </w:r>
      <w:r w:rsidRPr="00C44445">
        <w:rPr>
          <w:rFonts w:eastAsiaTheme="minorEastAsia"/>
        </w:rPr>
        <w:t xml:space="preserve"> the NSD, constituent descriptors and referenced packages and placement constraints and calculates the resources needed for the instantiation of the NS.</w:t>
      </w:r>
    </w:p>
    <w:p w14:paraId="577B3101" w14:textId="77777777" w:rsidR="00AF1ED7" w:rsidRPr="00C44445" w:rsidRDefault="00AF1ED7" w:rsidP="007B5619">
      <w:pPr>
        <w:pStyle w:val="BN"/>
        <w:rPr>
          <w:rFonts w:eastAsiaTheme="minorEastAsia"/>
        </w:rPr>
      </w:pPr>
      <w:r w:rsidRPr="00C44445">
        <w:rPr>
          <w:rFonts w:eastAsiaTheme="minorEastAsia"/>
        </w:rPr>
        <w:t xml:space="preserve">The NFVO </w:t>
      </w:r>
      <w:r w:rsidR="00573360" w:rsidRPr="00C44445">
        <w:rPr>
          <w:rFonts w:eastAsiaTheme="minorEastAsia"/>
        </w:rPr>
        <w:t>analyses</w:t>
      </w:r>
      <w:r w:rsidRPr="00C44445">
        <w:rPr>
          <w:rFonts w:eastAsiaTheme="minorEastAsia"/>
        </w:rPr>
        <w:t xml:space="preserve"> the need for CIS cluster(s) and tries to select the CIS cluster(s) for all containerized VNFs in the NS. In case that one or more CIS cluster(s) can be selected, the flow continues in step 18.</w:t>
      </w:r>
    </w:p>
    <w:p w14:paraId="2C13C6FC" w14:textId="77777777" w:rsidR="00AF1ED7" w:rsidRPr="00C44445" w:rsidRDefault="00AF1ED7" w:rsidP="00AF1ED7">
      <w:pPr>
        <w:rPr>
          <w:rFonts w:eastAsiaTheme="minorEastAsia"/>
        </w:rPr>
      </w:pPr>
      <w:r w:rsidRPr="00C44445">
        <w:rPr>
          <w:rFonts w:eastAsiaTheme="minorEastAsia"/>
        </w:rPr>
        <w:t xml:space="preserve">Steps 4 </w:t>
      </w:r>
      <w:r w:rsidR="00557535" w:rsidRPr="00C44445">
        <w:rPr>
          <w:rFonts w:eastAsiaTheme="minorEastAsia"/>
        </w:rPr>
        <w:t xml:space="preserve">to </w:t>
      </w:r>
      <w:r w:rsidRPr="00C44445">
        <w:rPr>
          <w:rFonts w:eastAsiaTheme="minorEastAsia"/>
        </w:rPr>
        <w:t>9 describe the case that NFVO is the entity responsible to take decisions on CIS cluster LCM.</w:t>
      </w:r>
    </w:p>
    <w:p w14:paraId="0DC5804D" w14:textId="77777777" w:rsidR="00AF1ED7" w:rsidRPr="00C44445" w:rsidRDefault="00AF1ED7" w:rsidP="00AF1ED7">
      <w:pPr>
        <w:pStyle w:val="BN"/>
        <w:rPr>
          <w:rFonts w:eastAsiaTheme="minorEastAsia"/>
        </w:rPr>
      </w:pPr>
      <w:r w:rsidRPr="00C44445">
        <w:rPr>
          <w:rFonts w:eastAsiaTheme="minorEastAsia"/>
        </w:rPr>
        <w:t>In case the NFVO, based on current runtime information and policies, decides that the placement constraints can be met and sufficient resources can be provided by scaling out existing CIS cluster(s), the NFVO requests the CCM to scale out one or more CIS cluster(s).</w:t>
      </w:r>
    </w:p>
    <w:p w14:paraId="6CD7B9C6" w14:textId="77777777" w:rsidR="00AF1ED7" w:rsidRPr="00C44445" w:rsidRDefault="00AF1ED7" w:rsidP="00AF1ED7">
      <w:pPr>
        <w:pStyle w:val="BN"/>
        <w:rPr>
          <w:rFonts w:eastAsiaTheme="minorEastAsia"/>
        </w:rPr>
      </w:pPr>
      <w:r w:rsidRPr="00C44445">
        <w:t>The CCM allocates resources and scales out one or more CIS cluster(s) as shown in the flow in clause B.6.</w:t>
      </w:r>
    </w:p>
    <w:p w14:paraId="2AFEDCCA" w14:textId="77777777" w:rsidR="00AF1ED7" w:rsidRPr="00C44445" w:rsidRDefault="00AF1ED7" w:rsidP="00AF1ED7">
      <w:pPr>
        <w:pStyle w:val="BN"/>
        <w:rPr>
          <w:rFonts w:eastAsiaTheme="minorEastAsia"/>
        </w:rPr>
      </w:pPr>
      <w:r w:rsidRPr="00C44445">
        <w:rPr>
          <w:rFonts w:eastAsiaTheme="minorEastAsia"/>
        </w:rPr>
        <w:t>The CCM acknowledges to the NFVO the successful CIS cluster scaling</w:t>
      </w:r>
      <w:r w:rsidR="00557535" w:rsidRPr="00C44445">
        <w:rPr>
          <w:rFonts w:eastAsiaTheme="minorEastAsia"/>
        </w:rPr>
        <w:t>.</w:t>
      </w:r>
    </w:p>
    <w:p w14:paraId="0E68EE9A" w14:textId="77777777" w:rsidR="00AF1ED7" w:rsidRPr="00C44445" w:rsidRDefault="00AF1ED7" w:rsidP="00AF1ED7">
      <w:pPr>
        <w:pStyle w:val="BN"/>
        <w:rPr>
          <w:rFonts w:eastAsiaTheme="minorEastAsia"/>
        </w:rPr>
      </w:pPr>
      <w:r w:rsidRPr="00C44445">
        <w:rPr>
          <w:rFonts w:eastAsiaTheme="minorEastAsia"/>
        </w:rPr>
        <w:t>In case the NFVO, based on current runtime information and policies, decides to create</w:t>
      </w:r>
      <w:r w:rsidRPr="00C44445" w:rsidDel="00D530DC">
        <w:rPr>
          <w:rFonts w:eastAsiaTheme="minorEastAsia"/>
        </w:rPr>
        <w:t xml:space="preserve"> </w:t>
      </w:r>
      <w:r w:rsidRPr="00C44445">
        <w:rPr>
          <w:rFonts w:eastAsiaTheme="minorEastAsia"/>
        </w:rPr>
        <w:t>additional CIS cluster(s), the NFVO requests the CCM to create</w:t>
      </w:r>
      <w:r w:rsidRPr="00C44445" w:rsidDel="00D530DC">
        <w:rPr>
          <w:rFonts w:eastAsiaTheme="minorEastAsia"/>
        </w:rPr>
        <w:t xml:space="preserve"> </w:t>
      </w:r>
      <w:r w:rsidRPr="00C44445">
        <w:rPr>
          <w:rFonts w:eastAsiaTheme="minorEastAsia"/>
        </w:rPr>
        <w:t>one or more CIS cluster(s).</w:t>
      </w:r>
    </w:p>
    <w:p w14:paraId="6A964CC7" w14:textId="77777777" w:rsidR="00AF1ED7" w:rsidRPr="00C44445" w:rsidRDefault="00AF1ED7" w:rsidP="00AF1ED7">
      <w:pPr>
        <w:pStyle w:val="BN"/>
        <w:rPr>
          <w:rFonts w:eastAsiaTheme="minorEastAsia"/>
        </w:rPr>
      </w:pPr>
      <w:r w:rsidRPr="00C44445">
        <w:t>The CCM allocates resources and creates</w:t>
      </w:r>
      <w:r w:rsidRPr="00C44445" w:rsidDel="00D530DC">
        <w:t xml:space="preserve"> </w:t>
      </w:r>
      <w:r w:rsidRPr="00C44445">
        <w:t>one or more CIS cluster(s) as shown in the flow in clause B.2 or B.3.</w:t>
      </w:r>
    </w:p>
    <w:p w14:paraId="230C6F66" w14:textId="77777777" w:rsidR="00AF1ED7" w:rsidRPr="00C44445" w:rsidRDefault="00AF1ED7" w:rsidP="00AF1ED7">
      <w:pPr>
        <w:pStyle w:val="BN"/>
        <w:rPr>
          <w:rFonts w:eastAsiaTheme="minorEastAsia"/>
        </w:rPr>
      </w:pPr>
      <w:r w:rsidRPr="00C44445">
        <w:rPr>
          <w:rFonts w:eastAsiaTheme="minorEastAsia"/>
        </w:rPr>
        <w:t>The CCM acknowledges to the NFVO the successful CIS cluster creation.</w:t>
      </w:r>
    </w:p>
    <w:p w14:paraId="2F1A4E42" w14:textId="77777777" w:rsidR="00AF1ED7" w:rsidRPr="00C44445" w:rsidRDefault="00AF1ED7" w:rsidP="00AF1ED7">
      <w:pPr>
        <w:rPr>
          <w:rFonts w:eastAsiaTheme="minorEastAsia"/>
        </w:rPr>
      </w:pPr>
      <w:r w:rsidRPr="00C44445">
        <w:rPr>
          <w:rFonts w:eastAsiaTheme="minorEastAsia"/>
        </w:rPr>
        <w:t>Steps 10</w:t>
      </w:r>
      <w:r w:rsidR="007B5619" w:rsidRPr="00C44445">
        <w:rPr>
          <w:rFonts w:eastAsiaTheme="minorEastAsia"/>
        </w:rPr>
        <w:t xml:space="preserve"> </w:t>
      </w:r>
      <w:r w:rsidR="00557535" w:rsidRPr="00C44445">
        <w:rPr>
          <w:rFonts w:eastAsiaTheme="minorEastAsia"/>
        </w:rPr>
        <w:t xml:space="preserve">to </w:t>
      </w:r>
      <w:r w:rsidRPr="00C44445">
        <w:rPr>
          <w:rFonts w:eastAsiaTheme="minorEastAsia"/>
        </w:rPr>
        <w:t>17 describe the case that the Consumer is responsible to make decisions on CIS cluster LCM.</w:t>
      </w:r>
    </w:p>
    <w:p w14:paraId="1F390847" w14:textId="77777777" w:rsidR="00AF1ED7" w:rsidRPr="00C44445" w:rsidRDefault="00AF1ED7" w:rsidP="00AF1ED7">
      <w:pPr>
        <w:pStyle w:val="BN"/>
        <w:rPr>
          <w:rFonts w:eastAsiaTheme="minorEastAsia"/>
        </w:rPr>
      </w:pPr>
      <w:r w:rsidRPr="00C44445">
        <w:rPr>
          <w:rFonts w:eastAsiaTheme="minorEastAsia"/>
        </w:rPr>
        <w:t>The NFVO notifies the Consumer that the NS instantiation cannot be executed and provides the Consumer with information about the reason why no CIS cluster could be selected.</w:t>
      </w:r>
    </w:p>
    <w:p w14:paraId="69FF5E83" w14:textId="77777777" w:rsidR="00AF1ED7" w:rsidRPr="00C44445" w:rsidRDefault="00AF1ED7" w:rsidP="00AF1ED7">
      <w:pPr>
        <w:pStyle w:val="BN"/>
        <w:rPr>
          <w:rFonts w:eastAsiaTheme="minorEastAsia"/>
        </w:rPr>
      </w:pPr>
      <w:r w:rsidRPr="00C44445">
        <w:rPr>
          <w:rFonts w:eastAsiaTheme="minorEastAsia"/>
        </w:rPr>
        <w:t>In case the Consumer, based on current runtime information and policies, decides that placement constraints can be met and sufficient resources can be provided by scaling out existing CIS cluster(s), the Consumer requests the CCM to scale out one or more CIS cluster(s).</w:t>
      </w:r>
    </w:p>
    <w:p w14:paraId="04D9B5D0" w14:textId="77777777" w:rsidR="00AF1ED7" w:rsidRPr="00C44445" w:rsidRDefault="00AF1ED7" w:rsidP="00AF1ED7">
      <w:pPr>
        <w:pStyle w:val="BN"/>
        <w:rPr>
          <w:rFonts w:eastAsiaTheme="minorEastAsia"/>
        </w:rPr>
      </w:pPr>
      <w:r w:rsidRPr="00C44445">
        <w:t>The CCM allocates resources and scales out one or more CIS cluster(s) as shown in the flow in clause B.6.</w:t>
      </w:r>
    </w:p>
    <w:p w14:paraId="2F20A775" w14:textId="77777777" w:rsidR="00AF1ED7" w:rsidRPr="00C44445" w:rsidRDefault="00AF1ED7" w:rsidP="00AF1ED7">
      <w:pPr>
        <w:pStyle w:val="BN"/>
        <w:rPr>
          <w:rFonts w:eastAsiaTheme="minorEastAsia"/>
        </w:rPr>
      </w:pPr>
      <w:r w:rsidRPr="00C44445">
        <w:rPr>
          <w:rFonts w:eastAsiaTheme="minorEastAsia"/>
        </w:rPr>
        <w:t>The CCM acknowledges to the Consumer the successful CIS cluster scaling</w:t>
      </w:r>
      <w:r w:rsidR="00557535" w:rsidRPr="00C44445">
        <w:rPr>
          <w:rFonts w:eastAsiaTheme="minorEastAsia"/>
        </w:rPr>
        <w:t>.</w:t>
      </w:r>
    </w:p>
    <w:p w14:paraId="12C50481" w14:textId="77777777" w:rsidR="00AF1ED7" w:rsidRPr="00C44445" w:rsidRDefault="00AF1ED7" w:rsidP="00AF1ED7">
      <w:pPr>
        <w:pStyle w:val="BN"/>
        <w:rPr>
          <w:rFonts w:eastAsiaTheme="minorEastAsia"/>
        </w:rPr>
      </w:pPr>
      <w:r w:rsidRPr="00C44445">
        <w:rPr>
          <w:rFonts w:eastAsiaTheme="minorEastAsia"/>
        </w:rPr>
        <w:t>In case the Consumer, based on current runtime information and policies, decides to create additional CIS cluster(s), the Consumer requests the CCM to create one or more CIS cluster(s).</w:t>
      </w:r>
    </w:p>
    <w:p w14:paraId="2B4A89E7" w14:textId="77777777" w:rsidR="00AF1ED7" w:rsidRPr="00C44445" w:rsidRDefault="00AF1ED7" w:rsidP="00AF1ED7">
      <w:pPr>
        <w:pStyle w:val="BN"/>
        <w:rPr>
          <w:rFonts w:eastAsiaTheme="minorEastAsia"/>
        </w:rPr>
      </w:pPr>
      <w:r w:rsidRPr="00C44445">
        <w:t>The CCM allocates resources and creates one or more CIS cluster(s) as shown in the flow in clause B.2 or B.3.</w:t>
      </w:r>
    </w:p>
    <w:p w14:paraId="65992FDE" w14:textId="77777777" w:rsidR="00AF1ED7" w:rsidRPr="00C44445" w:rsidRDefault="00AF1ED7" w:rsidP="00AF1ED7">
      <w:pPr>
        <w:pStyle w:val="BN"/>
        <w:rPr>
          <w:rFonts w:eastAsiaTheme="minorEastAsia"/>
        </w:rPr>
      </w:pPr>
      <w:r w:rsidRPr="00C44445">
        <w:rPr>
          <w:rFonts w:eastAsiaTheme="minorEastAsia"/>
        </w:rPr>
        <w:t>The CCM acknowledges to the Consumer the successful CIS cluster creation.</w:t>
      </w:r>
    </w:p>
    <w:p w14:paraId="40CE4665" w14:textId="77777777" w:rsidR="00AF1ED7" w:rsidRPr="00C44445" w:rsidRDefault="00AF1ED7" w:rsidP="00AF1ED7">
      <w:pPr>
        <w:numPr>
          <w:ilvl w:val="0"/>
          <w:numId w:val="4"/>
        </w:numPr>
        <w:spacing w:after="240"/>
        <w:rPr>
          <w:rFonts w:eastAsiaTheme="minorEastAsia"/>
        </w:rPr>
      </w:pPr>
      <w:r w:rsidRPr="00C44445">
        <w:rPr>
          <w:rFonts w:eastAsiaTheme="minorEastAsia"/>
        </w:rPr>
        <w:t>The Consumer continues/retries the NS instantiation.</w:t>
      </w:r>
    </w:p>
    <w:p w14:paraId="446F5600" w14:textId="77777777" w:rsidR="00AF1ED7" w:rsidRPr="00C44445" w:rsidRDefault="00AF1ED7" w:rsidP="00AF1ED7">
      <w:pPr>
        <w:pStyle w:val="BN"/>
        <w:rPr>
          <w:rFonts w:eastAsiaTheme="minorEastAsia"/>
        </w:rPr>
      </w:pPr>
      <w:r w:rsidRPr="00C44445">
        <w:rPr>
          <w:rFonts w:eastAsiaTheme="minorEastAsia"/>
        </w:rPr>
        <w:t>Now the CIS cluster(s) and required resources are available and the NFVO can proceed with the NS instantiation.</w:t>
      </w:r>
    </w:p>
    <w:p w14:paraId="7E431883" w14:textId="77777777" w:rsidR="00AF1ED7" w:rsidRPr="00C44445" w:rsidRDefault="00AF1ED7" w:rsidP="00AF1ED7">
      <w:pPr>
        <w:pStyle w:val="BN"/>
        <w:rPr>
          <w:rFonts w:eastAsiaTheme="minorEastAsia"/>
        </w:rPr>
      </w:pPr>
      <w:r w:rsidRPr="00C44445">
        <w:rPr>
          <w:rFonts w:eastAsiaTheme="minorEastAsia"/>
        </w:rPr>
        <w:t>The NFVO together with other management functions, e.g. VIM, creates the networks for the NS.</w:t>
      </w:r>
    </w:p>
    <w:p w14:paraId="6F10439C" w14:textId="77777777" w:rsidR="00AF1ED7" w:rsidRPr="00C44445" w:rsidRDefault="00AF1ED7" w:rsidP="00AF1ED7">
      <w:pPr>
        <w:pStyle w:val="BN"/>
        <w:rPr>
          <w:rFonts w:eastAsiaTheme="minorEastAsia"/>
        </w:rPr>
      </w:pPr>
      <w:r w:rsidRPr="00C44445">
        <w:t>The NFVO requests the VNFM to instantiate the constituent VNFs as shown in the flow in clause B.4.</w:t>
      </w:r>
    </w:p>
    <w:p w14:paraId="5DFEB8C6" w14:textId="77777777" w:rsidR="00AF1ED7" w:rsidRPr="00C44445" w:rsidRDefault="00AF1ED7" w:rsidP="00AF1ED7">
      <w:pPr>
        <w:pStyle w:val="BN"/>
        <w:rPr>
          <w:rFonts w:eastAsiaTheme="minorEastAsia"/>
        </w:rPr>
      </w:pPr>
      <w:r w:rsidRPr="00C44445">
        <w:rPr>
          <w:rFonts w:eastAsiaTheme="minorEastAsia"/>
        </w:rPr>
        <w:t>For the containerized VNFs, the VNFM requests the CISM to instantiate the MCIOs.</w:t>
      </w:r>
    </w:p>
    <w:p w14:paraId="10035C93" w14:textId="77777777" w:rsidR="00AF1ED7" w:rsidRPr="00C44445" w:rsidRDefault="00AF1ED7" w:rsidP="00AF1ED7">
      <w:pPr>
        <w:pStyle w:val="BN"/>
        <w:rPr>
          <w:rFonts w:eastAsiaTheme="minorEastAsia"/>
        </w:rPr>
      </w:pPr>
      <w:r w:rsidRPr="00C44445">
        <w:rPr>
          <w:rFonts w:eastAsiaTheme="minorEastAsia"/>
        </w:rPr>
        <w:t>The VNFM acknowledges to the NFVO the VNF instantiation.</w:t>
      </w:r>
    </w:p>
    <w:p w14:paraId="6C03224E" w14:textId="77777777" w:rsidR="00AF1ED7" w:rsidRPr="00C44445" w:rsidRDefault="00AF1ED7" w:rsidP="00AF1ED7">
      <w:pPr>
        <w:pStyle w:val="NO"/>
        <w:rPr>
          <w:rFonts w:eastAsiaTheme="minorEastAsia"/>
        </w:rPr>
      </w:pPr>
      <w:r w:rsidRPr="00C44445">
        <w:rPr>
          <w:rFonts w:eastAsiaTheme="minorEastAsia"/>
        </w:rPr>
        <w:t>NOTE:</w:t>
      </w:r>
      <w:r w:rsidRPr="00C44445">
        <w:rPr>
          <w:rFonts w:eastAsiaTheme="minorEastAsia"/>
        </w:rPr>
        <w:tab/>
        <w:t>Granting procedure is not shown.</w:t>
      </w:r>
    </w:p>
    <w:p w14:paraId="4F47FF4C" w14:textId="77777777" w:rsidR="00AF1ED7" w:rsidRPr="00C44445" w:rsidRDefault="00AF1ED7" w:rsidP="00AF1ED7">
      <w:pPr>
        <w:pStyle w:val="BN"/>
        <w:rPr>
          <w:rFonts w:eastAsiaTheme="minorEastAsia"/>
        </w:rPr>
      </w:pPr>
      <w:r w:rsidRPr="00C44445">
        <w:rPr>
          <w:rFonts w:eastAsiaTheme="minorEastAsia"/>
        </w:rPr>
        <w:t>The NFVO completes the NS instantiation.</w:t>
      </w:r>
    </w:p>
    <w:p w14:paraId="1819F548" w14:textId="77777777" w:rsidR="00AF1ED7" w:rsidRPr="00C44445" w:rsidRDefault="00AF1ED7" w:rsidP="00AF1ED7">
      <w:pPr>
        <w:pStyle w:val="BN"/>
        <w:rPr>
          <w:rFonts w:eastAsiaTheme="minorEastAsia"/>
        </w:rPr>
      </w:pPr>
      <w:r w:rsidRPr="00C44445">
        <w:rPr>
          <w:rFonts w:eastAsiaTheme="minorEastAsia"/>
        </w:rPr>
        <w:t>The NFVO acknowledges to the Consumer the NS instantiation.</w:t>
      </w:r>
    </w:p>
    <w:p w14:paraId="36E3897F" w14:textId="77777777" w:rsidR="00E303A8" w:rsidRPr="00C44445" w:rsidRDefault="00E303A8" w:rsidP="00E303A8">
      <w:pPr>
        <w:pStyle w:val="Heading1"/>
      </w:pPr>
      <w:bookmarkStart w:id="501" w:name="_Toc145065887"/>
      <w:bookmarkStart w:id="502" w:name="_Toc145662385"/>
      <w:bookmarkStart w:id="503" w:name="_Toc145662525"/>
      <w:bookmarkStart w:id="504" w:name="_Toc145940395"/>
      <w:r w:rsidRPr="00C44445">
        <w:lastRenderedPageBreak/>
        <w:t>B.8</w:t>
      </w:r>
      <w:r w:rsidRPr="00C44445">
        <w:tab/>
        <w:t>Deploy CCEC on a CIS cluster</w:t>
      </w:r>
      <w:bookmarkEnd w:id="501"/>
      <w:bookmarkEnd w:id="502"/>
      <w:bookmarkEnd w:id="503"/>
      <w:bookmarkEnd w:id="504"/>
    </w:p>
    <w:p w14:paraId="521EABC5" w14:textId="77777777" w:rsidR="00E303A8" w:rsidRPr="00C44445" w:rsidRDefault="00E303A8" w:rsidP="00E303A8">
      <w:pPr>
        <w:pStyle w:val="Heading2"/>
      </w:pPr>
      <w:bookmarkStart w:id="505" w:name="_Toc145065888"/>
      <w:bookmarkStart w:id="506" w:name="_Toc145662386"/>
      <w:bookmarkStart w:id="507" w:name="_Toc145662526"/>
      <w:bookmarkStart w:id="508" w:name="_Toc145940396"/>
      <w:r w:rsidRPr="00C44445">
        <w:t>B.8.1</w:t>
      </w:r>
      <w:r w:rsidRPr="00C44445">
        <w:tab/>
        <w:t>Introduction</w:t>
      </w:r>
      <w:bookmarkEnd w:id="505"/>
      <w:bookmarkEnd w:id="506"/>
      <w:bookmarkEnd w:id="507"/>
      <w:bookmarkEnd w:id="508"/>
    </w:p>
    <w:p w14:paraId="7DB08E36" w14:textId="77777777" w:rsidR="00E303A8" w:rsidRPr="00C44445" w:rsidRDefault="00E303A8" w:rsidP="005204BF">
      <w:pPr>
        <w:keepNext/>
        <w:rPr>
          <w:rFonts w:eastAsiaTheme="minorEastAsia"/>
        </w:rPr>
      </w:pPr>
      <w:r w:rsidRPr="00C44445">
        <w:t>In this information flow example, the CIS cluster administrator deploys CIS cluster enhancement capability (CCEC, see clause 4.2.14) on a CIS cluster. The information flow illustrates the case of dynamic management of CCECs as described in clause 4.2.14.</w:t>
      </w:r>
    </w:p>
    <w:p w14:paraId="794CB22A" w14:textId="77777777" w:rsidR="00E303A8" w:rsidRPr="00C44445" w:rsidRDefault="00E303A8" w:rsidP="00E303A8">
      <w:pPr>
        <w:pStyle w:val="Heading2"/>
      </w:pPr>
      <w:bookmarkStart w:id="509" w:name="_Toc145065889"/>
      <w:bookmarkStart w:id="510" w:name="_Toc145662387"/>
      <w:bookmarkStart w:id="511" w:name="_Toc145662527"/>
      <w:bookmarkStart w:id="512" w:name="_Toc145940397"/>
      <w:r w:rsidRPr="00C44445">
        <w:t>B.8.2</w:t>
      </w:r>
      <w:r w:rsidRPr="00C44445">
        <w:tab/>
        <w:t>Actors</w:t>
      </w:r>
      <w:bookmarkEnd w:id="509"/>
      <w:bookmarkEnd w:id="510"/>
      <w:bookmarkEnd w:id="511"/>
      <w:bookmarkEnd w:id="512"/>
    </w:p>
    <w:p w14:paraId="0E5BDB8A" w14:textId="77777777" w:rsidR="00E303A8" w:rsidRPr="00C44445" w:rsidRDefault="00E303A8" w:rsidP="00E303A8">
      <w:pPr>
        <w:pStyle w:val="TH"/>
      </w:pPr>
      <w:r w:rsidRPr="00C44445">
        <w:t>Table B.8.2-1: Deploy CCEC on a CIS cluster, actors and roles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58"/>
        <w:gridCol w:w="1040"/>
        <w:gridCol w:w="8231"/>
      </w:tblGrid>
      <w:tr w:rsidR="00E303A8" w:rsidRPr="00C44445" w14:paraId="60D36890" w14:textId="77777777" w:rsidTr="005204BF">
        <w:trPr>
          <w:jc w:val="center"/>
        </w:trPr>
        <w:tc>
          <w:tcPr>
            <w:tcW w:w="186" w:type="pct"/>
            <w:shd w:val="clear" w:color="auto" w:fill="D9D9D9"/>
          </w:tcPr>
          <w:p w14:paraId="7501EE5C" w14:textId="77777777" w:rsidR="00E303A8" w:rsidRPr="00C44445" w:rsidRDefault="00E303A8" w:rsidP="005E4678">
            <w:pPr>
              <w:pStyle w:val="TAH"/>
            </w:pPr>
            <w:r w:rsidRPr="00C44445">
              <w:t>#</w:t>
            </w:r>
          </w:p>
        </w:tc>
        <w:tc>
          <w:tcPr>
            <w:tcW w:w="540" w:type="pct"/>
            <w:shd w:val="clear" w:color="auto" w:fill="D9D9D9"/>
          </w:tcPr>
          <w:p w14:paraId="66222639" w14:textId="77777777" w:rsidR="00E303A8" w:rsidRPr="00C44445" w:rsidRDefault="00E303A8" w:rsidP="005E4678">
            <w:pPr>
              <w:pStyle w:val="TAH"/>
            </w:pPr>
            <w:r w:rsidRPr="00C44445">
              <w:t>Actor</w:t>
            </w:r>
          </w:p>
        </w:tc>
        <w:tc>
          <w:tcPr>
            <w:tcW w:w="4274" w:type="pct"/>
            <w:shd w:val="clear" w:color="auto" w:fill="D9D9D9"/>
          </w:tcPr>
          <w:p w14:paraId="47213AA3" w14:textId="77777777" w:rsidR="00E303A8" w:rsidRPr="00C44445" w:rsidRDefault="00E303A8" w:rsidP="005E4678">
            <w:pPr>
              <w:pStyle w:val="TAH"/>
            </w:pPr>
            <w:r w:rsidRPr="00C44445">
              <w:t>Description</w:t>
            </w:r>
          </w:p>
        </w:tc>
      </w:tr>
      <w:tr w:rsidR="00E303A8" w:rsidRPr="00C44445" w14:paraId="0A82CA83" w14:textId="77777777" w:rsidTr="005204BF">
        <w:trPr>
          <w:jc w:val="center"/>
        </w:trPr>
        <w:tc>
          <w:tcPr>
            <w:tcW w:w="186" w:type="pct"/>
            <w:shd w:val="clear" w:color="auto" w:fill="FFFFFF"/>
          </w:tcPr>
          <w:p w14:paraId="295F44FD" w14:textId="77777777" w:rsidR="00E303A8" w:rsidRPr="00C44445" w:rsidRDefault="00E303A8" w:rsidP="005E4678">
            <w:pPr>
              <w:pStyle w:val="TAL"/>
            </w:pPr>
            <w:r w:rsidRPr="00C44445">
              <w:t>1</w:t>
            </w:r>
          </w:p>
        </w:tc>
        <w:tc>
          <w:tcPr>
            <w:tcW w:w="540" w:type="pct"/>
            <w:shd w:val="clear" w:color="auto" w:fill="FFFFFF"/>
          </w:tcPr>
          <w:p w14:paraId="46E66E3C" w14:textId="77777777" w:rsidR="00E303A8" w:rsidRPr="00C44445" w:rsidRDefault="00E303A8" w:rsidP="005E4678">
            <w:pPr>
              <w:pStyle w:val="TAL"/>
            </w:pPr>
            <w:r w:rsidRPr="00C44445">
              <w:t>Consumer</w:t>
            </w:r>
          </w:p>
        </w:tc>
        <w:tc>
          <w:tcPr>
            <w:tcW w:w="4274" w:type="pct"/>
            <w:shd w:val="clear" w:color="auto" w:fill="FFFFFF"/>
          </w:tcPr>
          <w:p w14:paraId="111FC2D9" w14:textId="77777777" w:rsidR="00E303A8" w:rsidRPr="00C44445" w:rsidRDefault="00E303A8" w:rsidP="005E4678">
            <w:pPr>
              <w:pStyle w:val="TAL"/>
            </w:pPr>
            <w:r w:rsidRPr="00C44445">
              <w:t>Either</w:t>
            </w:r>
            <w:r w:rsidR="006E0FAB" w:rsidRPr="00C44445">
              <w:t xml:space="preserve"> </w:t>
            </w:r>
            <w:r w:rsidRPr="00C44445">
              <w:t>the</w:t>
            </w:r>
            <w:r w:rsidR="006E0FAB" w:rsidRPr="00C44445">
              <w:t xml:space="preserve"> </w:t>
            </w:r>
            <w:r w:rsidRPr="00C44445">
              <w:t>OSS,</w:t>
            </w:r>
            <w:r w:rsidR="006E0FAB" w:rsidRPr="00C44445">
              <w:t xml:space="preserve"> </w:t>
            </w:r>
            <w:r w:rsidRPr="00C44445">
              <w:t>NFVO</w:t>
            </w:r>
            <w:r w:rsidR="006E0FAB" w:rsidRPr="00C44445">
              <w:t xml:space="preserve"> </w:t>
            </w:r>
            <w:r w:rsidRPr="00C44445">
              <w:t>or</w:t>
            </w:r>
            <w:r w:rsidR="006E0FAB" w:rsidRPr="00C44445">
              <w:t xml:space="preserve"> </w:t>
            </w:r>
            <w:r w:rsidRPr="00C44445">
              <w:t>other</w:t>
            </w:r>
            <w:r w:rsidR="006E0FAB" w:rsidRPr="00C44445">
              <w:t xml:space="preserve"> </w:t>
            </w:r>
            <w:r w:rsidRPr="00C44445">
              <w:t>entity</w:t>
            </w:r>
            <w:r w:rsidR="006E0FAB" w:rsidRPr="00C44445">
              <w:t xml:space="preserve"> </w:t>
            </w:r>
            <w:r w:rsidRPr="00C44445">
              <w:t>managing</w:t>
            </w:r>
            <w:r w:rsidR="006E0FAB" w:rsidRPr="00C44445">
              <w:t xml:space="preserve"> </w:t>
            </w:r>
            <w:r w:rsidRPr="00C44445">
              <w:t>the</w:t>
            </w:r>
            <w:r w:rsidR="006E0FAB" w:rsidRPr="00C44445">
              <w:t xml:space="preserve"> </w:t>
            </w:r>
            <w:r w:rsidRPr="00C44445">
              <w:t>infrastructure</w:t>
            </w:r>
            <w:r w:rsidR="006E0FAB" w:rsidRPr="00C44445">
              <w:t xml:space="preserve"> </w:t>
            </w:r>
            <w:r w:rsidRPr="00C44445">
              <w:t>responsible</w:t>
            </w:r>
            <w:r w:rsidR="006E0FAB" w:rsidRPr="00C44445">
              <w:t xml:space="preserve"> </w:t>
            </w:r>
            <w:r w:rsidRPr="00C44445">
              <w:t>for</w:t>
            </w:r>
            <w:r w:rsidR="006E0FAB" w:rsidRPr="00C44445">
              <w:t xml:space="preserve"> </w:t>
            </w:r>
            <w:r w:rsidRPr="00C44445">
              <w:t>initiating</w:t>
            </w:r>
            <w:r w:rsidR="006E0FAB" w:rsidRPr="00C44445">
              <w:t xml:space="preserve"> </w:t>
            </w:r>
            <w:r w:rsidRPr="00C44445">
              <w:t>the</w:t>
            </w:r>
            <w:r w:rsidR="006E0FAB" w:rsidRPr="00C44445">
              <w:t xml:space="preserve"> </w:t>
            </w:r>
            <w:r w:rsidRPr="00C44445">
              <w:t>management</w:t>
            </w:r>
            <w:r w:rsidR="006E0FAB" w:rsidRPr="00C44445">
              <w:t xml:space="preserve"> </w:t>
            </w:r>
            <w:r w:rsidRPr="00C44445">
              <w:t>of</w:t>
            </w:r>
            <w:r w:rsidR="006E0FAB" w:rsidRPr="00C44445">
              <w:t xml:space="preserve"> </w:t>
            </w:r>
            <w:r w:rsidRPr="00C44445">
              <w:t>CIS</w:t>
            </w:r>
            <w:r w:rsidR="006E0FAB" w:rsidRPr="00C44445">
              <w:t xml:space="preserve"> </w:t>
            </w:r>
            <w:r w:rsidRPr="00C44445">
              <w:t>clusters</w:t>
            </w:r>
            <w:r w:rsidR="005204BF" w:rsidRPr="00C44445">
              <w:t>.</w:t>
            </w:r>
          </w:p>
        </w:tc>
      </w:tr>
      <w:tr w:rsidR="00E303A8" w:rsidRPr="00C44445" w14:paraId="01156662" w14:textId="77777777" w:rsidTr="005204BF">
        <w:trPr>
          <w:jc w:val="center"/>
        </w:trPr>
        <w:tc>
          <w:tcPr>
            <w:tcW w:w="186" w:type="pct"/>
            <w:shd w:val="clear" w:color="auto" w:fill="FFFFFF"/>
          </w:tcPr>
          <w:p w14:paraId="569FC899" w14:textId="77777777" w:rsidR="00E303A8" w:rsidRPr="00C44445" w:rsidRDefault="00E303A8" w:rsidP="005E4678">
            <w:pPr>
              <w:pStyle w:val="TAL"/>
              <w:rPr>
                <w:lang w:eastAsia="ja-JP"/>
              </w:rPr>
            </w:pPr>
            <w:r w:rsidRPr="00C44445">
              <w:rPr>
                <w:lang w:eastAsia="ja-JP"/>
              </w:rPr>
              <w:t>2</w:t>
            </w:r>
          </w:p>
        </w:tc>
        <w:tc>
          <w:tcPr>
            <w:tcW w:w="540" w:type="pct"/>
            <w:shd w:val="clear" w:color="auto" w:fill="FFFFFF"/>
          </w:tcPr>
          <w:p w14:paraId="4ADF7A96" w14:textId="77777777" w:rsidR="00E303A8" w:rsidRPr="00C44445" w:rsidRDefault="00E303A8" w:rsidP="005E4678">
            <w:pPr>
              <w:pStyle w:val="TAL"/>
            </w:pPr>
            <w:r w:rsidRPr="00C44445">
              <w:t>NFVO</w:t>
            </w:r>
          </w:p>
        </w:tc>
        <w:tc>
          <w:tcPr>
            <w:tcW w:w="4274" w:type="pct"/>
            <w:shd w:val="clear" w:color="auto" w:fill="FFFFFF"/>
          </w:tcPr>
          <w:p w14:paraId="7A6EA0A2" w14:textId="77777777" w:rsidR="00E303A8" w:rsidRPr="00C44445" w:rsidRDefault="00E303A8" w:rsidP="005E4678">
            <w:pPr>
              <w:pStyle w:val="TAL"/>
              <w:rPr>
                <w:rFonts w:eastAsia="MS Mincho"/>
                <w:lang w:eastAsia="ja-JP"/>
              </w:rPr>
            </w:pPr>
            <w:r w:rsidRPr="00C44445">
              <w:rPr>
                <w:rFonts w:eastAsia="MS Mincho"/>
                <w:lang w:eastAsia="ja-JP"/>
              </w:rPr>
              <w:t>NFV</w:t>
            </w:r>
            <w:r w:rsidR="006E0FAB" w:rsidRPr="00C44445">
              <w:rPr>
                <w:rFonts w:eastAsia="MS Mincho"/>
                <w:lang w:eastAsia="ja-JP"/>
              </w:rPr>
              <w:t xml:space="preserve"> </w:t>
            </w:r>
            <w:r w:rsidRPr="00C44445">
              <w:rPr>
                <w:rFonts w:eastAsia="MS Mincho"/>
                <w:lang w:eastAsia="ja-JP"/>
              </w:rPr>
              <w:t>Orchestrator</w:t>
            </w:r>
            <w:r w:rsidR="006E0FAB" w:rsidRPr="00C44445">
              <w:rPr>
                <w:rFonts w:eastAsia="MS Mincho"/>
                <w:lang w:eastAsia="ja-JP"/>
              </w:rPr>
              <w:t xml:space="preserve"> </w:t>
            </w:r>
            <w:r w:rsidRPr="00C44445">
              <w:rPr>
                <w:rFonts w:eastAsia="MS Mincho"/>
                <w:lang w:eastAsia="ja-JP"/>
              </w:rPr>
              <w:t>that</w:t>
            </w:r>
            <w:r w:rsidR="006E0FAB" w:rsidRPr="00C44445">
              <w:rPr>
                <w:rFonts w:eastAsia="MS Mincho"/>
                <w:lang w:eastAsia="ja-JP"/>
              </w:rPr>
              <w:t xml:space="preserve"> </w:t>
            </w:r>
            <w:r w:rsidRPr="00C44445">
              <w:rPr>
                <w:rFonts w:eastAsia="MS Mincho"/>
                <w:lang w:eastAsia="ja-JP"/>
              </w:rPr>
              <w:t>grants</w:t>
            </w:r>
            <w:r w:rsidR="006E0FAB" w:rsidRPr="00C44445">
              <w:rPr>
                <w:rFonts w:eastAsia="MS Mincho"/>
                <w:lang w:eastAsia="ja-JP"/>
              </w:rPr>
              <w:t xml:space="preserve"> </w:t>
            </w:r>
            <w:r w:rsidRPr="00C44445">
              <w:rPr>
                <w:rFonts w:eastAsia="MS Mincho"/>
                <w:lang w:eastAsia="ja-JP"/>
              </w:rPr>
              <w:t>resource</w:t>
            </w:r>
            <w:r w:rsidR="006E0FAB" w:rsidRPr="00C44445">
              <w:rPr>
                <w:rFonts w:eastAsia="MS Mincho"/>
                <w:lang w:eastAsia="ja-JP"/>
              </w:rPr>
              <w:t xml:space="preserve"> </w:t>
            </w:r>
            <w:r w:rsidRPr="00C44445">
              <w:rPr>
                <w:rFonts w:eastAsia="MS Mincho"/>
                <w:lang w:eastAsia="ja-JP"/>
              </w:rPr>
              <w:t>management</w:t>
            </w:r>
            <w:r w:rsidR="006E0FAB" w:rsidRPr="00C44445">
              <w:rPr>
                <w:rFonts w:eastAsia="MS Mincho"/>
                <w:lang w:eastAsia="ja-JP"/>
              </w:rPr>
              <w:t xml:space="preserve"> </w:t>
            </w:r>
            <w:r w:rsidRPr="00C44445">
              <w:rPr>
                <w:rFonts w:eastAsia="MS Mincho"/>
                <w:lang w:eastAsia="ja-JP"/>
              </w:rPr>
              <w:t>related</w:t>
            </w:r>
            <w:r w:rsidR="006E0FAB" w:rsidRPr="00C44445">
              <w:rPr>
                <w:rFonts w:eastAsia="MS Mincho"/>
                <w:lang w:eastAsia="ja-JP"/>
              </w:rPr>
              <w:t xml:space="preserve"> </w:t>
            </w:r>
            <w:r w:rsidRPr="00C44445">
              <w:rPr>
                <w:rFonts w:eastAsia="MS Mincho"/>
                <w:lang w:eastAsia="ja-JP"/>
              </w:rPr>
              <w:t>to</w:t>
            </w:r>
            <w:r w:rsidR="006E0FAB" w:rsidRPr="00C44445">
              <w:rPr>
                <w:rFonts w:eastAsia="MS Mincho"/>
                <w:lang w:eastAsia="ja-JP"/>
              </w:rPr>
              <w:t xml:space="preserve"> </w:t>
            </w:r>
            <w:r w:rsidRPr="00C44445">
              <w:rPr>
                <w:rFonts w:eastAsia="MS Mincho"/>
                <w:lang w:eastAsia="ja-JP"/>
              </w:rPr>
              <w:t>a</w:t>
            </w:r>
            <w:r w:rsidR="006E0FAB" w:rsidRPr="00C44445">
              <w:rPr>
                <w:rFonts w:eastAsia="MS Mincho"/>
                <w:lang w:eastAsia="ja-JP"/>
              </w:rPr>
              <w:t xml:space="preserve"> </w:t>
            </w:r>
            <w:r w:rsidRPr="00C44445">
              <w:rPr>
                <w:rFonts w:eastAsia="MS Mincho"/>
                <w:lang w:eastAsia="ja-JP"/>
              </w:rPr>
              <w:t>CIS</w:t>
            </w:r>
            <w:r w:rsidR="006E0FAB" w:rsidRPr="00C44445">
              <w:rPr>
                <w:rFonts w:eastAsia="MS Mincho"/>
                <w:lang w:eastAsia="ja-JP"/>
              </w:rPr>
              <w:t xml:space="preserve"> </w:t>
            </w:r>
            <w:r w:rsidRPr="00C44445">
              <w:rPr>
                <w:rFonts w:eastAsia="MS Mincho"/>
                <w:lang w:eastAsia="ja-JP"/>
              </w:rPr>
              <w:t>cluster</w:t>
            </w:r>
            <w:r w:rsidR="005204BF" w:rsidRPr="00C44445">
              <w:rPr>
                <w:rFonts w:eastAsia="MS Mincho"/>
                <w:lang w:eastAsia="ja-JP"/>
              </w:rPr>
              <w:t>.</w:t>
            </w:r>
          </w:p>
        </w:tc>
      </w:tr>
      <w:tr w:rsidR="00E303A8" w:rsidRPr="00C44445" w14:paraId="24AE5D66" w14:textId="77777777" w:rsidTr="005204BF">
        <w:trPr>
          <w:jc w:val="center"/>
        </w:trPr>
        <w:tc>
          <w:tcPr>
            <w:tcW w:w="186" w:type="pct"/>
            <w:shd w:val="clear" w:color="auto" w:fill="FFFFFF"/>
          </w:tcPr>
          <w:p w14:paraId="2D057713" w14:textId="77777777" w:rsidR="00E303A8" w:rsidRPr="00C44445" w:rsidRDefault="00E303A8" w:rsidP="005E4678">
            <w:pPr>
              <w:pStyle w:val="TAL"/>
              <w:rPr>
                <w:lang w:eastAsia="ja-JP"/>
              </w:rPr>
            </w:pPr>
            <w:r w:rsidRPr="00C44445">
              <w:rPr>
                <w:lang w:eastAsia="ja-JP"/>
              </w:rPr>
              <w:t>3</w:t>
            </w:r>
          </w:p>
        </w:tc>
        <w:tc>
          <w:tcPr>
            <w:tcW w:w="540" w:type="pct"/>
            <w:shd w:val="clear" w:color="auto" w:fill="FFFFFF"/>
          </w:tcPr>
          <w:p w14:paraId="45B5D398" w14:textId="77777777" w:rsidR="00E303A8" w:rsidRPr="00C44445" w:rsidRDefault="00E303A8" w:rsidP="005E4678">
            <w:pPr>
              <w:pStyle w:val="TAL"/>
            </w:pPr>
            <w:r w:rsidRPr="00C44445">
              <w:t>CCM</w:t>
            </w:r>
          </w:p>
        </w:tc>
        <w:tc>
          <w:tcPr>
            <w:tcW w:w="4274" w:type="pct"/>
            <w:shd w:val="clear" w:color="auto" w:fill="FFFFFF"/>
          </w:tcPr>
          <w:p w14:paraId="6B833C54" w14:textId="77777777" w:rsidR="00E303A8" w:rsidRPr="00C44445" w:rsidRDefault="00E303A8" w:rsidP="005E4678">
            <w:pPr>
              <w:pStyle w:val="TAL"/>
              <w:rPr>
                <w:rFonts w:eastAsia="MS Mincho"/>
                <w:lang w:eastAsia="ja-JP"/>
              </w:rPr>
            </w:pPr>
            <w:r w:rsidRPr="00C44445">
              <w:rPr>
                <w:rFonts w:eastAsia="MS Mincho"/>
                <w:lang w:eastAsia="ja-JP"/>
              </w:rPr>
              <w:t>CIS</w:t>
            </w:r>
            <w:r w:rsidR="006E0FAB" w:rsidRPr="00C44445">
              <w:rPr>
                <w:rFonts w:eastAsia="MS Mincho"/>
                <w:lang w:eastAsia="ja-JP"/>
              </w:rPr>
              <w:t xml:space="preserve"> </w:t>
            </w:r>
            <w:r w:rsidRPr="00C44445">
              <w:rPr>
                <w:rFonts w:eastAsia="MS Mincho"/>
                <w:lang w:eastAsia="ja-JP"/>
              </w:rPr>
              <w:t>Cluster</w:t>
            </w:r>
            <w:r w:rsidR="006E0FAB" w:rsidRPr="00C44445">
              <w:rPr>
                <w:rFonts w:eastAsia="MS Mincho"/>
                <w:lang w:eastAsia="ja-JP"/>
              </w:rPr>
              <w:t xml:space="preserve"> </w:t>
            </w:r>
            <w:r w:rsidRPr="00C44445">
              <w:rPr>
                <w:rFonts w:eastAsia="MS Mincho"/>
                <w:lang w:eastAsia="ja-JP"/>
              </w:rPr>
              <w:t>Management</w:t>
            </w:r>
            <w:r w:rsidR="006E0FAB" w:rsidRPr="00C44445">
              <w:rPr>
                <w:rFonts w:eastAsia="MS Mincho"/>
                <w:lang w:eastAsia="ja-JP"/>
              </w:rPr>
              <w:t xml:space="preserve"> </w:t>
            </w:r>
            <w:r w:rsidRPr="00C44445">
              <w:rPr>
                <w:rFonts w:eastAsia="MS Mincho"/>
                <w:lang w:eastAsia="ja-JP"/>
              </w:rPr>
              <w:t>function</w:t>
            </w:r>
            <w:r w:rsidR="006E0FAB" w:rsidRPr="00C44445">
              <w:rPr>
                <w:rFonts w:eastAsia="MS Mincho"/>
                <w:lang w:eastAsia="ja-JP"/>
              </w:rPr>
              <w:t xml:space="preserve"> </w:t>
            </w:r>
            <w:r w:rsidRPr="00C44445">
              <w:rPr>
                <w:rFonts w:eastAsia="MS Mincho"/>
                <w:lang w:eastAsia="ja-JP"/>
              </w:rPr>
              <w:t>that</w:t>
            </w:r>
            <w:r w:rsidR="006E0FAB" w:rsidRPr="00C44445">
              <w:rPr>
                <w:rFonts w:eastAsia="MS Mincho"/>
                <w:lang w:eastAsia="ja-JP"/>
              </w:rPr>
              <w:t xml:space="preserve"> </w:t>
            </w:r>
            <w:r w:rsidRPr="00C44445">
              <w:rPr>
                <w:rFonts w:eastAsia="MS Mincho"/>
                <w:lang w:eastAsia="ja-JP"/>
              </w:rPr>
              <w:t>manages</w:t>
            </w:r>
            <w:r w:rsidR="006E0FAB" w:rsidRPr="00C44445">
              <w:rPr>
                <w:rFonts w:eastAsia="MS Mincho"/>
                <w:lang w:eastAsia="ja-JP"/>
              </w:rPr>
              <w:t xml:space="preserve"> </w:t>
            </w:r>
            <w:r w:rsidRPr="00C44445">
              <w:rPr>
                <w:rFonts w:eastAsia="MS Mincho"/>
                <w:lang w:eastAsia="ja-JP"/>
              </w:rPr>
              <w:t>CIS</w:t>
            </w:r>
            <w:r w:rsidR="006E0FAB" w:rsidRPr="00C44445">
              <w:rPr>
                <w:rFonts w:eastAsia="MS Mincho"/>
                <w:lang w:eastAsia="ja-JP"/>
              </w:rPr>
              <w:t xml:space="preserve"> </w:t>
            </w:r>
            <w:r w:rsidRPr="00C44445">
              <w:rPr>
                <w:rFonts w:eastAsia="MS Mincho"/>
                <w:lang w:eastAsia="ja-JP"/>
              </w:rPr>
              <w:t>clusters</w:t>
            </w:r>
            <w:r w:rsidR="006E0FAB" w:rsidRPr="00C44445">
              <w:rPr>
                <w:rFonts w:eastAsia="MS Mincho"/>
                <w:lang w:eastAsia="ja-JP"/>
              </w:rPr>
              <w:t xml:space="preserve"> </w:t>
            </w:r>
            <w:r w:rsidRPr="00C44445">
              <w:rPr>
                <w:rFonts w:eastAsia="MS Mincho"/>
                <w:lang w:eastAsia="ja-JP"/>
              </w:rPr>
              <w:t>for</w:t>
            </w:r>
            <w:r w:rsidR="006E0FAB" w:rsidRPr="00C44445">
              <w:rPr>
                <w:rFonts w:eastAsia="MS Mincho"/>
                <w:lang w:eastAsia="ja-JP"/>
              </w:rPr>
              <w:t xml:space="preserve"> </w:t>
            </w:r>
            <w:r w:rsidRPr="00C44445">
              <w:rPr>
                <w:rFonts w:eastAsia="MS Mincho"/>
                <w:lang w:eastAsia="ja-JP"/>
              </w:rPr>
              <w:t>the</w:t>
            </w:r>
            <w:r w:rsidR="006E0FAB" w:rsidRPr="00C44445">
              <w:rPr>
                <w:rFonts w:eastAsia="MS Mincho"/>
                <w:lang w:eastAsia="ja-JP"/>
              </w:rPr>
              <w:t xml:space="preserve"> </w:t>
            </w:r>
            <w:r w:rsidRPr="00C44445">
              <w:rPr>
                <w:rFonts w:eastAsia="MS Mincho"/>
                <w:lang w:eastAsia="ja-JP"/>
              </w:rPr>
              <w:t>Consumer</w:t>
            </w:r>
            <w:r w:rsidR="006E0FAB" w:rsidRPr="00C44445">
              <w:rPr>
                <w:rFonts w:eastAsia="MS Mincho"/>
                <w:lang w:eastAsia="ja-JP"/>
              </w:rPr>
              <w:t xml:space="preserve"> </w:t>
            </w:r>
            <w:r w:rsidRPr="00C44445">
              <w:rPr>
                <w:rFonts w:eastAsia="MS Mincho"/>
                <w:lang w:eastAsia="ja-JP"/>
              </w:rPr>
              <w:t>and</w:t>
            </w:r>
            <w:r w:rsidR="006E0FAB" w:rsidRPr="00C44445">
              <w:rPr>
                <w:rFonts w:eastAsia="MS Mincho"/>
                <w:lang w:eastAsia="ja-JP"/>
              </w:rPr>
              <w:t xml:space="preserve"> </w:t>
            </w:r>
            <w:r w:rsidRPr="00C44445">
              <w:rPr>
                <w:rFonts w:eastAsia="MS Mincho"/>
                <w:lang w:eastAsia="ja-JP"/>
              </w:rPr>
              <w:t>is</w:t>
            </w:r>
            <w:r w:rsidR="006E0FAB" w:rsidRPr="00C44445">
              <w:rPr>
                <w:rFonts w:eastAsia="MS Mincho"/>
                <w:lang w:eastAsia="ja-JP"/>
              </w:rPr>
              <w:t xml:space="preserve"> </w:t>
            </w:r>
            <w:r w:rsidRPr="00C44445">
              <w:rPr>
                <w:rFonts w:eastAsia="MS Mincho"/>
                <w:lang w:eastAsia="ja-JP"/>
              </w:rPr>
              <w:t>responsible</w:t>
            </w:r>
            <w:r w:rsidR="006E0FAB" w:rsidRPr="00C44445">
              <w:rPr>
                <w:rFonts w:eastAsia="MS Mincho"/>
                <w:lang w:eastAsia="ja-JP"/>
              </w:rPr>
              <w:t xml:space="preserve"> </w:t>
            </w:r>
            <w:r w:rsidRPr="00C44445">
              <w:rPr>
                <w:rFonts w:eastAsia="MS Mincho"/>
                <w:lang w:eastAsia="ja-JP"/>
              </w:rPr>
              <w:t>for</w:t>
            </w:r>
            <w:r w:rsidR="006E0FAB" w:rsidRPr="00C44445">
              <w:rPr>
                <w:rFonts w:eastAsia="MS Mincho"/>
                <w:lang w:eastAsia="ja-JP"/>
              </w:rPr>
              <w:t xml:space="preserve"> </w:t>
            </w:r>
            <w:r w:rsidRPr="00C44445">
              <w:rPr>
                <w:rFonts w:eastAsia="MS Mincho"/>
                <w:lang w:eastAsia="ja-JP"/>
              </w:rPr>
              <w:t>the</w:t>
            </w:r>
            <w:r w:rsidR="006E0FAB" w:rsidRPr="00C44445">
              <w:rPr>
                <w:rFonts w:eastAsia="MS Mincho"/>
                <w:lang w:eastAsia="ja-JP"/>
              </w:rPr>
              <w:t xml:space="preserve"> </w:t>
            </w:r>
            <w:r w:rsidRPr="00C44445">
              <w:rPr>
                <w:rFonts w:eastAsia="MS Mincho"/>
                <w:lang w:eastAsia="ja-JP"/>
              </w:rPr>
              <w:t>lifecycle</w:t>
            </w:r>
            <w:r w:rsidR="006E0FAB" w:rsidRPr="00C44445">
              <w:rPr>
                <w:rFonts w:eastAsia="MS Mincho"/>
                <w:lang w:eastAsia="ja-JP"/>
              </w:rPr>
              <w:t xml:space="preserve"> </w:t>
            </w:r>
            <w:r w:rsidRPr="00C44445">
              <w:rPr>
                <w:rFonts w:eastAsia="MS Mincho"/>
                <w:lang w:eastAsia="ja-JP"/>
              </w:rPr>
              <w:t>management</w:t>
            </w:r>
            <w:r w:rsidR="006E0FAB" w:rsidRPr="00C44445">
              <w:rPr>
                <w:rFonts w:eastAsia="MS Mincho"/>
                <w:lang w:eastAsia="ja-JP"/>
              </w:rPr>
              <w:t xml:space="preserve"> </w:t>
            </w:r>
            <w:r w:rsidRPr="00C44445">
              <w:rPr>
                <w:rFonts w:eastAsia="MS Mincho"/>
                <w:lang w:eastAsia="ja-JP"/>
              </w:rPr>
              <w:t>of</w:t>
            </w:r>
            <w:r w:rsidR="006E0FAB" w:rsidRPr="00C44445">
              <w:rPr>
                <w:rFonts w:eastAsia="MS Mincho"/>
                <w:lang w:eastAsia="ja-JP"/>
              </w:rPr>
              <w:t xml:space="preserve"> </w:t>
            </w:r>
            <w:r w:rsidRPr="00C44445">
              <w:rPr>
                <w:rFonts w:eastAsia="MS Mincho"/>
                <w:lang w:eastAsia="ja-JP"/>
              </w:rPr>
              <w:t>the</w:t>
            </w:r>
            <w:r w:rsidR="006E0FAB" w:rsidRPr="00C44445">
              <w:rPr>
                <w:rFonts w:eastAsia="MS Mincho"/>
                <w:lang w:eastAsia="ja-JP"/>
              </w:rPr>
              <w:t xml:space="preserve"> </w:t>
            </w:r>
            <w:r w:rsidRPr="00C44445">
              <w:rPr>
                <w:rFonts w:eastAsia="MS Mincho"/>
                <w:lang w:eastAsia="ja-JP"/>
              </w:rPr>
              <w:t>CCECs</w:t>
            </w:r>
            <w:r w:rsidR="005204BF" w:rsidRPr="00C44445">
              <w:rPr>
                <w:rFonts w:eastAsia="MS Mincho"/>
                <w:lang w:eastAsia="ja-JP"/>
              </w:rPr>
              <w:t>.</w:t>
            </w:r>
          </w:p>
        </w:tc>
      </w:tr>
      <w:tr w:rsidR="00E303A8" w:rsidRPr="00C44445" w14:paraId="58CF33B7" w14:textId="77777777" w:rsidTr="005204BF">
        <w:trPr>
          <w:jc w:val="center"/>
        </w:trPr>
        <w:tc>
          <w:tcPr>
            <w:tcW w:w="186" w:type="pct"/>
            <w:shd w:val="clear" w:color="auto" w:fill="FFFFFF"/>
          </w:tcPr>
          <w:p w14:paraId="5041E7B2" w14:textId="77777777" w:rsidR="00E303A8" w:rsidRPr="00C44445" w:rsidRDefault="00E303A8" w:rsidP="005E4678">
            <w:pPr>
              <w:pStyle w:val="TAL"/>
              <w:rPr>
                <w:lang w:eastAsia="ja-JP"/>
              </w:rPr>
            </w:pPr>
            <w:r w:rsidRPr="00C44445">
              <w:rPr>
                <w:lang w:eastAsia="ja-JP"/>
              </w:rPr>
              <w:t>4</w:t>
            </w:r>
          </w:p>
        </w:tc>
        <w:tc>
          <w:tcPr>
            <w:tcW w:w="540" w:type="pct"/>
            <w:shd w:val="clear" w:color="auto" w:fill="FFFFFF"/>
          </w:tcPr>
          <w:p w14:paraId="0B62891C" w14:textId="77777777" w:rsidR="00E303A8" w:rsidRPr="00C44445" w:rsidRDefault="00E303A8" w:rsidP="005E4678">
            <w:pPr>
              <w:pStyle w:val="TAL"/>
            </w:pPr>
            <w:r w:rsidRPr="00C44445">
              <w:t>CISM</w:t>
            </w:r>
          </w:p>
        </w:tc>
        <w:tc>
          <w:tcPr>
            <w:tcW w:w="4274" w:type="pct"/>
            <w:shd w:val="clear" w:color="auto" w:fill="FFFFFF"/>
          </w:tcPr>
          <w:p w14:paraId="5E32AACC" w14:textId="77777777" w:rsidR="00E303A8" w:rsidRPr="00C44445" w:rsidRDefault="00E303A8" w:rsidP="005E4678">
            <w:pPr>
              <w:pStyle w:val="TAL"/>
              <w:rPr>
                <w:rFonts w:eastAsia="MS Mincho"/>
                <w:lang w:eastAsia="ja-JP"/>
              </w:rPr>
            </w:pPr>
            <w:r w:rsidRPr="00C44445">
              <w:rPr>
                <w:rFonts w:eastAsia="MS Mincho"/>
                <w:lang w:eastAsia="ja-JP"/>
              </w:rPr>
              <w:t>Container</w:t>
            </w:r>
            <w:r w:rsidR="006E0FAB" w:rsidRPr="00C44445">
              <w:rPr>
                <w:rFonts w:eastAsia="MS Mincho"/>
                <w:lang w:eastAsia="ja-JP"/>
              </w:rPr>
              <w:t xml:space="preserve"> </w:t>
            </w:r>
            <w:r w:rsidRPr="00C44445">
              <w:rPr>
                <w:rFonts w:eastAsia="MS Mincho"/>
                <w:lang w:eastAsia="ja-JP"/>
              </w:rPr>
              <w:t>Infrastructure</w:t>
            </w:r>
            <w:r w:rsidR="006E0FAB" w:rsidRPr="00C44445">
              <w:rPr>
                <w:rFonts w:eastAsia="MS Mincho"/>
                <w:lang w:eastAsia="ja-JP"/>
              </w:rPr>
              <w:t xml:space="preserve"> </w:t>
            </w:r>
            <w:r w:rsidRPr="00C44445">
              <w:rPr>
                <w:rFonts w:eastAsia="MS Mincho"/>
                <w:lang w:eastAsia="ja-JP"/>
              </w:rPr>
              <w:t>Service</w:t>
            </w:r>
            <w:r w:rsidR="006E0FAB" w:rsidRPr="00C44445">
              <w:rPr>
                <w:rFonts w:eastAsia="MS Mincho"/>
                <w:lang w:eastAsia="ja-JP"/>
              </w:rPr>
              <w:t xml:space="preserve"> </w:t>
            </w:r>
            <w:r w:rsidRPr="00C44445">
              <w:rPr>
                <w:rFonts w:eastAsia="MS Mincho"/>
                <w:lang w:eastAsia="ja-JP"/>
              </w:rPr>
              <w:t>Management</w:t>
            </w:r>
            <w:r w:rsidR="006E0FAB" w:rsidRPr="00C44445">
              <w:rPr>
                <w:rFonts w:eastAsia="MS Mincho"/>
                <w:lang w:eastAsia="ja-JP"/>
              </w:rPr>
              <w:t xml:space="preserve"> </w:t>
            </w:r>
            <w:r w:rsidRPr="00C44445">
              <w:rPr>
                <w:rFonts w:eastAsia="MS Mincho"/>
                <w:lang w:eastAsia="ja-JP"/>
              </w:rPr>
              <w:t>function</w:t>
            </w:r>
            <w:r w:rsidR="006E0FAB" w:rsidRPr="00C44445">
              <w:rPr>
                <w:rFonts w:eastAsia="MS Mincho"/>
                <w:lang w:eastAsia="ja-JP"/>
              </w:rPr>
              <w:t xml:space="preserve"> </w:t>
            </w:r>
            <w:r w:rsidRPr="00C44445">
              <w:rPr>
                <w:rFonts w:eastAsia="MS Mincho"/>
                <w:lang w:eastAsia="ja-JP"/>
              </w:rPr>
              <w:t>that</w:t>
            </w:r>
            <w:r w:rsidR="006E0FAB" w:rsidRPr="00C44445">
              <w:rPr>
                <w:rFonts w:eastAsia="MS Mincho"/>
                <w:lang w:eastAsia="ja-JP"/>
              </w:rPr>
              <w:t xml:space="preserve"> </w:t>
            </w:r>
            <w:r w:rsidRPr="00C44445">
              <w:rPr>
                <w:rFonts w:eastAsia="MS Mincho"/>
                <w:lang w:eastAsia="ja-JP"/>
              </w:rPr>
              <w:t>can</w:t>
            </w:r>
            <w:r w:rsidR="006E0FAB" w:rsidRPr="00C44445">
              <w:rPr>
                <w:rFonts w:eastAsia="MS Mincho"/>
                <w:lang w:eastAsia="ja-JP"/>
              </w:rPr>
              <w:t xml:space="preserve"> </w:t>
            </w:r>
            <w:r w:rsidRPr="00C44445">
              <w:rPr>
                <w:rFonts w:eastAsia="MS Mincho"/>
                <w:lang w:eastAsia="ja-JP"/>
              </w:rPr>
              <w:t>deploy</w:t>
            </w:r>
            <w:r w:rsidR="006E0FAB" w:rsidRPr="00C44445">
              <w:rPr>
                <w:rFonts w:eastAsia="MS Mincho"/>
                <w:lang w:eastAsia="ja-JP"/>
              </w:rPr>
              <w:t xml:space="preserve"> </w:t>
            </w:r>
            <w:r w:rsidRPr="00C44445">
              <w:rPr>
                <w:rFonts w:eastAsia="MS Mincho"/>
                <w:lang w:eastAsia="ja-JP"/>
              </w:rPr>
              <w:t>the</w:t>
            </w:r>
            <w:r w:rsidR="006E0FAB" w:rsidRPr="00C44445">
              <w:rPr>
                <w:rFonts w:eastAsia="MS Mincho"/>
                <w:lang w:eastAsia="ja-JP"/>
              </w:rPr>
              <w:t xml:space="preserve"> </w:t>
            </w:r>
            <w:r w:rsidRPr="00C44445">
              <w:rPr>
                <w:rFonts w:eastAsia="MS Mincho"/>
                <w:lang w:eastAsia="ja-JP"/>
              </w:rPr>
              <w:t>CCEC</w:t>
            </w:r>
            <w:r w:rsidR="006E0FAB" w:rsidRPr="00C44445">
              <w:rPr>
                <w:rFonts w:eastAsia="MS Mincho"/>
                <w:lang w:eastAsia="ja-JP"/>
              </w:rPr>
              <w:t xml:space="preserve"> </w:t>
            </w:r>
            <w:r w:rsidRPr="00C44445">
              <w:rPr>
                <w:rFonts w:eastAsia="MS Mincho"/>
                <w:lang w:eastAsia="ja-JP"/>
              </w:rPr>
              <w:t>on</w:t>
            </w:r>
            <w:r w:rsidR="006E0FAB" w:rsidRPr="00C44445">
              <w:rPr>
                <w:rFonts w:eastAsia="MS Mincho"/>
                <w:lang w:eastAsia="ja-JP"/>
              </w:rPr>
              <w:t xml:space="preserve"> </w:t>
            </w:r>
            <w:r w:rsidRPr="00C44445">
              <w:rPr>
                <w:rFonts w:eastAsia="MS Mincho"/>
                <w:lang w:eastAsia="ja-JP"/>
              </w:rPr>
              <w:t>a</w:t>
            </w:r>
            <w:r w:rsidR="006E0FAB" w:rsidRPr="00C44445">
              <w:rPr>
                <w:rFonts w:eastAsia="MS Mincho"/>
                <w:lang w:eastAsia="ja-JP"/>
              </w:rPr>
              <w:t xml:space="preserve"> </w:t>
            </w:r>
            <w:r w:rsidRPr="00C44445">
              <w:rPr>
                <w:rFonts w:eastAsia="MS Mincho"/>
                <w:lang w:eastAsia="ja-JP"/>
              </w:rPr>
              <w:t>CIS</w:t>
            </w:r>
            <w:r w:rsidR="006E0FAB" w:rsidRPr="00C44445">
              <w:rPr>
                <w:rFonts w:eastAsia="MS Mincho"/>
                <w:lang w:eastAsia="ja-JP"/>
              </w:rPr>
              <w:t xml:space="preserve"> </w:t>
            </w:r>
            <w:r w:rsidRPr="00C44445">
              <w:rPr>
                <w:rFonts w:eastAsia="MS Mincho"/>
                <w:lang w:eastAsia="ja-JP"/>
              </w:rPr>
              <w:t>cluster</w:t>
            </w:r>
            <w:r w:rsidR="005204BF" w:rsidRPr="00C44445">
              <w:rPr>
                <w:rFonts w:eastAsia="MS Mincho"/>
                <w:lang w:eastAsia="ja-JP"/>
              </w:rPr>
              <w:t>.</w:t>
            </w:r>
          </w:p>
        </w:tc>
      </w:tr>
      <w:tr w:rsidR="00E303A8" w:rsidRPr="00C44445" w14:paraId="7B365E7E" w14:textId="77777777" w:rsidTr="005204BF">
        <w:trPr>
          <w:jc w:val="center"/>
        </w:trPr>
        <w:tc>
          <w:tcPr>
            <w:tcW w:w="186" w:type="pct"/>
            <w:shd w:val="clear" w:color="auto" w:fill="FFFFFF"/>
          </w:tcPr>
          <w:p w14:paraId="1FFFEAFE" w14:textId="77777777" w:rsidR="00E303A8" w:rsidRPr="00C44445" w:rsidRDefault="00E303A8" w:rsidP="005E4678">
            <w:pPr>
              <w:pStyle w:val="TAL"/>
              <w:rPr>
                <w:lang w:eastAsia="ja-JP"/>
              </w:rPr>
            </w:pPr>
            <w:r w:rsidRPr="00C44445">
              <w:rPr>
                <w:lang w:eastAsia="ja-JP"/>
              </w:rPr>
              <w:t>5</w:t>
            </w:r>
          </w:p>
        </w:tc>
        <w:tc>
          <w:tcPr>
            <w:tcW w:w="540" w:type="pct"/>
            <w:shd w:val="clear" w:color="auto" w:fill="FFFFFF"/>
          </w:tcPr>
          <w:p w14:paraId="37E6E140" w14:textId="77777777" w:rsidR="00E303A8" w:rsidRPr="00C44445" w:rsidRDefault="00E303A8" w:rsidP="005E4678">
            <w:pPr>
              <w:pStyle w:val="TAL"/>
            </w:pPr>
            <w:r w:rsidRPr="00C44445">
              <w:t>CISI</w:t>
            </w:r>
          </w:p>
        </w:tc>
        <w:tc>
          <w:tcPr>
            <w:tcW w:w="4274" w:type="pct"/>
            <w:shd w:val="clear" w:color="auto" w:fill="FFFFFF"/>
          </w:tcPr>
          <w:p w14:paraId="2F5C18F6" w14:textId="77777777" w:rsidR="00E303A8" w:rsidRPr="00C44445" w:rsidRDefault="00E303A8" w:rsidP="005E4678">
            <w:pPr>
              <w:pStyle w:val="TAL"/>
              <w:rPr>
                <w:rFonts w:eastAsia="MS Mincho"/>
                <w:lang w:eastAsia="ja-JP"/>
              </w:rPr>
            </w:pPr>
            <w:r w:rsidRPr="00C44445">
              <w:rPr>
                <w:rFonts w:eastAsia="MS Mincho"/>
                <w:lang w:eastAsia="ja-JP"/>
              </w:rPr>
              <w:t>CIS</w:t>
            </w:r>
            <w:r w:rsidR="006E0FAB" w:rsidRPr="00C44445">
              <w:rPr>
                <w:rFonts w:eastAsia="MS Mincho"/>
                <w:lang w:eastAsia="ja-JP"/>
              </w:rPr>
              <w:t xml:space="preserve"> </w:t>
            </w:r>
            <w:r w:rsidRPr="00C44445">
              <w:rPr>
                <w:rFonts w:eastAsia="MS Mincho"/>
                <w:lang w:eastAsia="ja-JP"/>
              </w:rPr>
              <w:t>instance</w:t>
            </w:r>
            <w:r w:rsidR="006E0FAB" w:rsidRPr="00C44445">
              <w:rPr>
                <w:rFonts w:eastAsia="MS Mincho"/>
                <w:lang w:eastAsia="ja-JP"/>
              </w:rPr>
              <w:t xml:space="preserve"> </w:t>
            </w:r>
            <w:r w:rsidRPr="00C44445">
              <w:rPr>
                <w:rFonts w:eastAsia="MS Mincho"/>
                <w:lang w:eastAsia="ja-JP"/>
              </w:rPr>
              <w:t>that</w:t>
            </w:r>
            <w:r w:rsidR="006E0FAB" w:rsidRPr="00C44445">
              <w:rPr>
                <w:rFonts w:eastAsia="MS Mincho"/>
                <w:lang w:eastAsia="ja-JP"/>
              </w:rPr>
              <w:t xml:space="preserve"> </w:t>
            </w:r>
            <w:r w:rsidRPr="00C44445">
              <w:rPr>
                <w:rFonts w:eastAsia="MS Mincho"/>
                <w:lang w:eastAsia="ja-JP"/>
              </w:rPr>
              <w:t>the</w:t>
            </w:r>
            <w:r w:rsidR="006E0FAB" w:rsidRPr="00C44445">
              <w:rPr>
                <w:rFonts w:eastAsia="MS Mincho"/>
                <w:lang w:eastAsia="ja-JP"/>
              </w:rPr>
              <w:t xml:space="preserve"> </w:t>
            </w:r>
            <w:r w:rsidRPr="00C44445">
              <w:rPr>
                <w:rFonts w:eastAsia="MS Mincho"/>
                <w:lang w:eastAsia="ja-JP"/>
              </w:rPr>
              <w:t>CCEC</w:t>
            </w:r>
            <w:r w:rsidR="006E0FAB" w:rsidRPr="00C44445">
              <w:rPr>
                <w:rFonts w:eastAsia="MS Mincho"/>
                <w:lang w:eastAsia="ja-JP"/>
              </w:rPr>
              <w:t xml:space="preserve"> </w:t>
            </w:r>
            <w:r w:rsidRPr="00C44445">
              <w:rPr>
                <w:rFonts w:eastAsia="MS Mincho"/>
                <w:lang w:eastAsia="ja-JP"/>
              </w:rPr>
              <w:t>can</w:t>
            </w:r>
            <w:r w:rsidR="006E0FAB" w:rsidRPr="00C44445">
              <w:rPr>
                <w:rFonts w:eastAsia="MS Mincho"/>
                <w:lang w:eastAsia="ja-JP"/>
              </w:rPr>
              <w:t xml:space="preserve"> </w:t>
            </w:r>
            <w:r w:rsidRPr="00C44445">
              <w:rPr>
                <w:rFonts w:eastAsia="MS Mincho"/>
                <w:lang w:eastAsia="ja-JP"/>
              </w:rPr>
              <w:t>be</w:t>
            </w:r>
            <w:r w:rsidR="006E0FAB" w:rsidRPr="00C44445">
              <w:rPr>
                <w:rFonts w:eastAsia="MS Mincho"/>
                <w:lang w:eastAsia="ja-JP"/>
              </w:rPr>
              <w:t xml:space="preserve"> </w:t>
            </w:r>
            <w:r w:rsidRPr="00C44445">
              <w:rPr>
                <w:rFonts w:eastAsia="MS Mincho"/>
                <w:lang w:eastAsia="ja-JP"/>
              </w:rPr>
              <w:t>deployed</w:t>
            </w:r>
            <w:r w:rsidR="006E0FAB" w:rsidRPr="00C44445">
              <w:rPr>
                <w:rFonts w:eastAsia="MS Mincho"/>
                <w:lang w:eastAsia="ja-JP"/>
              </w:rPr>
              <w:t xml:space="preserve"> </w:t>
            </w:r>
            <w:r w:rsidRPr="00C44445">
              <w:rPr>
                <w:rFonts w:eastAsia="MS Mincho"/>
                <w:lang w:eastAsia="ja-JP"/>
              </w:rPr>
              <w:t>on</w:t>
            </w:r>
            <w:r w:rsidR="005204BF" w:rsidRPr="00C44445">
              <w:rPr>
                <w:rFonts w:eastAsia="MS Mincho"/>
                <w:lang w:eastAsia="ja-JP"/>
              </w:rPr>
              <w:t>.</w:t>
            </w:r>
          </w:p>
        </w:tc>
      </w:tr>
    </w:tbl>
    <w:p w14:paraId="6FD412C3" w14:textId="77777777" w:rsidR="00E303A8" w:rsidRPr="00C44445" w:rsidRDefault="00E303A8" w:rsidP="00E303A8"/>
    <w:p w14:paraId="35E0C0F2" w14:textId="77777777" w:rsidR="00E303A8" w:rsidRPr="00C44445" w:rsidRDefault="00E303A8" w:rsidP="005E4678">
      <w:pPr>
        <w:pStyle w:val="Heading2"/>
      </w:pPr>
      <w:bookmarkStart w:id="513" w:name="_Toc145065890"/>
      <w:bookmarkStart w:id="514" w:name="_Toc145662388"/>
      <w:bookmarkStart w:id="515" w:name="_Toc145662528"/>
      <w:bookmarkStart w:id="516" w:name="_Toc145940398"/>
      <w:r w:rsidRPr="00C44445">
        <w:t>B.8.3</w:t>
      </w:r>
      <w:r w:rsidRPr="00C44445">
        <w:tab/>
        <w:t>Pre-Conditions</w:t>
      </w:r>
      <w:bookmarkEnd w:id="513"/>
      <w:bookmarkEnd w:id="514"/>
      <w:bookmarkEnd w:id="515"/>
      <w:bookmarkEnd w:id="516"/>
    </w:p>
    <w:p w14:paraId="0A56D25E" w14:textId="77777777" w:rsidR="00E303A8" w:rsidRPr="00C44445" w:rsidRDefault="00E303A8" w:rsidP="005E4678">
      <w:pPr>
        <w:pStyle w:val="TH"/>
      </w:pPr>
      <w:r w:rsidRPr="00C44445">
        <w:t>Table B.8.3-1: Deploy CCEC on a CIS cluster, pre-conditions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E303A8" w:rsidRPr="00C44445" w14:paraId="4598202D" w14:textId="77777777" w:rsidTr="005204BF">
        <w:trPr>
          <w:jc w:val="center"/>
        </w:trPr>
        <w:tc>
          <w:tcPr>
            <w:tcW w:w="260" w:type="pct"/>
            <w:shd w:val="clear" w:color="auto" w:fill="D9D9D9"/>
          </w:tcPr>
          <w:p w14:paraId="3FD11A71" w14:textId="77777777" w:rsidR="00E303A8" w:rsidRPr="00C44445" w:rsidRDefault="00E303A8" w:rsidP="005E4678">
            <w:pPr>
              <w:pStyle w:val="TAH"/>
            </w:pPr>
            <w:r w:rsidRPr="00C44445">
              <w:t>#</w:t>
            </w:r>
          </w:p>
        </w:tc>
        <w:tc>
          <w:tcPr>
            <w:tcW w:w="2960" w:type="pct"/>
            <w:shd w:val="clear" w:color="auto" w:fill="D9D9D9"/>
          </w:tcPr>
          <w:p w14:paraId="53F04707" w14:textId="77777777" w:rsidR="00E303A8" w:rsidRPr="00C44445" w:rsidRDefault="00E303A8" w:rsidP="005E4678">
            <w:pPr>
              <w:pStyle w:val="TAH"/>
            </w:pPr>
            <w:r w:rsidRPr="00C44445">
              <w:t>Pre-condition</w:t>
            </w:r>
          </w:p>
        </w:tc>
        <w:tc>
          <w:tcPr>
            <w:tcW w:w="1780" w:type="pct"/>
            <w:shd w:val="clear" w:color="auto" w:fill="D9D9D9"/>
          </w:tcPr>
          <w:p w14:paraId="43E1B98D" w14:textId="77777777" w:rsidR="00E303A8" w:rsidRPr="00C44445" w:rsidRDefault="00E303A8" w:rsidP="005E4678">
            <w:pPr>
              <w:pStyle w:val="TAH"/>
            </w:pPr>
            <w:r w:rsidRPr="00C44445">
              <w:t>Description</w:t>
            </w:r>
          </w:p>
        </w:tc>
      </w:tr>
      <w:tr w:rsidR="00E303A8" w:rsidRPr="00C44445" w14:paraId="39BA8168" w14:textId="77777777" w:rsidTr="005204BF">
        <w:trPr>
          <w:jc w:val="center"/>
        </w:trPr>
        <w:tc>
          <w:tcPr>
            <w:tcW w:w="260" w:type="pct"/>
            <w:shd w:val="clear" w:color="auto" w:fill="FFFFFF"/>
          </w:tcPr>
          <w:p w14:paraId="781742E6" w14:textId="77777777" w:rsidR="00E303A8" w:rsidRPr="00C44445" w:rsidRDefault="00E303A8" w:rsidP="005E4678">
            <w:pPr>
              <w:pStyle w:val="TAL"/>
            </w:pPr>
            <w:r w:rsidRPr="00C44445">
              <w:t>1</w:t>
            </w:r>
          </w:p>
        </w:tc>
        <w:tc>
          <w:tcPr>
            <w:tcW w:w="2960" w:type="pct"/>
            <w:shd w:val="clear" w:color="auto" w:fill="auto"/>
          </w:tcPr>
          <w:p w14:paraId="2F6E689E" w14:textId="77777777" w:rsidR="00E303A8" w:rsidRPr="00C44445" w:rsidRDefault="00E303A8" w:rsidP="005E4678">
            <w:pPr>
              <w:pStyle w:val="TAL"/>
              <w:rPr>
                <w:lang w:eastAsia="ja-JP"/>
              </w:rPr>
            </w:pPr>
            <w:r w:rsidRPr="00C44445">
              <w:rPr>
                <w:lang w:eastAsia="ja-JP"/>
              </w:rPr>
              <w:t>NFV-MANO</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VIM,</w:t>
            </w:r>
            <w:r w:rsidR="006E0FAB" w:rsidRPr="00C44445">
              <w:rPr>
                <w:lang w:eastAsia="ja-JP"/>
              </w:rPr>
              <w:t xml:space="preserve"> </w:t>
            </w:r>
            <w:r w:rsidRPr="00C44445">
              <w:rPr>
                <w:lang w:eastAsia="ja-JP"/>
              </w:rPr>
              <w:t>CISM,</w:t>
            </w:r>
            <w:r w:rsidR="006E0FAB" w:rsidRPr="00C44445">
              <w:rPr>
                <w:lang w:eastAsia="ja-JP"/>
              </w:rPr>
              <w:t xml:space="preserve"> </w:t>
            </w:r>
            <w:r w:rsidRPr="00C44445">
              <w:rPr>
                <w:lang w:eastAsia="ja-JP"/>
              </w:rPr>
              <w:t>NFVO</w:t>
            </w:r>
            <w:r w:rsidR="006E0FAB" w:rsidRPr="00C44445">
              <w:rPr>
                <w:lang w:eastAsia="ja-JP"/>
              </w:rPr>
              <w:t xml:space="preserve"> </w:t>
            </w:r>
            <w:r w:rsidRPr="00C44445">
              <w:rPr>
                <w:lang w:eastAsia="ja-JP"/>
              </w:rPr>
              <w:t>and</w:t>
            </w:r>
            <w:r w:rsidR="006E0FAB" w:rsidRPr="00C44445">
              <w:rPr>
                <w:lang w:eastAsia="ja-JP"/>
              </w:rPr>
              <w:t xml:space="preserve"> </w:t>
            </w:r>
            <w:r w:rsidRPr="00C44445">
              <w:rPr>
                <w:lang w:eastAsia="ja-JP"/>
              </w:rPr>
              <w:t>VNFM)</w:t>
            </w:r>
            <w:r w:rsidR="006E0FAB" w:rsidRPr="00C44445">
              <w:rPr>
                <w:lang w:eastAsia="ja-JP"/>
              </w:rPr>
              <w:t xml:space="preserve"> </w:t>
            </w:r>
            <w:r w:rsidRPr="00C44445">
              <w:rPr>
                <w:lang w:eastAsia="ja-JP"/>
              </w:rPr>
              <w:t>and</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CCM</w:t>
            </w:r>
            <w:r w:rsidR="006E0FAB" w:rsidRPr="00C44445">
              <w:rPr>
                <w:lang w:eastAsia="ja-JP"/>
              </w:rPr>
              <w:t xml:space="preserve"> </w:t>
            </w:r>
            <w:r w:rsidRPr="00C44445">
              <w:rPr>
                <w:lang w:eastAsia="ja-JP"/>
              </w:rPr>
              <w:t>are</w:t>
            </w:r>
            <w:r w:rsidR="006E0FAB" w:rsidRPr="00C44445">
              <w:rPr>
                <w:lang w:eastAsia="ja-JP"/>
              </w:rPr>
              <w:t xml:space="preserve"> </w:t>
            </w:r>
            <w:r w:rsidRPr="00C44445">
              <w:rPr>
                <w:lang w:eastAsia="ja-JP"/>
              </w:rPr>
              <w:t>running</w:t>
            </w:r>
            <w:r w:rsidR="005204BF" w:rsidRPr="00C44445">
              <w:rPr>
                <w:lang w:eastAsia="ja-JP"/>
              </w:rPr>
              <w:t>.</w:t>
            </w:r>
          </w:p>
        </w:tc>
        <w:tc>
          <w:tcPr>
            <w:tcW w:w="1780" w:type="pct"/>
            <w:shd w:val="clear" w:color="auto" w:fill="auto"/>
          </w:tcPr>
          <w:p w14:paraId="39B04100" w14:textId="77777777" w:rsidR="00E303A8" w:rsidRPr="00C44445" w:rsidRDefault="00E303A8" w:rsidP="005E4678">
            <w:pPr>
              <w:pStyle w:val="TAL"/>
            </w:pPr>
          </w:p>
        </w:tc>
      </w:tr>
      <w:tr w:rsidR="00E303A8" w:rsidRPr="00C44445" w14:paraId="5C567454" w14:textId="77777777" w:rsidTr="005204BF">
        <w:trPr>
          <w:jc w:val="center"/>
        </w:trPr>
        <w:tc>
          <w:tcPr>
            <w:tcW w:w="260" w:type="pct"/>
            <w:shd w:val="clear" w:color="auto" w:fill="FFFFFF"/>
          </w:tcPr>
          <w:p w14:paraId="4303358B" w14:textId="77777777" w:rsidR="00E303A8" w:rsidRPr="00C44445" w:rsidRDefault="00E303A8" w:rsidP="005E4678">
            <w:pPr>
              <w:pStyle w:val="TAL"/>
            </w:pPr>
            <w:r w:rsidRPr="00C44445">
              <w:t>2</w:t>
            </w:r>
          </w:p>
        </w:tc>
        <w:tc>
          <w:tcPr>
            <w:tcW w:w="2960" w:type="pct"/>
            <w:shd w:val="clear" w:color="auto" w:fill="auto"/>
          </w:tcPr>
          <w:p w14:paraId="6D29E943" w14:textId="77777777" w:rsidR="00E303A8" w:rsidRPr="00C44445" w:rsidRDefault="00E303A8" w:rsidP="005E4678">
            <w:pPr>
              <w:pStyle w:val="TAL"/>
              <w:rPr>
                <w:lang w:eastAsia="ja-JP"/>
              </w:rPr>
            </w:pPr>
            <w:r w:rsidRPr="00C44445">
              <w:t>The</w:t>
            </w:r>
            <w:r w:rsidR="006E0FAB" w:rsidRPr="00C44445">
              <w:t xml:space="preserve"> </w:t>
            </w:r>
            <w:r w:rsidRPr="00C44445">
              <w:t>CIS</w:t>
            </w:r>
            <w:r w:rsidR="006E0FAB" w:rsidRPr="00C44445">
              <w:t xml:space="preserve"> </w:t>
            </w:r>
            <w:r w:rsidRPr="00C44445">
              <w:t>cluster</w:t>
            </w:r>
            <w:r w:rsidR="006E0FAB" w:rsidRPr="00C44445">
              <w:t xml:space="preserve"> </w:t>
            </w:r>
            <w:r w:rsidRPr="00C44445">
              <w:t>(with</w:t>
            </w:r>
            <w:r w:rsidR="006E0FAB" w:rsidRPr="00C44445">
              <w:t xml:space="preserve"> </w:t>
            </w:r>
            <w:r w:rsidRPr="00C44445">
              <w:t>CIS</w:t>
            </w:r>
            <w:r w:rsidR="006E0FAB" w:rsidRPr="00C44445">
              <w:t xml:space="preserve"> </w:t>
            </w:r>
            <w:r w:rsidRPr="00C44445">
              <w:t>instances)</w:t>
            </w:r>
            <w:r w:rsidR="006E0FAB" w:rsidRPr="00C44445">
              <w:t xml:space="preserve"> </w:t>
            </w:r>
            <w:r w:rsidRPr="00C44445">
              <w:t>is</w:t>
            </w:r>
            <w:r w:rsidR="006E0FAB" w:rsidRPr="00C44445">
              <w:t xml:space="preserve"> </w:t>
            </w:r>
            <w:r w:rsidRPr="00C44445">
              <w:t>created</w:t>
            </w:r>
            <w:r w:rsidR="006E0FAB" w:rsidRPr="00C44445">
              <w:t xml:space="preserve"> </w:t>
            </w:r>
            <w:r w:rsidRPr="00C44445">
              <w:t>(see</w:t>
            </w:r>
            <w:r w:rsidR="006E0FAB" w:rsidRPr="00C44445">
              <w:t xml:space="preserve"> </w:t>
            </w:r>
            <w:r w:rsidRPr="00C44445">
              <w:t>workflow</w:t>
            </w:r>
            <w:r w:rsidR="006E0FAB" w:rsidRPr="00C44445">
              <w:t xml:space="preserve"> </w:t>
            </w:r>
            <w:r w:rsidRPr="00C44445">
              <w:t>in</w:t>
            </w:r>
            <w:r w:rsidR="006E0FAB" w:rsidRPr="00C44445">
              <w:t xml:space="preserve"> </w:t>
            </w:r>
            <w:r w:rsidRPr="00C44445">
              <w:t>clause</w:t>
            </w:r>
            <w:r w:rsidR="005204BF" w:rsidRPr="00C44445">
              <w:t> </w:t>
            </w:r>
            <w:r w:rsidRPr="00C44445">
              <w:t>B.2),</w:t>
            </w:r>
            <w:r w:rsidR="006E0FAB" w:rsidRPr="00C44445">
              <w:t xml:space="preserve"> </w:t>
            </w:r>
            <w:r w:rsidRPr="00C44445">
              <w:t>and</w:t>
            </w:r>
            <w:r w:rsidR="006E0FAB" w:rsidRPr="00C44445">
              <w:t xml:space="preserve"> </w:t>
            </w:r>
            <w:r w:rsidRPr="00C44445">
              <w:t>the</w:t>
            </w:r>
            <w:r w:rsidR="006E0FAB" w:rsidRPr="00C44445">
              <w:t xml:space="preserve"> </w:t>
            </w:r>
            <w:r w:rsidRPr="00C44445">
              <w:t>CISM</w:t>
            </w:r>
            <w:r w:rsidR="006E0FAB" w:rsidRPr="00C44445">
              <w:t xml:space="preserve"> </w:t>
            </w:r>
            <w:r w:rsidRPr="00C44445">
              <w:t>is</w:t>
            </w:r>
            <w:r w:rsidR="006E0FAB" w:rsidRPr="00C44445">
              <w:t xml:space="preserve"> </w:t>
            </w:r>
            <w:r w:rsidRPr="00C44445">
              <w:t>able</w:t>
            </w:r>
            <w:r w:rsidR="006E0FAB" w:rsidRPr="00C44445">
              <w:t xml:space="preserve"> </w:t>
            </w:r>
            <w:r w:rsidRPr="00C44445">
              <w:t>to</w:t>
            </w:r>
            <w:r w:rsidR="006E0FAB" w:rsidRPr="00C44445">
              <w:t xml:space="preserve"> </w:t>
            </w:r>
            <w:r w:rsidRPr="00C44445">
              <w:t>manage</w:t>
            </w:r>
            <w:r w:rsidR="006E0FAB" w:rsidRPr="00C44445">
              <w:t xml:space="preserve"> </w:t>
            </w:r>
            <w:r w:rsidRPr="00C44445">
              <w:t>workloads</w:t>
            </w:r>
            <w:r w:rsidR="006E0FAB" w:rsidRPr="00C44445">
              <w:t xml:space="preserve"> </w:t>
            </w:r>
            <w:r w:rsidRPr="00C44445">
              <w:t>in</w:t>
            </w:r>
            <w:r w:rsidR="006E0FAB" w:rsidRPr="00C44445">
              <w:t xml:space="preserve"> </w:t>
            </w:r>
            <w:r w:rsidRPr="00C44445">
              <w:t>the</w:t>
            </w:r>
            <w:r w:rsidR="006E0FAB" w:rsidRPr="00C44445">
              <w:t xml:space="preserve"> </w:t>
            </w:r>
            <w:r w:rsidRPr="00C44445">
              <w:t>CIS</w:t>
            </w:r>
            <w:r w:rsidR="006E0FAB" w:rsidRPr="00C44445">
              <w:t xml:space="preserve"> </w:t>
            </w:r>
            <w:r w:rsidRPr="00C44445">
              <w:t>cluster</w:t>
            </w:r>
            <w:r w:rsidR="005204BF" w:rsidRPr="00C44445">
              <w:t>.</w:t>
            </w:r>
          </w:p>
        </w:tc>
        <w:tc>
          <w:tcPr>
            <w:tcW w:w="1780" w:type="pct"/>
            <w:shd w:val="clear" w:color="auto" w:fill="auto"/>
          </w:tcPr>
          <w:p w14:paraId="7BE6B263" w14:textId="77777777" w:rsidR="00E303A8" w:rsidRPr="00C44445" w:rsidRDefault="00E303A8" w:rsidP="005E4678">
            <w:pPr>
              <w:pStyle w:val="TAL"/>
            </w:pPr>
            <w:r w:rsidRPr="00C44445">
              <w:t>This</w:t>
            </w:r>
            <w:r w:rsidR="006E0FAB" w:rsidRPr="00C44445">
              <w:t xml:space="preserve"> </w:t>
            </w:r>
            <w:r w:rsidRPr="00C44445">
              <w:t>includes</w:t>
            </w:r>
            <w:r w:rsidR="006E0FAB" w:rsidRPr="00C44445">
              <w:t xml:space="preserve"> </w:t>
            </w:r>
            <w:r w:rsidRPr="00C44445">
              <w:t>all</w:t>
            </w:r>
            <w:r w:rsidR="006E0FAB" w:rsidRPr="00C44445">
              <w:t xml:space="preserve"> </w:t>
            </w:r>
            <w:r w:rsidRPr="00C44445">
              <w:t>resources</w:t>
            </w:r>
            <w:r w:rsidR="006E0FAB" w:rsidRPr="00C44445">
              <w:t xml:space="preserve"> </w:t>
            </w:r>
            <w:r w:rsidRPr="00C44445">
              <w:t>specified</w:t>
            </w:r>
            <w:r w:rsidR="006E0FAB" w:rsidRPr="00C44445">
              <w:t xml:space="preserve"> </w:t>
            </w:r>
            <w:r w:rsidRPr="00C44445">
              <w:t>in</w:t>
            </w:r>
            <w:r w:rsidR="006E0FAB" w:rsidRPr="00C44445">
              <w:t xml:space="preserve"> </w:t>
            </w:r>
            <w:r w:rsidRPr="00C44445">
              <w:t>the</w:t>
            </w:r>
            <w:r w:rsidR="006E0FAB" w:rsidRPr="00C44445">
              <w:t xml:space="preserve"> </w:t>
            </w:r>
            <w:r w:rsidRPr="00C44445">
              <w:t>CCD</w:t>
            </w:r>
            <w:r w:rsidR="006E0FAB" w:rsidRPr="00C44445">
              <w:t xml:space="preserve"> </w:t>
            </w:r>
            <w:r w:rsidRPr="00C44445">
              <w:t>and</w:t>
            </w:r>
            <w:r w:rsidR="006E0FAB" w:rsidRPr="00C44445">
              <w:t xml:space="preserve"> </w:t>
            </w:r>
            <w:r w:rsidRPr="00C44445">
              <w:t>CCNDs,</w:t>
            </w:r>
            <w:r w:rsidR="006E0FAB" w:rsidRPr="00C44445">
              <w:t xml:space="preserve"> </w:t>
            </w:r>
            <w:r w:rsidRPr="00C44445">
              <w:t>and</w:t>
            </w:r>
            <w:r w:rsidR="006E0FAB" w:rsidRPr="00C44445">
              <w:t xml:space="preserve"> </w:t>
            </w:r>
            <w:r w:rsidRPr="00C44445">
              <w:t>at</w:t>
            </w:r>
            <w:r w:rsidR="006E0FAB" w:rsidRPr="00C44445">
              <w:t xml:space="preserve"> </w:t>
            </w:r>
            <w:r w:rsidRPr="00C44445">
              <w:t>least</w:t>
            </w:r>
            <w:r w:rsidR="006E0FAB" w:rsidRPr="00C44445">
              <w:t xml:space="preserve"> </w:t>
            </w:r>
            <w:r w:rsidRPr="00C44445">
              <w:t>a</w:t>
            </w:r>
            <w:r w:rsidR="006E0FAB" w:rsidRPr="00C44445">
              <w:t xml:space="preserve"> </w:t>
            </w:r>
            <w:r w:rsidRPr="00C44445">
              <w:t>primary</w:t>
            </w:r>
            <w:r w:rsidR="006E0FAB" w:rsidRPr="00C44445">
              <w:t xml:space="preserve"> </w:t>
            </w:r>
            <w:r w:rsidRPr="00C44445">
              <w:t>container</w:t>
            </w:r>
            <w:r w:rsidR="006E0FAB" w:rsidRPr="00C44445">
              <w:t xml:space="preserve"> </w:t>
            </w:r>
            <w:r w:rsidRPr="00C44445">
              <w:t>cluster</w:t>
            </w:r>
            <w:r w:rsidR="006E0FAB" w:rsidRPr="00C44445">
              <w:t xml:space="preserve"> </w:t>
            </w:r>
            <w:r w:rsidRPr="00C44445">
              <w:t>network.</w:t>
            </w:r>
          </w:p>
        </w:tc>
      </w:tr>
      <w:tr w:rsidR="00E303A8" w:rsidRPr="00C44445" w14:paraId="5F6BA2B4" w14:textId="77777777" w:rsidTr="005204BF">
        <w:trPr>
          <w:jc w:val="center"/>
        </w:trPr>
        <w:tc>
          <w:tcPr>
            <w:tcW w:w="260" w:type="pct"/>
            <w:shd w:val="clear" w:color="auto" w:fill="FFFFFF"/>
          </w:tcPr>
          <w:p w14:paraId="7BB997CC" w14:textId="77777777" w:rsidR="00E303A8" w:rsidRPr="00C44445" w:rsidRDefault="00E303A8" w:rsidP="005E4678">
            <w:pPr>
              <w:pStyle w:val="TAL"/>
            </w:pPr>
            <w:r w:rsidRPr="00C44445">
              <w:t>3</w:t>
            </w:r>
          </w:p>
        </w:tc>
        <w:tc>
          <w:tcPr>
            <w:tcW w:w="2960" w:type="pct"/>
            <w:shd w:val="clear" w:color="auto" w:fill="auto"/>
          </w:tcPr>
          <w:p w14:paraId="1A0172C9" w14:textId="77777777" w:rsidR="00E303A8" w:rsidRPr="00C44445" w:rsidRDefault="00E303A8" w:rsidP="005E4678">
            <w:pPr>
              <w:pStyle w:val="TAL"/>
              <w:rPr>
                <w:lang w:eastAsia="ja-JP"/>
              </w:rPr>
            </w:pPr>
            <w:r w:rsidRPr="00C44445">
              <w:rPr>
                <w:lang w:eastAsia="ja-JP"/>
              </w:rPr>
              <w:t>Necessary</w:t>
            </w:r>
            <w:r w:rsidR="006E0FAB" w:rsidRPr="00C44445">
              <w:rPr>
                <w:lang w:eastAsia="ja-JP"/>
              </w:rPr>
              <w:t xml:space="preserve"> </w:t>
            </w:r>
            <w:r w:rsidRPr="00C44445">
              <w:rPr>
                <w:lang w:eastAsia="ja-JP"/>
              </w:rPr>
              <w:t>connectivity</w:t>
            </w:r>
            <w:r w:rsidR="006E0FAB" w:rsidRPr="00C44445">
              <w:rPr>
                <w:lang w:eastAsia="ja-JP"/>
              </w:rPr>
              <w:t xml:space="preserve"> </w:t>
            </w:r>
            <w:r w:rsidRPr="00C44445">
              <w:rPr>
                <w:lang w:eastAsia="ja-JP"/>
              </w:rPr>
              <w:t>between</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OSS,</w:t>
            </w:r>
            <w:r w:rsidR="006E0FAB" w:rsidRPr="00C44445">
              <w:rPr>
                <w:lang w:eastAsia="ja-JP"/>
              </w:rPr>
              <w:t xml:space="preserve"> </w:t>
            </w:r>
            <w:r w:rsidRPr="00C44445">
              <w:rPr>
                <w:lang w:eastAsia="ja-JP"/>
              </w:rPr>
              <w:t>NFV-MANO</w:t>
            </w:r>
            <w:r w:rsidR="006E0FAB" w:rsidRPr="00C44445">
              <w:rPr>
                <w:lang w:eastAsia="ja-JP"/>
              </w:rPr>
              <w:t xml:space="preserve"> </w:t>
            </w:r>
            <w:r w:rsidRPr="00C44445">
              <w:rPr>
                <w:lang w:eastAsia="ja-JP"/>
              </w:rPr>
              <w:t>and</w:t>
            </w:r>
            <w:r w:rsidR="006E0FAB" w:rsidRPr="00C44445">
              <w:rPr>
                <w:lang w:eastAsia="ja-JP"/>
              </w:rPr>
              <w:t xml:space="preserve"> </w:t>
            </w:r>
            <w:r w:rsidRPr="00C44445">
              <w:rPr>
                <w:lang w:eastAsia="ja-JP"/>
              </w:rPr>
              <w:t>CCM</w:t>
            </w:r>
            <w:r w:rsidR="006E0FAB" w:rsidRPr="00C44445">
              <w:rPr>
                <w:lang w:eastAsia="ja-JP"/>
              </w:rPr>
              <w:t xml:space="preserve"> </w:t>
            </w:r>
            <w:r w:rsidRPr="00C44445">
              <w:rPr>
                <w:lang w:eastAsia="ja-JP"/>
              </w:rPr>
              <w:t>is</w:t>
            </w:r>
            <w:r w:rsidR="006E0FAB" w:rsidRPr="00C44445">
              <w:rPr>
                <w:lang w:eastAsia="ja-JP"/>
              </w:rPr>
              <w:t xml:space="preserve"> </w:t>
            </w:r>
            <w:r w:rsidRPr="00C44445">
              <w:rPr>
                <w:lang w:eastAsia="ja-JP"/>
              </w:rPr>
              <w:t>available</w:t>
            </w:r>
            <w:r w:rsidR="005204BF" w:rsidRPr="00C44445">
              <w:rPr>
                <w:lang w:eastAsia="ja-JP"/>
              </w:rPr>
              <w:t>.</w:t>
            </w:r>
          </w:p>
        </w:tc>
        <w:tc>
          <w:tcPr>
            <w:tcW w:w="1780" w:type="pct"/>
            <w:shd w:val="clear" w:color="auto" w:fill="auto"/>
          </w:tcPr>
          <w:p w14:paraId="449D3E4B" w14:textId="77777777" w:rsidR="00E303A8" w:rsidRPr="00C44445" w:rsidRDefault="00E303A8" w:rsidP="005E4678">
            <w:pPr>
              <w:pStyle w:val="TAL"/>
            </w:pPr>
          </w:p>
        </w:tc>
      </w:tr>
      <w:tr w:rsidR="00E303A8" w:rsidRPr="00C44445" w14:paraId="02428056" w14:textId="77777777" w:rsidTr="005204BF">
        <w:trPr>
          <w:jc w:val="center"/>
        </w:trPr>
        <w:tc>
          <w:tcPr>
            <w:tcW w:w="260" w:type="pct"/>
            <w:shd w:val="clear" w:color="auto" w:fill="FFFFFF"/>
          </w:tcPr>
          <w:p w14:paraId="3F4DBCF7" w14:textId="77777777" w:rsidR="00E303A8" w:rsidRPr="00C44445" w:rsidDel="00AA663D" w:rsidRDefault="00E303A8" w:rsidP="005E4678">
            <w:pPr>
              <w:pStyle w:val="TAL"/>
            </w:pPr>
            <w:r w:rsidRPr="00C44445">
              <w:t>4</w:t>
            </w:r>
          </w:p>
        </w:tc>
        <w:tc>
          <w:tcPr>
            <w:tcW w:w="2960" w:type="pct"/>
            <w:shd w:val="clear" w:color="auto" w:fill="auto"/>
          </w:tcPr>
          <w:p w14:paraId="245726F3" w14:textId="77777777" w:rsidR="00E303A8" w:rsidRPr="00C44445" w:rsidRDefault="00E303A8" w:rsidP="005E4678">
            <w:pPr>
              <w:pStyle w:val="TAL"/>
              <w:rPr>
                <w:lang w:eastAsia="ja-JP"/>
              </w:rPr>
            </w:pPr>
            <w:r w:rsidRPr="00C44445">
              <w:rPr>
                <w:lang w:eastAsia="ja-JP"/>
              </w:rPr>
              <w:t>The</w:t>
            </w:r>
            <w:r w:rsidR="006E0FAB" w:rsidRPr="00C44445">
              <w:rPr>
                <w:lang w:eastAsia="ja-JP"/>
              </w:rPr>
              <w:t xml:space="preserve"> </w:t>
            </w:r>
            <w:r w:rsidRPr="00C44445">
              <w:rPr>
                <w:rFonts w:hint="eastAsia"/>
                <w:lang w:eastAsia="zh-CN"/>
              </w:rPr>
              <w:t>MCCO</w:t>
            </w:r>
            <w:r w:rsidR="006E0FAB" w:rsidRPr="00C44445">
              <w:rPr>
                <w:lang w:eastAsia="ja-JP"/>
              </w:rPr>
              <w:t xml:space="preserve"> </w:t>
            </w:r>
            <w:r w:rsidRPr="00C44445">
              <w:rPr>
                <w:lang w:eastAsia="ja-JP"/>
              </w:rPr>
              <w:t>declarative</w:t>
            </w:r>
            <w:r w:rsidR="006E0FAB" w:rsidRPr="00C44445">
              <w:rPr>
                <w:lang w:eastAsia="ja-JP"/>
              </w:rPr>
              <w:t xml:space="preserve"> </w:t>
            </w:r>
            <w:r w:rsidRPr="00C44445">
              <w:rPr>
                <w:lang w:eastAsia="ja-JP"/>
              </w:rPr>
              <w:t>descriptor</w:t>
            </w:r>
            <w:r w:rsidR="006E0FAB" w:rsidRPr="00C44445">
              <w:rPr>
                <w:lang w:eastAsia="ja-JP"/>
              </w:rPr>
              <w:t xml:space="preserve"> </w:t>
            </w:r>
            <w:r w:rsidRPr="00C44445">
              <w:rPr>
                <w:lang w:eastAsia="ja-JP"/>
              </w:rPr>
              <w:t>describing</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CCEC</w:t>
            </w:r>
            <w:r w:rsidR="006E0FAB" w:rsidRPr="00C44445">
              <w:rPr>
                <w:lang w:eastAsia="ja-JP"/>
              </w:rPr>
              <w:t xml:space="preserve"> </w:t>
            </w:r>
            <w:r w:rsidRPr="00C44445">
              <w:rPr>
                <w:lang w:eastAsia="ja-JP"/>
              </w:rPr>
              <w:t>is</w:t>
            </w:r>
            <w:r w:rsidR="006E0FAB" w:rsidRPr="00C44445">
              <w:rPr>
                <w:lang w:eastAsia="ja-JP"/>
              </w:rPr>
              <w:t xml:space="preserve"> </w:t>
            </w:r>
            <w:r w:rsidRPr="00C44445">
              <w:rPr>
                <w:lang w:eastAsia="ja-JP"/>
              </w:rPr>
              <w:t>onboarded</w:t>
            </w:r>
            <w:r w:rsidR="006E0FAB" w:rsidRPr="00C44445">
              <w:rPr>
                <w:lang w:eastAsia="ja-JP"/>
              </w:rPr>
              <w:t xml:space="preserve"> </w:t>
            </w:r>
            <w:r w:rsidRPr="00C44445">
              <w:rPr>
                <w:lang w:eastAsia="ja-JP"/>
              </w:rPr>
              <w:t>to</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CCM</w:t>
            </w:r>
            <w:r w:rsidR="005204BF" w:rsidRPr="00C44445">
              <w:rPr>
                <w:lang w:eastAsia="ja-JP"/>
              </w:rPr>
              <w:t>.</w:t>
            </w:r>
          </w:p>
        </w:tc>
        <w:tc>
          <w:tcPr>
            <w:tcW w:w="1780" w:type="pct"/>
            <w:shd w:val="clear" w:color="auto" w:fill="auto"/>
          </w:tcPr>
          <w:p w14:paraId="3E7DFC3D" w14:textId="77777777" w:rsidR="00E303A8" w:rsidRPr="00C44445" w:rsidRDefault="00E303A8" w:rsidP="005E4678">
            <w:pPr>
              <w:pStyle w:val="TAL"/>
            </w:pPr>
          </w:p>
        </w:tc>
      </w:tr>
    </w:tbl>
    <w:p w14:paraId="4C42245B" w14:textId="77777777" w:rsidR="00E303A8" w:rsidRPr="00C44445" w:rsidRDefault="00E303A8" w:rsidP="00E303A8"/>
    <w:p w14:paraId="20798AFC" w14:textId="77777777" w:rsidR="00E303A8" w:rsidRPr="00C44445" w:rsidRDefault="00E303A8" w:rsidP="005E4678">
      <w:pPr>
        <w:pStyle w:val="Heading2"/>
      </w:pPr>
      <w:bookmarkStart w:id="517" w:name="_Toc145065891"/>
      <w:bookmarkStart w:id="518" w:name="_Toc145662389"/>
      <w:bookmarkStart w:id="519" w:name="_Toc145662529"/>
      <w:bookmarkStart w:id="520" w:name="_Toc145940399"/>
      <w:r w:rsidRPr="00C44445">
        <w:t>B.8.4</w:t>
      </w:r>
      <w:r w:rsidRPr="00C44445">
        <w:tab/>
        <w:t>Post-Conditions</w:t>
      </w:r>
      <w:bookmarkEnd w:id="517"/>
      <w:bookmarkEnd w:id="518"/>
      <w:bookmarkEnd w:id="519"/>
      <w:bookmarkEnd w:id="520"/>
    </w:p>
    <w:p w14:paraId="71D59A72" w14:textId="77777777" w:rsidR="00E303A8" w:rsidRPr="00C44445" w:rsidRDefault="00E303A8" w:rsidP="005E4678">
      <w:pPr>
        <w:pStyle w:val="TH"/>
      </w:pPr>
      <w:r w:rsidRPr="00C44445">
        <w:t>Table B.8.4-1: Deploy CCEC on a CIS cluster, post-conditions</w:t>
      </w: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02"/>
        <w:gridCol w:w="5718"/>
        <w:gridCol w:w="3438"/>
      </w:tblGrid>
      <w:tr w:rsidR="00E303A8" w:rsidRPr="00C44445" w14:paraId="203E0C80" w14:textId="77777777" w:rsidTr="005204BF">
        <w:trPr>
          <w:jc w:val="center"/>
        </w:trPr>
        <w:tc>
          <w:tcPr>
            <w:tcW w:w="260" w:type="pct"/>
            <w:shd w:val="clear" w:color="auto" w:fill="D9D9D9"/>
          </w:tcPr>
          <w:p w14:paraId="2A92EA65" w14:textId="77777777" w:rsidR="00E303A8" w:rsidRPr="00C44445" w:rsidRDefault="00E303A8" w:rsidP="005E4678">
            <w:pPr>
              <w:pStyle w:val="TAH"/>
            </w:pPr>
            <w:r w:rsidRPr="00C44445">
              <w:t>#</w:t>
            </w:r>
          </w:p>
        </w:tc>
        <w:tc>
          <w:tcPr>
            <w:tcW w:w="2960" w:type="pct"/>
            <w:shd w:val="clear" w:color="auto" w:fill="D9D9D9"/>
          </w:tcPr>
          <w:p w14:paraId="6136FC95" w14:textId="77777777" w:rsidR="00E303A8" w:rsidRPr="00C44445" w:rsidRDefault="00E303A8" w:rsidP="005E4678">
            <w:pPr>
              <w:pStyle w:val="TAH"/>
            </w:pPr>
            <w:r w:rsidRPr="00C44445">
              <w:t>Post-condition</w:t>
            </w:r>
          </w:p>
        </w:tc>
        <w:tc>
          <w:tcPr>
            <w:tcW w:w="1780" w:type="pct"/>
            <w:shd w:val="clear" w:color="auto" w:fill="D9D9D9"/>
          </w:tcPr>
          <w:p w14:paraId="1584BC72" w14:textId="77777777" w:rsidR="00E303A8" w:rsidRPr="00C44445" w:rsidRDefault="00E303A8" w:rsidP="005E4678">
            <w:pPr>
              <w:pStyle w:val="TAH"/>
            </w:pPr>
            <w:r w:rsidRPr="00C44445">
              <w:t>Description</w:t>
            </w:r>
          </w:p>
        </w:tc>
      </w:tr>
      <w:tr w:rsidR="00E303A8" w:rsidRPr="00C44445" w14:paraId="758CDF82" w14:textId="77777777" w:rsidTr="005204BF">
        <w:trPr>
          <w:jc w:val="center"/>
        </w:trPr>
        <w:tc>
          <w:tcPr>
            <w:tcW w:w="260" w:type="pct"/>
            <w:shd w:val="clear" w:color="auto" w:fill="FFFFFF"/>
          </w:tcPr>
          <w:p w14:paraId="07724EFD" w14:textId="77777777" w:rsidR="00E303A8" w:rsidRPr="00C44445" w:rsidRDefault="00E303A8" w:rsidP="005E4678">
            <w:pPr>
              <w:pStyle w:val="TAL"/>
            </w:pPr>
            <w:r w:rsidRPr="00C44445">
              <w:t>1</w:t>
            </w:r>
          </w:p>
        </w:tc>
        <w:tc>
          <w:tcPr>
            <w:tcW w:w="2960" w:type="pct"/>
            <w:shd w:val="clear" w:color="auto" w:fill="auto"/>
          </w:tcPr>
          <w:p w14:paraId="474CF423" w14:textId="77777777" w:rsidR="00E303A8" w:rsidRPr="00C44445" w:rsidRDefault="00E303A8" w:rsidP="005E4678">
            <w:pPr>
              <w:pStyle w:val="TAL"/>
              <w:rPr>
                <w:lang w:eastAsia="ja-JP"/>
              </w:rPr>
            </w:pPr>
            <w:r w:rsidRPr="00C44445">
              <w:rPr>
                <w:lang w:eastAsia="ja-JP"/>
              </w:rPr>
              <w:t>The</w:t>
            </w:r>
            <w:r w:rsidR="006E0FAB" w:rsidRPr="00C44445">
              <w:rPr>
                <w:lang w:eastAsia="ja-JP"/>
              </w:rPr>
              <w:t xml:space="preserve"> </w:t>
            </w:r>
            <w:r w:rsidRPr="00C44445">
              <w:rPr>
                <w:lang w:eastAsia="ja-JP"/>
              </w:rPr>
              <w:t>CCEC</w:t>
            </w:r>
            <w:r w:rsidR="006E0FAB" w:rsidRPr="00C44445">
              <w:rPr>
                <w:lang w:eastAsia="ja-JP"/>
              </w:rPr>
              <w:t xml:space="preserve"> </w:t>
            </w:r>
            <w:r w:rsidRPr="00C44445">
              <w:rPr>
                <w:lang w:eastAsia="ja-JP"/>
              </w:rPr>
              <w:t>is</w:t>
            </w:r>
            <w:r w:rsidR="006E0FAB" w:rsidRPr="00C44445">
              <w:rPr>
                <w:lang w:eastAsia="ja-JP"/>
              </w:rPr>
              <w:t xml:space="preserve"> </w:t>
            </w:r>
            <w:r w:rsidRPr="00C44445">
              <w:rPr>
                <w:lang w:eastAsia="ja-JP"/>
              </w:rPr>
              <w:t>deployed</w:t>
            </w:r>
            <w:r w:rsidR="006E0FAB" w:rsidRPr="00C44445">
              <w:rPr>
                <w:lang w:eastAsia="ja-JP"/>
              </w:rPr>
              <w:t xml:space="preserve"> </w:t>
            </w:r>
            <w:r w:rsidRPr="00C44445">
              <w:rPr>
                <w:lang w:eastAsia="ja-JP"/>
              </w:rPr>
              <w:t>on</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CIS</w:t>
            </w:r>
            <w:r w:rsidR="006E0FAB" w:rsidRPr="00C44445">
              <w:rPr>
                <w:lang w:eastAsia="ja-JP"/>
              </w:rPr>
              <w:t xml:space="preserve"> </w:t>
            </w:r>
            <w:r w:rsidRPr="00C44445">
              <w:rPr>
                <w:lang w:eastAsia="ja-JP"/>
              </w:rPr>
              <w:t>cluster.</w:t>
            </w:r>
          </w:p>
        </w:tc>
        <w:tc>
          <w:tcPr>
            <w:tcW w:w="1780" w:type="pct"/>
            <w:shd w:val="clear" w:color="auto" w:fill="auto"/>
          </w:tcPr>
          <w:p w14:paraId="6E3EAD57" w14:textId="77777777" w:rsidR="00E303A8" w:rsidRPr="00C44445" w:rsidRDefault="00E303A8" w:rsidP="005E4678">
            <w:pPr>
              <w:pStyle w:val="TAL"/>
            </w:pPr>
          </w:p>
        </w:tc>
      </w:tr>
      <w:tr w:rsidR="00E303A8" w:rsidRPr="00C44445" w14:paraId="3EE878B4" w14:textId="77777777" w:rsidTr="005204BF">
        <w:trPr>
          <w:jc w:val="center"/>
        </w:trPr>
        <w:tc>
          <w:tcPr>
            <w:tcW w:w="260" w:type="pct"/>
            <w:shd w:val="clear" w:color="auto" w:fill="FFFFFF"/>
          </w:tcPr>
          <w:p w14:paraId="386776A3" w14:textId="77777777" w:rsidR="00E303A8" w:rsidRPr="00C44445" w:rsidRDefault="00E303A8" w:rsidP="005E4678">
            <w:pPr>
              <w:pStyle w:val="TAL"/>
              <w:rPr>
                <w:lang w:eastAsia="ja-JP"/>
              </w:rPr>
            </w:pPr>
            <w:r w:rsidRPr="00C44445">
              <w:rPr>
                <w:lang w:eastAsia="ja-JP"/>
              </w:rPr>
              <w:t>2</w:t>
            </w:r>
          </w:p>
        </w:tc>
        <w:tc>
          <w:tcPr>
            <w:tcW w:w="2960" w:type="pct"/>
            <w:shd w:val="clear" w:color="auto" w:fill="auto"/>
          </w:tcPr>
          <w:p w14:paraId="743F2128" w14:textId="77777777" w:rsidR="00E303A8" w:rsidRPr="00C44445" w:rsidRDefault="00E303A8" w:rsidP="005E4678">
            <w:pPr>
              <w:pStyle w:val="TAL"/>
              <w:rPr>
                <w:lang w:eastAsia="ja-JP"/>
              </w:rPr>
            </w:pPr>
            <w:r w:rsidRPr="00C44445">
              <w:rPr>
                <w:lang w:eastAsia="ja-JP"/>
              </w:rPr>
              <w:t>The</w:t>
            </w:r>
            <w:r w:rsidR="006E0FAB" w:rsidRPr="00C44445">
              <w:rPr>
                <w:lang w:eastAsia="ja-JP"/>
              </w:rPr>
              <w:t xml:space="preserve"> </w:t>
            </w:r>
            <w:r w:rsidRPr="00C44445">
              <w:rPr>
                <w:lang w:eastAsia="ja-JP"/>
              </w:rPr>
              <w:t>Consumer</w:t>
            </w:r>
            <w:r w:rsidR="006E0FAB" w:rsidRPr="00C44445">
              <w:rPr>
                <w:lang w:eastAsia="ja-JP"/>
              </w:rPr>
              <w:t xml:space="preserve"> </w:t>
            </w:r>
            <w:r w:rsidRPr="00C44445">
              <w:rPr>
                <w:lang w:eastAsia="ja-JP"/>
              </w:rPr>
              <w:t>and</w:t>
            </w:r>
            <w:r w:rsidR="006E0FAB" w:rsidRPr="00C44445">
              <w:rPr>
                <w:lang w:eastAsia="ja-JP"/>
              </w:rPr>
              <w:t xml:space="preserve"> </w:t>
            </w:r>
            <w:r w:rsidRPr="00C44445">
              <w:rPr>
                <w:lang w:eastAsia="ja-JP"/>
              </w:rPr>
              <w:t>other</w:t>
            </w:r>
            <w:r w:rsidR="006E0FAB" w:rsidRPr="00C44445">
              <w:rPr>
                <w:lang w:eastAsia="ja-JP"/>
              </w:rPr>
              <w:t xml:space="preserve"> </w:t>
            </w:r>
            <w:r w:rsidRPr="00C44445">
              <w:rPr>
                <w:lang w:eastAsia="ja-JP"/>
              </w:rPr>
              <w:t>subscribers</w:t>
            </w:r>
            <w:r w:rsidR="006E0FAB" w:rsidRPr="00C44445">
              <w:rPr>
                <w:lang w:eastAsia="ja-JP"/>
              </w:rPr>
              <w:t xml:space="preserve"> </w:t>
            </w:r>
            <w:r w:rsidRPr="00C44445">
              <w:rPr>
                <w:lang w:eastAsia="ja-JP"/>
              </w:rPr>
              <w:t>are</w:t>
            </w:r>
            <w:r w:rsidR="006E0FAB" w:rsidRPr="00C44445">
              <w:rPr>
                <w:lang w:eastAsia="ja-JP"/>
              </w:rPr>
              <w:t xml:space="preserve"> </w:t>
            </w:r>
            <w:r w:rsidRPr="00C44445">
              <w:rPr>
                <w:lang w:eastAsia="ja-JP"/>
              </w:rPr>
              <w:t>notified</w:t>
            </w:r>
            <w:r w:rsidR="006E0FAB" w:rsidRPr="00C44445">
              <w:rPr>
                <w:lang w:eastAsia="ja-JP"/>
              </w:rPr>
              <w:t xml:space="preserve"> </w:t>
            </w:r>
            <w:r w:rsidRPr="00C44445">
              <w:rPr>
                <w:lang w:eastAsia="ja-JP"/>
              </w:rPr>
              <w:t>with</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successful</w:t>
            </w:r>
            <w:r w:rsidR="006E0FAB" w:rsidRPr="00C44445">
              <w:rPr>
                <w:lang w:eastAsia="ja-JP"/>
              </w:rPr>
              <w:t xml:space="preserve"> </w:t>
            </w:r>
            <w:r w:rsidRPr="00C44445">
              <w:rPr>
                <w:lang w:eastAsia="ja-JP"/>
              </w:rPr>
              <w:t>deployment</w:t>
            </w:r>
            <w:r w:rsidR="006E0FAB" w:rsidRPr="00C44445">
              <w:rPr>
                <w:lang w:eastAsia="ja-JP"/>
              </w:rPr>
              <w:t xml:space="preserve"> </w:t>
            </w:r>
            <w:r w:rsidRPr="00C44445">
              <w:rPr>
                <w:lang w:eastAsia="ja-JP"/>
              </w:rPr>
              <w:t>of</w:t>
            </w:r>
            <w:r w:rsidR="006E0FAB" w:rsidRPr="00C44445">
              <w:rPr>
                <w:lang w:eastAsia="ja-JP"/>
              </w:rPr>
              <w:t xml:space="preserve"> </w:t>
            </w:r>
            <w:r w:rsidRPr="00C44445">
              <w:rPr>
                <w:lang w:eastAsia="ja-JP"/>
              </w:rPr>
              <w:t>the</w:t>
            </w:r>
            <w:r w:rsidR="006E0FAB" w:rsidRPr="00C44445">
              <w:rPr>
                <w:lang w:eastAsia="ja-JP"/>
              </w:rPr>
              <w:t xml:space="preserve"> </w:t>
            </w:r>
            <w:r w:rsidRPr="00C44445">
              <w:rPr>
                <w:lang w:eastAsia="ja-JP"/>
              </w:rPr>
              <w:t>CCEC.</w:t>
            </w:r>
          </w:p>
        </w:tc>
        <w:tc>
          <w:tcPr>
            <w:tcW w:w="1780" w:type="pct"/>
            <w:shd w:val="clear" w:color="auto" w:fill="auto"/>
          </w:tcPr>
          <w:p w14:paraId="34E7E27C" w14:textId="77777777" w:rsidR="00E303A8" w:rsidRPr="00C44445" w:rsidRDefault="00E303A8" w:rsidP="005E4678">
            <w:pPr>
              <w:pStyle w:val="TAL"/>
            </w:pPr>
          </w:p>
        </w:tc>
      </w:tr>
    </w:tbl>
    <w:p w14:paraId="776B5A11" w14:textId="77777777" w:rsidR="00E303A8" w:rsidRPr="00C44445" w:rsidRDefault="00E303A8" w:rsidP="00E303A8"/>
    <w:p w14:paraId="6C6B45B8" w14:textId="77777777" w:rsidR="00E303A8" w:rsidRPr="00C44445" w:rsidRDefault="00E303A8" w:rsidP="005E4678">
      <w:pPr>
        <w:pStyle w:val="Heading2"/>
      </w:pPr>
      <w:bookmarkStart w:id="521" w:name="_Toc145065892"/>
      <w:bookmarkStart w:id="522" w:name="_Toc145662390"/>
      <w:bookmarkStart w:id="523" w:name="_Toc145662530"/>
      <w:bookmarkStart w:id="524" w:name="_Toc145940400"/>
      <w:r w:rsidRPr="00C44445">
        <w:t>B.8.5</w:t>
      </w:r>
      <w:r w:rsidRPr="00C44445">
        <w:tab/>
        <w:t>Description</w:t>
      </w:r>
      <w:bookmarkEnd w:id="521"/>
      <w:bookmarkEnd w:id="522"/>
      <w:bookmarkEnd w:id="523"/>
      <w:bookmarkEnd w:id="524"/>
    </w:p>
    <w:p w14:paraId="6A5E944F" w14:textId="77777777" w:rsidR="00E303A8" w:rsidRPr="00C44445" w:rsidRDefault="00E303A8" w:rsidP="00E303A8">
      <w:pPr>
        <w:rPr>
          <w:rFonts w:eastAsiaTheme="minorEastAsia"/>
        </w:rPr>
      </w:pPr>
      <w:r w:rsidRPr="00C44445">
        <w:t>Figure B.8.5-1 illustrates the information flow to deploy CCEC on a CIS cluster.</w:t>
      </w:r>
    </w:p>
    <w:p w14:paraId="496C8D44" w14:textId="77777777" w:rsidR="00E303A8" w:rsidRPr="00C44445" w:rsidRDefault="00E303A8" w:rsidP="00E303A8">
      <w:pPr>
        <w:pStyle w:val="FL"/>
        <w:rPr>
          <w:rFonts w:eastAsiaTheme="minorEastAsia"/>
        </w:rPr>
      </w:pPr>
      <w:r w:rsidRPr="00C44445">
        <w:rPr>
          <w:noProof/>
        </w:rPr>
        <w:lastRenderedPageBreak/>
        <w:drawing>
          <wp:inline distT="0" distB="0" distL="0" distR="0" wp14:anchorId="13BC0764" wp14:editId="2F74563B">
            <wp:extent cx="6120130" cy="3285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20130" cy="3285490"/>
                    </a:xfrm>
                    <a:prstGeom prst="rect">
                      <a:avLst/>
                    </a:prstGeom>
                  </pic:spPr>
                </pic:pic>
              </a:graphicData>
            </a:graphic>
          </wp:inline>
        </w:drawing>
      </w:r>
    </w:p>
    <w:p w14:paraId="64743920" w14:textId="77777777" w:rsidR="00E303A8" w:rsidRPr="00C44445" w:rsidRDefault="00E303A8" w:rsidP="005E4678">
      <w:pPr>
        <w:pStyle w:val="TF"/>
      </w:pPr>
      <w:r w:rsidRPr="00C44445">
        <w:t>Figure B.8.5-1: Deploy CCEC on a CIS cluster</w:t>
      </w:r>
    </w:p>
    <w:p w14:paraId="59C06F25" w14:textId="77777777" w:rsidR="00E303A8" w:rsidRPr="00C44445" w:rsidRDefault="00E303A8" w:rsidP="005204BF">
      <w:pPr>
        <w:pStyle w:val="BN"/>
        <w:numPr>
          <w:ilvl w:val="0"/>
          <w:numId w:val="42"/>
        </w:numPr>
        <w:rPr>
          <w:rFonts w:eastAsiaTheme="minorEastAsia"/>
        </w:rPr>
      </w:pPr>
      <w:r w:rsidRPr="00C44445">
        <w:rPr>
          <w:rFonts w:eastAsiaTheme="minorEastAsia"/>
        </w:rPr>
        <w:t xml:space="preserve">The Consumer requests the CCM to modify a CIS cluster, with an indication to deploy CCEC on a CIS cluster, specifying the identification of the onboarded </w:t>
      </w:r>
      <w:r w:rsidRPr="00C44445">
        <w:rPr>
          <w:rFonts w:eastAsiaTheme="minorEastAsia" w:hint="eastAsia"/>
        </w:rPr>
        <w:t>MCCO</w:t>
      </w:r>
      <w:r w:rsidRPr="00C44445">
        <w:rPr>
          <w:rFonts w:eastAsiaTheme="minorEastAsia"/>
        </w:rPr>
        <w:t xml:space="preserve"> declarative descriptor that describes the CCEC and an identification of the CIS cluster.</w:t>
      </w:r>
    </w:p>
    <w:p w14:paraId="4674B535" w14:textId="77777777" w:rsidR="00E303A8" w:rsidRPr="00C44445" w:rsidRDefault="00E303A8" w:rsidP="005204BF">
      <w:pPr>
        <w:pStyle w:val="BN"/>
        <w:rPr>
          <w:rFonts w:eastAsiaTheme="minorEastAsia"/>
        </w:rPr>
      </w:pPr>
      <w:r w:rsidRPr="00C44445">
        <w:rPr>
          <w:rFonts w:eastAsiaTheme="minorEastAsia"/>
        </w:rPr>
        <w:t>The CCM parses the MCCO declarative descriptor and calculates necessary resource requirements for deploying t</w:t>
      </w:r>
      <w:r w:rsidRPr="00C44445">
        <w:rPr>
          <w:rFonts w:eastAsiaTheme="minorEastAsia"/>
          <w:lang w:eastAsia="zh-CN"/>
        </w:rPr>
        <w:t>he CCEC</w:t>
      </w:r>
      <w:r w:rsidRPr="00C44445">
        <w:rPr>
          <w:rFonts w:eastAsiaTheme="minorEastAsia"/>
        </w:rPr>
        <w:t>.</w:t>
      </w:r>
    </w:p>
    <w:p w14:paraId="06589922" w14:textId="77777777" w:rsidR="00E303A8" w:rsidRPr="00C44445" w:rsidRDefault="00E303A8" w:rsidP="005204BF">
      <w:pPr>
        <w:pStyle w:val="BN"/>
        <w:rPr>
          <w:rFonts w:eastAsiaTheme="minorEastAsia"/>
        </w:rPr>
      </w:pPr>
      <w:r w:rsidRPr="00C44445">
        <w:rPr>
          <w:rFonts w:eastAsiaTheme="minorEastAsia"/>
        </w:rPr>
        <w:t>The CCM executes granting process with the NFVO.</w:t>
      </w:r>
    </w:p>
    <w:p w14:paraId="0FF76FE4" w14:textId="77777777" w:rsidR="00E303A8" w:rsidRPr="00C44445" w:rsidRDefault="00E303A8" w:rsidP="005204BF">
      <w:pPr>
        <w:rPr>
          <w:rFonts w:eastAsiaTheme="minorEastAsia"/>
          <w:lang w:eastAsia="zh-CN"/>
        </w:rPr>
      </w:pPr>
      <w:r w:rsidRPr="00C44445">
        <w:rPr>
          <w:rFonts w:eastAsiaTheme="minorEastAsia" w:hint="eastAsia"/>
          <w:lang w:eastAsia="zh-CN"/>
        </w:rPr>
        <w:t>S</w:t>
      </w:r>
      <w:r w:rsidRPr="00C44445">
        <w:rPr>
          <w:rFonts w:eastAsiaTheme="minorEastAsia"/>
          <w:lang w:eastAsia="zh-CN"/>
        </w:rPr>
        <w:t>tep 4 to 6 and Step 7 show two alternatives for the CCM to deploy the CCEC, depending on the type of CCEC.</w:t>
      </w:r>
    </w:p>
    <w:p w14:paraId="228C3CB2" w14:textId="77777777" w:rsidR="00E303A8" w:rsidRPr="00C44445" w:rsidRDefault="00E303A8" w:rsidP="005204BF">
      <w:pPr>
        <w:pStyle w:val="BN"/>
        <w:numPr>
          <w:ilvl w:val="0"/>
          <w:numId w:val="0"/>
        </w:numPr>
        <w:ind w:left="284"/>
        <w:rPr>
          <w:rFonts w:eastAsiaTheme="minorEastAsia"/>
          <w:lang w:eastAsia="zh-CN"/>
        </w:rPr>
      </w:pPr>
      <w:r w:rsidRPr="00C44445">
        <w:rPr>
          <w:rFonts w:eastAsiaTheme="minorEastAsia" w:hint="eastAsia"/>
          <w:lang w:eastAsia="zh-CN"/>
        </w:rPr>
        <w:t>A</w:t>
      </w:r>
      <w:r w:rsidRPr="00C44445">
        <w:rPr>
          <w:rFonts w:eastAsiaTheme="minorEastAsia"/>
          <w:lang w:eastAsia="zh-CN"/>
        </w:rPr>
        <w:t>lternative 1:</w:t>
      </w:r>
    </w:p>
    <w:p w14:paraId="79013B59" w14:textId="77777777" w:rsidR="00E303A8" w:rsidRPr="00C44445" w:rsidRDefault="00E303A8" w:rsidP="005204BF">
      <w:pPr>
        <w:pStyle w:val="BN"/>
        <w:rPr>
          <w:rFonts w:eastAsiaTheme="minorEastAsia"/>
        </w:rPr>
      </w:pPr>
      <w:r w:rsidRPr="00C44445">
        <w:rPr>
          <w:rFonts w:eastAsiaTheme="minorEastAsia"/>
        </w:rPr>
        <w:t xml:space="preserve">After successful granting, the CCM requests the CISM of the CIS cluster to deploy the </w:t>
      </w:r>
      <w:r w:rsidRPr="00C44445">
        <w:rPr>
          <w:rFonts w:eastAsiaTheme="minorEastAsia" w:hint="eastAsia"/>
          <w:lang w:eastAsia="zh-CN"/>
        </w:rPr>
        <w:t>CCEC</w:t>
      </w:r>
      <w:r w:rsidRPr="00C44445">
        <w:rPr>
          <w:rFonts w:eastAsiaTheme="minorEastAsia"/>
        </w:rPr>
        <w:t>.</w:t>
      </w:r>
    </w:p>
    <w:p w14:paraId="3F4EB87F" w14:textId="77777777" w:rsidR="00E303A8" w:rsidRPr="00C44445" w:rsidRDefault="00E303A8" w:rsidP="005204BF">
      <w:pPr>
        <w:pStyle w:val="BN"/>
        <w:rPr>
          <w:rFonts w:eastAsiaTheme="minorEastAsia"/>
        </w:rPr>
      </w:pPr>
      <w:r w:rsidRPr="00C44445">
        <w:rPr>
          <w:rFonts w:eastAsiaTheme="minorEastAsia"/>
        </w:rPr>
        <w:t>The CISM deploys the CCEC on the CIS cluster.</w:t>
      </w:r>
    </w:p>
    <w:p w14:paraId="4A08C105" w14:textId="77777777" w:rsidR="00E303A8" w:rsidRPr="00C44445" w:rsidRDefault="00E303A8" w:rsidP="005204BF">
      <w:pPr>
        <w:pStyle w:val="BN"/>
      </w:pPr>
      <w:r w:rsidRPr="00C44445">
        <w:t xml:space="preserve">The CISM confirms successful deployment of the CCEC on the CIS cluster. </w:t>
      </w:r>
    </w:p>
    <w:p w14:paraId="4CE1B156" w14:textId="77777777" w:rsidR="00E303A8" w:rsidRPr="00C44445" w:rsidRDefault="00E303A8" w:rsidP="005204BF">
      <w:pPr>
        <w:pStyle w:val="BN"/>
        <w:numPr>
          <w:ilvl w:val="0"/>
          <w:numId w:val="0"/>
        </w:numPr>
        <w:ind w:left="284"/>
        <w:rPr>
          <w:lang w:eastAsia="zh-CN"/>
        </w:rPr>
      </w:pPr>
      <w:r w:rsidRPr="00C44445">
        <w:rPr>
          <w:rFonts w:hint="eastAsia"/>
          <w:lang w:eastAsia="zh-CN"/>
        </w:rPr>
        <w:t>A</w:t>
      </w:r>
      <w:r w:rsidRPr="00C44445">
        <w:rPr>
          <w:lang w:eastAsia="zh-CN"/>
        </w:rPr>
        <w:t>lternative 2:</w:t>
      </w:r>
    </w:p>
    <w:p w14:paraId="095D05E4" w14:textId="77777777" w:rsidR="00E303A8" w:rsidRPr="00C44445" w:rsidRDefault="00E303A8" w:rsidP="00FE1CB0">
      <w:pPr>
        <w:pStyle w:val="BN"/>
        <w:rPr>
          <w:rFonts w:eastAsiaTheme="minorEastAsia"/>
        </w:rPr>
      </w:pPr>
      <w:r w:rsidRPr="00C44445">
        <w:rPr>
          <w:rFonts w:eastAsiaTheme="minorEastAsia"/>
          <w:lang w:eastAsia="zh-CN"/>
        </w:rPr>
        <w:t>After successful granting, the CCM directly interacts with the applicable CISIs to deploy the CCEC.</w:t>
      </w:r>
      <w:r w:rsidRPr="00C44445">
        <w:rPr>
          <w:rFonts w:eastAsiaTheme="minorEastAsia"/>
        </w:rPr>
        <w:t xml:space="preserve"> </w:t>
      </w:r>
    </w:p>
    <w:p w14:paraId="50B7A08B" w14:textId="77777777" w:rsidR="00E303A8" w:rsidRPr="00C44445" w:rsidRDefault="00E303A8" w:rsidP="00FE1CB0">
      <w:pPr>
        <w:pStyle w:val="BN"/>
        <w:rPr>
          <w:rFonts w:eastAsiaTheme="minorEastAsia"/>
        </w:rPr>
      </w:pPr>
      <w:r w:rsidRPr="00C44445">
        <w:rPr>
          <w:rFonts w:eastAsiaTheme="minorEastAsia"/>
        </w:rPr>
        <w:t>After successful deployment of the CCEC, the CCM notifies the Consumer and all subscribers.</w:t>
      </w:r>
    </w:p>
    <w:p w14:paraId="2F96CE7C" w14:textId="77777777" w:rsidR="005204BF" w:rsidRPr="00C44445" w:rsidRDefault="005204BF">
      <w:pPr>
        <w:overflowPunct/>
        <w:autoSpaceDE/>
        <w:autoSpaceDN/>
        <w:adjustRightInd/>
        <w:spacing w:after="0"/>
        <w:textAlignment w:val="auto"/>
        <w:rPr>
          <w:rFonts w:ascii="Arial" w:eastAsiaTheme="minorEastAsia" w:hAnsi="Arial"/>
          <w:sz w:val="36"/>
        </w:rPr>
      </w:pPr>
      <w:r w:rsidRPr="00C44445">
        <w:rPr>
          <w:rFonts w:eastAsiaTheme="minorEastAsia"/>
        </w:rPr>
        <w:br w:type="page"/>
      </w:r>
    </w:p>
    <w:p w14:paraId="477C4AA8" w14:textId="7F26ABF7" w:rsidR="00AF1ED7" w:rsidRPr="00C44445" w:rsidRDefault="00AF1ED7" w:rsidP="00AF1ED7">
      <w:pPr>
        <w:pStyle w:val="Heading8"/>
        <w:rPr>
          <w:rFonts w:eastAsiaTheme="minorEastAsia"/>
        </w:rPr>
      </w:pPr>
      <w:bookmarkStart w:id="525" w:name="_Toc145065893"/>
      <w:bookmarkStart w:id="526" w:name="_Toc145662391"/>
      <w:bookmarkStart w:id="527" w:name="_Toc145662531"/>
      <w:bookmarkStart w:id="528" w:name="_Toc145940401"/>
      <w:r w:rsidRPr="00C44445">
        <w:rPr>
          <w:rFonts w:eastAsiaTheme="minorEastAsia"/>
        </w:rPr>
        <w:lastRenderedPageBreak/>
        <w:t>Annex C (informative</w:t>
      </w:r>
      <w:r w:rsidR="001A102E">
        <w:rPr>
          <w:rFonts w:eastAsiaTheme="minorEastAsia"/>
        </w:rPr>
        <w:t>):</w:t>
      </w:r>
      <w:r w:rsidR="001A102E">
        <w:rPr>
          <w:rFonts w:eastAsiaTheme="minorEastAsia"/>
        </w:rPr>
        <w:br/>
      </w:r>
      <w:r w:rsidRPr="00C44445">
        <w:rPr>
          <w:rFonts w:eastAsiaTheme="minorEastAsia"/>
        </w:rPr>
        <w:t>Examples</w:t>
      </w:r>
      <w:bookmarkEnd w:id="525"/>
      <w:bookmarkEnd w:id="526"/>
      <w:bookmarkEnd w:id="527"/>
      <w:bookmarkEnd w:id="528"/>
    </w:p>
    <w:p w14:paraId="0648E02F" w14:textId="77777777" w:rsidR="00AF1ED7" w:rsidRPr="00C44445" w:rsidRDefault="00AF1ED7" w:rsidP="00AF1ED7">
      <w:pPr>
        <w:pStyle w:val="Heading1"/>
        <w:rPr>
          <w:rFonts w:eastAsiaTheme="minorEastAsia"/>
        </w:rPr>
      </w:pPr>
      <w:bookmarkStart w:id="529" w:name="_Toc145065894"/>
      <w:bookmarkStart w:id="530" w:name="_Toc145662392"/>
      <w:bookmarkStart w:id="531" w:name="_Toc145662532"/>
      <w:bookmarkStart w:id="532" w:name="_Toc145940402"/>
      <w:r w:rsidRPr="00C44445">
        <w:rPr>
          <w:rFonts w:eastAsiaTheme="minorEastAsia"/>
        </w:rPr>
        <w:t>C.1</w:t>
      </w:r>
      <w:r w:rsidRPr="00C44445">
        <w:rPr>
          <w:rFonts w:eastAsiaTheme="minorEastAsia"/>
        </w:rPr>
        <w:tab/>
        <w:t>Examples of MCCO and their management using open source solutions</w:t>
      </w:r>
      <w:bookmarkEnd w:id="529"/>
      <w:bookmarkEnd w:id="530"/>
      <w:bookmarkEnd w:id="531"/>
      <w:bookmarkEnd w:id="532"/>
    </w:p>
    <w:p w14:paraId="34CD13B0" w14:textId="77777777" w:rsidR="00AF1ED7" w:rsidRPr="00C44445" w:rsidRDefault="00AF1ED7" w:rsidP="00AF1ED7">
      <w:pPr>
        <w:pStyle w:val="Heading2"/>
      </w:pPr>
      <w:bookmarkStart w:id="533" w:name="_Toc145065895"/>
      <w:bookmarkStart w:id="534" w:name="_Toc145662393"/>
      <w:bookmarkStart w:id="535" w:name="_Toc145662533"/>
      <w:bookmarkStart w:id="536" w:name="_Toc145940403"/>
      <w:r w:rsidRPr="00C44445">
        <w:t>C.1.1</w:t>
      </w:r>
      <w:r w:rsidRPr="00C44445">
        <w:tab/>
        <w:t>Introduction</w:t>
      </w:r>
      <w:bookmarkEnd w:id="533"/>
      <w:bookmarkEnd w:id="534"/>
      <w:bookmarkEnd w:id="535"/>
      <w:bookmarkEnd w:id="536"/>
    </w:p>
    <w:p w14:paraId="3A790BA6" w14:textId="77777777" w:rsidR="00AF1ED7" w:rsidRPr="00C44445" w:rsidRDefault="00AF1ED7" w:rsidP="00AF1ED7">
      <w:pPr>
        <w:rPr>
          <w:rFonts w:eastAsiaTheme="minorEastAsia"/>
        </w:rPr>
      </w:pPr>
      <w:r w:rsidRPr="00C44445">
        <w:rPr>
          <w:rFonts w:eastAsiaTheme="minorEastAsia"/>
        </w:rPr>
        <w:t xml:space="preserve">The subsequent clauses describe examples of MCCO by using an open source solution, </w:t>
      </w:r>
      <w:r w:rsidR="00685338" w:rsidRPr="00C44445">
        <w:rPr>
          <w:rFonts w:eastAsiaTheme="minorEastAsia"/>
        </w:rPr>
        <w:t>e.g.</w:t>
      </w:r>
      <w:r w:rsidRPr="00C44445">
        <w:rPr>
          <w:rFonts w:eastAsiaTheme="minorEastAsia"/>
        </w:rPr>
        <w:t xml:space="preserve"> Kubernetes</w:t>
      </w:r>
      <w:r w:rsidRPr="00C44445">
        <w:rPr>
          <w:rFonts w:eastAsiaTheme="minorEastAsia"/>
          <w:vertAlign w:val="superscript"/>
        </w:rPr>
        <w:t>®</w:t>
      </w:r>
      <w:r w:rsidRPr="00C44445">
        <w:rPr>
          <w:rFonts w:eastAsiaTheme="minorEastAsia"/>
        </w:rPr>
        <w:t>.</w:t>
      </w:r>
    </w:p>
    <w:p w14:paraId="50C0A86F" w14:textId="77777777" w:rsidR="00AF1ED7" w:rsidRPr="00C44445" w:rsidRDefault="00AF1ED7" w:rsidP="00AF1ED7">
      <w:pPr>
        <w:pStyle w:val="Heading2"/>
      </w:pPr>
      <w:bookmarkStart w:id="537" w:name="_Toc145065896"/>
      <w:bookmarkStart w:id="538" w:name="_Toc145662394"/>
      <w:bookmarkStart w:id="539" w:name="_Toc145662534"/>
      <w:bookmarkStart w:id="540" w:name="_Toc145940404"/>
      <w:r w:rsidRPr="00C44445">
        <w:t>C.1.2</w:t>
      </w:r>
      <w:r w:rsidRPr="00C44445">
        <w:tab/>
        <w:t>An example for CCEC</w:t>
      </w:r>
      <w:bookmarkEnd w:id="537"/>
      <w:bookmarkEnd w:id="538"/>
      <w:bookmarkEnd w:id="539"/>
      <w:bookmarkEnd w:id="540"/>
    </w:p>
    <w:p w14:paraId="0A0A8EF5" w14:textId="77777777" w:rsidR="00AF1ED7" w:rsidRPr="00C44445" w:rsidRDefault="00AF1ED7" w:rsidP="00AF1ED7">
      <w:pPr>
        <w:rPr>
          <w:rFonts w:eastAsiaTheme="minorEastAsia"/>
        </w:rPr>
      </w:pPr>
      <w:r w:rsidRPr="00C44445">
        <w:t>In case of using Kubernetes</w:t>
      </w:r>
      <w:r w:rsidRPr="00C44445">
        <w:rPr>
          <w:vertAlign w:val="superscript"/>
        </w:rPr>
        <w:t>®</w:t>
      </w:r>
      <w:r w:rsidRPr="00C44445">
        <w:t>, CCEC can be mapped to Custom Resource Definition. Figure C.1.2-1 illustrates the overview of applying MCCO for CCEC with CISM, CCM and CIS nodes.</w:t>
      </w:r>
    </w:p>
    <w:p w14:paraId="521AFE4E" w14:textId="77777777" w:rsidR="00AF1ED7" w:rsidRPr="00C44445" w:rsidRDefault="00AF1ED7" w:rsidP="00AF1ED7">
      <w:pPr>
        <w:pStyle w:val="NO"/>
        <w:rPr>
          <w:rFonts w:eastAsiaTheme="minorEastAsia"/>
        </w:rPr>
      </w:pPr>
      <w:r w:rsidRPr="00C44445">
        <w:t>NOTE:</w:t>
      </w:r>
      <w:r w:rsidRPr="00C44445">
        <w:tab/>
        <w:t>In figure C.1.2-1, for the sake of simplicity, Custom Resource Controller is omitted.</w:t>
      </w:r>
    </w:p>
    <w:p w14:paraId="709AE41A" w14:textId="77777777" w:rsidR="00AF1ED7" w:rsidRPr="00C44445" w:rsidRDefault="00AF1ED7" w:rsidP="00AF1ED7">
      <w:pPr>
        <w:pStyle w:val="FL"/>
        <w:rPr>
          <w:rFonts w:eastAsiaTheme="minorEastAsia"/>
        </w:rPr>
      </w:pPr>
      <w:r w:rsidRPr="00C44445">
        <w:rPr>
          <w:rFonts w:eastAsiaTheme="minorEastAsia"/>
          <w:noProof/>
          <w:lang w:eastAsia="zh-CN"/>
        </w:rPr>
        <w:drawing>
          <wp:inline distT="0" distB="0" distL="0" distR="0" wp14:anchorId="1D1CD32D" wp14:editId="75DE3299">
            <wp:extent cx="4507200" cy="3513600"/>
            <wp:effectExtent l="0" t="0" r="8255"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07200" cy="3513600"/>
                    </a:xfrm>
                    <a:prstGeom prst="rect">
                      <a:avLst/>
                    </a:prstGeom>
                    <a:noFill/>
                  </pic:spPr>
                </pic:pic>
              </a:graphicData>
            </a:graphic>
          </wp:inline>
        </w:drawing>
      </w:r>
    </w:p>
    <w:p w14:paraId="012DBD9F" w14:textId="77777777" w:rsidR="00AF1ED7" w:rsidRPr="00C44445" w:rsidRDefault="00AF1ED7" w:rsidP="00AF1ED7">
      <w:pPr>
        <w:pStyle w:val="TF"/>
        <w:rPr>
          <w:rFonts w:eastAsiaTheme="minorEastAsia"/>
        </w:rPr>
      </w:pPr>
      <w:r w:rsidRPr="00C44445">
        <w:rPr>
          <w:rFonts w:eastAsiaTheme="minorEastAsia"/>
        </w:rPr>
        <w:t>Figure C.1.2-1: Overview of applying MCCO for CCEC</w:t>
      </w:r>
    </w:p>
    <w:p w14:paraId="52D0401F" w14:textId="77777777" w:rsidR="00AF1ED7" w:rsidRPr="00C44445" w:rsidRDefault="00AF1ED7" w:rsidP="00AF1ED7">
      <w:pPr>
        <w:pStyle w:val="Heading2"/>
      </w:pPr>
      <w:bookmarkStart w:id="541" w:name="_Toc145065897"/>
      <w:bookmarkStart w:id="542" w:name="_Toc145662395"/>
      <w:bookmarkStart w:id="543" w:name="_Toc145662535"/>
      <w:bookmarkStart w:id="544" w:name="_Toc145940405"/>
      <w:r w:rsidRPr="00C44445">
        <w:t>C.1.3</w:t>
      </w:r>
      <w:r w:rsidRPr="00C44445">
        <w:tab/>
        <w:t>An example for daemon object</w:t>
      </w:r>
      <w:bookmarkEnd w:id="541"/>
      <w:bookmarkEnd w:id="542"/>
      <w:bookmarkEnd w:id="543"/>
      <w:bookmarkEnd w:id="544"/>
    </w:p>
    <w:p w14:paraId="1A38CA6B" w14:textId="77777777" w:rsidR="00AF1ED7" w:rsidRPr="00C44445" w:rsidRDefault="00AF1ED7" w:rsidP="00AF1ED7">
      <w:pPr>
        <w:rPr>
          <w:rFonts w:eastAsiaTheme="minorEastAsia"/>
        </w:rPr>
      </w:pPr>
      <w:r w:rsidRPr="00C44445">
        <w:t>In case of using Kubernetes</w:t>
      </w:r>
      <w:r w:rsidRPr="00C44445">
        <w:rPr>
          <w:vertAlign w:val="superscript"/>
        </w:rPr>
        <w:t>®</w:t>
      </w:r>
      <w:r w:rsidRPr="00C44445">
        <w:t xml:space="preserve">, daemon object can be mapped to </w:t>
      </w:r>
      <w:proofErr w:type="spellStart"/>
      <w:r w:rsidRPr="00C44445">
        <w:t>DaemonSet</w:t>
      </w:r>
      <w:proofErr w:type="spellEnd"/>
      <w:r w:rsidRPr="00C44445">
        <w:t>. Figure C.1.3-1 illustrates the overview of applying MCCO to CIS nodes (represented in figure C.1.3-1 as "workload2-ds-x" in each of the CIS nodes) by using a daemon object and the role of the CCM and CISM in this process.</w:t>
      </w:r>
    </w:p>
    <w:p w14:paraId="0FBA320E" w14:textId="77777777" w:rsidR="00AF1ED7" w:rsidRPr="00C44445" w:rsidRDefault="00AF1ED7" w:rsidP="00AF1ED7">
      <w:pPr>
        <w:pStyle w:val="FL"/>
        <w:rPr>
          <w:rFonts w:eastAsiaTheme="minorEastAsia"/>
        </w:rPr>
      </w:pPr>
      <w:r w:rsidRPr="00C44445">
        <w:rPr>
          <w:rFonts w:eastAsiaTheme="minorEastAsia"/>
          <w:noProof/>
          <w:lang w:eastAsia="zh-CN"/>
        </w:rPr>
        <w:lastRenderedPageBreak/>
        <w:drawing>
          <wp:inline distT="0" distB="0" distL="0" distR="0" wp14:anchorId="6847FBD5" wp14:editId="2C951C15">
            <wp:extent cx="4428000" cy="35856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28000" cy="3585600"/>
                    </a:xfrm>
                    <a:prstGeom prst="rect">
                      <a:avLst/>
                    </a:prstGeom>
                    <a:noFill/>
                  </pic:spPr>
                </pic:pic>
              </a:graphicData>
            </a:graphic>
          </wp:inline>
        </w:drawing>
      </w:r>
    </w:p>
    <w:p w14:paraId="751F0BFD" w14:textId="77777777" w:rsidR="00AF1ED7" w:rsidRPr="00C44445" w:rsidRDefault="00AF1ED7" w:rsidP="00AF1ED7">
      <w:pPr>
        <w:pStyle w:val="TF"/>
        <w:rPr>
          <w:rFonts w:eastAsiaTheme="minorEastAsia"/>
        </w:rPr>
      </w:pPr>
      <w:r w:rsidRPr="00C44445">
        <w:rPr>
          <w:rFonts w:eastAsiaTheme="minorEastAsia"/>
        </w:rPr>
        <w:t>Figure C.1.3-1: Overview of applying MCCO by daemon object</w:t>
      </w:r>
    </w:p>
    <w:p w14:paraId="431BDEFF" w14:textId="77777777" w:rsidR="00AF1ED7" w:rsidRPr="00C44445" w:rsidRDefault="00AF1ED7" w:rsidP="00AF1ED7">
      <w:pPr>
        <w:pStyle w:val="Heading1"/>
        <w:rPr>
          <w:rFonts w:eastAsiaTheme="minorEastAsia"/>
        </w:rPr>
      </w:pPr>
      <w:bookmarkStart w:id="545" w:name="_Toc145065898"/>
      <w:bookmarkStart w:id="546" w:name="_Toc145662396"/>
      <w:bookmarkStart w:id="547" w:name="_Toc145662536"/>
      <w:bookmarkStart w:id="548" w:name="_Toc145940406"/>
      <w:r w:rsidRPr="00C44445">
        <w:rPr>
          <w:rFonts w:eastAsiaTheme="minorEastAsia"/>
        </w:rPr>
        <w:t>C.2</w:t>
      </w:r>
      <w:r w:rsidRPr="00C44445">
        <w:rPr>
          <w:rFonts w:eastAsiaTheme="minorEastAsia"/>
        </w:rPr>
        <w:tab/>
        <w:t>CIS cluster enhancement capability</w:t>
      </w:r>
      <w:bookmarkEnd w:id="545"/>
      <w:bookmarkEnd w:id="546"/>
      <w:bookmarkEnd w:id="547"/>
      <w:bookmarkEnd w:id="548"/>
    </w:p>
    <w:p w14:paraId="1F46C0AB" w14:textId="77777777" w:rsidR="00AF1ED7" w:rsidRPr="00C44445" w:rsidRDefault="00AF1ED7" w:rsidP="00AF1ED7">
      <w:pPr>
        <w:pStyle w:val="Heading2"/>
      </w:pPr>
      <w:bookmarkStart w:id="549" w:name="_Toc145065899"/>
      <w:bookmarkStart w:id="550" w:name="_Toc145662397"/>
      <w:bookmarkStart w:id="551" w:name="_Toc145662537"/>
      <w:bookmarkStart w:id="552" w:name="_Toc145940407"/>
      <w:r w:rsidRPr="00C44445">
        <w:t>C.2.1</w:t>
      </w:r>
      <w:r w:rsidRPr="00C44445">
        <w:tab/>
        <w:t>Introduction</w:t>
      </w:r>
      <w:bookmarkEnd w:id="549"/>
      <w:bookmarkEnd w:id="550"/>
      <w:bookmarkEnd w:id="551"/>
      <w:bookmarkEnd w:id="552"/>
    </w:p>
    <w:p w14:paraId="785A2667" w14:textId="77777777" w:rsidR="00AF1ED7" w:rsidRPr="00C44445" w:rsidRDefault="00AF1ED7" w:rsidP="00AF1ED7">
      <w:pPr>
        <w:rPr>
          <w:rFonts w:eastAsiaTheme="minorEastAsia"/>
        </w:rPr>
      </w:pPr>
      <w:r w:rsidRPr="00C44445">
        <w:t xml:space="preserve">CCEC is the NFV feature which can be mapped to the open source solution mechanism related to </w:t>
      </w:r>
      <w:proofErr w:type="spellStart"/>
      <w:r w:rsidRPr="00C44445">
        <w:t>CustomResourceDefinition</w:t>
      </w:r>
      <w:proofErr w:type="spellEnd"/>
      <w:r w:rsidRPr="00C44445">
        <w:t xml:space="preserve"> (CRD) in Kubernetes</w:t>
      </w:r>
      <w:r w:rsidRPr="00C44445">
        <w:rPr>
          <w:vertAlign w:val="superscript"/>
        </w:rPr>
        <w:t>®</w:t>
      </w:r>
      <w:r w:rsidRPr="00C44445">
        <w:t>. In the present clause C.2, mapping examples between the NFV concept and the open source solution are illustrated.</w:t>
      </w:r>
    </w:p>
    <w:p w14:paraId="358025CB" w14:textId="77777777" w:rsidR="00AF1ED7" w:rsidRPr="00C44445" w:rsidRDefault="00AF1ED7" w:rsidP="00AF1ED7">
      <w:pPr>
        <w:pStyle w:val="Heading2"/>
      </w:pPr>
      <w:bookmarkStart w:id="553" w:name="_Toc145065900"/>
      <w:bookmarkStart w:id="554" w:name="_Toc145662398"/>
      <w:bookmarkStart w:id="555" w:name="_Toc145662538"/>
      <w:bookmarkStart w:id="556" w:name="_Toc145940408"/>
      <w:r w:rsidRPr="00C44445">
        <w:t>C.2.2</w:t>
      </w:r>
      <w:r w:rsidRPr="00C44445">
        <w:tab/>
        <w:t>Example</w:t>
      </w:r>
      <w:bookmarkEnd w:id="553"/>
      <w:bookmarkEnd w:id="554"/>
      <w:bookmarkEnd w:id="555"/>
      <w:bookmarkEnd w:id="556"/>
    </w:p>
    <w:p w14:paraId="1036B7A3" w14:textId="77777777" w:rsidR="00AF1ED7" w:rsidRPr="00C44445" w:rsidRDefault="00AF1ED7" w:rsidP="00AF1ED7">
      <w:pPr>
        <w:rPr>
          <w:rFonts w:eastAsiaTheme="minorEastAsia"/>
        </w:rPr>
      </w:pPr>
      <w:r w:rsidRPr="00C44445">
        <w:rPr>
          <w:rFonts w:eastAsiaTheme="minorEastAsia"/>
        </w:rPr>
        <w:t>NFV objects/elements related to CIS cluster enhancement capability enable diverse use cases for CIS cluster management. Example of such use cases include:</w:t>
      </w:r>
    </w:p>
    <w:p w14:paraId="1E2FA85B" w14:textId="77777777" w:rsidR="00AF1ED7" w:rsidRPr="00C44445" w:rsidRDefault="007B5619" w:rsidP="005204BF">
      <w:pPr>
        <w:pStyle w:val="B1"/>
        <w:rPr>
          <w:rFonts w:eastAsiaTheme="minorEastAsia"/>
        </w:rPr>
      </w:pPr>
      <w:r w:rsidRPr="00C44445">
        <w:rPr>
          <w:rFonts w:eastAsiaTheme="minorEastAsia"/>
        </w:rPr>
        <w:t>c</w:t>
      </w:r>
      <w:r w:rsidR="00AF1ED7" w:rsidRPr="00C44445">
        <w:rPr>
          <w:rFonts w:eastAsiaTheme="minorEastAsia"/>
        </w:rPr>
        <w:t>luster networking and enabling secondary container cluster networks</w:t>
      </w:r>
      <w:r w:rsidRPr="00C44445">
        <w:rPr>
          <w:rFonts w:eastAsiaTheme="minorEastAsia"/>
        </w:rPr>
        <w:t>;</w:t>
      </w:r>
    </w:p>
    <w:p w14:paraId="255A711E" w14:textId="77777777" w:rsidR="00AF1ED7" w:rsidRPr="00C44445" w:rsidRDefault="007B5619" w:rsidP="005204BF">
      <w:pPr>
        <w:pStyle w:val="B1"/>
        <w:rPr>
          <w:rFonts w:eastAsiaTheme="minorEastAsia"/>
        </w:rPr>
      </w:pPr>
      <w:r w:rsidRPr="00C44445">
        <w:rPr>
          <w:rFonts w:eastAsiaTheme="minorEastAsia"/>
        </w:rPr>
        <w:t>l</w:t>
      </w:r>
      <w:r w:rsidR="00AF1ED7" w:rsidRPr="00C44445">
        <w:rPr>
          <w:rFonts w:eastAsiaTheme="minorEastAsia"/>
        </w:rPr>
        <w:t>ogging information across CIS clusters</w:t>
      </w:r>
      <w:r w:rsidRPr="00C44445">
        <w:rPr>
          <w:rFonts w:eastAsiaTheme="minorEastAsia"/>
        </w:rPr>
        <w:t>;</w:t>
      </w:r>
    </w:p>
    <w:p w14:paraId="19B25F5F" w14:textId="77777777" w:rsidR="00AF1ED7" w:rsidRPr="00C44445" w:rsidRDefault="007B5619" w:rsidP="005204BF">
      <w:pPr>
        <w:pStyle w:val="B1"/>
        <w:rPr>
          <w:rFonts w:eastAsiaTheme="minorEastAsia"/>
        </w:rPr>
      </w:pPr>
      <w:r w:rsidRPr="00C44445">
        <w:rPr>
          <w:rFonts w:eastAsiaTheme="minorEastAsia"/>
        </w:rPr>
        <w:t>a</w:t>
      </w:r>
      <w:r w:rsidR="00AF1ED7" w:rsidRPr="00C44445">
        <w:rPr>
          <w:rFonts w:eastAsiaTheme="minorEastAsia"/>
        </w:rPr>
        <w:t>utomation of configuration dedicated to a specific application</w:t>
      </w:r>
      <w:r w:rsidRPr="00C44445">
        <w:rPr>
          <w:rFonts w:eastAsiaTheme="minorEastAsia"/>
        </w:rPr>
        <w:t>;</w:t>
      </w:r>
      <w:r w:rsidR="00AF1ED7" w:rsidRPr="00C44445">
        <w:rPr>
          <w:rFonts w:eastAsiaTheme="minorEastAsia"/>
        </w:rPr>
        <w:t xml:space="preserve"> and</w:t>
      </w:r>
    </w:p>
    <w:p w14:paraId="6B018053" w14:textId="77777777" w:rsidR="00AF1ED7" w:rsidRPr="00C44445" w:rsidRDefault="007B5619" w:rsidP="005204BF">
      <w:pPr>
        <w:pStyle w:val="B1"/>
        <w:rPr>
          <w:rFonts w:eastAsiaTheme="minorEastAsia"/>
        </w:rPr>
      </w:pPr>
      <w:r w:rsidRPr="00C44445">
        <w:rPr>
          <w:rFonts w:eastAsiaTheme="minorEastAsia"/>
        </w:rPr>
        <w:t>e</w:t>
      </w:r>
      <w:r w:rsidR="00AF1ED7" w:rsidRPr="00C44445">
        <w:rPr>
          <w:rFonts w:eastAsiaTheme="minorEastAsia"/>
        </w:rPr>
        <w:t>nabling Sidecar/Service-mesh oriented-application deployment.</w:t>
      </w:r>
    </w:p>
    <w:p w14:paraId="33A4CE90" w14:textId="77777777" w:rsidR="00AF1ED7" w:rsidRPr="00C44445" w:rsidRDefault="00AF1ED7" w:rsidP="00AF1ED7">
      <w:pPr>
        <w:pStyle w:val="NO"/>
        <w:rPr>
          <w:rFonts w:eastAsia="MS Mincho"/>
          <w:lang w:eastAsia="ja-JP"/>
        </w:rPr>
      </w:pPr>
      <w:r w:rsidRPr="00C44445">
        <w:rPr>
          <w:rFonts w:eastAsiaTheme="minorEastAsia"/>
        </w:rPr>
        <w:t>NOTE:</w:t>
      </w:r>
      <w:r w:rsidRPr="00C44445">
        <w:rPr>
          <w:rFonts w:eastAsiaTheme="minorEastAsia"/>
        </w:rPr>
        <w:tab/>
        <w:t>The example presented in the present clause does not aim to specify which open source solution to utilize, but to provide</w:t>
      </w:r>
      <w:r w:rsidRPr="00C44445">
        <w:t xml:space="preserve"> information </w:t>
      </w:r>
      <w:r w:rsidRPr="00C44445">
        <w:rPr>
          <w:rFonts w:eastAsia="MS Mincho" w:hint="eastAsia"/>
          <w:lang w:eastAsia="ja-JP"/>
        </w:rPr>
        <w:t>i</w:t>
      </w:r>
      <w:r w:rsidRPr="00C44445">
        <w:rPr>
          <w:rFonts w:eastAsia="MS Mincho"/>
          <w:lang w:eastAsia="ja-JP"/>
        </w:rPr>
        <w:t>n order for the readers to understand the concept of the feature.</w:t>
      </w:r>
    </w:p>
    <w:p w14:paraId="54953F0E" w14:textId="77777777" w:rsidR="00AF1ED7" w:rsidRPr="00C44445" w:rsidRDefault="00AF1ED7" w:rsidP="00AF1ED7">
      <w:pPr>
        <w:rPr>
          <w:rFonts w:eastAsiaTheme="minorEastAsia"/>
        </w:rPr>
      </w:pPr>
      <w:r w:rsidRPr="00C44445">
        <w:t xml:space="preserve">In case of using </w:t>
      </w:r>
      <w:proofErr w:type="spellStart"/>
      <w:r w:rsidRPr="00C44445">
        <w:t>Multus</w:t>
      </w:r>
      <w:proofErr w:type="spellEnd"/>
      <w:r w:rsidRPr="00C44445">
        <w:t xml:space="preserve"> Container Network Interface (CNI™), CCEC elements and related elements for using the defined enhancement capability can be mapped as seen in table C.2.2-1.</w:t>
      </w:r>
    </w:p>
    <w:p w14:paraId="7CA0E6A1" w14:textId="77777777" w:rsidR="00AF1ED7" w:rsidRPr="00C44445" w:rsidRDefault="00AF1ED7" w:rsidP="00AF1ED7">
      <w:pPr>
        <w:pStyle w:val="TH"/>
      </w:pPr>
      <w:r w:rsidRPr="00C44445">
        <w:lastRenderedPageBreak/>
        <w:t xml:space="preserve">Table C.2.2-1: Mapping for case of using </w:t>
      </w:r>
      <w:proofErr w:type="spellStart"/>
      <w:r w:rsidRPr="00C44445">
        <w:t>Multus</w:t>
      </w:r>
      <w:proofErr w:type="spellEnd"/>
      <w:r w:rsidRPr="00C44445">
        <w:t xml:space="preserve"> CNI™</w:t>
      </w:r>
    </w:p>
    <w:tbl>
      <w:tblPr>
        <w:tblW w:w="493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515"/>
        <w:gridCol w:w="6991"/>
      </w:tblGrid>
      <w:tr w:rsidR="00AF1ED7" w:rsidRPr="00C44445" w14:paraId="3A464E51" w14:textId="77777777" w:rsidTr="006E0FAB">
        <w:trPr>
          <w:jc w:val="center"/>
        </w:trPr>
        <w:tc>
          <w:tcPr>
            <w:tcW w:w="1323" w:type="pct"/>
            <w:tcBorders>
              <w:bottom w:val="single" w:sz="4" w:space="0" w:color="auto"/>
            </w:tcBorders>
            <w:shd w:val="clear" w:color="auto" w:fill="D9D9D9"/>
          </w:tcPr>
          <w:p w14:paraId="43BCB9EE" w14:textId="77777777" w:rsidR="00AF1ED7" w:rsidRPr="00C44445" w:rsidRDefault="00AF1ED7" w:rsidP="00120CC6">
            <w:pPr>
              <w:keepNext/>
              <w:keepLines/>
              <w:spacing w:after="0"/>
              <w:jc w:val="center"/>
              <w:rPr>
                <w:rFonts w:ascii="Arial" w:hAnsi="Arial"/>
                <w:b/>
                <w:sz w:val="18"/>
              </w:rPr>
            </w:pPr>
            <w:r w:rsidRPr="00C44445">
              <w:rPr>
                <w:rFonts w:ascii="Arial" w:hAnsi="Arial"/>
                <w:b/>
                <w:sz w:val="18"/>
              </w:rPr>
              <w:t>ETSI</w:t>
            </w:r>
            <w:r w:rsidR="006E0FAB" w:rsidRPr="00C44445">
              <w:rPr>
                <w:rFonts w:ascii="Arial" w:hAnsi="Arial"/>
                <w:b/>
                <w:sz w:val="18"/>
              </w:rPr>
              <w:t xml:space="preserve"> </w:t>
            </w:r>
            <w:r w:rsidRPr="00C44445">
              <w:rPr>
                <w:rFonts w:ascii="Arial" w:hAnsi="Arial"/>
                <w:b/>
                <w:sz w:val="18"/>
              </w:rPr>
              <w:t>NFV</w:t>
            </w:r>
          </w:p>
        </w:tc>
        <w:tc>
          <w:tcPr>
            <w:tcW w:w="3677" w:type="pct"/>
            <w:tcBorders>
              <w:bottom w:val="single" w:sz="4" w:space="0" w:color="auto"/>
            </w:tcBorders>
            <w:shd w:val="clear" w:color="auto" w:fill="D9D9D9"/>
          </w:tcPr>
          <w:p w14:paraId="3A35BAA6" w14:textId="77777777" w:rsidR="00AF1ED7" w:rsidRPr="00C44445" w:rsidRDefault="00AF1ED7" w:rsidP="00120CC6">
            <w:pPr>
              <w:keepNext/>
              <w:keepLines/>
              <w:spacing w:after="0"/>
              <w:jc w:val="center"/>
              <w:rPr>
                <w:rFonts w:ascii="Arial" w:hAnsi="Arial"/>
                <w:b/>
                <w:sz w:val="18"/>
              </w:rPr>
            </w:pPr>
            <w:r w:rsidRPr="00C44445">
              <w:rPr>
                <w:rFonts w:ascii="Arial" w:hAnsi="Arial"/>
                <w:b/>
                <w:sz w:val="18"/>
              </w:rPr>
              <w:t>Open</w:t>
            </w:r>
            <w:r w:rsidR="006E0FAB" w:rsidRPr="00C44445">
              <w:rPr>
                <w:rFonts w:ascii="Arial" w:hAnsi="Arial"/>
                <w:b/>
                <w:sz w:val="18"/>
              </w:rPr>
              <w:t xml:space="preserve"> </w:t>
            </w:r>
            <w:r w:rsidRPr="00C44445">
              <w:rPr>
                <w:rFonts w:ascii="Arial" w:hAnsi="Arial"/>
                <w:b/>
                <w:sz w:val="18"/>
              </w:rPr>
              <w:t>source</w:t>
            </w:r>
            <w:r w:rsidR="006E0FAB" w:rsidRPr="00C44445">
              <w:rPr>
                <w:rFonts w:ascii="Arial" w:hAnsi="Arial"/>
                <w:b/>
                <w:sz w:val="18"/>
              </w:rPr>
              <w:t xml:space="preserve"> </w:t>
            </w:r>
            <w:r w:rsidRPr="00C44445">
              <w:rPr>
                <w:rFonts w:ascii="Arial" w:hAnsi="Arial"/>
                <w:b/>
                <w:sz w:val="18"/>
              </w:rPr>
              <w:t>solution</w:t>
            </w:r>
          </w:p>
        </w:tc>
      </w:tr>
      <w:tr w:rsidR="00AF1ED7" w:rsidRPr="00C44445" w14:paraId="432DB634"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3637555D"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MCCO</w:t>
            </w:r>
            <w:r w:rsidR="006E0FAB" w:rsidRPr="00C44445">
              <w:rPr>
                <w:rFonts w:ascii="Arial" w:hAnsi="Arial"/>
                <w:sz w:val="18"/>
                <w:lang w:eastAsia="ja-JP"/>
              </w:rPr>
              <w:t xml:space="preserve"> </w:t>
            </w:r>
            <w:r w:rsidRPr="00C44445">
              <w:rPr>
                <w:rFonts w:ascii="Arial" w:hAnsi="Arial"/>
                <w:sz w:val="18"/>
                <w:lang w:eastAsia="ja-JP"/>
              </w:rPr>
              <w:t>declarative</w:t>
            </w:r>
            <w:r w:rsidR="006E0FAB" w:rsidRPr="00C44445">
              <w:rPr>
                <w:rFonts w:ascii="Arial" w:hAnsi="Arial"/>
                <w:sz w:val="18"/>
                <w:lang w:eastAsia="ja-JP"/>
              </w:rPr>
              <w:t xml:space="preserve"> </w:t>
            </w:r>
            <w:r w:rsidRPr="00C44445">
              <w:rPr>
                <w:rFonts w:ascii="Arial" w:hAnsi="Arial"/>
                <w:sz w:val="18"/>
                <w:lang w:eastAsia="ja-JP"/>
              </w:rPr>
              <w:t>descriptor</w:t>
            </w:r>
            <w:r w:rsidR="006E0FAB" w:rsidRPr="00C44445">
              <w:rPr>
                <w:rFonts w:ascii="Arial" w:hAnsi="Arial"/>
                <w:sz w:val="18"/>
                <w:lang w:eastAsia="ja-JP"/>
              </w:rPr>
              <w:t xml:space="preserve"> </w:t>
            </w: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CCEC</w:t>
            </w:r>
          </w:p>
        </w:tc>
        <w:tc>
          <w:tcPr>
            <w:tcW w:w="3677" w:type="pct"/>
            <w:tcBorders>
              <w:top w:val="single" w:sz="4" w:space="0" w:color="auto"/>
              <w:left w:val="single" w:sz="4" w:space="0" w:color="auto"/>
              <w:bottom w:val="single" w:sz="4" w:space="0" w:color="auto"/>
            </w:tcBorders>
            <w:shd w:val="clear" w:color="auto" w:fill="auto"/>
          </w:tcPr>
          <w:p w14:paraId="03D2A5C2" w14:textId="77777777" w:rsidR="00AF1ED7" w:rsidRPr="00C44445" w:rsidRDefault="00AF1ED7" w:rsidP="00120CC6">
            <w:pPr>
              <w:keepNext/>
              <w:keepLines/>
              <w:spacing w:after="0"/>
              <w:rPr>
                <w:rFonts w:ascii="Arial" w:hAnsi="Arial"/>
                <w:sz w:val="18"/>
              </w:rPr>
            </w:pP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rPr>
              <w:t xml:space="preserve"> </w:t>
            </w:r>
            <w:r w:rsidRPr="00C44445">
              <w:rPr>
                <w:rFonts w:ascii="Arial" w:hAnsi="Arial"/>
                <w:sz w:val="18"/>
              </w:rPr>
              <w:t>manifest</w:t>
            </w:r>
            <w:r w:rsidR="006E0FAB" w:rsidRPr="00C44445">
              <w:rPr>
                <w:rFonts w:ascii="Arial" w:hAnsi="Arial"/>
                <w:sz w:val="18"/>
              </w:rPr>
              <w:t xml:space="preserve"> </w:t>
            </w:r>
            <w:r w:rsidRPr="00C44445">
              <w:rPr>
                <w:rFonts w:ascii="Arial" w:hAnsi="Arial"/>
                <w:sz w:val="18"/>
              </w:rPr>
              <w:t>with</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kind</w:t>
            </w:r>
            <w:r w:rsidR="006E0FAB" w:rsidRPr="00C44445">
              <w:rPr>
                <w:rFonts w:ascii="Arial" w:hAnsi="Arial"/>
                <w:sz w:val="18"/>
              </w:rPr>
              <w:t xml:space="preserve"> </w:t>
            </w:r>
            <w:r w:rsidRPr="00C44445">
              <w:rPr>
                <w:rFonts w:ascii="Arial" w:hAnsi="Arial"/>
                <w:sz w:val="18"/>
              </w:rPr>
              <w:t>"CRD"</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define</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custom</w:t>
            </w:r>
            <w:r w:rsidR="006E0FAB" w:rsidRPr="00C44445">
              <w:rPr>
                <w:rFonts w:ascii="Arial" w:hAnsi="Arial"/>
                <w:sz w:val="18"/>
              </w:rPr>
              <w:t xml:space="preserve"> </w:t>
            </w:r>
            <w:r w:rsidRPr="00C44445">
              <w:rPr>
                <w:rFonts w:ascii="Arial" w:hAnsi="Arial"/>
                <w:sz w:val="18"/>
              </w:rPr>
              <w:t>resource</w:t>
            </w:r>
            <w:r w:rsidR="006E0FAB" w:rsidRPr="00C44445">
              <w:rPr>
                <w:rFonts w:ascii="Arial" w:hAnsi="Arial"/>
                <w:sz w:val="18"/>
              </w:rPr>
              <w:t xml:space="preserve"> </w:t>
            </w:r>
            <w:r w:rsidRPr="00C44445">
              <w:rPr>
                <w:rFonts w:ascii="Arial" w:hAnsi="Arial"/>
                <w:sz w:val="18"/>
              </w:rPr>
              <w:t>"</w:t>
            </w:r>
            <w:proofErr w:type="spellStart"/>
            <w:r w:rsidRPr="00C44445">
              <w:rPr>
                <w:rFonts w:ascii="Arial" w:hAnsi="Arial"/>
                <w:sz w:val="18"/>
              </w:rPr>
              <w:t>NetworkAttachmentDefinition</w:t>
            </w:r>
            <w:proofErr w:type="spellEnd"/>
            <w:r w:rsidRPr="00C44445">
              <w:rPr>
                <w:rFonts w:ascii="Arial" w:hAnsi="Arial"/>
                <w:sz w:val="18"/>
              </w:rPr>
              <w:t>"</w:t>
            </w:r>
            <w:r w:rsidR="007B5619" w:rsidRPr="00C44445">
              <w:rPr>
                <w:rFonts w:ascii="Arial" w:hAnsi="Arial"/>
                <w:sz w:val="18"/>
              </w:rPr>
              <w:t>.</w:t>
            </w:r>
          </w:p>
        </w:tc>
      </w:tr>
      <w:tr w:rsidR="00AF1ED7" w:rsidRPr="00C44445" w14:paraId="77214C56"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4BB3C19B"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CCEC</w:t>
            </w:r>
            <w:r w:rsidR="006E0FAB" w:rsidRPr="00C44445">
              <w:rPr>
                <w:rFonts w:ascii="Arial" w:hAnsi="Arial"/>
                <w:sz w:val="18"/>
                <w:lang w:eastAsia="ja-JP"/>
              </w:rPr>
              <w:t xml:space="preserve"> </w:t>
            </w:r>
            <w:r w:rsidRPr="00C44445">
              <w:rPr>
                <w:rFonts w:ascii="Arial" w:hAnsi="Arial"/>
                <w:sz w:val="18"/>
                <w:lang w:eastAsia="ja-JP"/>
              </w:rPr>
              <w:t>controller</w:t>
            </w:r>
          </w:p>
        </w:tc>
        <w:tc>
          <w:tcPr>
            <w:tcW w:w="3677" w:type="pct"/>
            <w:tcBorders>
              <w:top w:val="single" w:sz="4" w:space="0" w:color="auto"/>
              <w:left w:val="single" w:sz="4" w:space="0" w:color="auto"/>
              <w:bottom w:val="single" w:sz="4" w:space="0" w:color="auto"/>
            </w:tcBorders>
            <w:shd w:val="clear" w:color="auto" w:fill="auto"/>
          </w:tcPr>
          <w:p w14:paraId="4A17338C" w14:textId="77777777" w:rsidR="00AF1ED7" w:rsidRPr="00C44445" w:rsidRDefault="00AF1ED7" w:rsidP="00120CC6">
            <w:pPr>
              <w:keepNext/>
              <w:keepLines/>
              <w:spacing w:after="0"/>
              <w:rPr>
                <w:rFonts w:ascii="Arial" w:hAnsi="Arial"/>
                <w:sz w:val="18"/>
              </w:rPr>
            </w:pP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rPr>
              <w:t xml:space="preserve"> </w:t>
            </w:r>
            <w:r w:rsidRPr="00C44445">
              <w:rPr>
                <w:rFonts w:ascii="Arial" w:hAnsi="Arial"/>
                <w:sz w:val="18"/>
              </w:rPr>
              <w:t>Pod</w:t>
            </w:r>
            <w:r w:rsidR="006E0FAB" w:rsidRPr="00C44445">
              <w:rPr>
                <w:rFonts w:ascii="Arial" w:hAnsi="Arial"/>
                <w:sz w:val="18"/>
              </w:rPr>
              <w:t xml:space="preserve"> </w:t>
            </w:r>
            <w:r w:rsidRPr="00C44445">
              <w:rPr>
                <w:rFonts w:ascii="Arial" w:hAnsi="Arial"/>
                <w:sz w:val="18"/>
              </w:rPr>
              <w:t>(which</w:t>
            </w:r>
            <w:r w:rsidR="006E0FAB" w:rsidRPr="00C44445">
              <w:rPr>
                <w:rFonts w:ascii="Arial" w:hAnsi="Arial"/>
                <w:sz w:val="18"/>
              </w:rPr>
              <w:t xml:space="preserve"> </w:t>
            </w:r>
            <w:r w:rsidRPr="00C44445">
              <w:rPr>
                <w:rFonts w:ascii="Arial" w:hAnsi="Arial"/>
                <w:sz w:val="18"/>
              </w:rPr>
              <w:t>image</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ghcr.io/k8snetworkplumbingwg/</w:t>
            </w:r>
            <w:proofErr w:type="spellStart"/>
            <w:r w:rsidRPr="00C44445">
              <w:rPr>
                <w:rFonts w:ascii="Arial" w:hAnsi="Arial"/>
                <w:sz w:val="18"/>
              </w:rPr>
              <w:t>multus-cni</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precisely,</w:t>
            </w:r>
            <w:r w:rsidR="006E0FAB" w:rsidRPr="00C44445">
              <w:rPr>
                <w:rFonts w:ascii="Arial" w:hAnsi="Arial"/>
                <w:sz w:val="18"/>
              </w:rPr>
              <w:t xml:space="preserve"> </w:t>
            </w:r>
            <w:r w:rsidRPr="00C44445">
              <w:rPr>
                <w:rFonts w:ascii="Arial" w:hAnsi="Arial"/>
                <w:sz w:val="18"/>
              </w:rPr>
              <w:t>which</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expected</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be</w:t>
            </w:r>
            <w:r w:rsidR="006E0FAB" w:rsidRPr="00C44445">
              <w:rPr>
                <w:rFonts w:ascii="Arial" w:hAnsi="Arial"/>
                <w:sz w:val="18"/>
              </w:rPr>
              <w:t xml:space="preserve"> </w:t>
            </w:r>
            <w:r w:rsidRPr="00C44445">
              <w:rPr>
                <w:rFonts w:ascii="Arial" w:hAnsi="Arial"/>
                <w:sz w:val="18"/>
              </w:rPr>
              <w:t>deployed</w:t>
            </w:r>
            <w:r w:rsidR="006E0FAB" w:rsidRPr="00C44445">
              <w:rPr>
                <w:rFonts w:ascii="Arial" w:hAnsi="Arial"/>
                <w:sz w:val="18"/>
              </w:rPr>
              <w:t xml:space="preserve"> </w:t>
            </w:r>
            <w:r w:rsidRPr="00C44445">
              <w:rPr>
                <w:rFonts w:ascii="Arial" w:hAnsi="Arial"/>
                <w:sz w:val="18"/>
              </w:rPr>
              <w:t>via</w:t>
            </w:r>
            <w:r w:rsidR="006E0FAB" w:rsidRPr="00C44445">
              <w:rPr>
                <w:rFonts w:ascii="Arial" w:hAnsi="Arial"/>
                <w:sz w:val="18"/>
              </w:rPr>
              <w:t xml:space="preserve"> </w:t>
            </w:r>
            <w:proofErr w:type="spellStart"/>
            <w:r w:rsidRPr="00C44445">
              <w:rPr>
                <w:rFonts w:ascii="Arial" w:hAnsi="Arial"/>
                <w:sz w:val="18"/>
              </w:rPr>
              <w:t>DaemonSet</w:t>
            </w:r>
            <w:proofErr w:type="spellEnd"/>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whose</w:t>
            </w:r>
            <w:r w:rsidR="006E0FAB" w:rsidRPr="00C44445">
              <w:rPr>
                <w:rFonts w:ascii="Arial" w:hAnsi="Arial"/>
                <w:sz w:val="18"/>
              </w:rPr>
              <w:t xml:space="preserve"> </w:t>
            </w:r>
            <w:r w:rsidRPr="00C44445">
              <w:rPr>
                <w:rFonts w:ascii="Arial" w:hAnsi="Arial"/>
                <w:sz w:val="18"/>
              </w:rPr>
              <w:t>name</w:t>
            </w:r>
            <w:r w:rsidR="006E0FAB" w:rsidRPr="00C44445">
              <w:rPr>
                <w:rFonts w:ascii="Arial" w:hAnsi="Arial"/>
                <w:sz w:val="18"/>
              </w:rPr>
              <w:t xml:space="preserve"> </w:t>
            </w:r>
            <w:r w:rsidRPr="00C44445">
              <w:rPr>
                <w:rFonts w:ascii="Arial" w:hAnsi="Arial"/>
                <w:sz w:val="18"/>
              </w:rPr>
              <w:t>might</w:t>
            </w:r>
            <w:r w:rsidR="006E0FAB" w:rsidRPr="00C44445">
              <w:rPr>
                <w:rFonts w:ascii="Arial" w:hAnsi="Arial"/>
                <w:sz w:val="18"/>
              </w:rPr>
              <w:t xml:space="preserve"> </w:t>
            </w:r>
            <w:r w:rsidRPr="00C44445">
              <w:rPr>
                <w:rFonts w:ascii="Arial" w:hAnsi="Arial"/>
                <w:sz w:val="18"/>
              </w:rPr>
              <w:t>be</w:t>
            </w:r>
            <w:r w:rsidR="006E0FAB" w:rsidRPr="00C44445">
              <w:rPr>
                <w:rFonts w:ascii="Arial" w:hAnsi="Arial"/>
                <w:sz w:val="18"/>
              </w:rPr>
              <w:t xml:space="preserve"> </w:t>
            </w:r>
            <w:r w:rsidRPr="00C44445">
              <w:rPr>
                <w:rFonts w:ascii="Arial" w:hAnsi="Arial"/>
                <w:sz w:val="18"/>
              </w:rPr>
              <w:t>"</w:t>
            </w:r>
            <w:proofErr w:type="spellStart"/>
            <w:r w:rsidRPr="00C44445">
              <w:rPr>
                <w:rFonts w:ascii="Arial" w:hAnsi="Arial"/>
                <w:sz w:val="18"/>
              </w:rPr>
              <w:t>kube</w:t>
            </w:r>
            <w:proofErr w:type="spellEnd"/>
            <w:r w:rsidRPr="00C44445">
              <w:rPr>
                <w:rFonts w:ascii="Arial" w:hAnsi="Arial"/>
                <w:sz w:val="18"/>
              </w:rPr>
              <w:t>-</w:t>
            </w:r>
            <w:proofErr w:type="spellStart"/>
            <w:r w:rsidRPr="00C44445">
              <w:rPr>
                <w:rFonts w:ascii="Arial" w:hAnsi="Arial"/>
                <w:sz w:val="18"/>
              </w:rPr>
              <w:t>multus</w:t>
            </w:r>
            <w:proofErr w:type="spellEnd"/>
            <w:r w:rsidRPr="00C44445">
              <w:rPr>
                <w:rFonts w:ascii="Arial" w:hAnsi="Arial"/>
                <w:sz w:val="18"/>
              </w:rPr>
              <w:t>-ds-</w:t>
            </w:r>
            <w:proofErr w:type="spellStart"/>
            <w:r w:rsidRPr="00C44445">
              <w:rPr>
                <w:rFonts w:ascii="Arial" w:hAnsi="Arial"/>
                <w:sz w:val="18"/>
              </w:rPr>
              <w:t>xxxx</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watch</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status</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custom</w:t>
            </w:r>
            <w:r w:rsidR="006E0FAB" w:rsidRPr="00C44445">
              <w:rPr>
                <w:rFonts w:ascii="Arial" w:hAnsi="Arial"/>
                <w:sz w:val="18"/>
              </w:rPr>
              <w:t xml:space="preserve"> </w:t>
            </w:r>
            <w:r w:rsidRPr="00C44445">
              <w:rPr>
                <w:rFonts w:ascii="Arial" w:hAnsi="Arial"/>
                <w:sz w:val="18"/>
              </w:rPr>
              <w:t>resource</w:t>
            </w:r>
            <w:r w:rsidR="006E0FAB" w:rsidRPr="00C44445">
              <w:rPr>
                <w:rFonts w:ascii="Arial" w:hAnsi="Arial"/>
                <w:sz w:val="18"/>
              </w:rPr>
              <w:t xml:space="preserve"> </w:t>
            </w:r>
            <w:r w:rsidRPr="00C44445">
              <w:rPr>
                <w:rFonts w:ascii="Arial" w:hAnsi="Arial"/>
                <w:sz w:val="18"/>
              </w:rPr>
              <w:t>"</w:t>
            </w:r>
            <w:proofErr w:type="spellStart"/>
            <w:r w:rsidRPr="00C44445">
              <w:rPr>
                <w:rFonts w:ascii="Arial" w:hAnsi="Arial"/>
                <w:sz w:val="18"/>
              </w:rPr>
              <w:t>NetworkAttachmentDefinition</w:t>
            </w:r>
            <w:proofErr w:type="spellEnd"/>
            <w:r w:rsidRPr="00C44445">
              <w:rPr>
                <w:rFonts w:ascii="Arial" w:hAnsi="Arial"/>
                <w:sz w:val="18"/>
              </w:rPr>
              <w:t>".</w:t>
            </w:r>
          </w:p>
        </w:tc>
      </w:tr>
      <w:tr w:rsidR="00AF1ED7" w:rsidRPr="00C44445" w14:paraId="0DE78467"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537A6E36" w14:textId="77777777" w:rsidR="00AF1ED7" w:rsidRPr="00C44445" w:rsidDel="00312236" w:rsidRDefault="00AF1ED7" w:rsidP="00120CC6">
            <w:pPr>
              <w:keepNext/>
              <w:keepLines/>
              <w:spacing w:after="0"/>
              <w:rPr>
                <w:rFonts w:ascii="Arial" w:hAnsi="Arial"/>
                <w:sz w:val="18"/>
                <w:lang w:eastAsia="ja-JP"/>
              </w:rPr>
            </w:pPr>
            <w:r w:rsidRPr="00C44445">
              <w:rPr>
                <w:rFonts w:ascii="Arial" w:hAnsi="Arial"/>
                <w:sz w:val="18"/>
                <w:lang w:eastAsia="ja-JP"/>
              </w:rPr>
              <w:t>CCEC</w:t>
            </w:r>
            <w:r w:rsidR="006E0FAB" w:rsidRPr="00C44445">
              <w:rPr>
                <w:rFonts w:ascii="Arial" w:hAnsi="Arial"/>
                <w:sz w:val="18"/>
                <w:lang w:eastAsia="ja-JP"/>
              </w:rPr>
              <w:t xml:space="preserve"> </w:t>
            </w:r>
            <w:r w:rsidRPr="00C44445">
              <w:rPr>
                <w:rFonts w:ascii="Arial" w:hAnsi="Arial"/>
                <w:sz w:val="18"/>
                <w:lang w:eastAsia="ja-JP"/>
              </w:rPr>
              <w:t>resource</w:t>
            </w:r>
            <w:r w:rsidR="006E0FAB" w:rsidRPr="00C44445">
              <w:rPr>
                <w:rFonts w:ascii="Arial" w:hAnsi="Arial"/>
                <w:sz w:val="18"/>
                <w:lang w:eastAsia="ja-JP"/>
              </w:rPr>
              <w:t xml:space="preserve"> </w:t>
            </w:r>
          </w:p>
        </w:tc>
        <w:tc>
          <w:tcPr>
            <w:tcW w:w="3677" w:type="pct"/>
            <w:tcBorders>
              <w:top w:val="single" w:sz="4" w:space="0" w:color="auto"/>
              <w:left w:val="single" w:sz="4" w:space="0" w:color="auto"/>
              <w:bottom w:val="single" w:sz="4" w:space="0" w:color="auto"/>
            </w:tcBorders>
            <w:shd w:val="clear" w:color="auto" w:fill="auto"/>
          </w:tcPr>
          <w:p w14:paraId="1AE2E7E9" w14:textId="77777777" w:rsidR="00AF1ED7" w:rsidRPr="00C44445" w:rsidDel="00312236" w:rsidRDefault="00AF1ED7" w:rsidP="00120CC6">
            <w:pPr>
              <w:keepNext/>
              <w:keepLines/>
              <w:spacing w:after="0"/>
              <w:rPr>
                <w:rFonts w:ascii="Arial" w:hAnsi="Arial"/>
                <w:sz w:val="18"/>
              </w:rPr>
            </w:pPr>
            <w:r w:rsidRPr="00C44445">
              <w:rPr>
                <w:rFonts w:ascii="Arial" w:hAnsi="Arial"/>
                <w:sz w:val="18"/>
              </w:rPr>
              <w:t>The</w:t>
            </w:r>
            <w:r w:rsidR="006E0FAB" w:rsidRPr="00C44445">
              <w:rPr>
                <w:rFonts w:ascii="Arial" w:hAnsi="Arial"/>
                <w:sz w:val="18"/>
              </w:rPr>
              <w:t xml:space="preserve"> </w:t>
            </w:r>
            <w:r w:rsidRPr="00C44445">
              <w:rPr>
                <w:rFonts w:ascii="Arial" w:hAnsi="Arial"/>
                <w:sz w:val="18"/>
              </w:rPr>
              <w:t>custom</w:t>
            </w:r>
            <w:r w:rsidR="006E0FAB" w:rsidRPr="00C44445">
              <w:rPr>
                <w:rFonts w:ascii="Arial" w:hAnsi="Arial"/>
                <w:sz w:val="18"/>
              </w:rPr>
              <w:t xml:space="preserve"> </w:t>
            </w:r>
            <w:r w:rsidRPr="00C44445">
              <w:rPr>
                <w:rFonts w:ascii="Arial" w:hAnsi="Arial"/>
                <w:sz w:val="18"/>
              </w:rPr>
              <w:t>resource</w:t>
            </w:r>
            <w:r w:rsidR="006E0FAB" w:rsidRPr="00C44445">
              <w:rPr>
                <w:rFonts w:ascii="Arial" w:hAnsi="Arial"/>
                <w:sz w:val="18"/>
              </w:rPr>
              <w:t xml:space="preserve"> </w:t>
            </w:r>
            <w:r w:rsidRPr="00C44445">
              <w:rPr>
                <w:rFonts w:ascii="Arial" w:hAnsi="Arial"/>
                <w:sz w:val="18"/>
              </w:rPr>
              <w:t>"</w:t>
            </w:r>
            <w:proofErr w:type="spellStart"/>
            <w:r w:rsidRPr="00C44445">
              <w:rPr>
                <w:rFonts w:ascii="Arial" w:hAnsi="Arial"/>
                <w:sz w:val="18"/>
              </w:rPr>
              <w:t>NetworkAttachmentDefinition</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which</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managed</w:t>
            </w:r>
            <w:r w:rsidR="006E0FAB" w:rsidRPr="00C44445">
              <w:rPr>
                <w:rFonts w:ascii="Arial" w:hAnsi="Arial"/>
                <w:sz w:val="18"/>
              </w:rPr>
              <w:t xml:space="preserve"> </w:t>
            </w:r>
            <w:r w:rsidRPr="00C44445">
              <w:rPr>
                <w:rFonts w:ascii="Arial" w:hAnsi="Arial"/>
                <w:sz w:val="18"/>
              </w:rPr>
              <w:t>as</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resource</w:t>
            </w:r>
            <w:r w:rsidR="006E0FAB" w:rsidRPr="00C44445">
              <w:rPr>
                <w:rFonts w:ascii="Arial" w:hAnsi="Arial"/>
                <w:sz w:val="18"/>
              </w:rPr>
              <w:t xml:space="preserve"> </w:t>
            </w:r>
            <w:r w:rsidRPr="00C44445">
              <w:rPr>
                <w:rFonts w:ascii="Arial" w:hAnsi="Arial"/>
                <w:sz w:val="18"/>
              </w:rPr>
              <w:t>object</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database</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relevant</w:t>
            </w:r>
            <w:r w:rsidR="006E0FAB" w:rsidRPr="00C44445">
              <w:rPr>
                <w:rFonts w:ascii="Arial" w:hAnsi="Arial"/>
                <w:sz w:val="18"/>
              </w:rPr>
              <w:t xml:space="preserve"> </w:t>
            </w: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vertAlign w:val="superscript"/>
              </w:rPr>
              <w:t xml:space="preserve"> </w:t>
            </w:r>
            <w:r w:rsidRPr="00C44445">
              <w:rPr>
                <w:rFonts w:ascii="Arial" w:hAnsi="Arial"/>
                <w:sz w:val="18"/>
              </w:rPr>
              <w:t>cluster.</w:t>
            </w:r>
          </w:p>
        </w:tc>
      </w:tr>
      <w:tr w:rsidR="00AF1ED7" w:rsidRPr="00C44445" w14:paraId="2798646F" w14:textId="77777777" w:rsidTr="006E0FAB">
        <w:trPr>
          <w:jc w:val="center"/>
        </w:trPr>
        <w:tc>
          <w:tcPr>
            <w:tcW w:w="1323" w:type="pct"/>
            <w:tcBorders>
              <w:top w:val="single" w:sz="4" w:space="0" w:color="auto"/>
              <w:bottom w:val="single" w:sz="4" w:space="0" w:color="auto"/>
              <w:right w:val="single" w:sz="4" w:space="0" w:color="auto"/>
            </w:tcBorders>
            <w:shd w:val="clear" w:color="auto" w:fill="auto"/>
          </w:tcPr>
          <w:p w14:paraId="05CF2416"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MCCO</w:t>
            </w:r>
            <w:r w:rsidR="006E0FAB" w:rsidRPr="00C44445">
              <w:rPr>
                <w:rFonts w:ascii="Arial" w:hAnsi="Arial"/>
                <w:sz w:val="18"/>
                <w:lang w:eastAsia="ja-JP"/>
              </w:rPr>
              <w:t xml:space="preserve"> </w:t>
            </w:r>
            <w:r w:rsidRPr="00C44445">
              <w:rPr>
                <w:rFonts w:ascii="Arial" w:hAnsi="Arial"/>
                <w:sz w:val="18"/>
                <w:lang w:eastAsia="ja-JP"/>
              </w:rPr>
              <w:t>declarative</w:t>
            </w:r>
            <w:r w:rsidR="006E0FAB" w:rsidRPr="00C44445">
              <w:rPr>
                <w:rFonts w:ascii="Arial" w:hAnsi="Arial"/>
                <w:sz w:val="18"/>
                <w:lang w:eastAsia="ja-JP"/>
              </w:rPr>
              <w:t xml:space="preserve"> </w:t>
            </w:r>
            <w:r w:rsidRPr="00C44445">
              <w:rPr>
                <w:rFonts w:ascii="Arial" w:hAnsi="Arial"/>
                <w:sz w:val="18"/>
                <w:lang w:eastAsia="ja-JP"/>
              </w:rPr>
              <w:t>descriptor</w:t>
            </w:r>
            <w:r w:rsidR="006E0FAB" w:rsidRPr="00C44445">
              <w:rPr>
                <w:rFonts w:ascii="Arial" w:hAnsi="Arial"/>
                <w:sz w:val="18"/>
                <w:lang w:eastAsia="ja-JP"/>
              </w:rPr>
              <w:t xml:space="preserve"> </w:t>
            </w: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CCEC</w:t>
            </w:r>
            <w:r w:rsidR="006E0FAB" w:rsidRPr="00C44445">
              <w:rPr>
                <w:rFonts w:ascii="Arial" w:hAnsi="Arial"/>
                <w:sz w:val="18"/>
                <w:lang w:eastAsia="ja-JP"/>
              </w:rPr>
              <w:t xml:space="preserve"> </w:t>
            </w:r>
            <w:r w:rsidRPr="00C44445">
              <w:rPr>
                <w:rFonts w:ascii="Arial" w:hAnsi="Arial"/>
                <w:sz w:val="18"/>
                <w:lang w:eastAsia="ja-JP"/>
              </w:rPr>
              <w:t>resource</w:t>
            </w:r>
          </w:p>
        </w:tc>
        <w:tc>
          <w:tcPr>
            <w:tcW w:w="3677" w:type="pct"/>
            <w:tcBorders>
              <w:top w:val="single" w:sz="4" w:space="0" w:color="auto"/>
              <w:left w:val="single" w:sz="4" w:space="0" w:color="auto"/>
              <w:bottom w:val="single" w:sz="4" w:space="0" w:color="auto"/>
            </w:tcBorders>
            <w:shd w:val="clear" w:color="auto" w:fill="auto"/>
          </w:tcPr>
          <w:p w14:paraId="76A80A19" w14:textId="77777777" w:rsidR="00AF1ED7" w:rsidRPr="00C44445" w:rsidDel="00312236" w:rsidRDefault="00AF1ED7" w:rsidP="00120CC6">
            <w:pPr>
              <w:keepNext/>
              <w:keepLines/>
              <w:spacing w:after="0"/>
              <w:rPr>
                <w:rFonts w:ascii="Arial" w:hAnsi="Arial"/>
                <w:sz w:val="18"/>
              </w:rPr>
            </w:pP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rPr>
              <w:t xml:space="preserve"> </w:t>
            </w:r>
            <w:r w:rsidRPr="00C44445">
              <w:rPr>
                <w:rFonts w:ascii="Arial" w:hAnsi="Arial"/>
                <w:sz w:val="18"/>
              </w:rPr>
              <w:t>manifest</w:t>
            </w:r>
            <w:r w:rsidR="006E0FAB" w:rsidRPr="00C44445">
              <w:rPr>
                <w:rFonts w:ascii="Arial" w:hAnsi="Arial"/>
                <w:sz w:val="18"/>
              </w:rPr>
              <w:t xml:space="preserve"> </w:t>
            </w:r>
            <w:r w:rsidRPr="00C44445">
              <w:rPr>
                <w:rFonts w:ascii="Arial" w:hAnsi="Arial"/>
                <w:sz w:val="18"/>
              </w:rPr>
              <w:t>with</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kind</w:t>
            </w:r>
            <w:r w:rsidR="006E0FAB" w:rsidRPr="00C44445">
              <w:rPr>
                <w:rFonts w:ascii="Arial" w:hAnsi="Arial"/>
                <w:sz w:val="18"/>
              </w:rPr>
              <w:t xml:space="preserve"> </w:t>
            </w:r>
            <w:r w:rsidRPr="00C44445">
              <w:rPr>
                <w:rFonts w:ascii="Arial" w:hAnsi="Arial"/>
                <w:sz w:val="18"/>
              </w:rPr>
              <w:t>"</w:t>
            </w:r>
            <w:proofErr w:type="spellStart"/>
            <w:r w:rsidRPr="00C44445">
              <w:rPr>
                <w:rFonts w:ascii="Arial" w:hAnsi="Arial"/>
                <w:sz w:val="18"/>
              </w:rPr>
              <w:t>NetworkAttachmentDefinition</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define</w:t>
            </w:r>
            <w:r w:rsidR="006E0FAB" w:rsidRPr="00C44445">
              <w:rPr>
                <w:rFonts w:ascii="Arial" w:hAnsi="Arial"/>
                <w:sz w:val="18"/>
              </w:rPr>
              <w:t xml:space="preserve"> </w:t>
            </w:r>
            <w:r w:rsidRPr="00C44445">
              <w:rPr>
                <w:rFonts w:ascii="Arial" w:hAnsi="Arial"/>
                <w:sz w:val="18"/>
              </w:rPr>
              <w:t>relevant</w:t>
            </w:r>
            <w:r w:rsidR="006E0FAB" w:rsidRPr="00C44445">
              <w:rPr>
                <w:rFonts w:ascii="Arial" w:hAnsi="Arial"/>
                <w:sz w:val="18"/>
              </w:rPr>
              <w:t xml:space="preserve"> </w:t>
            </w:r>
            <w:r w:rsidRPr="00C44445">
              <w:rPr>
                <w:rFonts w:ascii="Arial" w:hAnsi="Arial"/>
                <w:sz w:val="18"/>
              </w:rPr>
              <w:t>information</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be</w:t>
            </w:r>
            <w:r w:rsidR="006E0FAB" w:rsidRPr="00C44445">
              <w:rPr>
                <w:rFonts w:ascii="Arial" w:hAnsi="Arial"/>
                <w:sz w:val="18"/>
              </w:rPr>
              <w:t xml:space="preserve"> </w:t>
            </w:r>
            <w:r w:rsidRPr="00C44445">
              <w:rPr>
                <w:rFonts w:ascii="Arial" w:hAnsi="Arial"/>
                <w:sz w:val="18"/>
              </w:rPr>
              <w:t>utilized</w:t>
            </w:r>
            <w:r w:rsidR="006E0FAB" w:rsidRPr="00C44445">
              <w:rPr>
                <w:rFonts w:ascii="Arial" w:hAnsi="Arial"/>
                <w:sz w:val="18"/>
              </w:rPr>
              <w:t xml:space="preserve"> </w:t>
            </w:r>
            <w:r w:rsidRPr="00C44445">
              <w:rPr>
                <w:rFonts w:ascii="Arial" w:hAnsi="Arial"/>
                <w:sz w:val="18"/>
              </w:rPr>
              <w:t>by</w:t>
            </w:r>
            <w:r w:rsidR="006E0FAB" w:rsidRPr="00C44445">
              <w:rPr>
                <w:rFonts w:ascii="Arial" w:hAnsi="Arial"/>
                <w:sz w:val="18"/>
              </w:rPr>
              <w:t xml:space="preserve"> </w:t>
            </w:r>
            <w:proofErr w:type="spellStart"/>
            <w:r w:rsidRPr="00C44445">
              <w:rPr>
                <w:rFonts w:ascii="Arial" w:hAnsi="Arial"/>
                <w:sz w:val="18"/>
              </w:rPr>
              <w:t>Multus</w:t>
            </w:r>
            <w:proofErr w:type="spellEnd"/>
            <w:r w:rsidR="006E0FAB" w:rsidRPr="00C44445">
              <w:rPr>
                <w:rFonts w:ascii="Arial" w:hAnsi="Arial"/>
                <w:sz w:val="18"/>
              </w:rPr>
              <w:t xml:space="preserve"> </w:t>
            </w:r>
            <w:r w:rsidRPr="00C44445">
              <w:rPr>
                <w:rFonts w:ascii="Arial" w:hAnsi="Arial"/>
                <w:sz w:val="18"/>
              </w:rPr>
              <w:t>CNI™.</w:t>
            </w:r>
          </w:p>
        </w:tc>
      </w:tr>
    </w:tbl>
    <w:p w14:paraId="1C51B9D6" w14:textId="77777777" w:rsidR="007B5619" w:rsidRPr="00C44445" w:rsidRDefault="007B5619" w:rsidP="007B5619">
      <w:pPr>
        <w:rPr>
          <w:rFonts w:eastAsiaTheme="minorEastAsia"/>
        </w:rPr>
      </w:pPr>
    </w:p>
    <w:p w14:paraId="06531379" w14:textId="77777777" w:rsidR="00AF1ED7" w:rsidRPr="00C44445" w:rsidRDefault="00AF1ED7" w:rsidP="00AF1ED7">
      <w:pPr>
        <w:pStyle w:val="Heading1"/>
        <w:rPr>
          <w:rFonts w:eastAsiaTheme="minorEastAsia"/>
        </w:rPr>
      </w:pPr>
      <w:bookmarkStart w:id="557" w:name="_Toc145065901"/>
      <w:bookmarkStart w:id="558" w:name="_Toc145662399"/>
      <w:bookmarkStart w:id="559" w:name="_Toc145662539"/>
      <w:bookmarkStart w:id="560" w:name="_Toc145940409"/>
      <w:r w:rsidRPr="00C44445">
        <w:rPr>
          <w:rFonts w:eastAsiaTheme="minorEastAsia"/>
        </w:rPr>
        <w:t>C.3</w:t>
      </w:r>
      <w:r w:rsidRPr="00C44445">
        <w:rPr>
          <w:rFonts w:eastAsiaTheme="minorEastAsia"/>
        </w:rPr>
        <w:tab/>
        <w:t>Daemon object</w:t>
      </w:r>
      <w:bookmarkEnd w:id="557"/>
      <w:bookmarkEnd w:id="558"/>
      <w:bookmarkEnd w:id="559"/>
      <w:bookmarkEnd w:id="560"/>
    </w:p>
    <w:p w14:paraId="3C1EBC6F" w14:textId="77777777" w:rsidR="00AF1ED7" w:rsidRPr="00C44445" w:rsidRDefault="00AF1ED7" w:rsidP="00AF1ED7">
      <w:pPr>
        <w:pStyle w:val="Heading2"/>
      </w:pPr>
      <w:bookmarkStart w:id="561" w:name="_Toc145065902"/>
      <w:bookmarkStart w:id="562" w:name="_Toc145662400"/>
      <w:bookmarkStart w:id="563" w:name="_Toc145662540"/>
      <w:bookmarkStart w:id="564" w:name="_Toc145940410"/>
      <w:r w:rsidRPr="00C44445">
        <w:t>C.3.1</w:t>
      </w:r>
      <w:r w:rsidRPr="00C44445">
        <w:tab/>
        <w:t>Introduction</w:t>
      </w:r>
      <w:bookmarkEnd w:id="561"/>
      <w:bookmarkEnd w:id="562"/>
      <w:bookmarkEnd w:id="563"/>
      <w:bookmarkEnd w:id="564"/>
    </w:p>
    <w:p w14:paraId="022FC000" w14:textId="77777777" w:rsidR="00AF1ED7" w:rsidRPr="00C44445" w:rsidRDefault="00AF1ED7" w:rsidP="00AF1ED7">
      <w:pPr>
        <w:rPr>
          <w:rFonts w:eastAsiaTheme="minorEastAsia"/>
        </w:rPr>
      </w:pPr>
      <w:r w:rsidRPr="00C44445">
        <w:t xml:space="preserve">Daemon object is the NFV feature which can be mapped to the open source solution mechanism related to </w:t>
      </w:r>
      <w:proofErr w:type="spellStart"/>
      <w:r w:rsidRPr="00C44445">
        <w:t>DaemonSet</w:t>
      </w:r>
      <w:proofErr w:type="spellEnd"/>
      <w:r w:rsidRPr="00C44445">
        <w:t xml:space="preserve"> in Kubernetes</w:t>
      </w:r>
      <w:r w:rsidRPr="00C44445">
        <w:rPr>
          <w:vertAlign w:val="superscript"/>
        </w:rPr>
        <w:t>®</w:t>
      </w:r>
      <w:r w:rsidRPr="00C44445">
        <w:t>. In the present clause C.3, mapping examples between the NFV concept and the open source solution are illustrated.</w:t>
      </w:r>
    </w:p>
    <w:p w14:paraId="7CE57306" w14:textId="77777777" w:rsidR="00AF1ED7" w:rsidRPr="00C44445" w:rsidRDefault="00AF1ED7" w:rsidP="00AF1ED7">
      <w:pPr>
        <w:pStyle w:val="Heading2"/>
      </w:pPr>
      <w:bookmarkStart w:id="565" w:name="_Toc145065903"/>
      <w:bookmarkStart w:id="566" w:name="_Toc145662401"/>
      <w:bookmarkStart w:id="567" w:name="_Toc145662541"/>
      <w:bookmarkStart w:id="568" w:name="_Toc145940411"/>
      <w:r w:rsidRPr="00C44445">
        <w:t>C.3.2</w:t>
      </w:r>
      <w:r w:rsidRPr="00C44445">
        <w:tab/>
        <w:t>Example</w:t>
      </w:r>
      <w:bookmarkEnd w:id="565"/>
      <w:bookmarkEnd w:id="566"/>
      <w:bookmarkEnd w:id="567"/>
      <w:bookmarkEnd w:id="568"/>
    </w:p>
    <w:p w14:paraId="097AA1C6" w14:textId="77777777" w:rsidR="00AF1ED7" w:rsidRPr="00C44445" w:rsidRDefault="00AF1ED7" w:rsidP="00AF1ED7">
      <w:pPr>
        <w:rPr>
          <w:rFonts w:eastAsiaTheme="minorEastAsia"/>
        </w:rPr>
      </w:pPr>
      <w:r w:rsidRPr="00C44445">
        <w:rPr>
          <w:rFonts w:eastAsiaTheme="minorEastAsia"/>
        </w:rPr>
        <w:t>NFV objects/elements related to daemon objects enable diverse use cases for CIS cluster management. Example of such use cases include:</w:t>
      </w:r>
    </w:p>
    <w:p w14:paraId="409CE566" w14:textId="77777777" w:rsidR="00AF1ED7" w:rsidRPr="00C44445" w:rsidRDefault="007B5619" w:rsidP="005204BF">
      <w:pPr>
        <w:pStyle w:val="B1"/>
        <w:rPr>
          <w:rFonts w:eastAsiaTheme="minorEastAsia"/>
        </w:rPr>
      </w:pPr>
      <w:r w:rsidRPr="00C44445">
        <w:rPr>
          <w:rFonts w:eastAsiaTheme="minorEastAsia"/>
        </w:rPr>
        <w:t>m</w:t>
      </w:r>
      <w:r w:rsidR="00AF1ED7" w:rsidRPr="00C44445">
        <w:rPr>
          <w:rFonts w:eastAsiaTheme="minorEastAsia"/>
        </w:rPr>
        <w:t>onitoring status of each CIS cluster node</w:t>
      </w:r>
      <w:r w:rsidRPr="00C44445">
        <w:rPr>
          <w:rFonts w:eastAsiaTheme="minorEastAsia"/>
        </w:rPr>
        <w:t>;</w:t>
      </w:r>
    </w:p>
    <w:p w14:paraId="5E1943EF" w14:textId="77777777" w:rsidR="00AF1ED7" w:rsidRPr="00C44445" w:rsidRDefault="007B5619" w:rsidP="005204BF">
      <w:pPr>
        <w:pStyle w:val="B1"/>
        <w:rPr>
          <w:rFonts w:eastAsiaTheme="minorEastAsia"/>
        </w:rPr>
      </w:pPr>
      <w:r w:rsidRPr="00C44445">
        <w:rPr>
          <w:rFonts w:eastAsiaTheme="minorEastAsia"/>
        </w:rPr>
        <w:t>l</w:t>
      </w:r>
      <w:r w:rsidR="00AF1ED7" w:rsidRPr="00C44445">
        <w:rPr>
          <w:rFonts w:eastAsiaTheme="minorEastAsia"/>
        </w:rPr>
        <w:t>ogging information on each CIS cluster node</w:t>
      </w:r>
      <w:r w:rsidRPr="00C44445">
        <w:rPr>
          <w:rFonts w:eastAsiaTheme="minorEastAsia"/>
        </w:rPr>
        <w:t>;</w:t>
      </w:r>
      <w:r w:rsidR="00AF1ED7" w:rsidRPr="00C44445">
        <w:rPr>
          <w:rFonts w:eastAsiaTheme="minorEastAsia"/>
        </w:rPr>
        <w:t xml:space="preserve"> and</w:t>
      </w:r>
    </w:p>
    <w:p w14:paraId="0A50056A" w14:textId="77777777" w:rsidR="00AF1ED7" w:rsidRPr="00C44445" w:rsidRDefault="007B5619" w:rsidP="005204BF">
      <w:pPr>
        <w:pStyle w:val="B1"/>
        <w:rPr>
          <w:rFonts w:eastAsiaTheme="minorEastAsia"/>
        </w:rPr>
      </w:pPr>
      <w:r w:rsidRPr="00C44445">
        <w:rPr>
          <w:rFonts w:eastAsiaTheme="minorEastAsia"/>
        </w:rPr>
        <w:t>d</w:t>
      </w:r>
      <w:r w:rsidR="00AF1ED7" w:rsidRPr="00C44445">
        <w:rPr>
          <w:rFonts w:eastAsiaTheme="minorEastAsia"/>
        </w:rPr>
        <w:t>ynamically configuring routing information on each CIS cluster node</w:t>
      </w:r>
      <w:r w:rsidRPr="00C44445">
        <w:rPr>
          <w:rFonts w:eastAsiaTheme="minorEastAsia"/>
        </w:rPr>
        <w:t>.</w:t>
      </w:r>
    </w:p>
    <w:p w14:paraId="3AEC61F7" w14:textId="77777777" w:rsidR="00AF1ED7" w:rsidRPr="00C44445" w:rsidRDefault="00AF1ED7" w:rsidP="00AF1ED7">
      <w:pPr>
        <w:pStyle w:val="NO"/>
        <w:rPr>
          <w:rFonts w:eastAsia="MS Mincho"/>
          <w:lang w:eastAsia="ja-JP"/>
        </w:rPr>
      </w:pPr>
      <w:r w:rsidRPr="00C44445">
        <w:rPr>
          <w:rFonts w:eastAsiaTheme="minorEastAsia"/>
        </w:rPr>
        <w:t>NOTE:</w:t>
      </w:r>
      <w:r w:rsidRPr="00C44445">
        <w:rPr>
          <w:rFonts w:eastAsiaTheme="minorEastAsia"/>
        </w:rPr>
        <w:tab/>
        <w:t>The example presented in the present clause does not aim to specify which open source solution to utilize, but to provide</w:t>
      </w:r>
      <w:r w:rsidRPr="00C44445">
        <w:t xml:space="preserve"> information </w:t>
      </w:r>
      <w:r w:rsidRPr="00C44445">
        <w:rPr>
          <w:rFonts w:eastAsia="MS Mincho"/>
          <w:lang w:eastAsia="ja-JP"/>
        </w:rPr>
        <w:t>in order for the readers to understand the concept of the feature.</w:t>
      </w:r>
    </w:p>
    <w:p w14:paraId="19770BE3" w14:textId="77777777" w:rsidR="00AF1ED7" w:rsidRPr="00C44445" w:rsidRDefault="00AF1ED7" w:rsidP="00AF1ED7">
      <w:pPr>
        <w:rPr>
          <w:rFonts w:eastAsiaTheme="minorEastAsia"/>
        </w:rPr>
      </w:pPr>
      <w:r w:rsidRPr="00C44445">
        <w:t xml:space="preserve">In case of using </w:t>
      </w:r>
      <w:proofErr w:type="spellStart"/>
      <w:r w:rsidRPr="00C44445">
        <w:t>Fluentd</w:t>
      </w:r>
      <w:proofErr w:type="spellEnd"/>
      <w:r w:rsidRPr="00C44445">
        <w:rPr>
          <w:vertAlign w:val="superscript"/>
        </w:rPr>
        <w:t>®</w:t>
      </w:r>
      <w:r w:rsidRPr="00C44445">
        <w:t>, daemon object elements and related elements can be mapped as seen in table C.3.2-1.</w:t>
      </w:r>
    </w:p>
    <w:p w14:paraId="070FBE10" w14:textId="77777777" w:rsidR="00AF1ED7" w:rsidRPr="00C44445" w:rsidRDefault="00AF1ED7" w:rsidP="00AF1ED7">
      <w:pPr>
        <w:pStyle w:val="TH"/>
      </w:pPr>
      <w:r w:rsidRPr="00C44445">
        <w:t xml:space="preserve">Table C.3.2-1: Mapping for case of using </w:t>
      </w:r>
      <w:proofErr w:type="spellStart"/>
      <w:r w:rsidRPr="00C44445">
        <w:t>Fluentd</w:t>
      </w:r>
      <w:proofErr w:type="spellEnd"/>
      <w:r w:rsidRPr="00C44445">
        <w:t xml:space="preserve">®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97"/>
        <w:gridCol w:w="6939"/>
      </w:tblGrid>
      <w:tr w:rsidR="00AF1ED7" w:rsidRPr="00C44445" w14:paraId="0E5CD993" w14:textId="77777777" w:rsidTr="005204BF">
        <w:trPr>
          <w:jc w:val="center"/>
        </w:trPr>
        <w:tc>
          <w:tcPr>
            <w:tcW w:w="1323" w:type="pct"/>
            <w:shd w:val="clear" w:color="auto" w:fill="D9D9D9"/>
            <w:hideMark/>
          </w:tcPr>
          <w:p w14:paraId="01FB20F1" w14:textId="77777777" w:rsidR="00AF1ED7" w:rsidRPr="00C44445" w:rsidRDefault="00AF1ED7" w:rsidP="00120CC6">
            <w:pPr>
              <w:keepNext/>
              <w:keepLines/>
              <w:spacing w:after="0"/>
              <w:jc w:val="center"/>
              <w:rPr>
                <w:rFonts w:ascii="Arial" w:hAnsi="Arial"/>
                <w:b/>
                <w:sz w:val="18"/>
              </w:rPr>
            </w:pPr>
            <w:r w:rsidRPr="00C44445">
              <w:rPr>
                <w:rFonts w:ascii="Arial" w:hAnsi="Arial"/>
                <w:b/>
                <w:sz w:val="18"/>
              </w:rPr>
              <w:t>ETSI</w:t>
            </w:r>
            <w:r w:rsidR="006E0FAB" w:rsidRPr="00C44445">
              <w:rPr>
                <w:rFonts w:ascii="Arial" w:hAnsi="Arial"/>
                <w:b/>
                <w:sz w:val="18"/>
              </w:rPr>
              <w:t xml:space="preserve"> </w:t>
            </w:r>
            <w:r w:rsidRPr="00C44445">
              <w:rPr>
                <w:rFonts w:ascii="Arial" w:hAnsi="Arial"/>
                <w:b/>
                <w:sz w:val="18"/>
              </w:rPr>
              <w:t>NFV</w:t>
            </w:r>
          </w:p>
        </w:tc>
        <w:tc>
          <w:tcPr>
            <w:tcW w:w="3677" w:type="pct"/>
            <w:shd w:val="clear" w:color="auto" w:fill="D9D9D9"/>
            <w:hideMark/>
          </w:tcPr>
          <w:p w14:paraId="1A2B68B6" w14:textId="77777777" w:rsidR="00AF1ED7" w:rsidRPr="00C44445" w:rsidRDefault="00AF1ED7" w:rsidP="00120CC6">
            <w:pPr>
              <w:keepNext/>
              <w:keepLines/>
              <w:spacing w:after="0"/>
              <w:jc w:val="center"/>
              <w:rPr>
                <w:rFonts w:ascii="Arial" w:hAnsi="Arial"/>
                <w:b/>
                <w:sz w:val="18"/>
              </w:rPr>
            </w:pPr>
            <w:r w:rsidRPr="00C44445">
              <w:rPr>
                <w:rFonts w:ascii="Arial" w:hAnsi="Arial"/>
                <w:b/>
                <w:sz w:val="18"/>
              </w:rPr>
              <w:t>Open</w:t>
            </w:r>
            <w:r w:rsidR="006E0FAB" w:rsidRPr="00C44445">
              <w:rPr>
                <w:rFonts w:ascii="Arial" w:hAnsi="Arial"/>
                <w:b/>
                <w:sz w:val="18"/>
              </w:rPr>
              <w:t xml:space="preserve"> </w:t>
            </w:r>
            <w:r w:rsidRPr="00C44445">
              <w:rPr>
                <w:rFonts w:ascii="Arial" w:hAnsi="Arial"/>
                <w:b/>
                <w:sz w:val="18"/>
              </w:rPr>
              <w:t>source</w:t>
            </w:r>
            <w:r w:rsidR="006E0FAB" w:rsidRPr="00C44445">
              <w:rPr>
                <w:rFonts w:ascii="Arial" w:hAnsi="Arial"/>
                <w:b/>
                <w:sz w:val="18"/>
              </w:rPr>
              <w:t xml:space="preserve"> </w:t>
            </w:r>
            <w:r w:rsidRPr="00C44445">
              <w:rPr>
                <w:rFonts w:ascii="Arial" w:hAnsi="Arial"/>
                <w:b/>
                <w:sz w:val="18"/>
              </w:rPr>
              <w:t>solution</w:t>
            </w:r>
          </w:p>
        </w:tc>
      </w:tr>
      <w:tr w:rsidR="00AF1ED7" w:rsidRPr="00C44445" w14:paraId="235900E4" w14:textId="77777777" w:rsidTr="005204BF">
        <w:trPr>
          <w:jc w:val="center"/>
        </w:trPr>
        <w:tc>
          <w:tcPr>
            <w:tcW w:w="1323" w:type="pct"/>
            <w:hideMark/>
          </w:tcPr>
          <w:p w14:paraId="1B13A383"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MCCO</w:t>
            </w:r>
            <w:r w:rsidR="006E0FAB" w:rsidRPr="00C44445">
              <w:rPr>
                <w:rFonts w:ascii="Arial" w:hAnsi="Arial"/>
                <w:sz w:val="18"/>
                <w:lang w:eastAsia="ja-JP"/>
              </w:rPr>
              <w:t xml:space="preserve"> </w:t>
            </w:r>
            <w:r w:rsidRPr="00C44445">
              <w:rPr>
                <w:rFonts w:ascii="Arial" w:hAnsi="Arial"/>
                <w:sz w:val="18"/>
                <w:lang w:eastAsia="ja-JP"/>
              </w:rPr>
              <w:t>declarative</w:t>
            </w:r>
            <w:r w:rsidR="006E0FAB" w:rsidRPr="00C44445">
              <w:rPr>
                <w:rFonts w:ascii="Arial" w:hAnsi="Arial"/>
                <w:sz w:val="18"/>
                <w:lang w:eastAsia="ja-JP"/>
              </w:rPr>
              <w:t xml:space="preserve"> </w:t>
            </w:r>
            <w:r w:rsidRPr="00C44445">
              <w:rPr>
                <w:rFonts w:ascii="Arial" w:hAnsi="Arial"/>
                <w:sz w:val="18"/>
                <w:lang w:eastAsia="ja-JP"/>
              </w:rPr>
              <w:t>descriptor</w:t>
            </w:r>
            <w:r w:rsidR="006E0FAB" w:rsidRPr="00C44445">
              <w:rPr>
                <w:rFonts w:ascii="Arial" w:hAnsi="Arial"/>
                <w:sz w:val="18"/>
                <w:lang w:eastAsia="ja-JP"/>
              </w:rPr>
              <w:t xml:space="preserve"> </w:t>
            </w:r>
            <w:r w:rsidRPr="00C44445">
              <w:rPr>
                <w:rFonts w:ascii="Arial" w:hAnsi="Arial"/>
                <w:sz w:val="18"/>
                <w:lang w:eastAsia="ja-JP"/>
              </w:rPr>
              <w:t>for</w:t>
            </w:r>
            <w:r w:rsidR="006E0FAB" w:rsidRPr="00C44445">
              <w:rPr>
                <w:rFonts w:ascii="Arial" w:hAnsi="Arial"/>
                <w:sz w:val="18"/>
                <w:lang w:eastAsia="ja-JP"/>
              </w:rPr>
              <w:t xml:space="preserve"> </w:t>
            </w:r>
            <w:r w:rsidRPr="00C44445">
              <w:rPr>
                <w:rFonts w:ascii="Arial" w:hAnsi="Arial"/>
                <w:sz w:val="18"/>
                <w:lang w:eastAsia="ja-JP"/>
              </w:rPr>
              <w:t>daemon</w:t>
            </w:r>
            <w:r w:rsidR="006E0FAB" w:rsidRPr="00C44445">
              <w:rPr>
                <w:rFonts w:ascii="Arial" w:hAnsi="Arial"/>
                <w:sz w:val="18"/>
                <w:lang w:eastAsia="ja-JP"/>
              </w:rPr>
              <w:t xml:space="preserve"> </w:t>
            </w:r>
            <w:r w:rsidRPr="00C44445">
              <w:rPr>
                <w:rFonts w:ascii="Arial" w:hAnsi="Arial"/>
                <w:sz w:val="18"/>
                <w:lang w:eastAsia="ja-JP"/>
              </w:rPr>
              <w:t>object</w:t>
            </w:r>
          </w:p>
        </w:tc>
        <w:tc>
          <w:tcPr>
            <w:tcW w:w="3677" w:type="pct"/>
            <w:hideMark/>
          </w:tcPr>
          <w:p w14:paraId="5B749A87" w14:textId="77777777" w:rsidR="00AF1ED7" w:rsidRPr="00C44445" w:rsidRDefault="00AF1ED7" w:rsidP="00120CC6">
            <w:pPr>
              <w:keepNext/>
              <w:keepLines/>
              <w:spacing w:after="0"/>
              <w:rPr>
                <w:rFonts w:ascii="Arial" w:hAnsi="Arial"/>
                <w:sz w:val="18"/>
              </w:rPr>
            </w:pP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rPr>
              <w:t xml:space="preserve"> </w:t>
            </w:r>
            <w:r w:rsidRPr="00C44445">
              <w:rPr>
                <w:rFonts w:ascii="Arial" w:hAnsi="Arial"/>
                <w:sz w:val="18"/>
              </w:rPr>
              <w:t>manifest</w:t>
            </w:r>
            <w:r w:rsidR="006E0FAB" w:rsidRPr="00C44445">
              <w:rPr>
                <w:rFonts w:ascii="Arial" w:hAnsi="Arial"/>
                <w:sz w:val="18"/>
              </w:rPr>
              <w:t xml:space="preserve"> </w:t>
            </w:r>
            <w:r w:rsidRPr="00C44445">
              <w:rPr>
                <w:rFonts w:ascii="Arial" w:hAnsi="Arial"/>
                <w:sz w:val="18"/>
              </w:rPr>
              <w:t>with</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kind</w:t>
            </w:r>
            <w:r w:rsidR="006E0FAB" w:rsidRPr="00C44445">
              <w:rPr>
                <w:rFonts w:ascii="Arial" w:hAnsi="Arial"/>
                <w:sz w:val="18"/>
              </w:rPr>
              <w:t xml:space="preserve"> </w:t>
            </w:r>
            <w:r w:rsidRPr="00C44445">
              <w:rPr>
                <w:rFonts w:ascii="Arial" w:hAnsi="Arial"/>
                <w:sz w:val="18"/>
              </w:rPr>
              <w:t>"</w:t>
            </w:r>
            <w:proofErr w:type="spellStart"/>
            <w:r w:rsidRPr="00C44445">
              <w:rPr>
                <w:rFonts w:ascii="Arial" w:hAnsi="Arial"/>
                <w:sz w:val="18"/>
              </w:rPr>
              <w:t>DaemonSet</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deploy</w:t>
            </w:r>
            <w:r w:rsidR="006E0FAB" w:rsidRPr="00C44445">
              <w:rPr>
                <w:rFonts w:ascii="Arial" w:hAnsi="Arial"/>
                <w:sz w:val="18"/>
              </w:rPr>
              <w:t xml:space="preserve"> </w:t>
            </w: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rPr>
              <w:t xml:space="preserve"> </w:t>
            </w:r>
            <w:r w:rsidRPr="00C44445">
              <w:rPr>
                <w:rFonts w:ascii="Arial" w:hAnsi="Arial"/>
                <w:sz w:val="18"/>
              </w:rPr>
              <w:t>Pods</w:t>
            </w:r>
            <w:r w:rsidR="006E0FAB" w:rsidRPr="00C44445">
              <w:rPr>
                <w:rFonts w:ascii="Arial" w:hAnsi="Arial"/>
                <w:sz w:val="18"/>
              </w:rPr>
              <w:t xml:space="preserve"> </w:t>
            </w:r>
            <w:r w:rsidRPr="00C44445">
              <w:rPr>
                <w:rFonts w:ascii="Arial" w:hAnsi="Arial"/>
                <w:sz w:val="18"/>
              </w:rPr>
              <w:t>including</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container</w:t>
            </w:r>
            <w:r w:rsidR="006E0FAB" w:rsidRPr="00C44445">
              <w:rPr>
                <w:rFonts w:ascii="Arial" w:hAnsi="Arial"/>
                <w:sz w:val="18"/>
              </w:rPr>
              <w:t xml:space="preserve"> </w:t>
            </w:r>
            <w:r w:rsidRPr="00C44445">
              <w:rPr>
                <w:rFonts w:ascii="Arial" w:hAnsi="Arial"/>
                <w:sz w:val="18"/>
              </w:rPr>
              <w:t>image</w:t>
            </w:r>
            <w:r w:rsidR="006E0FAB" w:rsidRPr="00C44445">
              <w:rPr>
                <w:rFonts w:ascii="Arial" w:hAnsi="Arial"/>
                <w:sz w:val="18"/>
              </w:rPr>
              <w:t xml:space="preserve"> </w:t>
            </w:r>
            <w:r w:rsidRPr="00C44445">
              <w:rPr>
                <w:rFonts w:ascii="Arial" w:hAnsi="Arial"/>
                <w:sz w:val="18"/>
              </w:rPr>
              <w:t>for</w:t>
            </w:r>
            <w:r w:rsidR="006E0FAB" w:rsidRPr="00C44445">
              <w:rPr>
                <w:rFonts w:ascii="Arial" w:hAnsi="Arial"/>
                <w:sz w:val="18"/>
              </w:rPr>
              <w:t xml:space="preserve"> </w:t>
            </w:r>
            <w:proofErr w:type="spellStart"/>
            <w:r w:rsidRPr="00C44445">
              <w:rPr>
                <w:rFonts w:ascii="Arial" w:hAnsi="Arial"/>
                <w:sz w:val="18"/>
              </w:rPr>
              <w:t>Fluentd</w:t>
            </w:r>
            <w:proofErr w:type="spellEnd"/>
            <w:r w:rsidRPr="00C44445">
              <w:rPr>
                <w:rFonts w:ascii="Arial" w:hAnsi="Arial"/>
                <w:sz w:val="18"/>
                <w:vertAlign w:val="superscript"/>
              </w:rPr>
              <w:t>®</w:t>
            </w:r>
            <w:r w:rsidRPr="00C44445">
              <w:rPr>
                <w:rFonts w:ascii="Arial" w:hAnsi="Arial"/>
                <w:sz w:val="18"/>
              </w:rPr>
              <w:t>.</w:t>
            </w:r>
          </w:p>
        </w:tc>
      </w:tr>
      <w:tr w:rsidR="00AF1ED7" w:rsidRPr="00C44445" w14:paraId="50B7DDCB" w14:textId="77777777" w:rsidTr="005204BF">
        <w:trPr>
          <w:jc w:val="center"/>
        </w:trPr>
        <w:tc>
          <w:tcPr>
            <w:tcW w:w="1323" w:type="pct"/>
          </w:tcPr>
          <w:p w14:paraId="2883E81F"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MCCO</w:t>
            </w:r>
            <w:r w:rsidR="006E0FAB" w:rsidRPr="00C44445">
              <w:rPr>
                <w:rFonts w:ascii="Arial" w:hAnsi="Arial"/>
                <w:sz w:val="18"/>
                <w:lang w:eastAsia="ja-JP"/>
              </w:rPr>
              <w:t xml:space="preserve"> </w:t>
            </w:r>
            <w:r w:rsidRPr="00C44445">
              <w:rPr>
                <w:rFonts w:ascii="Arial" w:hAnsi="Arial"/>
                <w:sz w:val="18"/>
                <w:lang w:eastAsia="ja-JP"/>
              </w:rPr>
              <w:t>instantiated</w:t>
            </w:r>
            <w:r w:rsidR="006E0FAB" w:rsidRPr="00C44445">
              <w:rPr>
                <w:rFonts w:ascii="Arial" w:hAnsi="Arial"/>
                <w:sz w:val="18"/>
                <w:lang w:eastAsia="ja-JP"/>
              </w:rPr>
              <w:t xml:space="preserve"> </w:t>
            </w:r>
            <w:r w:rsidRPr="00C44445">
              <w:rPr>
                <w:rFonts w:ascii="Arial" w:hAnsi="Arial"/>
                <w:sz w:val="18"/>
                <w:lang w:eastAsia="ja-JP"/>
              </w:rPr>
              <w:t>as</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daemon</w:t>
            </w:r>
            <w:r w:rsidR="006E0FAB" w:rsidRPr="00C44445">
              <w:rPr>
                <w:rFonts w:ascii="Arial" w:hAnsi="Arial"/>
                <w:sz w:val="18"/>
                <w:lang w:eastAsia="ja-JP"/>
              </w:rPr>
              <w:t xml:space="preserve"> </w:t>
            </w:r>
            <w:r w:rsidRPr="00C44445">
              <w:rPr>
                <w:rFonts w:ascii="Arial" w:hAnsi="Arial"/>
                <w:sz w:val="18"/>
                <w:lang w:eastAsia="ja-JP"/>
              </w:rPr>
              <w:t>object</w:t>
            </w:r>
          </w:p>
        </w:tc>
        <w:tc>
          <w:tcPr>
            <w:tcW w:w="3677" w:type="pct"/>
          </w:tcPr>
          <w:p w14:paraId="676CB710" w14:textId="77777777" w:rsidR="00AF1ED7" w:rsidRPr="00C44445" w:rsidRDefault="00AF1ED7" w:rsidP="00120CC6">
            <w:pPr>
              <w:keepNext/>
              <w:keepLines/>
              <w:spacing w:after="0"/>
              <w:rPr>
                <w:rFonts w:ascii="Arial" w:hAnsi="Arial"/>
                <w:sz w:val="18"/>
              </w:rPr>
            </w:pP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rPr>
              <w:t xml:space="preserve"> </w:t>
            </w:r>
            <w:proofErr w:type="spellStart"/>
            <w:r w:rsidRPr="00C44445">
              <w:rPr>
                <w:rFonts w:ascii="Arial" w:hAnsi="Arial"/>
                <w:sz w:val="18"/>
              </w:rPr>
              <w:t>DaemonSet</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which</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resource</w:t>
            </w:r>
            <w:r w:rsidR="006E0FAB" w:rsidRPr="00C44445">
              <w:rPr>
                <w:rFonts w:ascii="Arial" w:hAnsi="Arial"/>
                <w:sz w:val="18"/>
              </w:rPr>
              <w:t xml:space="preserve"> </w:t>
            </w:r>
            <w:r w:rsidRPr="00C44445">
              <w:rPr>
                <w:rFonts w:ascii="Arial" w:hAnsi="Arial"/>
                <w:sz w:val="18"/>
              </w:rPr>
              <w:t>object</w:t>
            </w:r>
            <w:r w:rsidR="006E0FAB" w:rsidRPr="00C44445">
              <w:rPr>
                <w:rFonts w:ascii="Arial" w:hAnsi="Arial"/>
                <w:sz w:val="18"/>
              </w:rPr>
              <w:t xml:space="preserve"> </w:t>
            </w:r>
            <w:r w:rsidRPr="00C44445">
              <w:rPr>
                <w:rFonts w:ascii="Arial" w:hAnsi="Arial"/>
                <w:sz w:val="18"/>
              </w:rPr>
              <w:t>created</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control</w:t>
            </w:r>
            <w:r w:rsidR="006E0FAB" w:rsidRPr="00C44445">
              <w:rPr>
                <w:rFonts w:ascii="Arial" w:hAnsi="Arial"/>
                <w:sz w:val="18"/>
              </w:rPr>
              <w:t xml:space="preserve"> </w:t>
            </w:r>
            <w:r w:rsidRPr="00C44445">
              <w:rPr>
                <w:rFonts w:ascii="Arial" w:hAnsi="Arial"/>
                <w:sz w:val="18"/>
              </w:rPr>
              <w:t>plane</w:t>
            </w:r>
            <w:r w:rsidR="006E0FAB" w:rsidRPr="00C44445">
              <w:rPr>
                <w:rFonts w:ascii="Arial" w:hAnsi="Arial"/>
                <w:sz w:val="18"/>
              </w:rPr>
              <w:t xml:space="preserve"> </w:t>
            </w:r>
            <w:r w:rsidRPr="00C44445">
              <w:rPr>
                <w:rFonts w:ascii="Arial" w:hAnsi="Arial"/>
                <w:sz w:val="18"/>
              </w:rPr>
              <w:t>based</w:t>
            </w:r>
            <w:r w:rsidR="006E0FAB" w:rsidRPr="00C44445">
              <w:rPr>
                <w:rFonts w:ascii="Arial" w:hAnsi="Arial"/>
                <w:sz w:val="18"/>
              </w:rPr>
              <w:t xml:space="preserve"> </w:t>
            </w:r>
            <w:r w:rsidRPr="00C44445">
              <w:rPr>
                <w:rFonts w:ascii="Arial" w:hAnsi="Arial"/>
                <w:sz w:val="18"/>
              </w:rPr>
              <w:t>on</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r w:rsidRPr="00C44445">
              <w:rPr>
                <w:rFonts w:ascii="Arial" w:hAnsi="Arial"/>
                <w:sz w:val="18"/>
              </w:rPr>
              <w:t>above</w:t>
            </w:r>
            <w:r w:rsidR="006E0FAB" w:rsidRPr="00C44445">
              <w:rPr>
                <w:rFonts w:ascii="Arial" w:hAnsi="Arial"/>
                <w:sz w:val="18"/>
              </w:rPr>
              <w:t xml:space="preserve"> </w:t>
            </w:r>
            <w:r w:rsidRPr="00C44445">
              <w:rPr>
                <w:rFonts w:ascii="Arial" w:hAnsi="Arial"/>
                <w:sz w:val="18"/>
              </w:rPr>
              <w:t>manifest.</w:t>
            </w:r>
          </w:p>
        </w:tc>
      </w:tr>
      <w:tr w:rsidR="00AF1ED7" w:rsidRPr="00C44445" w14:paraId="2A0A47F6" w14:textId="77777777" w:rsidTr="005204BF">
        <w:trPr>
          <w:jc w:val="center"/>
        </w:trPr>
        <w:tc>
          <w:tcPr>
            <w:tcW w:w="1323" w:type="pct"/>
            <w:hideMark/>
          </w:tcPr>
          <w:p w14:paraId="38C48DB0" w14:textId="77777777" w:rsidR="00AF1ED7" w:rsidRPr="00C44445" w:rsidRDefault="00AF1ED7" w:rsidP="00120CC6">
            <w:pPr>
              <w:keepNext/>
              <w:keepLines/>
              <w:spacing w:after="0"/>
              <w:rPr>
                <w:rFonts w:ascii="Arial" w:hAnsi="Arial"/>
                <w:sz w:val="18"/>
                <w:lang w:eastAsia="ja-JP"/>
              </w:rPr>
            </w:pPr>
            <w:r w:rsidRPr="00C44445">
              <w:rPr>
                <w:rFonts w:ascii="Arial" w:hAnsi="Arial"/>
                <w:sz w:val="18"/>
                <w:lang w:eastAsia="ja-JP"/>
              </w:rPr>
              <w:t>MCCO</w:t>
            </w:r>
            <w:r w:rsidR="006E0FAB" w:rsidRPr="00C44445">
              <w:rPr>
                <w:rFonts w:ascii="Arial" w:hAnsi="Arial"/>
                <w:sz w:val="18"/>
                <w:lang w:eastAsia="ja-JP"/>
              </w:rPr>
              <w:t xml:space="preserve"> </w:t>
            </w:r>
            <w:r w:rsidRPr="00C44445">
              <w:rPr>
                <w:rFonts w:ascii="Arial" w:hAnsi="Arial"/>
                <w:sz w:val="18"/>
                <w:lang w:eastAsia="ja-JP"/>
              </w:rPr>
              <w:t>instance</w:t>
            </w:r>
            <w:r w:rsidR="006E0FAB" w:rsidRPr="00C44445">
              <w:rPr>
                <w:rFonts w:ascii="Arial" w:hAnsi="Arial"/>
                <w:sz w:val="18"/>
                <w:lang w:eastAsia="ja-JP"/>
              </w:rPr>
              <w:t xml:space="preserve"> </w:t>
            </w:r>
            <w:r w:rsidRPr="00C44445">
              <w:rPr>
                <w:rFonts w:ascii="Arial" w:hAnsi="Arial"/>
                <w:sz w:val="18"/>
                <w:lang w:eastAsia="ja-JP"/>
              </w:rPr>
              <w:t>deployed</w:t>
            </w:r>
            <w:r w:rsidR="006E0FAB" w:rsidRPr="00C44445">
              <w:rPr>
                <w:rFonts w:ascii="Arial" w:hAnsi="Arial"/>
                <w:sz w:val="18"/>
                <w:lang w:eastAsia="ja-JP"/>
              </w:rPr>
              <w:t xml:space="preserve"> </w:t>
            </w:r>
            <w:r w:rsidRPr="00C44445">
              <w:rPr>
                <w:rFonts w:ascii="Arial" w:hAnsi="Arial"/>
                <w:sz w:val="18"/>
                <w:lang w:eastAsia="ja-JP"/>
              </w:rPr>
              <w:t>on</w:t>
            </w:r>
            <w:r w:rsidR="006E0FAB" w:rsidRPr="00C44445">
              <w:rPr>
                <w:rFonts w:ascii="Arial" w:hAnsi="Arial"/>
                <w:sz w:val="18"/>
                <w:lang w:eastAsia="ja-JP"/>
              </w:rPr>
              <w:t xml:space="preserve"> </w:t>
            </w:r>
            <w:r w:rsidRPr="00C44445">
              <w:rPr>
                <w:rFonts w:ascii="Arial" w:hAnsi="Arial"/>
                <w:sz w:val="18"/>
                <w:lang w:eastAsia="ja-JP"/>
              </w:rPr>
              <w:t>each</w:t>
            </w:r>
            <w:r w:rsidR="006E0FAB" w:rsidRPr="00C44445">
              <w:rPr>
                <w:rFonts w:ascii="Arial" w:hAnsi="Arial"/>
                <w:sz w:val="18"/>
                <w:lang w:eastAsia="ja-JP"/>
              </w:rPr>
              <w:t xml:space="preserve"> </w:t>
            </w:r>
            <w:r w:rsidRPr="00C44445">
              <w:rPr>
                <w:rFonts w:ascii="Arial" w:hAnsi="Arial"/>
                <w:sz w:val="18"/>
                <w:lang w:eastAsia="ja-JP"/>
              </w:rPr>
              <w:t>CIS</w:t>
            </w:r>
            <w:r w:rsidR="006E0FAB" w:rsidRPr="00C44445">
              <w:rPr>
                <w:rFonts w:ascii="Arial" w:hAnsi="Arial"/>
                <w:sz w:val="18"/>
                <w:lang w:eastAsia="ja-JP"/>
              </w:rPr>
              <w:t xml:space="preserve"> </w:t>
            </w:r>
            <w:r w:rsidRPr="00C44445">
              <w:rPr>
                <w:rFonts w:ascii="Arial" w:hAnsi="Arial"/>
                <w:sz w:val="18"/>
                <w:lang w:eastAsia="ja-JP"/>
              </w:rPr>
              <w:t>cluster</w:t>
            </w:r>
            <w:r w:rsidR="006E0FAB" w:rsidRPr="00C44445">
              <w:rPr>
                <w:rFonts w:ascii="Arial" w:hAnsi="Arial"/>
                <w:sz w:val="18"/>
                <w:lang w:eastAsia="ja-JP"/>
              </w:rPr>
              <w:t xml:space="preserve"> </w:t>
            </w:r>
            <w:r w:rsidRPr="00C44445">
              <w:rPr>
                <w:rFonts w:ascii="Arial" w:hAnsi="Arial"/>
                <w:sz w:val="18"/>
                <w:lang w:eastAsia="ja-JP"/>
              </w:rPr>
              <w:t>node</w:t>
            </w:r>
            <w:r w:rsidR="006E0FAB" w:rsidRPr="00C44445">
              <w:rPr>
                <w:rFonts w:ascii="Arial" w:hAnsi="Arial"/>
                <w:sz w:val="18"/>
                <w:lang w:eastAsia="ja-JP"/>
              </w:rPr>
              <w:t xml:space="preserve"> </w:t>
            </w:r>
            <w:r w:rsidRPr="00C44445">
              <w:rPr>
                <w:rFonts w:ascii="Arial" w:hAnsi="Arial"/>
                <w:sz w:val="18"/>
                <w:lang w:eastAsia="ja-JP"/>
              </w:rPr>
              <w:t>based</w:t>
            </w:r>
            <w:r w:rsidR="006E0FAB" w:rsidRPr="00C44445">
              <w:rPr>
                <w:rFonts w:ascii="Arial" w:hAnsi="Arial"/>
                <w:sz w:val="18"/>
                <w:lang w:eastAsia="ja-JP"/>
              </w:rPr>
              <w:t xml:space="preserve"> </w:t>
            </w:r>
            <w:r w:rsidRPr="00C44445">
              <w:rPr>
                <w:rFonts w:ascii="Arial" w:hAnsi="Arial"/>
                <w:sz w:val="18"/>
                <w:lang w:eastAsia="ja-JP"/>
              </w:rPr>
              <w:t>on</w:t>
            </w:r>
            <w:r w:rsidR="006E0FAB" w:rsidRPr="00C44445">
              <w:rPr>
                <w:rFonts w:ascii="Arial" w:hAnsi="Arial"/>
                <w:sz w:val="18"/>
                <w:lang w:eastAsia="ja-JP"/>
              </w:rPr>
              <w:t xml:space="preserve"> </w:t>
            </w:r>
            <w:r w:rsidRPr="00C44445">
              <w:rPr>
                <w:rFonts w:ascii="Arial" w:hAnsi="Arial"/>
                <w:sz w:val="18"/>
                <w:lang w:eastAsia="ja-JP"/>
              </w:rPr>
              <w:t>the</w:t>
            </w:r>
            <w:r w:rsidR="006E0FAB" w:rsidRPr="00C44445">
              <w:rPr>
                <w:rFonts w:ascii="Arial" w:hAnsi="Arial"/>
                <w:sz w:val="18"/>
                <w:lang w:eastAsia="ja-JP"/>
              </w:rPr>
              <w:t xml:space="preserve"> </w:t>
            </w:r>
            <w:r w:rsidRPr="00C44445">
              <w:rPr>
                <w:rFonts w:ascii="Arial" w:hAnsi="Arial"/>
                <w:sz w:val="18"/>
                <w:lang w:eastAsia="ja-JP"/>
              </w:rPr>
              <w:t>daemon</w:t>
            </w:r>
            <w:r w:rsidR="006E0FAB" w:rsidRPr="00C44445">
              <w:rPr>
                <w:rFonts w:ascii="Arial" w:hAnsi="Arial"/>
                <w:sz w:val="18"/>
                <w:lang w:eastAsia="ja-JP"/>
              </w:rPr>
              <w:t xml:space="preserve"> </w:t>
            </w:r>
            <w:r w:rsidRPr="00C44445">
              <w:rPr>
                <w:rFonts w:ascii="Arial" w:hAnsi="Arial"/>
                <w:sz w:val="18"/>
                <w:lang w:eastAsia="ja-JP"/>
              </w:rPr>
              <w:t>object</w:t>
            </w:r>
          </w:p>
        </w:tc>
        <w:tc>
          <w:tcPr>
            <w:tcW w:w="3677" w:type="pct"/>
            <w:hideMark/>
          </w:tcPr>
          <w:p w14:paraId="677C63B7" w14:textId="77777777" w:rsidR="00AF1ED7" w:rsidRPr="00C44445" w:rsidRDefault="00AF1ED7" w:rsidP="00120CC6">
            <w:pPr>
              <w:keepNext/>
              <w:keepLines/>
              <w:spacing w:after="0"/>
              <w:rPr>
                <w:rFonts w:ascii="Arial" w:hAnsi="Arial"/>
                <w:sz w:val="18"/>
              </w:rPr>
            </w:pPr>
            <w:r w:rsidRPr="00C44445">
              <w:rPr>
                <w:rFonts w:ascii="Arial" w:hAnsi="Arial"/>
                <w:sz w:val="18"/>
              </w:rPr>
              <w:t>Kubernetes</w:t>
            </w:r>
            <w:r w:rsidRPr="00C44445">
              <w:rPr>
                <w:rFonts w:ascii="Arial" w:hAnsi="Arial"/>
                <w:sz w:val="18"/>
                <w:vertAlign w:val="superscript"/>
              </w:rPr>
              <w:t>®</w:t>
            </w:r>
            <w:r w:rsidR="006E0FAB" w:rsidRPr="00C44445">
              <w:rPr>
                <w:rFonts w:ascii="Arial" w:hAnsi="Arial"/>
                <w:sz w:val="18"/>
              </w:rPr>
              <w:t xml:space="preserve"> </w:t>
            </w:r>
            <w:r w:rsidRPr="00C44445">
              <w:rPr>
                <w:rFonts w:ascii="Arial" w:hAnsi="Arial"/>
                <w:sz w:val="18"/>
              </w:rPr>
              <w:t>Pod</w:t>
            </w:r>
            <w:r w:rsidR="006E0FAB" w:rsidRPr="00C44445">
              <w:rPr>
                <w:rFonts w:ascii="Arial" w:hAnsi="Arial"/>
                <w:sz w:val="18"/>
              </w:rPr>
              <w:t xml:space="preserve"> </w:t>
            </w:r>
            <w:r w:rsidRPr="00C44445">
              <w:rPr>
                <w:rFonts w:ascii="Arial" w:hAnsi="Arial"/>
                <w:sz w:val="18"/>
              </w:rPr>
              <w:t>(which</w:t>
            </w:r>
            <w:r w:rsidR="006E0FAB" w:rsidRPr="00C44445">
              <w:rPr>
                <w:rFonts w:ascii="Arial" w:hAnsi="Arial"/>
                <w:sz w:val="18"/>
              </w:rPr>
              <w:t xml:space="preserve"> </w:t>
            </w:r>
            <w:r w:rsidRPr="00C44445">
              <w:rPr>
                <w:rFonts w:ascii="Arial" w:hAnsi="Arial"/>
                <w:sz w:val="18"/>
              </w:rPr>
              <w:t>image</w:t>
            </w:r>
            <w:r w:rsidR="006E0FAB" w:rsidRPr="00C44445">
              <w:rPr>
                <w:rFonts w:ascii="Arial" w:hAnsi="Arial"/>
                <w:sz w:val="18"/>
              </w:rPr>
              <w:t xml:space="preserve"> </w:t>
            </w:r>
            <w:r w:rsidRPr="00C44445">
              <w:rPr>
                <w:rFonts w:ascii="Arial" w:hAnsi="Arial"/>
                <w:sz w:val="18"/>
              </w:rPr>
              <w:t>is</w:t>
            </w:r>
            <w:r w:rsidR="006E0FAB" w:rsidRPr="00C44445">
              <w:rPr>
                <w:rFonts w:ascii="Arial" w:hAnsi="Arial"/>
                <w:sz w:val="18"/>
              </w:rPr>
              <w:t xml:space="preserve"> </w:t>
            </w:r>
            <w:r w:rsidRPr="00C44445">
              <w:rPr>
                <w:rFonts w:ascii="Arial" w:hAnsi="Arial"/>
                <w:sz w:val="18"/>
              </w:rPr>
              <w:t>quay.io/</w:t>
            </w:r>
            <w:proofErr w:type="spellStart"/>
            <w:r w:rsidRPr="00C44445">
              <w:rPr>
                <w:rFonts w:ascii="Arial" w:hAnsi="Arial"/>
                <w:sz w:val="18"/>
              </w:rPr>
              <w:t>fluentd_elasticsearch</w:t>
            </w:r>
            <w:proofErr w:type="spellEnd"/>
            <w:r w:rsidRPr="00C44445">
              <w:rPr>
                <w:rFonts w:ascii="Arial" w:hAnsi="Arial"/>
                <w:sz w:val="18"/>
              </w:rPr>
              <w:t>/</w:t>
            </w:r>
            <w:proofErr w:type="spellStart"/>
            <w:r w:rsidRPr="00C44445">
              <w:rPr>
                <w:rFonts w:ascii="Arial" w:hAnsi="Arial"/>
                <w:sz w:val="18"/>
              </w:rPr>
              <w:t>fluentd</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precisely,</w:t>
            </w:r>
            <w:r w:rsidR="006E0FAB" w:rsidRPr="00C44445">
              <w:rPr>
                <w:rFonts w:ascii="Arial" w:hAnsi="Arial"/>
                <w:sz w:val="18"/>
              </w:rPr>
              <w:t xml:space="preserve"> </w:t>
            </w:r>
            <w:r w:rsidRPr="00C44445">
              <w:rPr>
                <w:rFonts w:ascii="Arial" w:hAnsi="Arial"/>
                <w:sz w:val="18"/>
              </w:rPr>
              <w:t>which</w:t>
            </w:r>
            <w:r w:rsidR="006E0FAB" w:rsidRPr="00C44445">
              <w:rPr>
                <w:rFonts w:ascii="Arial" w:hAnsi="Arial"/>
                <w:sz w:val="18"/>
              </w:rPr>
              <w:t xml:space="preserve"> </w:t>
            </w:r>
            <w:r w:rsidRPr="00C44445">
              <w:rPr>
                <w:rFonts w:ascii="Arial" w:hAnsi="Arial"/>
                <w:sz w:val="18"/>
              </w:rPr>
              <w:t>are</w:t>
            </w:r>
            <w:r w:rsidR="006E0FAB" w:rsidRPr="00C44445">
              <w:rPr>
                <w:rFonts w:ascii="Arial" w:hAnsi="Arial"/>
                <w:sz w:val="18"/>
              </w:rPr>
              <w:t xml:space="preserve"> </w:t>
            </w:r>
            <w:r w:rsidRPr="00C44445">
              <w:rPr>
                <w:rFonts w:ascii="Arial" w:hAnsi="Arial"/>
                <w:sz w:val="18"/>
              </w:rPr>
              <w:t>deployed</w:t>
            </w:r>
            <w:r w:rsidR="006E0FAB" w:rsidRPr="00C44445">
              <w:rPr>
                <w:rFonts w:ascii="Arial" w:hAnsi="Arial"/>
                <w:sz w:val="18"/>
              </w:rPr>
              <w:t xml:space="preserve"> </w:t>
            </w:r>
            <w:r w:rsidRPr="00C44445">
              <w:rPr>
                <w:rFonts w:ascii="Arial" w:hAnsi="Arial"/>
                <w:sz w:val="18"/>
              </w:rPr>
              <w:t>via</w:t>
            </w:r>
            <w:r w:rsidR="006E0FAB" w:rsidRPr="00C44445">
              <w:rPr>
                <w:rFonts w:ascii="Arial" w:hAnsi="Arial"/>
                <w:sz w:val="18"/>
              </w:rPr>
              <w:t xml:space="preserve"> </w:t>
            </w:r>
            <w:r w:rsidRPr="00C44445">
              <w:rPr>
                <w:rFonts w:ascii="Arial" w:hAnsi="Arial"/>
                <w:sz w:val="18"/>
              </w:rPr>
              <w:t>the</w:t>
            </w:r>
            <w:r w:rsidR="006E0FAB" w:rsidRPr="00C44445">
              <w:rPr>
                <w:rFonts w:ascii="Arial" w:hAnsi="Arial"/>
                <w:sz w:val="18"/>
              </w:rPr>
              <w:t xml:space="preserve"> </w:t>
            </w:r>
            <w:proofErr w:type="spellStart"/>
            <w:r w:rsidRPr="00C44445">
              <w:rPr>
                <w:rFonts w:ascii="Arial" w:hAnsi="Arial"/>
                <w:sz w:val="18"/>
              </w:rPr>
              <w:t>DaemonSet</w:t>
            </w:r>
            <w:proofErr w:type="spellEnd"/>
            <w:r w:rsidR="006E0FAB" w:rsidRPr="00C44445">
              <w:rPr>
                <w:rFonts w:ascii="Arial" w:hAnsi="Arial"/>
                <w:sz w:val="18"/>
              </w:rPr>
              <w:t xml:space="preserve"> </w:t>
            </w:r>
            <w:r w:rsidRPr="00C44445">
              <w:rPr>
                <w:rFonts w:ascii="Arial" w:hAnsi="Arial"/>
                <w:sz w:val="18"/>
              </w:rPr>
              <w:t>and</w:t>
            </w:r>
            <w:r w:rsidR="006E0FAB" w:rsidRPr="00C44445">
              <w:rPr>
                <w:rFonts w:ascii="Arial" w:hAnsi="Arial"/>
                <w:sz w:val="18"/>
              </w:rPr>
              <w:t xml:space="preserve"> </w:t>
            </w:r>
            <w:r w:rsidRPr="00C44445">
              <w:rPr>
                <w:rFonts w:ascii="Arial" w:hAnsi="Arial"/>
                <w:sz w:val="18"/>
              </w:rPr>
              <w:t>whose</w:t>
            </w:r>
            <w:r w:rsidR="006E0FAB" w:rsidRPr="00C44445">
              <w:rPr>
                <w:rFonts w:ascii="Arial" w:hAnsi="Arial"/>
                <w:sz w:val="18"/>
              </w:rPr>
              <w:t xml:space="preserve"> </w:t>
            </w:r>
            <w:r w:rsidRPr="00C44445">
              <w:rPr>
                <w:rFonts w:ascii="Arial" w:hAnsi="Arial"/>
                <w:sz w:val="18"/>
              </w:rPr>
              <w:t>name</w:t>
            </w:r>
            <w:r w:rsidR="006E0FAB" w:rsidRPr="00C44445">
              <w:rPr>
                <w:rFonts w:ascii="Arial" w:hAnsi="Arial"/>
                <w:sz w:val="18"/>
              </w:rPr>
              <w:t xml:space="preserve"> </w:t>
            </w:r>
            <w:r w:rsidRPr="00C44445">
              <w:rPr>
                <w:rFonts w:ascii="Arial" w:hAnsi="Arial"/>
                <w:sz w:val="18"/>
              </w:rPr>
              <w:t>might</w:t>
            </w:r>
            <w:r w:rsidR="006E0FAB" w:rsidRPr="00C44445">
              <w:rPr>
                <w:rFonts w:ascii="Arial" w:hAnsi="Arial"/>
                <w:sz w:val="18"/>
              </w:rPr>
              <w:t xml:space="preserve"> </w:t>
            </w:r>
            <w:r w:rsidRPr="00C44445">
              <w:rPr>
                <w:rFonts w:ascii="Arial" w:hAnsi="Arial"/>
                <w:sz w:val="18"/>
              </w:rPr>
              <w:t>be</w:t>
            </w:r>
            <w:r w:rsidR="006E0FAB" w:rsidRPr="00C44445">
              <w:rPr>
                <w:rFonts w:ascii="Arial" w:hAnsi="Arial"/>
                <w:sz w:val="18"/>
              </w:rPr>
              <w:t xml:space="preserve"> </w:t>
            </w:r>
            <w:r w:rsidRPr="00C44445">
              <w:rPr>
                <w:rFonts w:ascii="Arial" w:hAnsi="Arial"/>
                <w:sz w:val="18"/>
              </w:rPr>
              <w:t>"</w:t>
            </w:r>
            <w:proofErr w:type="spellStart"/>
            <w:r w:rsidRPr="00C44445">
              <w:rPr>
                <w:rFonts w:ascii="Arial" w:hAnsi="Arial"/>
                <w:sz w:val="18"/>
              </w:rPr>
              <w:t>fluentd</w:t>
            </w:r>
            <w:proofErr w:type="spellEnd"/>
            <w:r w:rsidR="00AC38F4" w:rsidRPr="00C44445">
              <w:rPr>
                <w:rFonts w:ascii="Arial" w:hAnsi="Arial"/>
                <w:sz w:val="18"/>
              </w:rPr>
              <w:noBreakHyphen/>
            </w:r>
            <w:proofErr w:type="spellStart"/>
            <w:r w:rsidRPr="00C44445">
              <w:rPr>
                <w:rFonts w:ascii="Arial" w:hAnsi="Arial"/>
                <w:sz w:val="18"/>
              </w:rPr>
              <w:t>elasticsearch</w:t>
            </w:r>
            <w:proofErr w:type="spellEnd"/>
            <w:r w:rsidRPr="00C44445">
              <w:rPr>
                <w:rFonts w:ascii="Arial" w:hAnsi="Arial"/>
                <w:sz w:val="18"/>
              </w:rPr>
              <w:t>-ds-</w:t>
            </w:r>
            <w:proofErr w:type="spellStart"/>
            <w:r w:rsidRPr="00C44445">
              <w:rPr>
                <w:rFonts w:ascii="Arial" w:hAnsi="Arial"/>
                <w:sz w:val="18"/>
              </w:rPr>
              <w:t>xxxx</w:t>
            </w:r>
            <w:proofErr w:type="spellEnd"/>
            <w:r w:rsidRPr="00C44445">
              <w:rPr>
                <w:rFonts w:ascii="Arial" w:hAnsi="Arial"/>
                <w:sz w:val="18"/>
              </w:rPr>
              <w:t>")</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collect</w:t>
            </w:r>
            <w:r w:rsidR="006E0FAB" w:rsidRPr="00C44445">
              <w:rPr>
                <w:rFonts w:ascii="Arial" w:hAnsi="Arial"/>
                <w:sz w:val="18"/>
              </w:rPr>
              <w:t xml:space="preserve"> </w:t>
            </w:r>
            <w:r w:rsidRPr="00C44445">
              <w:rPr>
                <w:rFonts w:ascii="Arial" w:hAnsi="Arial"/>
                <w:sz w:val="18"/>
              </w:rPr>
              <w:t>data</w:t>
            </w:r>
            <w:r w:rsidR="006E0FAB" w:rsidRPr="00C44445">
              <w:rPr>
                <w:rFonts w:ascii="Arial" w:hAnsi="Arial"/>
                <w:sz w:val="18"/>
              </w:rPr>
              <w:t xml:space="preserve"> </w:t>
            </w:r>
            <w:r w:rsidRPr="00C44445">
              <w:rPr>
                <w:rFonts w:ascii="Arial" w:hAnsi="Arial"/>
                <w:sz w:val="18"/>
              </w:rPr>
              <w:t>related</w:t>
            </w:r>
            <w:r w:rsidR="006E0FAB" w:rsidRPr="00C44445">
              <w:rPr>
                <w:rFonts w:ascii="Arial" w:hAnsi="Arial"/>
                <w:sz w:val="18"/>
              </w:rPr>
              <w:t xml:space="preserve"> </w:t>
            </w:r>
            <w:r w:rsidRPr="00C44445">
              <w:rPr>
                <w:rFonts w:ascii="Arial" w:hAnsi="Arial"/>
                <w:sz w:val="18"/>
              </w:rPr>
              <w:t>to</w:t>
            </w:r>
            <w:r w:rsidR="006E0FAB" w:rsidRPr="00C44445">
              <w:rPr>
                <w:rFonts w:ascii="Arial" w:hAnsi="Arial"/>
                <w:sz w:val="18"/>
              </w:rPr>
              <w:t xml:space="preserve"> </w:t>
            </w:r>
            <w:r w:rsidRPr="00C44445">
              <w:rPr>
                <w:rFonts w:ascii="Arial" w:hAnsi="Arial"/>
                <w:sz w:val="18"/>
              </w:rPr>
              <w:t>each</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r w:rsidR="006E0FAB" w:rsidRPr="00C44445">
              <w:rPr>
                <w:rFonts w:ascii="Arial" w:hAnsi="Arial"/>
                <w:sz w:val="18"/>
              </w:rPr>
              <w:t xml:space="preserve"> </w:t>
            </w:r>
            <w:r w:rsidRPr="00C44445">
              <w:rPr>
                <w:rFonts w:ascii="Arial" w:hAnsi="Arial"/>
                <w:sz w:val="18"/>
              </w:rPr>
              <w:t>node.</w:t>
            </w:r>
          </w:p>
        </w:tc>
      </w:tr>
    </w:tbl>
    <w:p w14:paraId="67777218" w14:textId="77777777" w:rsidR="00AF1ED7" w:rsidRPr="00C44445" w:rsidRDefault="00AF1ED7" w:rsidP="00AF1ED7">
      <w:pPr>
        <w:spacing w:after="0"/>
      </w:pPr>
    </w:p>
    <w:p w14:paraId="6C60F8BA" w14:textId="77777777" w:rsidR="007B5619" w:rsidRPr="00C44445" w:rsidRDefault="007B5619">
      <w:pPr>
        <w:overflowPunct/>
        <w:autoSpaceDE/>
        <w:autoSpaceDN/>
        <w:adjustRightInd/>
        <w:spacing w:after="0"/>
        <w:textAlignment w:val="auto"/>
        <w:rPr>
          <w:rFonts w:ascii="Arial" w:eastAsiaTheme="minorEastAsia" w:hAnsi="Arial"/>
          <w:sz w:val="36"/>
        </w:rPr>
      </w:pPr>
      <w:r w:rsidRPr="00C44445">
        <w:rPr>
          <w:rFonts w:eastAsiaTheme="minorEastAsia"/>
        </w:rPr>
        <w:br w:type="page"/>
      </w:r>
    </w:p>
    <w:p w14:paraId="5F32FAFE" w14:textId="50527EFA" w:rsidR="00AF1ED7" w:rsidRPr="00C44445" w:rsidRDefault="00AF1ED7" w:rsidP="00AF1ED7">
      <w:pPr>
        <w:pStyle w:val="Heading8"/>
        <w:rPr>
          <w:rFonts w:eastAsiaTheme="minorEastAsia"/>
        </w:rPr>
      </w:pPr>
      <w:bookmarkStart w:id="569" w:name="_Toc145065904"/>
      <w:bookmarkStart w:id="570" w:name="_Toc145662402"/>
      <w:bookmarkStart w:id="571" w:name="_Toc145662542"/>
      <w:bookmarkStart w:id="572" w:name="_Toc145940412"/>
      <w:r w:rsidRPr="00C44445">
        <w:rPr>
          <w:rFonts w:eastAsiaTheme="minorEastAsia"/>
        </w:rPr>
        <w:lastRenderedPageBreak/>
        <w:t>Annex D (informative</w:t>
      </w:r>
      <w:r w:rsidR="001A102E">
        <w:rPr>
          <w:rFonts w:eastAsiaTheme="minorEastAsia"/>
        </w:rPr>
        <w:t>):</w:t>
      </w:r>
      <w:r w:rsidR="001A102E">
        <w:rPr>
          <w:rFonts w:eastAsiaTheme="minorEastAsia"/>
        </w:rPr>
        <w:br/>
      </w:r>
      <w:r w:rsidRPr="00C44445">
        <w:rPr>
          <w:rFonts w:eastAsiaTheme="minorEastAsia"/>
        </w:rPr>
        <w:t>Cluster networking</w:t>
      </w:r>
      <w:bookmarkEnd w:id="569"/>
      <w:bookmarkEnd w:id="570"/>
      <w:bookmarkEnd w:id="571"/>
      <w:bookmarkEnd w:id="572"/>
    </w:p>
    <w:p w14:paraId="41D3D331" w14:textId="77777777" w:rsidR="00AF1ED7" w:rsidRPr="00C44445" w:rsidRDefault="00AF1ED7" w:rsidP="00AF1ED7">
      <w:pPr>
        <w:pStyle w:val="Heading1"/>
        <w:rPr>
          <w:rFonts w:eastAsiaTheme="minorEastAsia"/>
        </w:rPr>
      </w:pPr>
      <w:bookmarkStart w:id="573" w:name="_Toc145065905"/>
      <w:bookmarkStart w:id="574" w:name="_Toc145662403"/>
      <w:bookmarkStart w:id="575" w:name="_Toc145662543"/>
      <w:bookmarkStart w:id="576" w:name="_Toc145940413"/>
      <w:r w:rsidRPr="00C44445">
        <w:rPr>
          <w:rFonts w:eastAsiaTheme="minorEastAsia"/>
        </w:rPr>
        <w:t>D.1</w:t>
      </w:r>
      <w:r w:rsidRPr="00C44445">
        <w:rPr>
          <w:rFonts w:eastAsiaTheme="minorEastAsia"/>
        </w:rPr>
        <w:tab/>
        <w:t>CIS cluster networking aspects solutions</w:t>
      </w:r>
      <w:bookmarkEnd w:id="573"/>
      <w:bookmarkEnd w:id="574"/>
      <w:bookmarkEnd w:id="575"/>
      <w:bookmarkEnd w:id="576"/>
    </w:p>
    <w:p w14:paraId="7659CE5F" w14:textId="77777777" w:rsidR="00AF1ED7" w:rsidRPr="00C44445" w:rsidRDefault="00AF1ED7" w:rsidP="00AF1ED7">
      <w:pPr>
        <w:rPr>
          <w:rFonts w:eastAsiaTheme="minorEastAsia"/>
        </w:rPr>
      </w:pPr>
      <w:r w:rsidRPr="00C44445">
        <w:t>Table D.1-1 lists solutions and examples for the set of CIS cluster networking aspects described in clause 4.2.6.4.</w:t>
      </w:r>
    </w:p>
    <w:p w14:paraId="6E4F0EF7" w14:textId="77777777" w:rsidR="00AF1ED7" w:rsidRPr="00C44445" w:rsidRDefault="00AF1ED7" w:rsidP="00AF1ED7">
      <w:pPr>
        <w:pStyle w:val="TH"/>
        <w:rPr>
          <w:rFonts w:eastAsiaTheme="minorEastAsia"/>
        </w:rPr>
      </w:pPr>
      <w:r w:rsidRPr="00C44445">
        <w:rPr>
          <w:rFonts w:eastAsiaTheme="minorEastAsia"/>
        </w:rPr>
        <w:t>Table D.1-1: Solutions and examples of CIS cluster networking aspects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12"/>
        <w:gridCol w:w="1560"/>
        <w:gridCol w:w="4822"/>
        <w:gridCol w:w="1835"/>
      </w:tblGrid>
      <w:tr w:rsidR="00AF1ED7" w:rsidRPr="00C44445" w14:paraId="23A4C2AD" w14:textId="77777777" w:rsidTr="005204BF">
        <w:trPr>
          <w:tblHeader/>
          <w:jc w:val="center"/>
        </w:trPr>
        <w:tc>
          <w:tcPr>
            <w:tcW w:w="733" w:type="pct"/>
            <w:shd w:val="clear" w:color="auto" w:fill="C0C0C0"/>
          </w:tcPr>
          <w:p w14:paraId="69FE0EB1" w14:textId="77777777" w:rsidR="00AF1ED7" w:rsidRPr="00C44445" w:rsidRDefault="00AF1ED7" w:rsidP="00120CC6">
            <w:pPr>
              <w:spacing w:after="0"/>
              <w:jc w:val="center"/>
              <w:rPr>
                <w:rFonts w:ascii="Arial" w:eastAsiaTheme="minorEastAsia" w:hAnsi="Arial"/>
                <w:b/>
                <w:sz w:val="18"/>
              </w:rPr>
            </w:pPr>
            <w:r w:rsidRPr="00C44445">
              <w:rPr>
                <w:rFonts w:ascii="Arial" w:eastAsiaTheme="minorEastAsia" w:hAnsi="Arial"/>
                <w:b/>
                <w:sz w:val="18"/>
              </w:rPr>
              <w:t>Aspect</w:t>
            </w:r>
          </w:p>
        </w:tc>
        <w:tc>
          <w:tcPr>
            <w:tcW w:w="810" w:type="pct"/>
            <w:shd w:val="clear" w:color="auto" w:fill="C0C0C0"/>
          </w:tcPr>
          <w:p w14:paraId="52868AF8" w14:textId="77777777" w:rsidR="00AF1ED7" w:rsidRPr="00C44445" w:rsidRDefault="00AF1ED7" w:rsidP="00120CC6">
            <w:pPr>
              <w:spacing w:after="0"/>
              <w:jc w:val="center"/>
              <w:rPr>
                <w:rFonts w:ascii="Arial" w:eastAsiaTheme="minorEastAsia" w:hAnsi="Arial"/>
                <w:b/>
                <w:sz w:val="18"/>
              </w:rPr>
            </w:pPr>
            <w:r w:rsidRPr="00C44445">
              <w:rPr>
                <w:rFonts w:ascii="Arial" w:eastAsiaTheme="minorEastAsia" w:hAnsi="Arial"/>
                <w:b/>
                <w:sz w:val="18"/>
              </w:rPr>
              <w:t>Solution</w:t>
            </w:r>
          </w:p>
        </w:tc>
        <w:tc>
          <w:tcPr>
            <w:tcW w:w="2504" w:type="pct"/>
            <w:shd w:val="clear" w:color="auto" w:fill="C0C0C0"/>
          </w:tcPr>
          <w:p w14:paraId="0E8E30CD" w14:textId="77777777" w:rsidR="00AF1ED7" w:rsidRPr="00C44445" w:rsidRDefault="00AF1ED7" w:rsidP="00120CC6">
            <w:pPr>
              <w:spacing w:after="0"/>
              <w:jc w:val="center"/>
              <w:rPr>
                <w:rFonts w:ascii="Arial" w:eastAsiaTheme="minorEastAsia" w:hAnsi="Arial"/>
                <w:b/>
                <w:sz w:val="18"/>
              </w:rPr>
            </w:pPr>
            <w:r w:rsidRPr="00C44445">
              <w:rPr>
                <w:rFonts w:ascii="Arial" w:eastAsiaTheme="minorEastAsia" w:hAnsi="Arial"/>
                <w:b/>
                <w:sz w:val="18"/>
              </w:rPr>
              <w:t>Description</w:t>
            </w:r>
          </w:p>
        </w:tc>
        <w:tc>
          <w:tcPr>
            <w:tcW w:w="953" w:type="pct"/>
            <w:shd w:val="clear" w:color="auto" w:fill="C0C0C0"/>
          </w:tcPr>
          <w:p w14:paraId="7FF2E0BD" w14:textId="77777777" w:rsidR="00AF1ED7" w:rsidRPr="00C44445" w:rsidRDefault="00AF1ED7" w:rsidP="00120CC6">
            <w:pPr>
              <w:spacing w:after="0"/>
              <w:jc w:val="center"/>
              <w:rPr>
                <w:rFonts w:ascii="Arial" w:eastAsiaTheme="minorEastAsia" w:hAnsi="Arial"/>
                <w:b/>
                <w:sz w:val="18"/>
              </w:rPr>
            </w:pPr>
            <w:r w:rsidRPr="00C44445">
              <w:rPr>
                <w:rFonts w:ascii="Arial" w:eastAsiaTheme="minorEastAsia" w:hAnsi="Arial"/>
                <w:b/>
                <w:sz w:val="18"/>
              </w:rPr>
              <w:t>Examples</w:t>
            </w:r>
          </w:p>
        </w:tc>
      </w:tr>
      <w:tr w:rsidR="00AF1ED7" w:rsidRPr="00C44445" w14:paraId="3C6323E6" w14:textId="77777777" w:rsidTr="005204BF">
        <w:trPr>
          <w:jc w:val="center"/>
        </w:trPr>
        <w:tc>
          <w:tcPr>
            <w:tcW w:w="733" w:type="pct"/>
            <w:vMerge w:val="restart"/>
          </w:tcPr>
          <w:p w14:paraId="02CD1ED3"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IP</w:t>
            </w:r>
            <w:r w:rsidR="006E0FAB" w:rsidRPr="00C44445">
              <w:rPr>
                <w:rFonts w:ascii="Arial" w:eastAsiaTheme="minorEastAsia" w:hAnsi="Arial"/>
                <w:sz w:val="18"/>
              </w:rPr>
              <w:t xml:space="preserve"> </w:t>
            </w:r>
            <w:r w:rsidRPr="00C44445">
              <w:rPr>
                <w:rFonts w:ascii="Arial" w:eastAsiaTheme="minorEastAsia" w:hAnsi="Arial"/>
                <w:sz w:val="18"/>
              </w:rPr>
              <w:t>address</w:t>
            </w:r>
            <w:r w:rsidR="006E0FAB" w:rsidRPr="00C44445">
              <w:rPr>
                <w:rFonts w:ascii="Arial" w:eastAsiaTheme="minorEastAsia" w:hAnsi="Arial"/>
                <w:sz w:val="18"/>
              </w:rPr>
              <w:t xml:space="preserve"> </w:t>
            </w:r>
            <w:r w:rsidRPr="00C44445">
              <w:rPr>
                <w:rFonts w:ascii="Arial" w:eastAsiaTheme="minorEastAsia" w:hAnsi="Arial"/>
                <w:sz w:val="18"/>
              </w:rPr>
              <w:t>management</w:t>
            </w:r>
          </w:p>
        </w:tc>
        <w:tc>
          <w:tcPr>
            <w:tcW w:w="810" w:type="pct"/>
          </w:tcPr>
          <w:p w14:paraId="12242C1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Dynamic</w:t>
            </w:r>
            <w:r w:rsidR="006E0FAB" w:rsidRPr="00C44445">
              <w:rPr>
                <w:rFonts w:ascii="Arial" w:eastAsiaTheme="minorEastAsia" w:hAnsi="Arial"/>
                <w:sz w:val="18"/>
              </w:rPr>
              <w:t xml:space="preserve"> </w:t>
            </w:r>
            <w:r w:rsidRPr="00C44445">
              <w:rPr>
                <w:rFonts w:ascii="Arial" w:eastAsiaTheme="minorEastAsia" w:hAnsi="Arial"/>
                <w:sz w:val="18"/>
              </w:rPr>
              <w:t>IP</w:t>
            </w:r>
            <w:r w:rsidR="006E0FAB" w:rsidRPr="00C44445">
              <w:rPr>
                <w:rFonts w:ascii="Arial" w:eastAsiaTheme="minorEastAsia" w:hAnsi="Arial"/>
                <w:sz w:val="18"/>
              </w:rPr>
              <w:t xml:space="preserve"> </w:t>
            </w:r>
            <w:r w:rsidRPr="00C44445">
              <w:rPr>
                <w:rFonts w:ascii="Arial" w:eastAsiaTheme="minorEastAsia" w:hAnsi="Arial"/>
                <w:sz w:val="18"/>
              </w:rPr>
              <w:t>address</w:t>
            </w:r>
            <w:r w:rsidR="006E0FAB" w:rsidRPr="00C44445">
              <w:rPr>
                <w:rFonts w:ascii="Arial" w:eastAsiaTheme="minorEastAsia" w:hAnsi="Arial"/>
                <w:sz w:val="18"/>
              </w:rPr>
              <w:t xml:space="preserve"> </w:t>
            </w:r>
            <w:r w:rsidRPr="00C44445">
              <w:rPr>
                <w:rFonts w:ascii="Arial" w:eastAsiaTheme="minorEastAsia" w:hAnsi="Arial"/>
                <w:sz w:val="18"/>
              </w:rPr>
              <w:t>allocation</w:t>
            </w:r>
          </w:p>
        </w:tc>
        <w:tc>
          <w:tcPr>
            <w:tcW w:w="2504" w:type="pct"/>
          </w:tcPr>
          <w:p w14:paraId="10BB507D" w14:textId="77777777" w:rsidR="00AF1ED7" w:rsidRPr="00C44445" w:rsidRDefault="00AF1ED7" w:rsidP="00120CC6">
            <w:pPr>
              <w:spacing w:after="0"/>
              <w:rPr>
                <w:rFonts w:ascii="Arial" w:eastAsiaTheme="minorEastAsia" w:hAnsi="Arial" w:cs="Arial"/>
                <w:sz w:val="18"/>
              </w:rPr>
            </w:pPr>
            <w:r w:rsidRPr="00C44445">
              <w:rPr>
                <w:rFonts w:ascii="Arial" w:eastAsiaTheme="minorEastAsia" w:hAnsi="Arial" w:cs="Arial"/>
                <w:sz w:val="18"/>
              </w:rPr>
              <w:t>IP</w:t>
            </w:r>
            <w:r w:rsidR="006E0FAB" w:rsidRPr="00C44445">
              <w:rPr>
                <w:rFonts w:ascii="Arial" w:eastAsiaTheme="minorEastAsia" w:hAnsi="Arial" w:cs="Arial"/>
                <w:sz w:val="18"/>
              </w:rPr>
              <w:t xml:space="preserve"> </w:t>
            </w:r>
            <w:r w:rsidRPr="00C44445">
              <w:rPr>
                <w:rFonts w:ascii="Arial" w:eastAsiaTheme="minorEastAsia" w:hAnsi="Arial" w:cs="Arial"/>
                <w:sz w:val="18"/>
              </w:rPr>
              <w:t>addresses</w:t>
            </w:r>
            <w:r w:rsidR="006E0FAB" w:rsidRPr="00C44445">
              <w:rPr>
                <w:rFonts w:ascii="Arial" w:eastAsiaTheme="minorEastAsia" w:hAnsi="Arial" w:cs="Arial"/>
                <w:sz w:val="18"/>
              </w:rPr>
              <w:t xml:space="preserve"> </w:t>
            </w:r>
            <w:r w:rsidRPr="00C44445">
              <w:rPr>
                <w:rFonts w:ascii="Arial" w:eastAsiaTheme="minorEastAsia" w:hAnsi="Arial" w:cs="Arial"/>
                <w:sz w:val="18"/>
              </w:rPr>
              <w:t>are</w:t>
            </w:r>
            <w:r w:rsidR="006E0FAB" w:rsidRPr="00C44445">
              <w:rPr>
                <w:rFonts w:ascii="Arial" w:eastAsiaTheme="minorEastAsia" w:hAnsi="Arial" w:cs="Arial"/>
                <w:sz w:val="18"/>
              </w:rPr>
              <w:t xml:space="preserve"> </w:t>
            </w:r>
            <w:r w:rsidRPr="00C44445">
              <w:rPr>
                <w:rFonts w:ascii="Arial" w:eastAsiaTheme="minorEastAsia" w:hAnsi="Arial" w:cs="Arial"/>
                <w:sz w:val="18"/>
              </w:rPr>
              <w:t>allocated</w:t>
            </w:r>
            <w:r w:rsidR="006E0FAB" w:rsidRPr="00C44445">
              <w:rPr>
                <w:rFonts w:ascii="Arial" w:eastAsiaTheme="minorEastAsia" w:hAnsi="Arial" w:cs="Arial"/>
                <w:sz w:val="18"/>
              </w:rPr>
              <w:t xml:space="preserve"> </w:t>
            </w:r>
            <w:r w:rsidRPr="00C44445">
              <w:rPr>
                <w:rFonts w:ascii="Arial" w:eastAsiaTheme="minorEastAsia" w:hAnsi="Arial" w:cs="Arial"/>
                <w:sz w:val="18"/>
              </w:rPr>
              <w:t>by</w:t>
            </w:r>
            <w:r w:rsidR="006E0FAB" w:rsidRPr="00C44445">
              <w:rPr>
                <w:rFonts w:ascii="Arial" w:eastAsiaTheme="minorEastAsia" w:hAnsi="Arial" w:cs="Arial"/>
                <w:sz w:val="18"/>
              </w:rPr>
              <w:t xml:space="preserve"> </w:t>
            </w:r>
            <w:r w:rsidRPr="00C44445">
              <w:rPr>
                <w:rFonts w:ascii="Arial" w:eastAsiaTheme="minorEastAsia" w:hAnsi="Arial" w:cs="Arial"/>
                <w:sz w:val="18"/>
              </w:rPr>
              <w:t>a</w:t>
            </w:r>
            <w:r w:rsidR="006E0FAB" w:rsidRPr="00C44445">
              <w:rPr>
                <w:rFonts w:ascii="Arial" w:eastAsiaTheme="minorEastAsia" w:hAnsi="Arial" w:cs="Arial"/>
                <w:sz w:val="18"/>
              </w:rPr>
              <w:t xml:space="preserve"> </w:t>
            </w:r>
            <w:r w:rsidRPr="00C44445">
              <w:rPr>
                <w:rFonts w:ascii="Arial" w:eastAsiaTheme="minorEastAsia" w:hAnsi="Arial" w:cs="Arial"/>
                <w:sz w:val="18"/>
              </w:rPr>
              <w:t>Dynamic</w:t>
            </w:r>
            <w:r w:rsidR="006E0FAB" w:rsidRPr="00C44445">
              <w:rPr>
                <w:rFonts w:ascii="Arial" w:eastAsiaTheme="minorEastAsia" w:hAnsi="Arial" w:cs="Arial"/>
                <w:sz w:val="18"/>
              </w:rPr>
              <w:t xml:space="preserve"> </w:t>
            </w:r>
            <w:r w:rsidRPr="00C44445">
              <w:rPr>
                <w:rFonts w:ascii="Arial" w:eastAsiaTheme="minorEastAsia" w:hAnsi="Arial" w:cs="Arial"/>
                <w:sz w:val="18"/>
              </w:rPr>
              <w:t>Host</w:t>
            </w:r>
            <w:r w:rsidR="006E0FAB" w:rsidRPr="00C44445">
              <w:rPr>
                <w:rFonts w:ascii="Arial" w:eastAsiaTheme="minorEastAsia" w:hAnsi="Arial" w:cs="Arial"/>
                <w:sz w:val="18"/>
              </w:rPr>
              <w:t xml:space="preserve"> </w:t>
            </w:r>
            <w:r w:rsidRPr="00C44445">
              <w:rPr>
                <w:rFonts w:ascii="Arial" w:eastAsiaTheme="minorEastAsia" w:hAnsi="Arial" w:cs="Arial"/>
                <w:sz w:val="18"/>
              </w:rPr>
              <w:t>Configuration</w:t>
            </w:r>
            <w:r w:rsidR="006E0FAB" w:rsidRPr="00C44445">
              <w:rPr>
                <w:rFonts w:ascii="Arial" w:eastAsiaTheme="minorEastAsia" w:hAnsi="Arial" w:cs="Arial"/>
                <w:sz w:val="18"/>
              </w:rPr>
              <w:t xml:space="preserve"> </w:t>
            </w:r>
            <w:r w:rsidRPr="00C44445">
              <w:rPr>
                <w:rFonts w:ascii="Arial" w:eastAsiaTheme="minorEastAsia" w:hAnsi="Arial" w:cs="Arial"/>
                <w:sz w:val="18"/>
              </w:rPr>
              <w:t>Protocol</w:t>
            </w:r>
            <w:r w:rsidR="006E0FAB" w:rsidRPr="00C44445">
              <w:rPr>
                <w:rFonts w:ascii="Arial" w:eastAsiaTheme="minorEastAsia" w:hAnsi="Arial" w:cs="Arial"/>
                <w:sz w:val="18"/>
              </w:rPr>
              <w:t xml:space="preserve"> </w:t>
            </w:r>
            <w:r w:rsidRPr="00C44445">
              <w:rPr>
                <w:rFonts w:ascii="Arial" w:eastAsiaTheme="minorEastAsia" w:hAnsi="Arial" w:cs="Arial"/>
                <w:sz w:val="18"/>
              </w:rPr>
              <w:t>(DHCP)</w:t>
            </w:r>
            <w:r w:rsidR="006E0FAB" w:rsidRPr="00C44445">
              <w:rPr>
                <w:rFonts w:ascii="Arial" w:eastAsiaTheme="minorEastAsia" w:hAnsi="Arial" w:cs="Arial"/>
                <w:sz w:val="18"/>
              </w:rPr>
              <w:t xml:space="preserve"> </w:t>
            </w:r>
            <w:r w:rsidRPr="00C44445">
              <w:rPr>
                <w:rFonts w:ascii="Arial" w:eastAsiaTheme="minorEastAsia" w:hAnsi="Arial" w:cs="Arial"/>
                <w:sz w:val="18"/>
              </w:rPr>
              <w:t>server</w:t>
            </w:r>
            <w:r w:rsidR="006E0FAB" w:rsidRPr="00C44445">
              <w:rPr>
                <w:rFonts w:ascii="Arial" w:eastAsiaTheme="minorEastAsia" w:hAnsi="Arial" w:cs="Arial"/>
                <w:sz w:val="18"/>
              </w:rPr>
              <w:t xml:space="preserve"> </w:t>
            </w:r>
            <w:r w:rsidRPr="00C44445">
              <w:rPr>
                <w:rFonts w:ascii="Arial" w:eastAsiaTheme="minorEastAsia" w:hAnsi="Arial" w:cs="Arial"/>
                <w:sz w:val="18"/>
              </w:rPr>
              <w:t>running</w:t>
            </w:r>
            <w:r w:rsidR="006E0FAB" w:rsidRPr="00C44445">
              <w:rPr>
                <w:rFonts w:ascii="Arial" w:eastAsiaTheme="minorEastAsia" w:hAnsi="Arial" w:cs="Arial"/>
                <w:sz w:val="18"/>
              </w:rPr>
              <w:t xml:space="preserve"> </w:t>
            </w:r>
            <w:r w:rsidRPr="00C44445">
              <w:rPr>
                <w:rFonts w:ascii="Arial" w:eastAsiaTheme="minorEastAsia" w:hAnsi="Arial" w:cs="Arial"/>
                <w:sz w:val="18"/>
              </w:rPr>
              <w:t>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nodes</w:t>
            </w:r>
            <w:r w:rsidR="006E0FAB" w:rsidRPr="00C44445">
              <w:rPr>
                <w:rFonts w:ascii="Arial" w:eastAsiaTheme="minorEastAsia" w:hAnsi="Arial" w:cs="Arial"/>
                <w:sz w:val="18"/>
              </w:rPr>
              <w:t xml:space="preserve"> </w:t>
            </w:r>
            <w:r w:rsidRPr="00C44445">
              <w:rPr>
                <w:rFonts w:ascii="Arial" w:eastAsiaTheme="minorEastAsia" w:hAnsi="Arial" w:cs="Arial"/>
                <w:sz w:val="18"/>
              </w:rPr>
              <w:t>network.</w:t>
            </w:r>
            <w:r w:rsidR="006E0FAB" w:rsidRPr="00C44445">
              <w:rPr>
                <w:rFonts w:ascii="Arial" w:eastAsiaTheme="minorEastAsia" w:hAnsi="Arial" w:cs="Arial"/>
                <w:sz w:val="18"/>
              </w:rPr>
              <w:t xml:space="preserve"> </w:t>
            </w:r>
            <w:r w:rsidRPr="00C44445">
              <w:rPr>
                <w:rFonts w:ascii="Arial" w:eastAsiaTheme="minorEastAsia" w:hAnsi="Arial" w:cs="Arial"/>
                <w:sz w:val="18"/>
              </w:rPr>
              <w:t>Thus,</w:t>
            </w:r>
            <w:r w:rsidR="006E0FAB" w:rsidRPr="00C44445">
              <w:rPr>
                <w:rFonts w:ascii="Arial" w:eastAsiaTheme="minorEastAsia" w:hAnsi="Arial" w:cs="Arial"/>
                <w:sz w:val="18"/>
              </w:rPr>
              <w:t xml:space="preserve"> </w:t>
            </w:r>
            <w:r w:rsidRPr="00C44445">
              <w:rPr>
                <w:rFonts w:ascii="Arial" w:eastAsiaTheme="minorEastAsia" w:hAnsi="Arial" w:cs="Arial"/>
                <w:sz w:val="18"/>
              </w:rPr>
              <w:t>to</w:t>
            </w:r>
            <w:r w:rsidR="006E0FAB" w:rsidRPr="00C44445">
              <w:rPr>
                <w:rFonts w:ascii="Arial" w:eastAsiaTheme="minorEastAsia" w:hAnsi="Arial" w:cs="Arial"/>
                <w:sz w:val="18"/>
              </w:rPr>
              <w:t xml:space="preserve"> </w:t>
            </w:r>
            <w:r w:rsidRPr="00C44445">
              <w:rPr>
                <w:rFonts w:ascii="Arial" w:eastAsiaTheme="minorEastAsia" w:hAnsi="Arial" w:cs="Arial"/>
                <w:sz w:val="18"/>
              </w:rPr>
              <w:t>enable</w:t>
            </w:r>
            <w:r w:rsidR="006E0FAB" w:rsidRPr="00C44445">
              <w:rPr>
                <w:rFonts w:ascii="Arial" w:eastAsiaTheme="minorEastAsia" w:hAnsi="Arial" w:cs="Arial"/>
                <w:sz w:val="18"/>
              </w:rPr>
              <w:t xml:space="preserve"> </w:t>
            </w:r>
            <w:r w:rsidRPr="00C44445">
              <w:rPr>
                <w:rFonts w:ascii="Arial" w:eastAsiaTheme="minorEastAsia" w:hAnsi="Arial" w:cs="Arial"/>
                <w:sz w:val="18"/>
              </w:rPr>
              <w:t>such</w:t>
            </w:r>
            <w:r w:rsidR="006E0FAB" w:rsidRPr="00C44445">
              <w:rPr>
                <w:rFonts w:ascii="Arial" w:eastAsiaTheme="minorEastAsia" w:hAnsi="Arial" w:cs="Arial"/>
                <w:sz w:val="18"/>
              </w:rPr>
              <w:t xml:space="preserve"> </w:t>
            </w:r>
            <w:r w:rsidRPr="00C44445">
              <w:rPr>
                <w:rFonts w:ascii="Arial" w:eastAsiaTheme="minorEastAsia" w:hAnsi="Arial" w:cs="Arial"/>
                <w:sz w:val="18"/>
              </w:rPr>
              <w:t>solution,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availability</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a</w:t>
            </w:r>
            <w:r w:rsidR="006E0FAB" w:rsidRPr="00C44445">
              <w:rPr>
                <w:rFonts w:ascii="Arial" w:eastAsiaTheme="minorEastAsia" w:hAnsi="Arial" w:cs="Arial"/>
                <w:sz w:val="18"/>
              </w:rPr>
              <w:t xml:space="preserve"> </w:t>
            </w:r>
            <w:r w:rsidRPr="00C44445">
              <w:rPr>
                <w:rFonts w:ascii="Arial" w:eastAsiaTheme="minorEastAsia" w:hAnsi="Arial" w:cs="Arial"/>
                <w:sz w:val="18"/>
              </w:rPr>
              <w:t>DHCP</w:t>
            </w:r>
            <w:r w:rsidR="006E0FAB" w:rsidRPr="00C44445">
              <w:rPr>
                <w:rFonts w:ascii="Arial" w:eastAsiaTheme="minorEastAsia" w:hAnsi="Arial" w:cs="Arial"/>
                <w:sz w:val="18"/>
              </w:rPr>
              <w:t xml:space="preserve"> </w:t>
            </w:r>
            <w:r w:rsidRPr="00C44445">
              <w:rPr>
                <w:rFonts w:ascii="Arial" w:eastAsiaTheme="minorEastAsia" w:hAnsi="Arial" w:cs="Arial"/>
                <w:sz w:val="18"/>
              </w:rPr>
              <w:t>server</w:t>
            </w:r>
            <w:r w:rsidR="006E0FAB" w:rsidRPr="00C44445">
              <w:rPr>
                <w:rFonts w:ascii="Arial" w:eastAsiaTheme="minorEastAsia" w:hAnsi="Arial" w:cs="Arial"/>
                <w:sz w:val="18"/>
              </w:rPr>
              <w:t xml:space="preserve"> </w:t>
            </w:r>
            <w:r w:rsidRPr="00C44445">
              <w:rPr>
                <w:rFonts w:ascii="Arial" w:eastAsiaTheme="minorEastAsia" w:hAnsi="Arial" w:cs="Arial"/>
                <w:sz w:val="18"/>
              </w:rPr>
              <w:t>is</w:t>
            </w:r>
            <w:r w:rsidR="006E0FAB" w:rsidRPr="00C44445">
              <w:rPr>
                <w:rFonts w:ascii="Arial" w:eastAsiaTheme="minorEastAsia" w:hAnsi="Arial" w:cs="Arial"/>
                <w:sz w:val="18"/>
              </w:rPr>
              <w:t xml:space="preserve"> </w:t>
            </w:r>
            <w:r w:rsidRPr="00C44445">
              <w:rPr>
                <w:rFonts w:ascii="Arial" w:eastAsiaTheme="minorEastAsia" w:hAnsi="Arial" w:cs="Arial"/>
                <w:sz w:val="18"/>
              </w:rPr>
              <w:t>pre-condition</w:t>
            </w:r>
            <w:r w:rsidR="006E0FAB" w:rsidRPr="00C44445">
              <w:rPr>
                <w:rFonts w:ascii="Arial" w:eastAsiaTheme="minorEastAsia" w:hAnsi="Arial" w:cs="Arial"/>
                <w:sz w:val="18"/>
              </w:rPr>
              <w:t xml:space="preserve"> </w:t>
            </w:r>
            <w:r w:rsidRPr="00C44445">
              <w:rPr>
                <w:rFonts w:ascii="Arial" w:eastAsiaTheme="minorEastAsia" w:hAnsi="Arial" w:cs="Arial"/>
                <w:sz w:val="18"/>
              </w:rPr>
              <w:t>for</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setup</w:t>
            </w:r>
            <w:r w:rsidR="006E0FAB" w:rsidRPr="00C44445">
              <w:rPr>
                <w:rFonts w:ascii="Arial" w:eastAsiaTheme="minorEastAsia" w:hAnsi="Arial" w:cs="Arial"/>
                <w:sz w:val="18"/>
              </w:rPr>
              <w:t xml:space="preserve"> </w:t>
            </w:r>
            <w:r w:rsidRPr="00C44445">
              <w:rPr>
                <w:rFonts w:ascii="Arial" w:eastAsiaTheme="minorEastAsia" w:hAnsi="Arial" w:cs="Arial"/>
                <w:sz w:val="18"/>
              </w:rPr>
              <w:t>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nodes.</w:t>
            </w:r>
          </w:p>
        </w:tc>
        <w:tc>
          <w:tcPr>
            <w:tcW w:w="953" w:type="pct"/>
          </w:tcPr>
          <w:p w14:paraId="7D0B7A63" w14:textId="77777777" w:rsidR="00AF1ED7" w:rsidRPr="00C44445" w:rsidRDefault="00AF1ED7" w:rsidP="00120CC6">
            <w:pPr>
              <w:spacing w:after="0"/>
              <w:rPr>
                <w:rFonts w:ascii="Arial" w:eastAsiaTheme="minorEastAsia" w:hAnsi="Arial" w:cs="Arial"/>
                <w:sz w:val="18"/>
                <w:szCs w:val="18"/>
              </w:rPr>
            </w:pPr>
            <w:r w:rsidRPr="00C44445">
              <w:rPr>
                <w:rFonts w:ascii="Arial" w:eastAsiaTheme="minorEastAsia" w:hAnsi="Arial" w:cs="Arial"/>
                <w:sz w:val="18"/>
                <w:szCs w:val="18"/>
              </w:rPr>
              <w:t>CNI™</w:t>
            </w:r>
            <w:r w:rsidR="00B51F90" w:rsidRPr="00C44445">
              <w:rPr>
                <w:rFonts w:ascii="Arial" w:eastAsiaTheme="minorEastAsia" w:hAnsi="Arial" w:cs="Arial"/>
                <w:sz w:val="18"/>
                <w:szCs w:val="18"/>
              </w:rPr>
              <w:t>'</w:t>
            </w:r>
            <w:r w:rsidRPr="00C44445">
              <w:rPr>
                <w:rFonts w:ascii="Arial" w:eastAsiaTheme="minorEastAsia" w:hAnsi="Arial" w:cs="Arial"/>
                <w:sz w:val="18"/>
                <w:szCs w:val="18"/>
              </w:rPr>
              <w:t>s</w:t>
            </w:r>
            <w:r w:rsidR="006E0FAB" w:rsidRPr="00C44445">
              <w:rPr>
                <w:rFonts w:ascii="Arial" w:eastAsiaTheme="minorEastAsia" w:hAnsi="Arial" w:cs="Arial"/>
                <w:sz w:val="18"/>
                <w:szCs w:val="18"/>
              </w:rPr>
              <w:t xml:space="preserve"> </w:t>
            </w:r>
            <w:proofErr w:type="spellStart"/>
            <w:r w:rsidRPr="00C44445">
              <w:rPr>
                <w:rFonts w:ascii="Arial" w:eastAsiaTheme="minorEastAsia" w:hAnsi="Arial" w:cs="Arial"/>
                <w:sz w:val="18"/>
                <w:szCs w:val="18"/>
              </w:rPr>
              <w:t>dhcp</w:t>
            </w:r>
            <w:proofErr w:type="spellEnd"/>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IP</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Address</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Management</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(IPAM)</w:t>
            </w:r>
            <w:r w:rsidR="006E0FAB" w:rsidRPr="00C44445">
              <w:rPr>
                <w:rFonts w:ascii="Arial" w:eastAsiaTheme="minorEastAsia" w:hAnsi="Arial" w:cs="Arial"/>
                <w:sz w:val="18"/>
                <w:szCs w:val="18"/>
              </w:rPr>
              <w:t xml:space="preserve"> </w:t>
            </w:r>
            <w:r w:rsidR="00173E08" w:rsidRPr="00C44445">
              <w:rPr>
                <w:rFonts w:ascii="Arial" w:eastAsiaTheme="minorEastAsia" w:hAnsi="Arial" w:cs="Arial"/>
                <w:sz w:val="18"/>
                <w:szCs w:val="18"/>
              </w:rPr>
              <w:t>[</w:t>
            </w:r>
            <w:r w:rsidR="00173E08" w:rsidRPr="00C44445">
              <w:rPr>
                <w:rFonts w:ascii="Arial" w:eastAsiaTheme="minorEastAsia" w:hAnsi="Arial" w:cs="Arial"/>
                <w:sz w:val="18"/>
                <w:szCs w:val="18"/>
              </w:rPr>
              <w:fldChar w:fldCharType="begin"/>
            </w:r>
            <w:r w:rsidR="00173E08" w:rsidRPr="00C44445">
              <w:rPr>
                <w:rFonts w:ascii="Arial" w:eastAsiaTheme="minorEastAsia" w:hAnsi="Arial" w:cs="Arial"/>
                <w:sz w:val="18"/>
                <w:szCs w:val="18"/>
              </w:rPr>
              <w:instrText xml:space="preserve">REF REF_CNI \h  \* MERGEFORMAT </w:instrText>
            </w:r>
            <w:r w:rsidR="00173E08" w:rsidRPr="00C44445">
              <w:rPr>
                <w:rFonts w:ascii="Arial" w:eastAsiaTheme="minorEastAsia" w:hAnsi="Arial" w:cs="Arial"/>
                <w:sz w:val="18"/>
                <w:szCs w:val="18"/>
              </w:rPr>
            </w:r>
            <w:r w:rsidR="00173E08" w:rsidRPr="00C44445">
              <w:rPr>
                <w:rFonts w:ascii="Arial" w:eastAsiaTheme="minorEastAsia" w:hAnsi="Arial" w:cs="Arial"/>
                <w:sz w:val="18"/>
                <w:szCs w:val="18"/>
              </w:rPr>
              <w:fldChar w:fldCharType="separate"/>
            </w:r>
            <w:r w:rsidR="00DB3653" w:rsidRPr="00C44445">
              <w:rPr>
                <w:rFonts w:ascii="Arial" w:eastAsiaTheme="minorEastAsia" w:hAnsi="Arial" w:cs="Arial"/>
                <w:sz w:val="18"/>
                <w:szCs w:val="18"/>
              </w:rPr>
              <w:t>i.6</w:t>
            </w:r>
            <w:r w:rsidR="00173E08" w:rsidRPr="00C44445">
              <w:rPr>
                <w:rFonts w:ascii="Arial" w:eastAsiaTheme="minorEastAsia" w:hAnsi="Arial" w:cs="Arial"/>
                <w:sz w:val="18"/>
                <w:szCs w:val="18"/>
              </w:rPr>
              <w:fldChar w:fldCharType="end"/>
            </w:r>
            <w:r w:rsidR="00173E08" w:rsidRPr="00C44445">
              <w:rPr>
                <w:rFonts w:ascii="Arial" w:eastAsiaTheme="minorEastAsia" w:hAnsi="Arial" w:cs="Arial"/>
                <w:sz w:val="18"/>
                <w:szCs w:val="18"/>
              </w:rPr>
              <w:t>]</w:t>
            </w:r>
          </w:p>
        </w:tc>
      </w:tr>
      <w:tr w:rsidR="00AF1ED7" w:rsidRPr="00C44445" w14:paraId="3D5E81E2" w14:textId="77777777" w:rsidTr="005204BF">
        <w:trPr>
          <w:jc w:val="center"/>
        </w:trPr>
        <w:tc>
          <w:tcPr>
            <w:tcW w:w="733" w:type="pct"/>
            <w:vMerge/>
          </w:tcPr>
          <w:p w14:paraId="4264F2D1" w14:textId="77777777" w:rsidR="00AF1ED7" w:rsidRPr="00C44445" w:rsidRDefault="00AF1ED7" w:rsidP="00120CC6">
            <w:pPr>
              <w:spacing w:after="0"/>
              <w:rPr>
                <w:rFonts w:ascii="Arial" w:eastAsiaTheme="minorEastAsia" w:hAnsi="Arial"/>
                <w:sz w:val="18"/>
              </w:rPr>
            </w:pPr>
          </w:p>
        </w:tc>
        <w:tc>
          <w:tcPr>
            <w:tcW w:w="810" w:type="pct"/>
          </w:tcPr>
          <w:p w14:paraId="35C4019C"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Local</w:t>
            </w:r>
            <w:r w:rsidR="006E0FAB" w:rsidRPr="00C44445">
              <w:rPr>
                <w:rFonts w:ascii="Arial" w:eastAsiaTheme="minorEastAsia" w:hAnsi="Arial"/>
                <w:sz w:val="18"/>
              </w:rPr>
              <w:t xml:space="preserve"> </w:t>
            </w:r>
            <w:r w:rsidRPr="00C44445">
              <w:rPr>
                <w:rFonts w:ascii="Arial" w:eastAsiaTheme="minorEastAsia" w:hAnsi="Arial"/>
                <w:sz w:val="18"/>
              </w:rPr>
              <w:t>IP</w:t>
            </w:r>
            <w:r w:rsidR="006E0FAB" w:rsidRPr="00C44445">
              <w:rPr>
                <w:rFonts w:ascii="Arial" w:eastAsiaTheme="minorEastAsia" w:hAnsi="Arial"/>
                <w:sz w:val="18"/>
              </w:rPr>
              <w:t xml:space="preserve"> </w:t>
            </w:r>
            <w:r w:rsidRPr="00C44445">
              <w:rPr>
                <w:rFonts w:ascii="Arial" w:eastAsiaTheme="minorEastAsia" w:hAnsi="Arial"/>
                <w:sz w:val="18"/>
              </w:rPr>
              <w:t>address</w:t>
            </w:r>
            <w:r w:rsidR="006E0FAB" w:rsidRPr="00C44445">
              <w:rPr>
                <w:rFonts w:ascii="Arial" w:eastAsiaTheme="minorEastAsia" w:hAnsi="Arial"/>
                <w:sz w:val="18"/>
              </w:rPr>
              <w:t xml:space="preserve"> </w:t>
            </w:r>
            <w:r w:rsidRPr="00C44445">
              <w:rPr>
                <w:rFonts w:ascii="Arial" w:eastAsiaTheme="minorEastAsia" w:hAnsi="Arial"/>
                <w:sz w:val="18"/>
              </w:rPr>
              <w:t>range</w:t>
            </w:r>
            <w:r w:rsidR="006E0FAB" w:rsidRPr="00C44445">
              <w:rPr>
                <w:rFonts w:ascii="Arial" w:eastAsiaTheme="minorEastAsia" w:hAnsi="Arial"/>
                <w:sz w:val="18"/>
              </w:rPr>
              <w:t xml:space="preserve"> </w:t>
            </w:r>
            <w:r w:rsidRPr="00C44445">
              <w:rPr>
                <w:rFonts w:ascii="Arial" w:eastAsiaTheme="minorEastAsia" w:hAnsi="Arial"/>
                <w:sz w:val="18"/>
              </w:rPr>
              <w:t>allocation</w:t>
            </w:r>
          </w:p>
        </w:tc>
        <w:tc>
          <w:tcPr>
            <w:tcW w:w="2504" w:type="pct"/>
          </w:tcPr>
          <w:p w14:paraId="3B7E94AA" w14:textId="77777777" w:rsidR="00AF1ED7" w:rsidRPr="00C44445" w:rsidRDefault="00AF1ED7" w:rsidP="00120CC6">
            <w:pPr>
              <w:spacing w:after="0"/>
              <w:rPr>
                <w:rFonts w:ascii="Arial" w:eastAsiaTheme="minorEastAsia" w:hAnsi="Arial" w:cs="Arial"/>
                <w:sz w:val="18"/>
              </w:rPr>
            </w:pPr>
            <w:r w:rsidRPr="00C44445">
              <w:rPr>
                <w:rFonts w:ascii="Arial" w:eastAsiaTheme="minorEastAsia" w:hAnsi="Arial" w:cs="Arial"/>
                <w:sz w:val="18"/>
              </w:rPr>
              <w:t>IP</w:t>
            </w:r>
            <w:r w:rsidR="006E0FAB" w:rsidRPr="00C44445">
              <w:rPr>
                <w:rFonts w:ascii="Arial" w:eastAsiaTheme="minorEastAsia" w:hAnsi="Arial" w:cs="Arial"/>
                <w:sz w:val="18"/>
              </w:rPr>
              <w:t xml:space="preserve"> </w:t>
            </w:r>
            <w:r w:rsidRPr="00C44445">
              <w:rPr>
                <w:rFonts w:ascii="Arial" w:eastAsiaTheme="minorEastAsia" w:hAnsi="Arial" w:cs="Arial"/>
                <w:sz w:val="18"/>
              </w:rPr>
              <w:t>addresses</w:t>
            </w:r>
            <w:r w:rsidR="006E0FAB" w:rsidRPr="00C44445">
              <w:rPr>
                <w:rFonts w:ascii="Arial" w:eastAsiaTheme="minorEastAsia" w:hAnsi="Arial" w:cs="Arial"/>
                <w:sz w:val="18"/>
              </w:rPr>
              <w:t xml:space="preserve"> </w:t>
            </w:r>
            <w:r w:rsidRPr="00C44445">
              <w:rPr>
                <w:rFonts w:ascii="Arial" w:eastAsiaTheme="minorEastAsia" w:hAnsi="Arial" w:cs="Arial"/>
                <w:sz w:val="18"/>
              </w:rPr>
              <w:t>are</w:t>
            </w:r>
            <w:r w:rsidR="006E0FAB" w:rsidRPr="00C44445">
              <w:rPr>
                <w:rFonts w:ascii="Arial" w:eastAsiaTheme="minorEastAsia" w:hAnsi="Arial" w:cs="Arial"/>
                <w:sz w:val="18"/>
              </w:rPr>
              <w:t xml:space="preserve"> </w:t>
            </w:r>
            <w:r w:rsidRPr="00C44445">
              <w:rPr>
                <w:rFonts w:ascii="Arial" w:eastAsiaTheme="minorEastAsia" w:hAnsi="Arial" w:cs="Arial"/>
                <w:sz w:val="18"/>
              </w:rPr>
              <w:t>allocated</w:t>
            </w:r>
            <w:r w:rsidR="006E0FAB" w:rsidRPr="00C44445">
              <w:rPr>
                <w:rFonts w:ascii="Arial" w:eastAsiaTheme="minorEastAsia" w:hAnsi="Arial" w:cs="Arial"/>
                <w:sz w:val="18"/>
              </w:rPr>
              <w:t xml:space="preserve"> </w:t>
            </w:r>
            <w:r w:rsidRPr="00C44445">
              <w:rPr>
                <w:rFonts w:ascii="Arial" w:eastAsiaTheme="minorEastAsia" w:hAnsi="Arial" w:cs="Arial"/>
                <w:sz w:val="18"/>
              </w:rPr>
              <w:t>out</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a</w:t>
            </w:r>
            <w:r w:rsidR="006E0FAB" w:rsidRPr="00C44445">
              <w:rPr>
                <w:rFonts w:ascii="Arial" w:eastAsiaTheme="minorEastAsia" w:hAnsi="Arial" w:cs="Arial"/>
                <w:sz w:val="18"/>
              </w:rPr>
              <w:t xml:space="preserve"> </w:t>
            </w:r>
            <w:r w:rsidRPr="00C44445">
              <w:rPr>
                <w:rFonts w:ascii="Arial" w:eastAsiaTheme="minorEastAsia" w:hAnsi="Arial" w:cs="Arial"/>
                <w:sz w:val="18"/>
              </w:rPr>
              <w:t>specified</w:t>
            </w:r>
            <w:r w:rsidR="006E0FAB" w:rsidRPr="00C44445">
              <w:rPr>
                <w:rFonts w:ascii="Arial" w:eastAsiaTheme="minorEastAsia" w:hAnsi="Arial" w:cs="Arial"/>
                <w:sz w:val="18"/>
              </w:rPr>
              <w:t xml:space="preserve"> </w:t>
            </w:r>
            <w:r w:rsidRPr="00C44445">
              <w:rPr>
                <w:rFonts w:ascii="Arial" w:eastAsiaTheme="minorEastAsia" w:hAnsi="Arial" w:cs="Arial"/>
                <w:sz w:val="18"/>
              </w:rPr>
              <w:t>address</w:t>
            </w:r>
            <w:r w:rsidR="006E0FAB" w:rsidRPr="00C44445">
              <w:rPr>
                <w:rFonts w:ascii="Arial" w:eastAsiaTheme="minorEastAsia" w:hAnsi="Arial" w:cs="Arial"/>
                <w:sz w:val="18"/>
              </w:rPr>
              <w:t xml:space="preserve"> </w:t>
            </w:r>
            <w:r w:rsidRPr="00C44445">
              <w:rPr>
                <w:rFonts w:ascii="Arial" w:eastAsiaTheme="minorEastAsia" w:hAnsi="Arial" w:cs="Arial"/>
                <w:sz w:val="18"/>
              </w:rPr>
              <w:t>range.</w:t>
            </w:r>
            <w:r w:rsidR="006E0FAB" w:rsidRPr="00C44445">
              <w:rPr>
                <w:rFonts w:ascii="Arial" w:eastAsiaTheme="minorEastAsia" w:hAnsi="Arial" w:cs="Arial"/>
                <w:sz w:val="18"/>
              </w:rPr>
              <w:t xml:space="preserve"> </w:t>
            </w:r>
            <w:r w:rsidRPr="00C44445">
              <w:rPr>
                <w:rFonts w:ascii="Arial" w:eastAsiaTheme="minorEastAsia" w:hAnsi="Arial" w:cs="Arial"/>
                <w:sz w:val="18"/>
              </w:rPr>
              <w:t>Uniqueness</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addresses</w:t>
            </w:r>
            <w:r w:rsidR="006E0FAB" w:rsidRPr="00C44445">
              <w:rPr>
                <w:rFonts w:ascii="Arial" w:eastAsiaTheme="minorEastAsia" w:hAnsi="Arial" w:cs="Arial"/>
                <w:sz w:val="18"/>
              </w:rPr>
              <w:t xml:space="preserve"> </w:t>
            </w:r>
            <w:r w:rsidRPr="00C44445">
              <w:rPr>
                <w:rFonts w:ascii="Arial" w:eastAsiaTheme="minorEastAsia" w:hAnsi="Arial" w:cs="Arial"/>
                <w:sz w:val="18"/>
              </w:rPr>
              <w:t>are</w:t>
            </w:r>
            <w:r w:rsidR="006E0FAB" w:rsidRPr="00C44445">
              <w:rPr>
                <w:rFonts w:ascii="Arial" w:eastAsiaTheme="minorEastAsia" w:hAnsi="Arial" w:cs="Arial"/>
                <w:sz w:val="18"/>
              </w:rPr>
              <w:t xml:space="preserve"> </w:t>
            </w:r>
            <w:r w:rsidRPr="00C44445">
              <w:rPr>
                <w:rFonts w:ascii="Arial" w:eastAsiaTheme="minorEastAsia" w:hAnsi="Arial" w:cs="Arial"/>
                <w:sz w:val="18"/>
              </w:rPr>
              <w:t>only</w:t>
            </w:r>
            <w:r w:rsidR="006E0FAB" w:rsidRPr="00C44445">
              <w:rPr>
                <w:rFonts w:ascii="Arial" w:eastAsiaTheme="minorEastAsia" w:hAnsi="Arial" w:cs="Arial"/>
                <w:sz w:val="18"/>
              </w:rPr>
              <w:t xml:space="preserve"> </w:t>
            </w:r>
            <w:r w:rsidRPr="00C44445">
              <w:rPr>
                <w:rFonts w:ascii="Arial" w:eastAsiaTheme="minorEastAsia" w:hAnsi="Arial" w:cs="Arial"/>
                <w:sz w:val="18"/>
              </w:rPr>
              <w:t>ensured</w:t>
            </w:r>
            <w:r w:rsidR="006E0FAB" w:rsidRPr="00C44445">
              <w:rPr>
                <w:rFonts w:ascii="Arial" w:eastAsiaTheme="minorEastAsia" w:hAnsi="Arial" w:cs="Arial"/>
                <w:sz w:val="18"/>
              </w:rPr>
              <w:t xml:space="preserve"> </w:t>
            </w:r>
            <w:r w:rsidRPr="00C44445">
              <w:rPr>
                <w:rFonts w:ascii="Arial" w:eastAsiaTheme="minorEastAsia" w:hAnsi="Arial" w:cs="Arial"/>
                <w:sz w:val="18"/>
              </w:rPr>
              <w:t>from</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range</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IP</w:t>
            </w:r>
            <w:r w:rsidR="006E0FAB" w:rsidRPr="00C44445">
              <w:rPr>
                <w:rFonts w:ascii="Arial" w:eastAsiaTheme="minorEastAsia" w:hAnsi="Arial" w:cs="Arial"/>
                <w:sz w:val="18"/>
              </w:rPr>
              <w:t xml:space="preserve"> </w:t>
            </w:r>
            <w:r w:rsidRPr="00C44445">
              <w:rPr>
                <w:rFonts w:ascii="Arial" w:eastAsiaTheme="minorEastAsia" w:hAnsi="Arial" w:cs="Arial"/>
                <w:sz w:val="18"/>
              </w:rPr>
              <w:t>addresses</w:t>
            </w:r>
            <w:r w:rsidR="006E0FAB" w:rsidRPr="00C44445">
              <w:rPr>
                <w:rFonts w:ascii="Arial" w:eastAsiaTheme="minorEastAsia" w:hAnsi="Arial" w:cs="Arial"/>
                <w:sz w:val="18"/>
              </w:rPr>
              <w:t xml:space="preserve"> </w:t>
            </w:r>
            <w:r w:rsidRPr="00C44445">
              <w:rPr>
                <w:rFonts w:ascii="Arial" w:eastAsiaTheme="minorEastAsia" w:hAnsi="Arial" w:cs="Arial"/>
                <w:sz w:val="18"/>
              </w:rPr>
              <w:t>pre-allocated</w:t>
            </w:r>
            <w:r w:rsidR="006E0FAB" w:rsidRPr="00C44445">
              <w:rPr>
                <w:rFonts w:ascii="Arial" w:eastAsiaTheme="minorEastAsia" w:hAnsi="Arial" w:cs="Arial"/>
                <w:sz w:val="18"/>
              </w:rPr>
              <w:t xml:space="preserve"> </w:t>
            </w:r>
            <w:r w:rsidRPr="00C44445">
              <w:rPr>
                <w:rFonts w:ascii="Arial" w:eastAsiaTheme="minorEastAsia" w:hAnsi="Arial" w:cs="Arial"/>
                <w:sz w:val="18"/>
              </w:rPr>
              <w:t>to</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w:t>
            </w:r>
            <w:r w:rsidR="006E0FAB" w:rsidRPr="00C44445">
              <w:rPr>
                <w:rFonts w:ascii="Arial" w:eastAsiaTheme="minorEastAsia" w:hAnsi="Arial" w:cs="Arial"/>
                <w:sz w:val="18"/>
              </w:rPr>
              <w:t xml:space="preserve"> </w:t>
            </w:r>
            <w:r w:rsidRPr="00C44445">
              <w:rPr>
                <w:rFonts w:ascii="Arial" w:eastAsiaTheme="minorEastAsia" w:hAnsi="Arial" w:cs="Arial"/>
                <w:sz w:val="18"/>
              </w:rPr>
              <w:t>For</w:t>
            </w:r>
            <w:r w:rsidR="006E0FAB" w:rsidRPr="00C44445">
              <w:rPr>
                <w:rFonts w:ascii="Arial" w:eastAsiaTheme="minorEastAsia" w:hAnsi="Arial" w:cs="Arial"/>
                <w:sz w:val="18"/>
              </w:rPr>
              <w:t xml:space="preserve"> </w:t>
            </w:r>
            <w:r w:rsidRPr="00C44445">
              <w:rPr>
                <w:rFonts w:ascii="Arial" w:eastAsiaTheme="minorEastAsia" w:hAnsi="Arial" w:cs="Arial"/>
                <w:sz w:val="18"/>
              </w:rPr>
              <w:t>enabling</w:t>
            </w:r>
            <w:r w:rsidR="006E0FAB" w:rsidRPr="00C44445">
              <w:rPr>
                <w:rFonts w:ascii="Arial" w:eastAsiaTheme="minorEastAsia" w:hAnsi="Arial" w:cs="Arial"/>
                <w:sz w:val="18"/>
              </w:rPr>
              <w:t xml:space="preserve"> </w:t>
            </w:r>
            <w:r w:rsidRPr="00C44445">
              <w:rPr>
                <w:rFonts w:ascii="Arial" w:eastAsiaTheme="minorEastAsia" w:hAnsi="Arial" w:cs="Arial"/>
                <w:sz w:val="18"/>
              </w:rPr>
              <w:t>such</w:t>
            </w:r>
            <w:r w:rsidR="006E0FAB" w:rsidRPr="00C44445">
              <w:rPr>
                <w:rFonts w:ascii="Arial" w:eastAsiaTheme="minorEastAsia" w:hAnsi="Arial" w:cs="Arial"/>
                <w:sz w:val="18"/>
              </w:rPr>
              <w:t xml:space="preserve"> </w:t>
            </w:r>
            <w:r w:rsidRPr="00C44445">
              <w:rPr>
                <w:rFonts w:ascii="Arial" w:eastAsiaTheme="minorEastAsia" w:hAnsi="Arial" w:cs="Arial"/>
                <w:sz w:val="18"/>
              </w:rPr>
              <w:t>a</w:t>
            </w:r>
            <w:r w:rsidR="006E0FAB" w:rsidRPr="00C44445">
              <w:rPr>
                <w:rFonts w:ascii="Arial" w:eastAsiaTheme="minorEastAsia" w:hAnsi="Arial" w:cs="Arial"/>
                <w:sz w:val="18"/>
              </w:rPr>
              <w:t xml:space="preserve"> </w:t>
            </w:r>
            <w:r w:rsidRPr="00C44445">
              <w:rPr>
                <w:rFonts w:ascii="Arial" w:eastAsiaTheme="minorEastAsia" w:hAnsi="Arial" w:cs="Arial"/>
                <w:sz w:val="18"/>
              </w:rPr>
              <w:t>solution,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CCM</w:t>
            </w:r>
            <w:r w:rsidR="006E0FAB" w:rsidRPr="00C44445">
              <w:rPr>
                <w:rFonts w:ascii="Arial" w:eastAsiaTheme="minorEastAsia" w:hAnsi="Arial" w:cs="Arial"/>
                <w:sz w:val="18"/>
              </w:rPr>
              <w:t xml:space="preserve"> </w:t>
            </w:r>
            <w:r w:rsidRPr="00C44445">
              <w:rPr>
                <w:rFonts w:ascii="Arial" w:eastAsiaTheme="minorEastAsia" w:hAnsi="Arial" w:cs="Arial"/>
                <w:sz w:val="18"/>
              </w:rPr>
              <w:t>configures</w:t>
            </w:r>
            <w:r w:rsidR="006E0FAB" w:rsidRPr="00C44445">
              <w:rPr>
                <w:rFonts w:ascii="Arial" w:eastAsiaTheme="minorEastAsia" w:hAnsi="Arial" w:cs="Arial"/>
                <w:sz w:val="18"/>
              </w:rPr>
              <w:t xml:space="preserve"> </w:t>
            </w:r>
            <w:r w:rsidRPr="00C44445">
              <w:rPr>
                <w:rFonts w:ascii="Arial" w:eastAsiaTheme="minorEastAsia" w:hAnsi="Arial" w:cs="Arial"/>
                <w:sz w:val="18"/>
              </w:rPr>
              <w:t>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nodes</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address</w:t>
            </w:r>
            <w:r w:rsidR="006E0FAB" w:rsidRPr="00C44445">
              <w:rPr>
                <w:rFonts w:ascii="Arial" w:eastAsiaTheme="minorEastAsia" w:hAnsi="Arial" w:cs="Arial"/>
                <w:sz w:val="18"/>
              </w:rPr>
              <w:t xml:space="preserve"> </w:t>
            </w:r>
            <w:r w:rsidRPr="00C44445">
              <w:rPr>
                <w:rFonts w:ascii="Arial" w:eastAsiaTheme="minorEastAsia" w:hAnsi="Arial" w:cs="Arial"/>
                <w:sz w:val="18"/>
              </w:rPr>
              <w:t>ranges</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use</w:t>
            </w:r>
            <w:r w:rsidR="006E0FAB" w:rsidRPr="00C44445">
              <w:rPr>
                <w:rFonts w:ascii="Arial" w:eastAsiaTheme="minorEastAsia" w:hAnsi="Arial" w:cs="Arial"/>
                <w:sz w:val="18"/>
              </w:rPr>
              <w:t xml:space="preserve"> </w:t>
            </w:r>
            <w:r w:rsidRPr="00C44445">
              <w:rPr>
                <w:rFonts w:ascii="Arial" w:eastAsiaTheme="minorEastAsia" w:hAnsi="Arial" w:cs="Arial"/>
                <w:sz w:val="18"/>
              </w:rPr>
              <w:t>for</w:t>
            </w:r>
            <w:r w:rsidR="006E0FAB" w:rsidRPr="00C44445">
              <w:rPr>
                <w:rFonts w:ascii="Arial" w:eastAsiaTheme="minorEastAsia" w:hAnsi="Arial" w:cs="Arial"/>
                <w:sz w:val="18"/>
              </w:rPr>
              <w:t xml:space="preserve"> </w:t>
            </w:r>
            <w:r w:rsidRPr="00C44445">
              <w:rPr>
                <w:rFonts w:ascii="Arial" w:eastAsiaTheme="minorEastAsia" w:hAnsi="Arial" w:cs="Arial"/>
                <w:sz w:val="18"/>
              </w:rPr>
              <w:t>each</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nodes.</w:t>
            </w:r>
          </w:p>
        </w:tc>
        <w:tc>
          <w:tcPr>
            <w:tcW w:w="953" w:type="pct"/>
          </w:tcPr>
          <w:p w14:paraId="021A132E" w14:textId="77777777" w:rsidR="00AF1ED7" w:rsidRPr="00C44445" w:rsidRDefault="00AF1ED7" w:rsidP="00120CC6">
            <w:pPr>
              <w:spacing w:after="0"/>
              <w:rPr>
                <w:rFonts w:ascii="Arial" w:eastAsiaTheme="minorEastAsia" w:hAnsi="Arial" w:cs="Arial"/>
                <w:sz w:val="18"/>
                <w:szCs w:val="18"/>
              </w:rPr>
            </w:pPr>
            <w:r w:rsidRPr="00C44445">
              <w:rPr>
                <w:rFonts w:ascii="Arial" w:eastAsiaTheme="minorEastAsia" w:hAnsi="Arial" w:cs="Arial"/>
                <w:sz w:val="18"/>
                <w:szCs w:val="18"/>
              </w:rPr>
              <w:t>CNI™</w:t>
            </w:r>
            <w:r w:rsidR="00B51F90" w:rsidRPr="00C44445">
              <w:rPr>
                <w:rFonts w:ascii="Arial" w:eastAsiaTheme="minorEastAsia" w:hAnsi="Arial" w:cs="Arial"/>
                <w:sz w:val="18"/>
                <w:szCs w:val="18"/>
              </w:rPr>
              <w:t>'</w:t>
            </w:r>
            <w:r w:rsidRPr="00C44445">
              <w:rPr>
                <w:rFonts w:ascii="Arial" w:eastAsiaTheme="minorEastAsia" w:hAnsi="Arial" w:cs="Arial"/>
                <w:sz w:val="18"/>
                <w:szCs w:val="18"/>
              </w:rPr>
              <w:t>s</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host-local</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IPAM</w:t>
            </w:r>
            <w:r w:rsidR="006E0FAB" w:rsidRPr="00C44445">
              <w:rPr>
                <w:rFonts w:ascii="Arial" w:eastAsiaTheme="minorEastAsia" w:hAnsi="Arial" w:cs="Arial"/>
                <w:sz w:val="18"/>
                <w:szCs w:val="18"/>
              </w:rPr>
              <w:t xml:space="preserve"> </w:t>
            </w:r>
            <w:r w:rsidR="00173E08" w:rsidRPr="00C44445">
              <w:rPr>
                <w:rFonts w:ascii="Arial" w:eastAsiaTheme="minorEastAsia" w:hAnsi="Arial" w:cs="Arial"/>
                <w:sz w:val="18"/>
                <w:szCs w:val="18"/>
              </w:rPr>
              <w:t>[</w:t>
            </w:r>
            <w:r w:rsidR="00173E08" w:rsidRPr="00C44445">
              <w:rPr>
                <w:rFonts w:ascii="Arial" w:eastAsiaTheme="minorEastAsia" w:hAnsi="Arial" w:cs="Arial"/>
                <w:sz w:val="18"/>
                <w:szCs w:val="18"/>
              </w:rPr>
              <w:fldChar w:fldCharType="begin"/>
            </w:r>
            <w:r w:rsidR="00173E08" w:rsidRPr="00C44445">
              <w:rPr>
                <w:rFonts w:ascii="Arial" w:eastAsiaTheme="minorEastAsia" w:hAnsi="Arial" w:cs="Arial"/>
                <w:sz w:val="18"/>
                <w:szCs w:val="18"/>
              </w:rPr>
              <w:instrText xml:space="preserve">REF REF_CNI \h  \* MERGEFORMAT </w:instrText>
            </w:r>
            <w:r w:rsidR="00173E08" w:rsidRPr="00C44445">
              <w:rPr>
                <w:rFonts w:ascii="Arial" w:eastAsiaTheme="minorEastAsia" w:hAnsi="Arial" w:cs="Arial"/>
                <w:sz w:val="18"/>
                <w:szCs w:val="18"/>
              </w:rPr>
            </w:r>
            <w:r w:rsidR="00173E08" w:rsidRPr="00C44445">
              <w:rPr>
                <w:rFonts w:ascii="Arial" w:eastAsiaTheme="minorEastAsia" w:hAnsi="Arial" w:cs="Arial"/>
                <w:sz w:val="18"/>
                <w:szCs w:val="18"/>
              </w:rPr>
              <w:fldChar w:fldCharType="separate"/>
            </w:r>
            <w:r w:rsidR="00DB3653" w:rsidRPr="00C44445">
              <w:rPr>
                <w:rFonts w:ascii="Arial" w:eastAsiaTheme="minorEastAsia" w:hAnsi="Arial" w:cs="Arial"/>
                <w:sz w:val="18"/>
                <w:szCs w:val="18"/>
              </w:rPr>
              <w:t>i.6</w:t>
            </w:r>
            <w:r w:rsidR="00173E08" w:rsidRPr="00C44445">
              <w:rPr>
                <w:rFonts w:ascii="Arial" w:eastAsiaTheme="minorEastAsia" w:hAnsi="Arial" w:cs="Arial"/>
                <w:sz w:val="18"/>
                <w:szCs w:val="18"/>
              </w:rPr>
              <w:fldChar w:fldCharType="end"/>
            </w:r>
            <w:r w:rsidR="00173E08" w:rsidRPr="00C44445">
              <w:rPr>
                <w:rFonts w:ascii="Arial" w:eastAsiaTheme="minorEastAsia" w:hAnsi="Arial" w:cs="Arial"/>
                <w:sz w:val="18"/>
                <w:szCs w:val="18"/>
              </w:rPr>
              <w:t>]</w:t>
            </w:r>
          </w:p>
        </w:tc>
      </w:tr>
      <w:tr w:rsidR="00AF1ED7" w:rsidRPr="00C44445" w14:paraId="58C48B79" w14:textId="77777777" w:rsidTr="005204BF">
        <w:trPr>
          <w:jc w:val="center"/>
        </w:trPr>
        <w:tc>
          <w:tcPr>
            <w:tcW w:w="733" w:type="pct"/>
            <w:vMerge/>
          </w:tcPr>
          <w:p w14:paraId="6DA9A174" w14:textId="77777777" w:rsidR="00AF1ED7" w:rsidRPr="00C44445" w:rsidRDefault="00AF1ED7" w:rsidP="00120CC6">
            <w:pPr>
              <w:spacing w:after="0"/>
              <w:rPr>
                <w:rFonts w:ascii="Arial" w:eastAsiaTheme="minorEastAsia" w:hAnsi="Arial"/>
                <w:sz w:val="18"/>
              </w:rPr>
            </w:pPr>
          </w:p>
        </w:tc>
        <w:tc>
          <w:tcPr>
            <w:tcW w:w="810" w:type="pct"/>
          </w:tcPr>
          <w:p w14:paraId="1FA3D4A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Static</w:t>
            </w:r>
            <w:r w:rsidR="006E0FAB" w:rsidRPr="00C44445">
              <w:rPr>
                <w:rFonts w:ascii="Arial" w:eastAsiaTheme="minorEastAsia" w:hAnsi="Arial"/>
                <w:sz w:val="18"/>
              </w:rPr>
              <w:t xml:space="preserve"> </w:t>
            </w:r>
            <w:r w:rsidRPr="00C44445">
              <w:rPr>
                <w:rFonts w:ascii="Arial" w:eastAsiaTheme="minorEastAsia" w:hAnsi="Arial"/>
                <w:sz w:val="18"/>
              </w:rPr>
              <w:t>IP</w:t>
            </w:r>
            <w:r w:rsidR="006E0FAB" w:rsidRPr="00C44445">
              <w:rPr>
                <w:rFonts w:ascii="Arial" w:eastAsiaTheme="minorEastAsia" w:hAnsi="Arial"/>
                <w:sz w:val="18"/>
              </w:rPr>
              <w:t xml:space="preserve"> </w:t>
            </w:r>
            <w:r w:rsidRPr="00C44445">
              <w:rPr>
                <w:rFonts w:ascii="Arial" w:eastAsiaTheme="minorEastAsia" w:hAnsi="Arial"/>
                <w:sz w:val="18"/>
              </w:rPr>
              <w:t>address</w:t>
            </w:r>
            <w:r w:rsidR="006E0FAB" w:rsidRPr="00C44445">
              <w:rPr>
                <w:rFonts w:ascii="Arial" w:eastAsiaTheme="minorEastAsia" w:hAnsi="Arial"/>
                <w:sz w:val="18"/>
              </w:rPr>
              <w:t xml:space="preserve"> </w:t>
            </w:r>
            <w:r w:rsidRPr="00C44445">
              <w:rPr>
                <w:rFonts w:ascii="Arial" w:eastAsiaTheme="minorEastAsia" w:hAnsi="Arial"/>
                <w:sz w:val="18"/>
              </w:rPr>
              <w:t>allocation</w:t>
            </w:r>
          </w:p>
        </w:tc>
        <w:tc>
          <w:tcPr>
            <w:tcW w:w="2504" w:type="pct"/>
          </w:tcPr>
          <w:p w14:paraId="6B20F722" w14:textId="77777777" w:rsidR="00AF1ED7" w:rsidRPr="00C44445" w:rsidRDefault="00AF1ED7" w:rsidP="00120CC6">
            <w:pPr>
              <w:spacing w:after="0"/>
              <w:rPr>
                <w:rFonts w:ascii="Arial" w:eastAsiaTheme="minorEastAsia" w:hAnsi="Arial" w:cs="Arial"/>
              </w:rPr>
            </w:pPr>
            <w:r w:rsidRPr="00C44445">
              <w:rPr>
                <w:rFonts w:ascii="Arial" w:eastAsiaTheme="minorEastAsia" w:hAnsi="Arial" w:cs="Arial"/>
                <w:sz w:val="18"/>
              </w:rPr>
              <w:t>IP</w:t>
            </w:r>
            <w:r w:rsidR="006E0FAB" w:rsidRPr="00C44445">
              <w:rPr>
                <w:rFonts w:ascii="Arial" w:eastAsiaTheme="minorEastAsia" w:hAnsi="Arial" w:cs="Arial"/>
                <w:sz w:val="18"/>
              </w:rPr>
              <w:t xml:space="preserve"> </w:t>
            </w:r>
            <w:r w:rsidRPr="00C44445">
              <w:rPr>
                <w:rFonts w:ascii="Arial" w:eastAsiaTheme="minorEastAsia" w:hAnsi="Arial" w:cs="Arial"/>
                <w:sz w:val="18"/>
              </w:rPr>
              <w:t>address</w:t>
            </w:r>
            <w:r w:rsidR="006E0FAB" w:rsidRPr="00C44445">
              <w:rPr>
                <w:rFonts w:ascii="Arial" w:eastAsiaTheme="minorEastAsia" w:hAnsi="Arial" w:cs="Arial"/>
                <w:sz w:val="18"/>
              </w:rPr>
              <w:t xml:space="preserve"> </w:t>
            </w:r>
            <w:r w:rsidRPr="00C44445">
              <w:rPr>
                <w:rFonts w:ascii="Arial" w:eastAsiaTheme="minorEastAsia" w:hAnsi="Arial" w:cs="Arial"/>
                <w:sz w:val="18"/>
              </w:rPr>
              <w:t>is</w:t>
            </w:r>
            <w:r w:rsidR="006E0FAB" w:rsidRPr="00C44445">
              <w:rPr>
                <w:rFonts w:ascii="Arial" w:eastAsiaTheme="minorEastAsia" w:hAnsi="Arial" w:cs="Arial"/>
                <w:sz w:val="18"/>
              </w:rPr>
              <w:t xml:space="preserve"> </w:t>
            </w:r>
            <w:r w:rsidRPr="00C44445">
              <w:rPr>
                <w:rFonts w:ascii="Arial" w:eastAsiaTheme="minorEastAsia" w:hAnsi="Arial" w:cs="Arial"/>
                <w:sz w:val="18"/>
              </w:rPr>
              <w:t>allocated</w:t>
            </w:r>
            <w:r w:rsidR="006E0FAB" w:rsidRPr="00C44445">
              <w:rPr>
                <w:rFonts w:ascii="Arial" w:eastAsiaTheme="minorEastAsia" w:hAnsi="Arial" w:cs="Arial"/>
                <w:sz w:val="18"/>
              </w:rPr>
              <w:t xml:space="preserve"> </w:t>
            </w:r>
            <w:r w:rsidRPr="00C44445">
              <w:rPr>
                <w:rFonts w:ascii="Arial" w:eastAsiaTheme="minorEastAsia" w:hAnsi="Arial" w:cs="Arial"/>
                <w:sz w:val="18"/>
              </w:rPr>
              <w:t>statically</w:t>
            </w:r>
            <w:r w:rsidR="006E0FAB" w:rsidRPr="00C44445">
              <w:rPr>
                <w:rFonts w:ascii="Arial" w:eastAsiaTheme="minorEastAsia" w:hAnsi="Arial" w:cs="Arial"/>
                <w:sz w:val="18"/>
              </w:rPr>
              <w:t xml:space="preserve"> </w:t>
            </w:r>
            <w:r w:rsidRPr="00C44445">
              <w:rPr>
                <w:rFonts w:ascii="Arial" w:eastAsiaTheme="minorEastAsia" w:hAnsi="Arial" w:cs="Arial"/>
                <w:sz w:val="18"/>
              </w:rPr>
              <w:t>to</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groups</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one</w:t>
            </w:r>
            <w:r w:rsidR="006E0FAB" w:rsidRPr="00C44445">
              <w:rPr>
                <w:rFonts w:ascii="Arial" w:eastAsiaTheme="minorEastAsia" w:hAnsi="Arial" w:cs="Arial"/>
                <w:sz w:val="18"/>
              </w:rPr>
              <w:t xml:space="preserve"> </w:t>
            </w:r>
            <w:r w:rsidRPr="00C44445">
              <w:rPr>
                <w:rFonts w:ascii="Arial" w:eastAsiaTheme="minorEastAsia" w:hAnsi="Arial" w:cs="Arial"/>
                <w:sz w:val="18"/>
              </w:rPr>
              <w:t>or</w:t>
            </w:r>
            <w:r w:rsidR="006E0FAB" w:rsidRPr="00C44445">
              <w:rPr>
                <w:rFonts w:ascii="Arial" w:eastAsiaTheme="minorEastAsia" w:hAnsi="Arial" w:cs="Arial"/>
                <w:sz w:val="18"/>
              </w:rPr>
              <w:t xml:space="preserve"> </w:t>
            </w:r>
            <w:r w:rsidRPr="00C44445">
              <w:rPr>
                <w:rFonts w:ascii="Arial" w:eastAsiaTheme="minorEastAsia" w:hAnsi="Arial" w:cs="Arial"/>
                <w:sz w:val="18"/>
              </w:rPr>
              <w:t>more</w:t>
            </w:r>
            <w:r w:rsidR="006E0FAB" w:rsidRPr="00C44445">
              <w:rPr>
                <w:rFonts w:ascii="Arial" w:eastAsiaTheme="minorEastAsia" w:hAnsi="Arial" w:cs="Arial"/>
                <w:sz w:val="18"/>
              </w:rPr>
              <w:t xml:space="preserve"> </w:t>
            </w:r>
            <w:r w:rsidRPr="00C44445">
              <w:rPr>
                <w:rFonts w:ascii="Arial" w:eastAsiaTheme="minorEastAsia" w:hAnsi="Arial" w:cs="Arial"/>
                <w:sz w:val="18"/>
              </w:rPr>
              <w:t>OS</w:t>
            </w:r>
            <w:r w:rsidR="006E0FAB" w:rsidRPr="00C44445">
              <w:rPr>
                <w:rFonts w:ascii="Arial" w:eastAsiaTheme="minorEastAsia" w:hAnsi="Arial" w:cs="Arial"/>
                <w:sz w:val="18"/>
              </w:rPr>
              <w:t xml:space="preserve"> </w:t>
            </w:r>
            <w:r w:rsidRPr="00C44445">
              <w:rPr>
                <w:rFonts w:ascii="Arial" w:eastAsiaTheme="minorEastAsia" w:hAnsi="Arial" w:cs="Arial"/>
                <w:sz w:val="18"/>
              </w:rPr>
              <w:t>containers.</w:t>
            </w:r>
            <w:r w:rsidR="006E0FAB" w:rsidRPr="00C44445">
              <w:rPr>
                <w:rFonts w:ascii="Arial" w:eastAsiaTheme="minorEastAsia" w:hAnsi="Arial" w:cs="Arial"/>
                <w:sz w:val="18"/>
              </w:rPr>
              <w:t xml:space="preserve"> </w:t>
            </w:r>
            <w:r w:rsidRPr="00C44445">
              <w:rPr>
                <w:rFonts w:ascii="Arial" w:eastAsiaTheme="minorEastAsia" w:hAnsi="Arial" w:cs="Arial"/>
                <w:sz w:val="18"/>
              </w:rPr>
              <w:t>For</w:t>
            </w:r>
            <w:r w:rsidR="006E0FAB" w:rsidRPr="00C44445">
              <w:rPr>
                <w:rFonts w:ascii="Arial" w:eastAsiaTheme="minorEastAsia" w:hAnsi="Arial" w:cs="Arial"/>
                <w:sz w:val="18"/>
              </w:rPr>
              <w:t xml:space="preserve"> </w:t>
            </w:r>
            <w:r w:rsidRPr="00C44445">
              <w:rPr>
                <w:rFonts w:ascii="Arial" w:eastAsiaTheme="minorEastAsia" w:hAnsi="Arial" w:cs="Arial"/>
                <w:sz w:val="18"/>
              </w:rPr>
              <w:t>enabling</w:t>
            </w:r>
            <w:r w:rsidR="006E0FAB" w:rsidRPr="00C44445">
              <w:rPr>
                <w:rFonts w:ascii="Arial" w:eastAsiaTheme="minorEastAsia" w:hAnsi="Arial" w:cs="Arial"/>
                <w:sz w:val="18"/>
              </w:rPr>
              <w:t xml:space="preserve"> </w:t>
            </w:r>
            <w:r w:rsidRPr="00C44445">
              <w:rPr>
                <w:rFonts w:ascii="Arial" w:eastAsiaTheme="minorEastAsia" w:hAnsi="Arial" w:cs="Arial"/>
                <w:sz w:val="18"/>
              </w:rPr>
              <w:t>such</w:t>
            </w:r>
            <w:r w:rsidR="006E0FAB" w:rsidRPr="00C44445">
              <w:rPr>
                <w:rFonts w:ascii="Arial" w:eastAsiaTheme="minorEastAsia" w:hAnsi="Arial" w:cs="Arial"/>
                <w:sz w:val="18"/>
              </w:rPr>
              <w:t xml:space="preserve"> </w:t>
            </w:r>
            <w:r w:rsidRPr="00C44445">
              <w:rPr>
                <w:rFonts w:ascii="Arial" w:eastAsiaTheme="minorEastAsia" w:hAnsi="Arial" w:cs="Arial"/>
                <w:sz w:val="18"/>
              </w:rPr>
              <w:t>a</w:t>
            </w:r>
            <w:r w:rsidR="006E0FAB" w:rsidRPr="00C44445">
              <w:rPr>
                <w:rFonts w:ascii="Arial" w:eastAsiaTheme="minorEastAsia" w:hAnsi="Arial" w:cs="Arial"/>
                <w:sz w:val="18"/>
              </w:rPr>
              <w:t xml:space="preserve"> </w:t>
            </w:r>
            <w:r w:rsidRPr="00C44445">
              <w:rPr>
                <w:rFonts w:ascii="Arial" w:eastAsiaTheme="minorEastAsia" w:hAnsi="Arial" w:cs="Arial"/>
                <w:sz w:val="18"/>
              </w:rPr>
              <w:t>solution,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CCM</w:t>
            </w:r>
            <w:r w:rsidR="006E0FAB" w:rsidRPr="00C44445">
              <w:rPr>
                <w:rFonts w:ascii="Arial" w:eastAsiaTheme="minorEastAsia" w:hAnsi="Arial" w:cs="Arial"/>
                <w:sz w:val="18"/>
              </w:rPr>
              <w:t xml:space="preserve"> </w:t>
            </w:r>
            <w:r w:rsidRPr="00C44445">
              <w:rPr>
                <w:rFonts w:ascii="Arial" w:eastAsiaTheme="minorEastAsia" w:hAnsi="Arial" w:cs="Arial"/>
                <w:sz w:val="18"/>
              </w:rPr>
              <w:t>configures</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applicable</w:t>
            </w:r>
            <w:r w:rsidR="006E0FAB" w:rsidRPr="00C44445">
              <w:rPr>
                <w:rFonts w:ascii="Arial" w:eastAsiaTheme="minorEastAsia" w:hAnsi="Arial" w:cs="Arial"/>
                <w:sz w:val="18"/>
              </w:rPr>
              <w:t xml:space="preserve"> </w:t>
            </w:r>
            <w:r w:rsidRPr="00C44445">
              <w:rPr>
                <w:rFonts w:ascii="Arial" w:eastAsiaTheme="minorEastAsia" w:hAnsi="Arial" w:cs="Arial"/>
                <w:sz w:val="18"/>
              </w:rPr>
              <w:t>network</w:t>
            </w:r>
            <w:r w:rsidR="006E0FAB" w:rsidRPr="00C44445">
              <w:rPr>
                <w:rFonts w:ascii="Arial" w:eastAsiaTheme="minorEastAsia" w:hAnsi="Arial" w:cs="Arial"/>
                <w:sz w:val="18"/>
              </w:rPr>
              <w:t xml:space="preserve"> </w:t>
            </w:r>
            <w:r w:rsidRPr="00C44445">
              <w:rPr>
                <w:rFonts w:ascii="Arial" w:eastAsiaTheme="minorEastAsia" w:hAnsi="Arial" w:cs="Arial"/>
                <w:sz w:val="18"/>
              </w:rPr>
              <w:t>plugin</w:t>
            </w:r>
            <w:r w:rsidR="006E0FAB" w:rsidRPr="00C44445">
              <w:rPr>
                <w:rFonts w:ascii="Arial" w:eastAsiaTheme="minorEastAsia" w:hAnsi="Arial" w:cs="Arial"/>
                <w:sz w:val="18"/>
              </w:rPr>
              <w:t xml:space="preserve"> </w:t>
            </w:r>
            <w:r w:rsidRPr="00C44445">
              <w:rPr>
                <w:rFonts w:ascii="Arial" w:eastAsiaTheme="minorEastAsia" w:hAnsi="Arial" w:cs="Arial"/>
                <w:sz w:val="18"/>
              </w:rPr>
              <w:t>executables</w:t>
            </w:r>
            <w:r w:rsidR="006E0FAB" w:rsidRPr="00C44445">
              <w:rPr>
                <w:rFonts w:ascii="Arial" w:eastAsiaTheme="minorEastAsia" w:hAnsi="Arial" w:cs="Arial"/>
                <w:sz w:val="18"/>
              </w:rPr>
              <w:t xml:space="preserve"> </w:t>
            </w:r>
            <w:r w:rsidRPr="00C44445">
              <w:rPr>
                <w:rFonts w:ascii="Arial" w:eastAsiaTheme="minorEastAsia" w:hAnsi="Arial" w:cs="Arial"/>
                <w:sz w:val="18"/>
              </w:rPr>
              <w:t>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nodes</w:t>
            </w:r>
            <w:r w:rsidR="006E0FAB" w:rsidRPr="00C44445">
              <w:rPr>
                <w:rFonts w:ascii="Arial" w:eastAsiaTheme="minorEastAsia" w:hAnsi="Arial" w:cs="Arial"/>
                <w:sz w:val="18"/>
              </w:rPr>
              <w:t xml:space="preserve"> </w:t>
            </w:r>
            <w:r w:rsidRPr="00C44445">
              <w:rPr>
                <w:rFonts w:ascii="Arial" w:eastAsiaTheme="minorEastAsia" w:hAnsi="Arial" w:cs="Arial"/>
                <w:sz w:val="18"/>
              </w:rPr>
              <w:t>with</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appropriate</w:t>
            </w:r>
            <w:r w:rsidR="006E0FAB" w:rsidRPr="00C44445">
              <w:rPr>
                <w:rFonts w:ascii="Arial" w:eastAsiaTheme="minorEastAsia" w:hAnsi="Arial" w:cs="Arial"/>
                <w:sz w:val="18"/>
              </w:rPr>
              <w:t xml:space="preserve"> </w:t>
            </w:r>
            <w:r w:rsidRPr="00C44445">
              <w:rPr>
                <w:rFonts w:ascii="Arial" w:eastAsiaTheme="minorEastAsia" w:hAnsi="Arial" w:cs="Arial"/>
                <w:sz w:val="18"/>
              </w:rPr>
              <w:t>"static"</w:t>
            </w:r>
            <w:r w:rsidR="006E0FAB" w:rsidRPr="00C44445">
              <w:rPr>
                <w:rFonts w:ascii="Arial" w:eastAsiaTheme="minorEastAsia" w:hAnsi="Arial" w:cs="Arial"/>
                <w:sz w:val="18"/>
              </w:rPr>
              <w:t xml:space="preserve"> </w:t>
            </w:r>
            <w:r w:rsidRPr="00C44445">
              <w:rPr>
                <w:rFonts w:ascii="Arial" w:eastAsiaTheme="minorEastAsia" w:hAnsi="Arial" w:cs="Arial"/>
                <w:sz w:val="18"/>
              </w:rPr>
              <w:t>setting.</w:t>
            </w:r>
            <w:r w:rsidR="006E0FAB" w:rsidRPr="00C44445">
              <w:rPr>
                <w:rFonts w:ascii="Arial" w:eastAsiaTheme="minorEastAsia" w:hAnsi="Arial" w:cs="Arial"/>
                <w:sz w:val="18"/>
              </w:rPr>
              <w:t xml:space="preserve"> </w:t>
            </w:r>
            <w:r w:rsidRPr="00C44445">
              <w:rPr>
                <w:rFonts w:ascii="Arial" w:eastAsiaTheme="minorEastAsia" w:hAnsi="Arial" w:cs="Arial"/>
                <w:sz w:val="18"/>
              </w:rPr>
              <w:t>IP</w:t>
            </w:r>
            <w:r w:rsidR="006E0FAB" w:rsidRPr="00C44445">
              <w:rPr>
                <w:rFonts w:ascii="Arial" w:eastAsiaTheme="minorEastAsia" w:hAnsi="Arial" w:cs="Arial"/>
                <w:sz w:val="18"/>
              </w:rPr>
              <w:t xml:space="preserve"> </w:t>
            </w:r>
            <w:r w:rsidRPr="00C44445">
              <w:rPr>
                <w:rFonts w:ascii="Arial" w:eastAsiaTheme="minorEastAsia" w:hAnsi="Arial" w:cs="Arial"/>
                <w:sz w:val="18"/>
              </w:rPr>
              <w:t>address</w:t>
            </w:r>
            <w:r w:rsidR="006E0FAB" w:rsidRPr="00C44445">
              <w:rPr>
                <w:rFonts w:ascii="Arial" w:eastAsiaTheme="minorEastAsia" w:hAnsi="Arial" w:cs="Arial"/>
                <w:sz w:val="18"/>
              </w:rPr>
              <w:t xml:space="preserve"> </w:t>
            </w:r>
            <w:r w:rsidRPr="00C44445">
              <w:rPr>
                <w:rFonts w:ascii="Arial" w:eastAsiaTheme="minorEastAsia" w:hAnsi="Arial" w:cs="Arial"/>
                <w:sz w:val="18"/>
              </w:rPr>
              <w:t>for</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group</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one</w:t>
            </w:r>
            <w:r w:rsidR="006E0FAB" w:rsidRPr="00C44445">
              <w:rPr>
                <w:rFonts w:ascii="Arial" w:eastAsiaTheme="minorEastAsia" w:hAnsi="Arial" w:cs="Arial"/>
                <w:sz w:val="18"/>
              </w:rPr>
              <w:t xml:space="preserve"> </w:t>
            </w:r>
            <w:r w:rsidRPr="00C44445">
              <w:rPr>
                <w:rFonts w:ascii="Arial" w:eastAsiaTheme="minorEastAsia" w:hAnsi="Arial" w:cs="Arial"/>
                <w:sz w:val="18"/>
              </w:rPr>
              <w:t>or</w:t>
            </w:r>
            <w:r w:rsidR="006E0FAB" w:rsidRPr="00C44445">
              <w:rPr>
                <w:rFonts w:ascii="Arial" w:eastAsiaTheme="minorEastAsia" w:hAnsi="Arial" w:cs="Arial"/>
                <w:sz w:val="18"/>
              </w:rPr>
              <w:t xml:space="preserve"> </w:t>
            </w:r>
            <w:r w:rsidRPr="00C44445">
              <w:rPr>
                <w:rFonts w:ascii="Arial" w:eastAsiaTheme="minorEastAsia" w:hAnsi="Arial" w:cs="Arial"/>
                <w:sz w:val="18"/>
              </w:rPr>
              <w:t>more</w:t>
            </w:r>
            <w:r w:rsidR="006E0FAB" w:rsidRPr="00C44445">
              <w:rPr>
                <w:rFonts w:ascii="Arial" w:eastAsiaTheme="minorEastAsia" w:hAnsi="Arial" w:cs="Arial"/>
                <w:sz w:val="18"/>
              </w:rPr>
              <w:t xml:space="preserve"> </w:t>
            </w:r>
            <w:r w:rsidRPr="00C44445">
              <w:rPr>
                <w:rFonts w:ascii="Arial" w:eastAsiaTheme="minorEastAsia" w:hAnsi="Arial" w:cs="Arial"/>
                <w:sz w:val="18"/>
              </w:rPr>
              <w:t>OS</w:t>
            </w:r>
            <w:r w:rsidR="006E0FAB" w:rsidRPr="00C44445">
              <w:rPr>
                <w:rFonts w:ascii="Arial" w:eastAsiaTheme="minorEastAsia" w:hAnsi="Arial" w:cs="Arial"/>
                <w:sz w:val="18"/>
              </w:rPr>
              <w:t xml:space="preserve"> </w:t>
            </w:r>
            <w:r w:rsidRPr="00C44445">
              <w:rPr>
                <w:rFonts w:ascii="Arial" w:eastAsiaTheme="minorEastAsia" w:hAnsi="Arial" w:cs="Arial"/>
                <w:sz w:val="18"/>
              </w:rPr>
              <w:t>containers</w:t>
            </w:r>
            <w:r w:rsidR="006E0FAB" w:rsidRPr="00C44445">
              <w:rPr>
                <w:rFonts w:ascii="Arial" w:eastAsiaTheme="minorEastAsia" w:hAnsi="Arial" w:cs="Arial"/>
                <w:sz w:val="18"/>
              </w:rPr>
              <w:t xml:space="preserve"> </w:t>
            </w:r>
            <w:r w:rsidRPr="00C44445">
              <w:rPr>
                <w:rFonts w:ascii="Arial" w:eastAsiaTheme="minorEastAsia" w:hAnsi="Arial" w:cs="Arial"/>
                <w:sz w:val="18"/>
              </w:rPr>
              <w:t>can</w:t>
            </w:r>
            <w:r w:rsidR="006E0FAB" w:rsidRPr="00C44445">
              <w:rPr>
                <w:rFonts w:ascii="Arial" w:eastAsiaTheme="minorEastAsia" w:hAnsi="Arial" w:cs="Arial"/>
                <w:sz w:val="18"/>
              </w:rPr>
              <w:t xml:space="preserve"> </w:t>
            </w:r>
            <w:r w:rsidRPr="00C44445">
              <w:rPr>
                <w:rFonts w:ascii="Arial" w:eastAsiaTheme="minorEastAsia" w:hAnsi="Arial" w:cs="Arial"/>
                <w:sz w:val="18"/>
              </w:rPr>
              <w:t>be</w:t>
            </w:r>
            <w:r w:rsidR="006E0FAB" w:rsidRPr="00C44445">
              <w:rPr>
                <w:rFonts w:ascii="Arial" w:eastAsiaTheme="minorEastAsia" w:hAnsi="Arial" w:cs="Arial"/>
                <w:sz w:val="18"/>
              </w:rPr>
              <w:t xml:space="preserve"> </w:t>
            </w:r>
            <w:r w:rsidRPr="00C44445">
              <w:rPr>
                <w:rFonts w:ascii="Arial" w:eastAsiaTheme="minorEastAsia" w:hAnsi="Arial" w:cs="Arial"/>
                <w:sz w:val="18"/>
              </w:rPr>
              <w:t>set</w:t>
            </w:r>
            <w:r w:rsidR="006E0FAB" w:rsidRPr="00C44445">
              <w:rPr>
                <w:rFonts w:ascii="Arial" w:eastAsiaTheme="minorEastAsia" w:hAnsi="Arial" w:cs="Arial"/>
                <w:sz w:val="18"/>
              </w:rPr>
              <w:t xml:space="preserve"> </w:t>
            </w:r>
            <w:r w:rsidRPr="00C44445">
              <w:rPr>
                <w:rFonts w:ascii="Arial" w:eastAsiaTheme="minorEastAsia" w:hAnsi="Arial" w:cs="Arial"/>
                <w:sz w:val="18"/>
              </w:rPr>
              <w:t>during</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containerized</w:t>
            </w:r>
            <w:r w:rsidR="006E0FAB" w:rsidRPr="00C44445">
              <w:rPr>
                <w:rFonts w:ascii="Arial" w:eastAsiaTheme="minorEastAsia" w:hAnsi="Arial" w:cs="Arial"/>
                <w:sz w:val="18"/>
              </w:rPr>
              <w:t xml:space="preserve"> </w:t>
            </w:r>
            <w:r w:rsidRPr="00C44445">
              <w:rPr>
                <w:rFonts w:ascii="Arial" w:eastAsiaTheme="minorEastAsia" w:hAnsi="Arial" w:cs="Arial"/>
                <w:sz w:val="18"/>
              </w:rPr>
              <w:t>workload</w:t>
            </w:r>
            <w:r w:rsidR="006E0FAB" w:rsidRPr="00C44445">
              <w:rPr>
                <w:rFonts w:ascii="Arial" w:eastAsiaTheme="minorEastAsia" w:hAnsi="Arial" w:cs="Arial"/>
                <w:sz w:val="18"/>
              </w:rPr>
              <w:t xml:space="preserve"> </w:t>
            </w:r>
            <w:r w:rsidRPr="00C44445">
              <w:rPr>
                <w:rFonts w:ascii="Arial" w:eastAsiaTheme="minorEastAsia" w:hAnsi="Arial" w:cs="Arial"/>
                <w:sz w:val="18"/>
              </w:rPr>
              <w:t>management</w:t>
            </w:r>
            <w:r w:rsidR="006E0FAB" w:rsidRPr="00C44445">
              <w:rPr>
                <w:rFonts w:ascii="Arial" w:eastAsiaTheme="minorEastAsia" w:hAnsi="Arial" w:cs="Arial"/>
                <w:sz w:val="18"/>
              </w:rPr>
              <w:t xml:space="preserve"> </w:t>
            </w:r>
            <w:r w:rsidRPr="00C44445">
              <w:rPr>
                <w:rFonts w:ascii="Arial" w:eastAsiaTheme="minorEastAsia" w:hAnsi="Arial" w:cs="Arial"/>
                <w:sz w:val="18"/>
              </w:rPr>
              <w:t>via</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CISM.</w:t>
            </w:r>
          </w:p>
        </w:tc>
        <w:tc>
          <w:tcPr>
            <w:tcW w:w="953" w:type="pct"/>
          </w:tcPr>
          <w:p w14:paraId="6AB5BA9A" w14:textId="77777777" w:rsidR="00AF1ED7" w:rsidRPr="00C44445" w:rsidRDefault="00AF1ED7" w:rsidP="00120CC6">
            <w:pPr>
              <w:spacing w:after="0"/>
              <w:rPr>
                <w:rFonts w:ascii="Arial" w:eastAsiaTheme="minorEastAsia" w:hAnsi="Arial" w:cs="Arial"/>
                <w:sz w:val="18"/>
                <w:szCs w:val="18"/>
              </w:rPr>
            </w:pPr>
            <w:r w:rsidRPr="00C44445">
              <w:rPr>
                <w:rFonts w:ascii="Arial" w:eastAsiaTheme="minorEastAsia" w:hAnsi="Arial" w:cs="Arial"/>
                <w:sz w:val="18"/>
                <w:szCs w:val="18"/>
              </w:rPr>
              <w:t>CNI™</w:t>
            </w:r>
            <w:r w:rsidR="00B51F90" w:rsidRPr="00C44445">
              <w:rPr>
                <w:rFonts w:ascii="Arial" w:eastAsiaTheme="minorEastAsia" w:hAnsi="Arial" w:cs="Arial"/>
                <w:sz w:val="18"/>
                <w:szCs w:val="18"/>
              </w:rPr>
              <w:t>'</w:t>
            </w:r>
            <w:r w:rsidRPr="00C44445">
              <w:rPr>
                <w:rFonts w:ascii="Arial" w:eastAsiaTheme="minorEastAsia" w:hAnsi="Arial" w:cs="Arial"/>
                <w:sz w:val="18"/>
                <w:szCs w:val="18"/>
              </w:rPr>
              <w:t>s</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static</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IPAM</w:t>
            </w:r>
            <w:r w:rsidR="006E0FAB" w:rsidRPr="00C44445">
              <w:rPr>
                <w:rFonts w:ascii="Arial" w:eastAsiaTheme="minorEastAsia" w:hAnsi="Arial" w:cs="Arial"/>
                <w:sz w:val="18"/>
                <w:szCs w:val="18"/>
              </w:rPr>
              <w:t xml:space="preserve"> </w:t>
            </w:r>
            <w:r w:rsidR="00173E08" w:rsidRPr="00C44445">
              <w:rPr>
                <w:rFonts w:ascii="Arial" w:eastAsiaTheme="minorEastAsia" w:hAnsi="Arial" w:cs="Arial"/>
                <w:sz w:val="18"/>
                <w:szCs w:val="18"/>
              </w:rPr>
              <w:t>[</w:t>
            </w:r>
            <w:r w:rsidR="00173E08" w:rsidRPr="00C44445">
              <w:rPr>
                <w:rFonts w:ascii="Arial" w:eastAsiaTheme="minorEastAsia" w:hAnsi="Arial" w:cs="Arial"/>
                <w:sz w:val="18"/>
                <w:szCs w:val="18"/>
              </w:rPr>
              <w:fldChar w:fldCharType="begin"/>
            </w:r>
            <w:r w:rsidR="00173E08" w:rsidRPr="00C44445">
              <w:rPr>
                <w:rFonts w:ascii="Arial" w:eastAsiaTheme="minorEastAsia" w:hAnsi="Arial" w:cs="Arial"/>
                <w:sz w:val="18"/>
                <w:szCs w:val="18"/>
              </w:rPr>
              <w:instrText xml:space="preserve">REF REF_CNI \h  \* MERGEFORMAT </w:instrText>
            </w:r>
            <w:r w:rsidR="00173E08" w:rsidRPr="00C44445">
              <w:rPr>
                <w:rFonts w:ascii="Arial" w:eastAsiaTheme="minorEastAsia" w:hAnsi="Arial" w:cs="Arial"/>
                <w:sz w:val="18"/>
                <w:szCs w:val="18"/>
              </w:rPr>
            </w:r>
            <w:r w:rsidR="00173E08" w:rsidRPr="00C44445">
              <w:rPr>
                <w:rFonts w:ascii="Arial" w:eastAsiaTheme="minorEastAsia" w:hAnsi="Arial" w:cs="Arial"/>
                <w:sz w:val="18"/>
                <w:szCs w:val="18"/>
              </w:rPr>
              <w:fldChar w:fldCharType="separate"/>
            </w:r>
            <w:r w:rsidR="00DB3653" w:rsidRPr="00C44445">
              <w:rPr>
                <w:rFonts w:ascii="Arial" w:eastAsiaTheme="minorEastAsia" w:hAnsi="Arial" w:cs="Arial"/>
                <w:sz w:val="18"/>
                <w:szCs w:val="18"/>
              </w:rPr>
              <w:t>i.6</w:t>
            </w:r>
            <w:r w:rsidR="00173E08" w:rsidRPr="00C44445">
              <w:rPr>
                <w:rFonts w:ascii="Arial" w:eastAsiaTheme="minorEastAsia" w:hAnsi="Arial" w:cs="Arial"/>
                <w:sz w:val="18"/>
                <w:szCs w:val="18"/>
              </w:rPr>
              <w:fldChar w:fldCharType="end"/>
            </w:r>
            <w:r w:rsidR="00173E08" w:rsidRPr="00C44445">
              <w:rPr>
                <w:rFonts w:ascii="Arial" w:eastAsiaTheme="minorEastAsia" w:hAnsi="Arial" w:cs="Arial"/>
                <w:sz w:val="18"/>
                <w:szCs w:val="18"/>
              </w:rPr>
              <w:t>]</w:t>
            </w:r>
          </w:p>
        </w:tc>
      </w:tr>
      <w:tr w:rsidR="00AF1ED7" w:rsidRPr="00C44445" w14:paraId="0EE8EAF9" w14:textId="77777777" w:rsidTr="005204BF">
        <w:trPr>
          <w:jc w:val="center"/>
        </w:trPr>
        <w:tc>
          <w:tcPr>
            <w:tcW w:w="733" w:type="pct"/>
            <w:vMerge w:val="restart"/>
          </w:tcPr>
          <w:p w14:paraId="07277F85"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Packet</w:t>
            </w:r>
            <w:r w:rsidR="006E0FAB" w:rsidRPr="00C44445">
              <w:rPr>
                <w:rFonts w:ascii="Arial" w:eastAsiaTheme="minorEastAsia" w:hAnsi="Arial"/>
                <w:sz w:val="18"/>
              </w:rPr>
              <w:t xml:space="preserve"> </w:t>
            </w:r>
            <w:r w:rsidRPr="00C44445">
              <w:rPr>
                <w:rFonts w:ascii="Arial" w:eastAsiaTheme="minorEastAsia" w:hAnsi="Arial"/>
                <w:sz w:val="18"/>
              </w:rPr>
              <w:t>forwarding</w:t>
            </w:r>
            <w:r w:rsidR="006E0FAB" w:rsidRPr="00C44445">
              <w:rPr>
                <w:rFonts w:ascii="Arial" w:eastAsiaTheme="minorEastAsia" w:hAnsi="Arial"/>
                <w:sz w:val="18"/>
              </w:rPr>
              <w:t xml:space="preserve"> </w:t>
            </w:r>
            <w:r w:rsidRPr="00C44445">
              <w:rPr>
                <w:rFonts w:ascii="Arial" w:eastAsiaTheme="minorEastAsia" w:hAnsi="Arial"/>
                <w:sz w:val="18"/>
              </w:rPr>
              <w:t>within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tc>
        <w:tc>
          <w:tcPr>
            <w:tcW w:w="810" w:type="pct"/>
          </w:tcPr>
          <w:p w14:paraId="1153CDA3"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Overlay</w:t>
            </w:r>
            <w:r w:rsidR="006E0FAB" w:rsidRPr="00C44445">
              <w:rPr>
                <w:rFonts w:ascii="Arial" w:eastAsiaTheme="minorEastAsia" w:hAnsi="Arial"/>
                <w:sz w:val="18"/>
              </w:rPr>
              <w:t xml:space="preserve"> </w:t>
            </w:r>
            <w:r w:rsidRPr="00C44445">
              <w:rPr>
                <w:rFonts w:ascii="Arial" w:eastAsiaTheme="minorEastAsia" w:hAnsi="Arial"/>
                <w:sz w:val="18"/>
              </w:rPr>
              <w:t>network</w:t>
            </w:r>
          </w:p>
        </w:tc>
        <w:tc>
          <w:tcPr>
            <w:tcW w:w="2504" w:type="pct"/>
          </w:tcPr>
          <w:p w14:paraId="5704A228"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layered</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top</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another</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(underlay</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typically</w:t>
            </w:r>
            <w:r w:rsidR="006E0FAB" w:rsidRPr="00C44445">
              <w:rPr>
                <w:rFonts w:ascii="Arial" w:eastAsiaTheme="minorEastAsia" w:hAnsi="Arial"/>
                <w:sz w:val="18"/>
              </w:rPr>
              <w:t xml:space="preserve"> </w:t>
            </w:r>
            <w:r w:rsidRPr="00C44445">
              <w:rPr>
                <w:rFonts w:ascii="Arial" w:eastAsiaTheme="minorEastAsia" w:hAnsi="Arial"/>
                <w:sz w:val="18"/>
              </w:rPr>
              <w:t>created</w:t>
            </w:r>
            <w:r w:rsidR="006E0FAB" w:rsidRPr="00C44445">
              <w:rPr>
                <w:rFonts w:ascii="Arial" w:eastAsiaTheme="minorEastAsia" w:hAnsi="Arial"/>
                <w:sz w:val="18"/>
              </w:rPr>
              <w:t xml:space="preserve"> </w:t>
            </w:r>
            <w:r w:rsidRPr="00C44445">
              <w:rPr>
                <w:rFonts w:ascii="Arial" w:eastAsiaTheme="minorEastAsia" w:hAnsi="Arial"/>
                <w:sz w:val="18"/>
              </w:rPr>
              <w:t>by</w:t>
            </w:r>
            <w:r w:rsidR="006E0FAB" w:rsidRPr="00C44445">
              <w:rPr>
                <w:rFonts w:ascii="Arial" w:eastAsiaTheme="minorEastAsia" w:hAnsi="Arial"/>
                <w:sz w:val="18"/>
              </w:rPr>
              <w:t xml:space="preserve"> </w:t>
            </w:r>
            <w:r w:rsidRPr="00C44445">
              <w:rPr>
                <w:rFonts w:ascii="Arial" w:eastAsiaTheme="minorEastAsia" w:hAnsi="Arial"/>
                <w:sz w:val="18"/>
              </w:rPr>
              <w:t>encapsulating</w:t>
            </w:r>
            <w:r w:rsidR="006E0FAB" w:rsidRPr="00C44445">
              <w:rPr>
                <w:rFonts w:ascii="Arial" w:eastAsiaTheme="minorEastAsia" w:hAnsi="Arial"/>
                <w:sz w:val="18"/>
              </w:rPr>
              <w:t xml:space="preserve"> </w:t>
            </w:r>
            <w:r w:rsidRPr="00C44445">
              <w:rPr>
                <w:rFonts w:ascii="Arial" w:eastAsiaTheme="minorEastAsia" w:hAnsi="Arial"/>
                <w:sz w:val="18"/>
              </w:rPr>
              <w:t>(tunnelling)</w:t>
            </w:r>
            <w:r w:rsidR="006E0FAB" w:rsidRPr="00C44445">
              <w:rPr>
                <w:rFonts w:ascii="Arial" w:eastAsiaTheme="minorEastAsia" w:hAnsi="Arial"/>
                <w:sz w:val="18"/>
              </w:rPr>
              <w:t xml:space="preserve"> </w:t>
            </w:r>
            <w:r w:rsidRPr="00C44445">
              <w:rPr>
                <w:rFonts w:ascii="Arial" w:eastAsiaTheme="minorEastAsia" w:hAnsi="Arial"/>
                <w:sz w:val="18"/>
              </w:rPr>
              <w:t>packets</w:t>
            </w:r>
            <w:r w:rsidR="006E0FAB" w:rsidRPr="00C44445">
              <w:rPr>
                <w:rFonts w:ascii="Arial" w:eastAsiaTheme="minorEastAsia" w:hAnsi="Arial"/>
                <w:sz w:val="18"/>
              </w:rPr>
              <w:t xml:space="preserve"> </w:t>
            </w:r>
            <w:r w:rsidRPr="00C44445">
              <w:rPr>
                <w:rFonts w:ascii="Arial" w:eastAsiaTheme="minorEastAsia" w:hAnsi="Arial"/>
                <w:sz w:val="18"/>
              </w:rPr>
              <w:t>among</w:t>
            </w:r>
            <w:r w:rsidR="006E0FAB" w:rsidRPr="00C44445">
              <w:rPr>
                <w:rFonts w:ascii="Arial" w:eastAsiaTheme="minorEastAsia" w:hAnsi="Arial"/>
                <w:sz w:val="18"/>
              </w:rPr>
              <w:t xml:space="preserve"> </w:t>
            </w:r>
            <w:r w:rsidRPr="00C44445">
              <w:rPr>
                <w:rFonts w:ascii="Arial" w:eastAsiaTheme="minorEastAsia" w:hAnsi="Arial"/>
                <w:sz w:val="18"/>
              </w:rPr>
              <w:t>endpoints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underlay</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devices</w:t>
            </w:r>
            <w:r w:rsidR="006E0FAB" w:rsidRPr="00C44445">
              <w:rPr>
                <w:rFonts w:ascii="Arial" w:eastAsiaTheme="minorEastAsia" w:hAnsi="Arial"/>
                <w:sz w:val="18"/>
              </w:rPr>
              <w:t xml:space="preserve"> </w:t>
            </w:r>
            <w:r w:rsidRPr="00C44445">
              <w:rPr>
                <w:rFonts w:ascii="Arial" w:eastAsiaTheme="minorEastAsia" w:hAnsi="Arial"/>
                <w:sz w:val="18"/>
              </w:rPr>
              <w:t>connected</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endpoints</w:t>
            </w:r>
            <w:r w:rsidR="006E0FAB" w:rsidRPr="00C44445">
              <w:rPr>
                <w:rFonts w:ascii="Arial" w:eastAsiaTheme="minorEastAsia" w:hAnsi="Arial"/>
                <w:sz w:val="18"/>
              </w:rPr>
              <w:t xml:space="preserve"> </w:t>
            </w:r>
            <w:r w:rsidRPr="00C44445">
              <w:rPr>
                <w:rFonts w:ascii="Arial" w:eastAsiaTheme="minorEastAsia" w:hAnsi="Arial"/>
                <w:sz w:val="18"/>
              </w:rPr>
              <w:t>become</w:t>
            </w:r>
            <w:r w:rsidR="006E0FAB" w:rsidRPr="00C44445">
              <w:rPr>
                <w:rFonts w:ascii="Arial" w:eastAsiaTheme="minorEastAsia" w:hAnsi="Arial"/>
                <w:sz w:val="18"/>
              </w:rPr>
              <w:t xml:space="preserve"> </w:t>
            </w:r>
            <w:r w:rsidRPr="00C44445">
              <w:rPr>
                <w:rFonts w:ascii="Arial" w:eastAsiaTheme="minorEastAsia" w:hAnsi="Arial"/>
                <w:sz w:val="18"/>
              </w:rPr>
              <w:t>then</w:t>
            </w:r>
            <w:r w:rsidR="006E0FAB" w:rsidRPr="00C44445">
              <w:rPr>
                <w:rFonts w:ascii="Arial" w:eastAsiaTheme="minorEastAsia" w:hAnsi="Arial"/>
                <w:sz w:val="18"/>
              </w:rPr>
              <w:t xml:space="preserve"> </w:t>
            </w:r>
            <w:r w:rsidRPr="00C44445">
              <w:rPr>
                <w:rFonts w:ascii="Arial" w:eastAsiaTheme="minorEastAsia" w:hAnsi="Arial"/>
                <w:sz w:val="18"/>
              </w:rPr>
              <w:t>part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overlay</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enabling</w:t>
            </w:r>
            <w:r w:rsidR="006E0FAB" w:rsidRPr="00C44445">
              <w:rPr>
                <w:rFonts w:ascii="Arial" w:eastAsiaTheme="minorEastAsia" w:hAnsi="Arial"/>
                <w:sz w:val="18"/>
              </w:rPr>
              <w:t xml:space="preserve"> </w:t>
            </w:r>
            <w:r w:rsidRPr="00C44445">
              <w:rPr>
                <w:rFonts w:ascii="Arial" w:eastAsiaTheme="minorEastAsia" w:hAnsi="Arial"/>
                <w:sz w:val="18"/>
              </w:rPr>
              <w:t>such</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solution,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configures</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applicable</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plugin</w:t>
            </w:r>
            <w:r w:rsidR="006E0FAB" w:rsidRPr="00C44445">
              <w:rPr>
                <w:rFonts w:ascii="Arial" w:eastAsiaTheme="minorEastAsia" w:hAnsi="Arial"/>
                <w:sz w:val="18"/>
              </w:rPr>
              <w:t xml:space="preserve"> </w:t>
            </w:r>
            <w:r w:rsidRPr="00C44445">
              <w:rPr>
                <w:rFonts w:ascii="Arial" w:eastAsiaTheme="minorEastAsia" w:hAnsi="Arial"/>
                <w:sz w:val="18"/>
              </w:rPr>
              <w:t>executables</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along</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their</w:t>
            </w:r>
            <w:r w:rsidR="006E0FAB" w:rsidRPr="00C44445">
              <w:rPr>
                <w:rFonts w:ascii="Arial" w:eastAsiaTheme="minorEastAsia" w:hAnsi="Arial"/>
                <w:sz w:val="18"/>
              </w:rPr>
              <w:t xml:space="preserve"> </w:t>
            </w:r>
            <w:r w:rsidRPr="00C44445">
              <w:rPr>
                <w:rFonts w:ascii="Arial" w:eastAsiaTheme="minorEastAsia" w:hAnsi="Arial"/>
                <w:sz w:val="18"/>
              </w:rPr>
              <w:t>associated</w:t>
            </w:r>
            <w:r w:rsidR="006E0FAB" w:rsidRPr="00C44445">
              <w:rPr>
                <w:rFonts w:ascii="Arial" w:eastAsiaTheme="minorEastAsia" w:hAnsi="Arial"/>
                <w:sz w:val="18"/>
              </w:rPr>
              <w:t xml:space="preserve"> </w:t>
            </w:r>
            <w:r w:rsidRPr="00C44445">
              <w:rPr>
                <w:rFonts w:ascii="Arial" w:eastAsiaTheme="minorEastAsia" w:hAnsi="Arial"/>
                <w:sz w:val="18"/>
              </w:rPr>
              <w:t>particular</w:t>
            </w:r>
            <w:r w:rsidR="006E0FAB" w:rsidRPr="00C44445">
              <w:rPr>
                <w:rFonts w:ascii="Arial" w:eastAsiaTheme="minorEastAsia" w:hAnsi="Arial"/>
                <w:sz w:val="18"/>
              </w:rPr>
              <w:t xml:space="preserve"> </w:t>
            </w:r>
            <w:r w:rsidRPr="00C44445">
              <w:rPr>
                <w:rFonts w:ascii="Arial" w:eastAsiaTheme="minorEastAsia" w:hAnsi="Arial"/>
                <w:sz w:val="18"/>
              </w:rPr>
              <w:t>overlay</w:t>
            </w:r>
            <w:r w:rsidR="006E0FAB" w:rsidRPr="00C44445">
              <w:rPr>
                <w:rFonts w:ascii="Arial" w:eastAsiaTheme="minorEastAsia" w:hAnsi="Arial"/>
                <w:sz w:val="18"/>
              </w:rPr>
              <w:t xml:space="preserve"> </w:t>
            </w:r>
            <w:r w:rsidRPr="00C44445">
              <w:rPr>
                <w:rFonts w:ascii="Arial" w:eastAsiaTheme="minorEastAsia" w:hAnsi="Arial"/>
                <w:sz w:val="18"/>
              </w:rPr>
              <w:t>format</w:t>
            </w:r>
            <w:r w:rsidR="006E0FAB" w:rsidRPr="00C44445">
              <w:rPr>
                <w:rFonts w:ascii="Arial" w:eastAsiaTheme="minorEastAsia" w:hAnsi="Arial"/>
                <w:sz w:val="18"/>
              </w:rPr>
              <w:t xml:space="preserve"> </w:t>
            </w:r>
            <w:r w:rsidRPr="00C44445">
              <w:rPr>
                <w:rFonts w:ascii="Arial" w:eastAsiaTheme="minorEastAsia" w:hAnsi="Arial"/>
                <w:sz w:val="18"/>
              </w:rPr>
              <w:t>configuration.</w:t>
            </w:r>
          </w:p>
        </w:tc>
        <w:tc>
          <w:tcPr>
            <w:tcW w:w="953" w:type="pct"/>
          </w:tcPr>
          <w:p w14:paraId="67CDBE5B"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VXLAN,</w:t>
            </w:r>
            <w:r w:rsidR="006E0FAB" w:rsidRPr="00C44445">
              <w:rPr>
                <w:rFonts w:ascii="Arial" w:eastAsiaTheme="minorEastAsia" w:hAnsi="Arial"/>
                <w:sz w:val="18"/>
              </w:rPr>
              <w:t xml:space="preserve"> </w:t>
            </w:r>
            <w:r w:rsidRPr="00C44445">
              <w:rPr>
                <w:rFonts w:ascii="Arial" w:eastAsiaTheme="minorEastAsia" w:hAnsi="Arial"/>
                <w:sz w:val="18"/>
              </w:rPr>
              <w:t>IP-in-IP.</w:t>
            </w:r>
            <w:r w:rsidR="006E0FAB" w:rsidRPr="00C44445">
              <w:rPr>
                <w:rFonts w:ascii="Arial" w:eastAsiaTheme="minorEastAsia" w:hAnsi="Arial"/>
                <w:sz w:val="18"/>
              </w:rPr>
              <w:t xml:space="preserve"> </w:t>
            </w:r>
            <w:r w:rsidRPr="00C44445">
              <w:rPr>
                <w:rFonts w:ascii="Arial" w:eastAsiaTheme="minorEastAsia" w:hAnsi="Arial"/>
                <w:sz w:val="18"/>
              </w:rPr>
              <w:t>(Flannel)</w:t>
            </w:r>
          </w:p>
          <w:p w14:paraId="5B0CA37D" w14:textId="77777777" w:rsidR="00AF1ED7" w:rsidRPr="00C44445" w:rsidRDefault="00AF1ED7" w:rsidP="00120CC6">
            <w:pPr>
              <w:spacing w:after="0"/>
              <w:rPr>
                <w:rFonts w:ascii="Arial" w:eastAsiaTheme="minorEastAsia" w:hAnsi="Arial"/>
                <w:sz w:val="18"/>
              </w:rPr>
            </w:pPr>
          </w:p>
        </w:tc>
      </w:tr>
      <w:tr w:rsidR="00AF1ED7" w:rsidRPr="00C44445" w14:paraId="282733E6" w14:textId="77777777" w:rsidTr="005204BF">
        <w:trPr>
          <w:jc w:val="center"/>
        </w:trPr>
        <w:tc>
          <w:tcPr>
            <w:tcW w:w="733" w:type="pct"/>
            <w:vMerge/>
          </w:tcPr>
          <w:p w14:paraId="188B0FE7" w14:textId="77777777" w:rsidR="00AF1ED7" w:rsidRPr="00C44445" w:rsidRDefault="00AF1ED7" w:rsidP="00120CC6">
            <w:pPr>
              <w:spacing w:after="0"/>
              <w:rPr>
                <w:rFonts w:ascii="Arial" w:eastAsiaTheme="minorEastAsia" w:hAnsi="Arial"/>
                <w:sz w:val="18"/>
              </w:rPr>
            </w:pPr>
          </w:p>
        </w:tc>
        <w:tc>
          <w:tcPr>
            <w:tcW w:w="810" w:type="pct"/>
          </w:tcPr>
          <w:p w14:paraId="29EDC24C"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Non-overlay</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L3</w:t>
            </w:r>
            <w:r w:rsidR="006E0FAB" w:rsidRPr="00C44445">
              <w:rPr>
                <w:rFonts w:ascii="Arial" w:eastAsiaTheme="minorEastAsia" w:hAnsi="Arial"/>
                <w:sz w:val="18"/>
              </w:rPr>
              <w:t xml:space="preserve"> </w:t>
            </w:r>
            <w:r w:rsidRPr="00C44445">
              <w:rPr>
                <w:rFonts w:ascii="Arial" w:eastAsiaTheme="minorEastAsia" w:hAnsi="Arial"/>
                <w:sz w:val="18"/>
              </w:rPr>
              <w:t>routing</w:t>
            </w:r>
          </w:p>
        </w:tc>
        <w:tc>
          <w:tcPr>
            <w:tcW w:w="2504" w:type="pct"/>
          </w:tcPr>
          <w:p w14:paraId="2143ABF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Routing</w:t>
            </w:r>
            <w:r w:rsidR="006E0FAB" w:rsidRPr="00C44445">
              <w:rPr>
                <w:rFonts w:ascii="Arial" w:eastAsiaTheme="minorEastAsia" w:hAnsi="Arial"/>
                <w:sz w:val="18"/>
              </w:rPr>
              <w:t xml:space="preserve"> </w:t>
            </w:r>
            <w:r w:rsidRPr="00C44445">
              <w:rPr>
                <w:rFonts w:ascii="Arial" w:eastAsiaTheme="minorEastAsia" w:hAnsi="Arial"/>
                <w:sz w:val="18"/>
              </w:rPr>
              <w:t>peering</w:t>
            </w:r>
            <w:r w:rsidR="006E0FAB" w:rsidRPr="00C44445">
              <w:rPr>
                <w:rFonts w:ascii="Arial" w:eastAsiaTheme="minorEastAsia" w:hAnsi="Arial"/>
                <w:sz w:val="18"/>
              </w:rPr>
              <w:t xml:space="preserve"> </w:t>
            </w:r>
            <w:r w:rsidRPr="00C44445">
              <w:rPr>
                <w:rFonts w:ascii="Arial" w:eastAsiaTheme="minorEastAsia" w:hAnsi="Arial"/>
                <w:sz w:val="18"/>
              </w:rPr>
              <w:t>is</w:t>
            </w:r>
            <w:r w:rsidR="006E0FAB" w:rsidRPr="00C44445">
              <w:rPr>
                <w:rFonts w:ascii="Arial" w:eastAsiaTheme="minorEastAsia" w:hAnsi="Arial"/>
                <w:sz w:val="18"/>
              </w:rPr>
              <w:t xml:space="preserve"> </w:t>
            </w:r>
            <w:r w:rsidRPr="00C44445">
              <w:rPr>
                <w:rFonts w:ascii="Arial" w:eastAsiaTheme="minorEastAsia" w:hAnsi="Arial"/>
                <w:sz w:val="18"/>
              </w:rPr>
              <w:t>established</w:t>
            </w:r>
            <w:r w:rsidR="006E0FAB" w:rsidRPr="00C44445">
              <w:rPr>
                <w:rFonts w:ascii="Arial" w:eastAsiaTheme="minorEastAsia" w:hAnsi="Arial"/>
                <w:sz w:val="18"/>
              </w:rPr>
              <w:t xml:space="preserve"> </w:t>
            </w:r>
            <w:r w:rsidRPr="00C44445">
              <w:rPr>
                <w:rFonts w:ascii="Arial" w:eastAsiaTheme="minorEastAsia" w:hAnsi="Arial"/>
                <w:sz w:val="18"/>
              </w:rPr>
              <w:t>among</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devices</w:t>
            </w:r>
            <w:r w:rsidR="006E0FAB" w:rsidRPr="00C44445">
              <w:rPr>
                <w:rFonts w:ascii="Arial" w:eastAsiaTheme="minorEastAsia" w:hAnsi="Arial"/>
                <w:sz w:val="18"/>
              </w:rPr>
              <w:t xml:space="preserve"> </w:t>
            </w:r>
            <w:r w:rsidRPr="00C44445">
              <w:rPr>
                <w:rFonts w:ascii="Arial" w:eastAsiaTheme="minorEastAsia" w:hAnsi="Arial"/>
                <w:sz w:val="18"/>
              </w:rPr>
              <w:t>which</w:t>
            </w:r>
            <w:r w:rsidR="006E0FAB" w:rsidRPr="00C44445">
              <w:rPr>
                <w:rFonts w:ascii="Arial" w:eastAsiaTheme="minorEastAsia" w:hAnsi="Arial"/>
                <w:sz w:val="18"/>
              </w:rPr>
              <w:t xml:space="preserve"> </w:t>
            </w:r>
            <w:r w:rsidRPr="00C44445">
              <w:rPr>
                <w:rFonts w:ascii="Arial" w:eastAsiaTheme="minorEastAsia" w:hAnsi="Arial"/>
                <w:sz w:val="18"/>
              </w:rPr>
              <w:t>become</w:t>
            </w:r>
            <w:r w:rsidR="006E0FAB" w:rsidRPr="00C44445">
              <w:rPr>
                <w:rFonts w:ascii="Arial" w:eastAsiaTheme="minorEastAsia" w:hAnsi="Arial"/>
                <w:sz w:val="18"/>
              </w:rPr>
              <w:t xml:space="preserve"> </w:t>
            </w:r>
            <w:r w:rsidRPr="00C44445">
              <w:rPr>
                <w:rFonts w:ascii="Arial" w:eastAsiaTheme="minorEastAsia" w:hAnsi="Arial"/>
                <w:sz w:val="18"/>
              </w:rPr>
              <w:t>part</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Additional</w:t>
            </w:r>
            <w:r w:rsidR="006E0FAB" w:rsidRPr="00C44445">
              <w:rPr>
                <w:rFonts w:ascii="Arial" w:eastAsiaTheme="minorEastAsia" w:hAnsi="Arial"/>
                <w:sz w:val="18"/>
              </w:rPr>
              <w:t xml:space="preserve"> </w:t>
            </w:r>
            <w:r w:rsidRPr="00C44445">
              <w:rPr>
                <w:rFonts w:ascii="Arial" w:eastAsiaTheme="minorEastAsia" w:hAnsi="Arial"/>
                <w:sz w:val="18"/>
              </w:rPr>
              <w:t>routing</w:t>
            </w:r>
            <w:r w:rsidR="006E0FAB" w:rsidRPr="00C44445">
              <w:rPr>
                <w:rFonts w:ascii="Arial" w:eastAsiaTheme="minorEastAsia" w:hAnsi="Arial"/>
                <w:sz w:val="18"/>
              </w:rPr>
              <w:t xml:space="preserve"> </w:t>
            </w:r>
            <w:r w:rsidRPr="00C44445">
              <w:rPr>
                <w:rFonts w:ascii="Arial" w:eastAsiaTheme="minorEastAsia" w:hAnsi="Arial"/>
                <w:sz w:val="18"/>
              </w:rPr>
              <w:t>protocols</w:t>
            </w:r>
            <w:r w:rsidR="006E0FAB" w:rsidRPr="00C44445">
              <w:rPr>
                <w:rFonts w:ascii="Arial" w:eastAsiaTheme="minorEastAsia" w:hAnsi="Arial"/>
                <w:sz w:val="18"/>
              </w:rPr>
              <w:t xml:space="preserve"> </w:t>
            </w:r>
            <w:r w:rsidRPr="00C44445">
              <w:rPr>
                <w:rFonts w:ascii="Arial" w:eastAsiaTheme="minorEastAsia" w:hAnsi="Arial"/>
                <w:sz w:val="18"/>
              </w:rPr>
              <w:t>enable</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exchange</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routing</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enabling</w:t>
            </w:r>
            <w:r w:rsidR="006E0FAB" w:rsidRPr="00C44445">
              <w:rPr>
                <w:rFonts w:ascii="Arial" w:eastAsiaTheme="minorEastAsia" w:hAnsi="Arial"/>
                <w:sz w:val="18"/>
              </w:rPr>
              <w:t xml:space="preserve"> </w:t>
            </w:r>
            <w:r w:rsidRPr="00C44445">
              <w:rPr>
                <w:rFonts w:ascii="Arial" w:eastAsiaTheme="minorEastAsia" w:hAnsi="Arial"/>
                <w:sz w:val="18"/>
              </w:rPr>
              <w:t>then</w:t>
            </w:r>
            <w:r w:rsidR="006E0FAB" w:rsidRPr="00C44445">
              <w:rPr>
                <w:rFonts w:ascii="Arial" w:eastAsiaTheme="minorEastAsia" w:hAnsi="Arial"/>
                <w:sz w:val="18"/>
              </w:rPr>
              <w:t xml:space="preserve"> </w:t>
            </w:r>
            <w:r w:rsidRPr="00C44445">
              <w:rPr>
                <w:rFonts w:ascii="Arial" w:eastAsiaTheme="minorEastAsia" w:hAnsi="Arial"/>
                <w:sz w:val="18"/>
              </w:rPr>
              <w:t>packets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get</w:t>
            </w:r>
            <w:r w:rsidR="006E0FAB" w:rsidRPr="00C44445">
              <w:rPr>
                <w:rFonts w:ascii="Arial" w:eastAsiaTheme="minorEastAsia" w:hAnsi="Arial"/>
                <w:sz w:val="18"/>
              </w:rPr>
              <w:t xml:space="preserve"> </w:t>
            </w:r>
            <w:r w:rsidRPr="00C44445">
              <w:rPr>
                <w:rFonts w:ascii="Arial" w:eastAsiaTheme="minorEastAsia" w:hAnsi="Arial"/>
                <w:sz w:val="18"/>
              </w:rPr>
              <w:t>routed</w:t>
            </w:r>
            <w:r w:rsidR="006E0FAB" w:rsidRPr="00C44445">
              <w:rPr>
                <w:rFonts w:ascii="Arial" w:eastAsiaTheme="minorEastAsia" w:hAnsi="Arial"/>
                <w:sz w:val="18"/>
              </w:rPr>
              <w:t xml:space="preserve"> </w:t>
            </w:r>
            <w:r w:rsidRPr="00C44445">
              <w:rPr>
                <w:rFonts w:ascii="Arial" w:eastAsiaTheme="minorEastAsia" w:hAnsi="Arial"/>
                <w:sz w:val="18"/>
              </w:rPr>
              <w:t>among</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devices.</w:t>
            </w:r>
            <w:r w:rsidR="006E0FAB" w:rsidRPr="00C44445">
              <w:rPr>
                <w:rFonts w:ascii="Arial" w:eastAsiaTheme="minorEastAsia" w:hAnsi="Arial"/>
                <w:sz w:val="18"/>
              </w:rPr>
              <w:t xml:space="preserve"> </w:t>
            </w:r>
            <w:r w:rsidRPr="00C44445">
              <w:rPr>
                <w:rFonts w:ascii="Arial" w:eastAsiaTheme="minorEastAsia" w:hAnsi="Arial"/>
                <w:sz w:val="18"/>
              </w:rPr>
              <w:t>Routing</w:t>
            </w:r>
            <w:r w:rsidR="006E0FAB" w:rsidRPr="00C44445">
              <w:rPr>
                <w:rFonts w:ascii="Arial" w:eastAsiaTheme="minorEastAsia" w:hAnsi="Arial"/>
                <w:sz w:val="18"/>
              </w:rPr>
              <w:t xml:space="preserve"> </w:t>
            </w:r>
            <w:r w:rsidRPr="00C44445">
              <w:rPr>
                <w:rFonts w:ascii="Arial" w:eastAsiaTheme="minorEastAsia" w:hAnsi="Arial"/>
                <w:sz w:val="18"/>
              </w:rPr>
              <w:t>protocol</w:t>
            </w:r>
            <w:r w:rsidR="006E0FAB" w:rsidRPr="00C44445">
              <w:rPr>
                <w:rFonts w:ascii="Arial" w:eastAsiaTheme="minorEastAsia" w:hAnsi="Arial"/>
                <w:sz w:val="18"/>
              </w:rPr>
              <w:t xml:space="preserve"> </w:t>
            </w:r>
            <w:r w:rsidRPr="00C44445">
              <w:rPr>
                <w:rFonts w:ascii="Arial" w:eastAsiaTheme="minorEastAsia" w:hAnsi="Arial"/>
                <w:sz w:val="18"/>
              </w:rPr>
              <w:t>can</w:t>
            </w:r>
            <w:r w:rsidR="006E0FAB" w:rsidRPr="00C44445">
              <w:rPr>
                <w:rFonts w:ascii="Arial" w:eastAsiaTheme="minorEastAsia" w:hAnsi="Arial"/>
                <w:sz w:val="18"/>
              </w:rPr>
              <w:t xml:space="preserve"> </w:t>
            </w:r>
            <w:r w:rsidRPr="00C44445">
              <w:rPr>
                <w:rFonts w:ascii="Arial" w:eastAsiaTheme="minorEastAsia" w:hAnsi="Arial"/>
                <w:sz w:val="18"/>
              </w:rPr>
              <w:t>run</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both</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underlay</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w:t>
            </w:r>
            <w:r w:rsidR="00685338" w:rsidRPr="00C44445">
              <w:rPr>
                <w:rFonts w:ascii="Arial" w:eastAsiaTheme="minorEastAsia" w:hAnsi="Arial"/>
                <w:sz w:val="18"/>
              </w:rPr>
              <w:t>e.g.</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NFVI),</w:t>
            </w:r>
            <w:r w:rsidR="006E0FAB" w:rsidRPr="00C44445">
              <w:rPr>
                <w:rFonts w:ascii="Arial" w:eastAsiaTheme="minorEastAsia" w:hAnsi="Arial"/>
                <w:sz w:val="18"/>
              </w:rPr>
              <w:t xml:space="preserve"> </w:t>
            </w:r>
            <w:r w:rsidR="00685338" w:rsidRPr="00C44445">
              <w:rPr>
                <w:rFonts w:ascii="Arial" w:eastAsiaTheme="minorEastAsia" w:hAnsi="Arial"/>
                <w:sz w:val="18"/>
              </w:rPr>
              <w:t>i.e.</w:t>
            </w:r>
            <w:r w:rsidR="006E0FAB" w:rsidRPr="00C44445">
              <w:rPr>
                <w:rFonts w:ascii="Arial" w:eastAsiaTheme="minorEastAsia" w:hAnsi="Arial"/>
                <w:sz w:val="18"/>
              </w:rPr>
              <w:t xml:space="preserve"> </w:t>
            </w:r>
            <w:r w:rsidRPr="00C44445">
              <w:rPr>
                <w:rFonts w:ascii="Arial" w:eastAsiaTheme="minorEastAsia" w:hAnsi="Arial"/>
                <w:sz w:val="18"/>
              </w:rPr>
              <w:t>routing</w:t>
            </w:r>
            <w:r w:rsidR="006E0FAB" w:rsidRPr="00C44445">
              <w:rPr>
                <w:rFonts w:ascii="Arial" w:eastAsiaTheme="minorEastAsia" w:hAnsi="Arial"/>
                <w:sz w:val="18"/>
              </w:rPr>
              <w:t xml:space="preserve"> </w:t>
            </w:r>
            <w:r w:rsidRPr="00C44445">
              <w:rPr>
                <w:rFonts w:ascii="Arial" w:eastAsiaTheme="minorEastAsia" w:hAnsi="Arial"/>
                <w:sz w:val="18"/>
              </w:rPr>
              <w:t>peering</w:t>
            </w:r>
            <w:r w:rsidR="006E0FAB" w:rsidRPr="00C44445">
              <w:rPr>
                <w:rFonts w:ascii="Arial" w:eastAsiaTheme="minorEastAsia" w:hAnsi="Arial"/>
                <w:sz w:val="18"/>
              </w:rPr>
              <w:t xml:space="preserve"> </w:t>
            </w:r>
            <w:r w:rsidRPr="00C44445">
              <w:rPr>
                <w:rFonts w:ascii="Arial" w:eastAsiaTheme="minorEastAsia" w:hAnsi="Arial"/>
                <w:sz w:val="18"/>
              </w:rPr>
              <w:t>can</w:t>
            </w:r>
            <w:r w:rsidR="006E0FAB" w:rsidRPr="00C44445">
              <w:rPr>
                <w:rFonts w:ascii="Arial" w:eastAsiaTheme="minorEastAsia" w:hAnsi="Arial"/>
                <w:sz w:val="18"/>
              </w:rPr>
              <w:t xml:space="preserve"> </w:t>
            </w:r>
            <w:r w:rsidRPr="00C44445">
              <w:rPr>
                <w:rFonts w:ascii="Arial" w:eastAsiaTheme="minorEastAsia" w:hAnsi="Arial"/>
                <w:sz w:val="18"/>
              </w:rPr>
              <w:t>be</w:t>
            </w:r>
            <w:r w:rsidR="006E0FAB" w:rsidRPr="00C44445">
              <w:rPr>
                <w:rFonts w:ascii="Arial" w:eastAsiaTheme="minorEastAsia" w:hAnsi="Arial"/>
                <w:sz w:val="18"/>
              </w:rPr>
              <w:t xml:space="preserve"> </w:t>
            </w:r>
            <w:r w:rsidRPr="00C44445">
              <w:rPr>
                <w:rFonts w:ascii="Arial" w:eastAsiaTheme="minorEastAsia" w:hAnsi="Arial"/>
                <w:sz w:val="18"/>
              </w:rPr>
              <w:t>established</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route</w:t>
            </w:r>
            <w:r w:rsidR="006E0FAB" w:rsidRPr="00C44445">
              <w:rPr>
                <w:rFonts w:ascii="Arial" w:eastAsiaTheme="minorEastAsia" w:hAnsi="Arial"/>
                <w:sz w:val="18"/>
              </w:rPr>
              <w:t xml:space="preserve"> </w:t>
            </w:r>
            <w:r w:rsidRPr="00C44445">
              <w:rPr>
                <w:rFonts w:ascii="Arial" w:eastAsiaTheme="minorEastAsia" w:hAnsi="Arial"/>
                <w:sz w:val="18"/>
              </w:rPr>
              <w:t>reflectors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w:t>
            </w:r>
            <w:r w:rsidR="00685338" w:rsidRPr="00C44445">
              <w:rPr>
                <w:rFonts w:ascii="Arial" w:eastAsiaTheme="minorEastAsia" w:hAnsi="Arial"/>
                <w:sz w:val="18"/>
              </w:rPr>
              <w:t>e.g.</w:t>
            </w:r>
            <w:r w:rsidR="006E0FAB" w:rsidRPr="00C44445">
              <w:rPr>
                <w:rFonts w:ascii="Arial" w:eastAsiaTheme="minorEastAsia" w:hAnsi="Arial"/>
                <w:sz w:val="18"/>
              </w:rPr>
              <w:t xml:space="preserve"> </w:t>
            </w:r>
            <w:r w:rsidRPr="00C44445">
              <w:rPr>
                <w:rFonts w:ascii="Arial" w:eastAsiaTheme="minorEastAsia" w:hAnsi="Arial"/>
                <w:sz w:val="18"/>
              </w:rPr>
              <w:t>Top</w:t>
            </w:r>
            <w:r w:rsidR="006E0FAB" w:rsidRPr="00C44445">
              <w:rPr>
                <w:rFonts w:ascii="Arial" w:eastAsiaTheme="minorEastAsia" w:hAnsi="Arial"/>
                <w:sz w:val="18"/>
              </w:rPr>
              <w:t xml:space="preserve"> </w:t>
            </w:r>
            <w:r w:rsidR="00492D8A" w:rsidRPr="00C44445">
              <w:rPr>
                <w:rFonts w:ascii="Arial" w:eastAsiaTheme="minorEastAsia" w:hAnsi="Arial"/>
                <w:sz w:val="18"/>
              </w:rPr>
              <w:t>o</w:t>
            </w:r>
            <w:r w:rsidRPr="00C44445">
              <w:rPr>
                <w:rFonts w:ascii="Arial" w:eastAsiaTheme="minorEastAsia" w:hAnsi="Arial"/>
                <w:sz w:val="18"/>
              </w:rPr>
              <w:t>f</w:t>
            </w:r>
            <w:r w:rsidR="006E0FAB" w:rsidRPr="00C44445">
              <w:rPr>
                <w:rFonts w:ascii="Arial" w:eastAsiaTheme="minorEastAsia" w:hAnsi="Arial"/>
                <w:sz w:val="18"/>
              </w:rPr>
              <w:t xml:space="preserve"> </w:t>
            </w:r>
            <w:r w:rsidRPr="00C44445">
              <w:rPr>
                <w:rFonts w:ascii="Arial" w:eastAsiaTheme="minorEastAsia" w:hAnsi="Arial"/>
                <w:sz w:val="18"/>
              </w:rPr>
              <w:t>Rack</w:t>
            </w:r>
            <w:r w:rsidR="006E0FAB" w:rsidRPr="00C44445">
              <w:rPr>
                <w:rFonts w:ascii="Arial" w:eastAsiaTheme="minorEastAsia" w:hAnsi="Arial"/>
                <w:sz w:val="18"/>
              </w:rPr>
              <w:t xml:space="preserve"> </w:t>
            </w:r>
            <w:r w:rsidRPr="00C44445">
              <w:rPr>
                <w:rFonts w:ascii="Arial" w:eastAsiaTheme="minorEastAsia" w:hAnsi="Arial"/>
                <w:sz w:val="18"/>
              </w:rPr>
              <w:t>(</w:t>
            </w:r>
            <w:proofErr w:type="spellStart"/>
            <w:r w:rsidRPr="00C44445">
              <w:rPr>
                <w:rFonts w:ascii="Arial" w:eastAsiaTheme="minorEastAsia" w:hAnsi="Arial"/>
                <w:sz w:val="18"/>
              </w:rPr>
              <w:t>ToR</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r w:rsidRPr="00C44445">
              <w:rPr>
                <w:rFonts w:ascii="Arial" w:eastAsiaTheme="minorEastAsia" w:hAnsi="Arial"/>
                <w:sz w:val="18"/>
              </w:rPr>
              <w:t>routers).</w:t>
            </w:r>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enabling</w:t>
            </w:r>
            <w:r w:rsidR="006E0FAB" w:rsidRPr="00C44445">
              <w:rPr>
                <w:rFonts w:ascii="Arial" w:eastAsiaTheme="minorEastAsia" w:hAnsi="Arial"/>
                <w:sz w:val="18"/>
              </w:rPr>
              <w:t xml:space="preserve"> </w:t>
            </w:r>
            <w:r w:rsidRPr="00C44445">
              <w:rPr>
                <w:rFonts w:ascii="Arial" w:eastAsiaTheme="minorEastAsia" w:hAnsi="Arial"/>
                <w:sz w:val="18"/>
              </w:rPr>
              <w:t>such</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solution,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CCM</w:t>
            </w:r>
            <w:r w:rsidR="006E0FAB" w:rsidRPr="00C44445">
              <w:rPr>
                <w:rFonts w:ascii="Arial" w:eastAsiaTheme="minorEastAsia" w:hAnsi="Arial"/>
                <w:sz w:val="18"/>
              </w:rPr>
              <w:t xml:space="preserve"> </w:t>
            </w:r>
            <w:r w:rsidRPr="00C44445">
              <w:rPr>
                <w:rFonts w:ascii="Arial" w:eastAsiaTheme="minorEastAsia" w:hAnsi="Arial"/>
                <w:sz w:val="18"/>
              </w:rPr>
              <w:t>configures</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applicable</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plugin</w:t>
            </w:r>
            <w:r w:rsidR="006E0FAB" w:rsidRPr="00C44445">
              <w:rPr>
                <w:rFonts w:ascii="Arial" w:eastAsiaTheme="minorEastAsia" w:hAnsi="Arial"/>
                <w:sz w:val="18"/>
              </w:rPr>
              <w:t xml:space="preserve"> </w:t>
            </w:r>
            <w:r w:rsidRPr="00C44445">
              <w:rPr>
                <w:rFonts w:ascii="Arial" w:eastAsiaTheme="minorEastAsia" w:hAnsi="Arial"/>
                <w:sz w:val="18"/>
              </w:rPr>
              <w:t>executables</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along</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corresponding</w:t>
            </w:r>
            <w:r w:rsidR="006E0FAB" w:rsidRPr="00C44445">
              <w:rPr>
                <w:rFonts w:ascii="Arial" w:eastAsiaTheme="minorEastAsia" w:hAnsi="Arial"/>
                <w:sz w:val="18"/>
              </w:rPr>
              <w:t xml:space="preserve"> </w:t>
            </w:r>
            <w:r w:rsidRPr="00C44445">
              <w:rPr>
                <w:rFonts w:ascii="Arial" w:eastAsiaTheme="minorEastAsia" w:hAnsi="Arial"/>
                <w:sz w:val="18"/>
              </w:rPr>
              <w:t>L3</w:t>
            </w:r>
            <w:r w:rsidR="006E0FAB" w:rsidRPr="00C44445">
              <w:rPr>
                <w:rFonts w:ascii="Arial" w:eastAsiaTheme="minorEastAsia" w:hAnsi="Arial"/>
                <w:sz w:val="18"/>
              </w:rPr>
              <w:t xml:space="preserve"> </w:t>
            </w:r>
            <w:r w:rsidRPr="00C44445">
              <w:rPr>
                <w:rFonts w:ascii="Arial" w:eastAsiaTheme="minorEastAsia" w:hAnsi="Arial"/>
                <w:sz w:val="18"/>
              </w:rPr>
              <w:t>routing</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peering</w:t>
            </w:r>
            <w:r w:rsidR="006E0FAB" w:rsidRPr="00C44445">
              <w:rPr>
                <w:rFonts w:ascii="Arial" w:eastAsiaTheme="minorEastAsia" w:hAnsi="Arial"/>
                <w:sz w:val="18"/>
              </w:rPr>
              <w:t xml:space="preserve"> </w:t>
            </w:r>
            <w:r w:rsidRPr="00C44445">
              <w:rPr>
                <w:rFonts w:ascii="Arial" w:eastAsiaTheme="minorEastAsia" w:hAnsi="Arial"/>
                <w:sz w:val="18"/>
              </w:rPr>
              <w:t>information.</w:t>
            </w:r>
          </w:p>
        </w:tc>
        <w:tc>
          <w:tcPr>
            <w:tcW w:w="953" w:type="pct"/>
          </w:tcPr>
          <w:p w14:paraId="3C29BC3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Border</w:t>
            </w:r>
            <w:r w:rsidR="006E0FAB" w:rsidRPr="00C44445">
              <w:rPr>
                <w:rFonts w:ascii="Arial" w:eastAsiaTheme="minorEastAsia" w:hAnsi="Arial"/>
                <w:sz w:val="18"/>
              </w:rPr>
              <w:t xml:space="preserve"> </w:t>
            </w:r>
            <w:r w:rsidRPr="00C44445">
              <w:rPr>
                <w:rFonts w:ascii="Arial" w:eastAsiaTheme="minorEastAsia" w:hAnsi="Arial"/>
                <w:sz w:val="18"/>
              </w:rPr>
              <w:t>Gateway</w:t>
            </w:r>
            <w:r w:rsidR="006E0FAB" w:rsidRPr="00C44445">
              <w:rPr>
                <w:rFonts w:ascii="Arial" w:eastAsiaTheme="minorEastAsia" w:hAnsi="Arial"/>
                <w:sz w:val="18"/>
              </w:rPr>
              <w:t xml:space="preserve"> </w:t>
            </w:r>
            <w:r w:rsidRPr="00C44445">
              <w:rPr>
                <w:rFonts w:ascii="Arial" w:eastAsiaTheme="minorEastAsia" w:hAnsi="Arial"/>
                <w:sz w:val="18"/>
              </w:rPr>
              <w:t>Protocol</w:t>
            </w:r>
            <w:r w:rsidR="006E0FAB" w:rsidRPr="00C44445">
              <w:rPr>
                <w:rFonts w:ascii="Arial" w:eastAsiaTheme="minorEastAsia" w:hAnsi="Arial"/>
                <w:sz w:val="18"/>
              </w:rPr>
              <w:t xml:space="preserve"> </w:t>
            </w:r>
            <w:r w:rsidRPr="00C44445">
              <w:rPr>
                <w:rFonts w:ascii="Arial" w:eastAsiaTheme="minorEastAsia" w:hAnsi="Arial"/>
                <w:sz w:val="18"/>
              </w:rPr>
              <w:t>(BGP)</w:t>
            </w:r>
            <w:r w:rsidR="006E0FAB" w:rsidRPr="00C44445">
              <w:rPr>
                <w:rFonts w:ascii="Arial" w:eastAsiaTheme="minorEastAsia" w:hAnsi="Arial"/>
                <w:sz w:val="18"/>
              </w:rPr>
              <w:t xml:space="preserve"> </w:t>
            </w:r>
            <w:r w:rsidRPr="00C44445">
              <w:rPr>
                <w:rFonts w:ascii="Arial" w:eastAsiaTheme="minorEastAsia" w:hAnsi="Arial"/>
                <w:sz w:val="18"/>
              </w:rPr>
              <w:t>peering</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virtual</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(Calico),</w:t>
            </w:r>
            <w:r w:rsidR="006E0FAB" w:rsidRPr="00C44445">
              <w:rPr>
                <w:rFonts w:ascii="Arial" w:eastAsiaTheme="minorEastAsia" w:hAnsi="Arial"/>
                <w:sz w:val="18"/>
              </w:rPr>
              <w:t xml:space="preserve"> </w:t>
            </w:r>
            <w:r w:rsidRPr="00C44445">
              <w:rPr>
                <w:rFonts w:ascii="Arial" w:eastAsiaTheme="minorEastAsia" w:hAnsi="Arial"/>
                <w:sz w:val="18"/>
              </w:rPr>
              <w:t>physical</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(Calico,</w:t>
            </w:r>
            <w:r w:rsidR="006E0FAB" w:rsidRPr="00C44445">
              <w:rPr>
                <w:rFonts w:ascii="Arial" w:eastAsiaTheme="minorEastAsia" w:hAnsi="Arial"/>
                <w:sz w:val="18"/>
              </w:rPr>
              <w:t xml:space="preserve"> </w:t>
            </w:r>
            <w:proofErr w:type="spellStart"/>
            <w:r w:rsidRPr="00C44445">
              <w:rPr>
                <w:rFonts w:ascii="Arial" w:eastAsiaTheme="minorEastAsia" w:hAnsi="Arial"/>
                <w:sz w:val="18"/>
              </w:rPr>
              <w:t>MetalLB</w:t>
            </w:r>
            <w:proofErr w:type="spellEnd"/>
            <w:r w:rsidRPr="00C44445">
              <w:rPr>
                <w:rFonts w:ascii="Arial" w:eastAsiaTheme="minorEastAsia" w:hAnsi="Arial"/>
                <w:sz w:val="18"/>
              </w:rPr>
              <w:t>)</w:t>
            </w:r>
          </w:p>
        </w:tc>
      </w:tr>
      <w:tr w:rsidR="00AF1ED7" w:rsidRPr="00C44445" w14:paraId="45AE9C6A" w14:textId="77777777" w:rsidTr="005204BF">
        <w:trPr>
          <w:jc w:val="center"/>
        </w:trPr>
        <w:tc>
          <w:tcPr>
            <w:tcW w:w="733" w:type="pct"/>
            <w:vMerge/>
          </w:tcPr>
          <w:p w14:paraId="02FEB9D4" w14:textId="77777777" w:rsidR="00AF1ED7" w:rsidRPr="00C44445" w:rsidRDefault="00AF1ED7" w:rsidP="00120CC6">
            <w:pPr>
              <w:spacing w:after="0"/>
              <w:rPr>
                <w:rFonts w:ascii="Arial" w:eastAsiaTheme="minorEastAsia" w:hAnsi="Arial"/>
                <w:sz w:val="18"/>
              </w:rPr>
            </w:pPr>
          </w:p>
        </w:tc>
        <w:tc>
          <w:tcPr>
            <w:tcW w:w="810" w:type="pct"/>
          </w:tcPr>
          <w:p w14:paraId="012BA122"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L2</w:t>
            </w:r>
            <w:r w:rsidR="006E0FAB" w:rsidRPr="00C44445">
              <w:rPr>
                <w:rFonts w:ascii="Arial" w:eastAsiaTheme="minorEastAsia" w:hAnsi="Arial"/>
                <w:sz w:val="18"/>
              </w:rPr>
              <w:t xml:space="preserve"> </w:t>
            </w:r>
            <w:r w:rsidRPr="00C44445">
              <w:rPr>
                <w:rFonts w:ascii="Arial" w:eastAsiaTheme="minorEastAsia" w:hAnsi="Arial"/>
                <w:sz w:val="18"/>
              </w:rPr>
              <w:t>underlay</w:t>
            </w:r>
          </w:p>
        </w:tc>
        <w:tc>
          <w:tcPr>
            <w:tcW w:w="2504" w:type="pct"/>
          </w:tcPr>
          <w:p w14:paraId="01D141CA"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belong</w:t>
            </w:r>
            <w:r w:rsidR="006E0FAB" w:rsidRPr="00C44445">
              <w:rPr>
                <w:rFonts w:ascii="Arial" w:eastAsiaTheme="minorEastAsia" w:hAnsi="Arial"/>
                <w:sz w:val="18"/>
              </w:rPr>
              <w:t xml:space="preserve"> </w:t>
            </w:r>
            <w:r w:rsidRPr="00C44445">
              <w:rPr>
                <w:rFonts w:ascii="Arial" w:eastAsiaTheme="minorEastAsia" w:hAnsi="Arial"/>
                <w:sz w:val="18"/>
              </w:rPr>
              <w:t>either</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same</w:t>
            </w:r>
            <w:r w:rsidR="006E0FAB" w:rsidRPr="00C44445">
              <w:rPr>
                <w:rFonts w:ascii="Arial" w:eastAsiaTheme="minorEastAsia" w:hAnsi="Arial"/>
                <w:sz w:val="18"/>
              </w:rPr>
              <w:t xml:space="preserve"> </w:t>
            </w:r>
            <w:r w:rsidRPr="00C44445">
              <w:rPr>
                <w:rFonts w:ascii="Arial" w:eastAsiaTheme="minorEastAsia" w:hAnsi="Arial"/>
                <w:sz w:val="18"/>
              </w:rPr>
              <w:t>L2</w:t>
            </w:r>
            <w:r w:rsidR="006E0FAB" w:rsidRPr="00C44445">
              <w:rPr>
                <w:rFonts w:ascii="Arial" w:eastAsiaTheme="minorEastAsia" w:hAnsi="Arial"/>
                <w:sz w:val="18"/>
              </w:rPr>
              <w:t xml:space="preserve"> </w:t>
            </w:r>
            <w:r w:rsidRPr="00C44445">
              <w:rPr>
                <w:rFonts w:ascii="Arial" w:eastAsiaTheme="minorEastAsia" w:hAnsi="Arial"/>
                <w:sz w:val="18"/>
              </w:rPr>
              <w:t>physical</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same</w:t>
            </w:r>
            <w:r w:rsidR="006E0FAB" w:rsidRPr="00C44445">
              <w:rPr>
                <w:rFonts w:ascii="Arial" w:eastAsiaTheme="minorEastAsia" w:hAnsi="Arial"/>
                <w:sz w:val="18"/>
              </w:rPr>
              <w:t xml:space="preserve"> </w:t>
            </w:r>
            <w:r w:rsidRPr="00C44445">
              <w:rPr>
                <w:rFonts w:ascii="Arial" w:eastAsiaTheme="minorEastAsia" w:hAnsi="Arial"/>
                <w:sz w:val="18"/>
              </w:rPr>
              <w:t>VLAN,</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L2</w:t>
            </w:r>
            <w:r w:rsidR="006E0FAB" w:rsidRPr="00C44445">
              <w:rPr>
                <w:rFonts w:ascii="Arial" w:eastAsiaTheme="minorEastAsia" w:hAnsi="Arial"/>
                <w:sz w:val="18"/>
              </w:rPr>
              <w:t xml:space="preserve"> </w:t>
            </w:r>
            <w:r w:rsidRPr="00C44445">
              <w:rPr>
                <w:rFonts w:ascii="Arial" w:eastAsiaTheme="minorEastAsia" w:hAnsi="Arial"/>
                <w:sz w:val="18"/>
              </w:rPr>
              <w:t>bridging</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direct</w:t>
            </w:r>
            <w:r w:rsidR="006E0FAB" w:rsidRPr="00C44445">
              <w:rPr>
                <w:rFonts w:ascii="Arial" w:eastAsiaTheme="minorEastAsia" w:hAnsi="Arial"/>
                <w:sz w:val="18"/>
              </w:rPr>
              <w:t xml:space="preserve"> </w:t>
            </w:r>
            <w:r w:rsidRPr="00C44445">
              <w:rPr>
                <w:rFonts w:ascii="Arial" w:eastAsiaTheme="minorEastAsia" w:hAnsi="Arial"/>
                <w:sz w:val="18"/>
              </w:rPr>
              <w:t>mode</w:t>
            </w:r>
            <w:r w:rsidR="006E0FAB" w:rsidRPr="00C44445">
              <w:rPr>
                <w:rFonts w:ascii="Arial" w:eastAsiaTheme="minorEastAsia" w:hAnsi="Arial"/>
                <w:sz w:val="18"/>
              </w:rPr>
              <w:t xml:space="preserve"> </w:t>
            </w:r>
            <w:r w:rsidRPr="00C44445">
              <w:rPr>
                <w:rFonts w:ascii="Arial" w:eastAsiaTheme="minorEastAsia" w:hAnsi="Arial"/>
                <w:sz w:val="18"/>
              </w:rPr>
              <w:t>configuration</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enables</w:t>
            </w:r>
            <w:r w:rsidR="006E0FAB" w:rsidRPr="00C44445">
              <w:rPr>
                <w:rFonts w:ascii="Arial" w:eastAsiaTheme="minorEastAsia" w:hAnsi="Arial"/>
                <w:sz w:val="18"/>
              </w:rPr>
              <w:t xml:space="preserve"> </w:t>
            </w:r>
            <w:r w:rsidRPr="00C44445">
              <w:rPr>
                <w:rFonts w:ascii="Arial" w:eastAsiaTheme="minorEastAsia" w:hAnsi="Arial"/>
                <w:sz w:val="18"/>
              </w:rPr>
              <w:t>packets</w:t>
            </w:r>
            <w:r w:rsidR="006E0FAB" w:rsidRPr="00C44445">
              <w:rPr>
                <w:rFonts w:ascii="Arial" w:eastAsiaTheme="minorEastAsia" w:hAnsi="Arial"/>
                <w:sz w:val="18"/>
              </w:rPr>
              <w:t xml:space="preserve"> </w:t>
            </w:r>
            <w:r w:rsidRPr="00C44445">
              <w:rPr>
                <w:rFonts w:ascii="Arial" w:eastAsiaTheme="minorEastAsia" w:hAnsi="Arial"/>
                <w:sz w:val="18"/>
              </w:rPr>
              <w:t>to/from</w:t>
            </w:r>
            <w:r w:rsidR="006E0FAB" w:rsidRPr="00C44445">
              <w:rPr>
                <w:rFonts w:ascii="Arial" w:eastAsiaTheme="minorEastAsia" w:hAnsi="Arial"/>
                <w:sz w:val="18"/>
              </w:rPr>
              <w:t xml:space="preserve"> </w:t>
            </w:r>
            <w:r w:rsidRPr="00C44445">
              <w:rPr>
                <w:rFonts w:ascii="Arial" w:eastAsiaTheme="minorEastAsia" w:hAnsi="Arial"/>
                <w:sz w:val="18"/>
              </w:rPr>
              <w:t>groups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OS</w:t>
            </w:r>
            <w:r w:rsidR="006E0FAB" w:rsidRPr="00C44445">
              <w:rPr>
                <w:rFonts w:ascii="Arial" w:eastAsiaTheme="minorEastAsia" w:hAnsi="Arial"/>
                <w:sz w:val="18"/>
              </w:rPr>
              <w:t xml:space="preserve"> </w:t>
            </w:r>
            <w:r w:rsidRPr="00C44445">
              <w:rPr>
                <w:rFonts w:ascii="Arial" w:eastAsiaTheme="minorEastAsia" w:hAnsi="Arial"/>
                <w:sz w:val="18"/>
              </w:rPr>
              <w:t>containers</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be</w:t>
            </w:r>
            <w:r w:rsidR="006E0FAB" w:rsidRPr="00C44445">
              <w:rPr>
                <w:rFonts w:ascii="Arial" w:eastAsiaTheme="minorEastAsia" w:hAnsi="Arial"/>
                <w:sz w:val="18"/>
              </w:rPr>
              <w:t xml:space="preserve"> </w:t>
            </w:r>
            <w:r w:rsidRPr="00C44445">
              <w:rPr>
                <w:rFonts w:ascii="Arial" w:eastAsiaTheme="minorEastAsia" w:hAnsi="Arial"/>
                <w:sz w:val="18"/>
              </w:rPr>
              <w:t>forwarded</w:t>
            </w:r>
            <w:r w:rsidR="006E0FAB" w:rsidRPr="00C44445">
              <w:rPr>
                <w:rFonts w:ascii="Arial" w:eastAsiaTheme="minorEastAsia" w:hAnsi="Arial"/>
                <w:sz w:val="18"/>
              </w:rPr>
              <w:t xml:space="preserve"> </w:t>
            </w:r>
            <w:r w:rsidRPr="00C44445">
              <w:rPr>
                <w:rFonts w:ascii="Arial" w:eastAsiaTheme="minorEastAsia" w:hAnsi="Arial"/>
                <w:sz w:val="18"/>
              </w:rPr>
              <w:t>among</w:t>
            </w:r>
            <w:r w:rsidR="006E0FAB" w:rsidRPr="00C44445">
              <w:rPr>
                <w:rFonts w:ascii="Arial" w:eastAsiaTheme="minorEastAsia" w:hAnsi="Arial"/>
                <w:sz w:val="18"/>
              </w:rPr>
              <w:t xml:space="preserve"> </w:t>
            </w:r>
            <w:r w:rsidRPr="00C44445">
              <w:rPr>
                <w:rFonts w:ascii="Arial" w:eastAsiaTheme="minorEastAsia" w:hAnsi="Arial"/>
                <w:sz w:val="18"/>
              </w:rPr>
              <w:t>groups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OS</w:t>
            </w:r>
            <w:r w:rsidR="006E0FAB" w:rsidRPr="00C44445">
              <w:rPr>
                <w:rFonts w:ascii="Arial" w:eastAsiaTheme="minorEastAsia" w:hAnsi="Arial"/>
                <w:sz w:val="18"/>
              </w:rPr>
              <w:t xml:space="preserve"> </w:t>
            </w:r>
            <w:r w:rsidRPr="00C44445">
              <w:rPr>
                <w:rFonts w:ascii="Arial" w:eastAsiaTheme="minorEastAsia" w:hAnsi="Arial"/>
                <w:sz w:val="18"/>
              </w:rPr>
              <w:t>containers</w:t>
            </w:r>
            <w:r w:rsidR="006E0FAB" w:rsidRPr="00C44445">
              <w:rPr>
                <w:rFonts w:ascii="Arial" w:eastAsiaTheme="minorEastAsia" w:hAnsi="Arial"/>
                <w:sz w:val="18"/>
              </w:rPr>
              <w:t xml:space="preserve"> </w:t>
            </w:r>
            <w:r w:rsidRPr="00C44445">
              <w:rPr>
                <w:rFonts w:ascii="Arial" w:eastAsiaTheme="minorEastAsia" w:hAnsi="Arial"/>
                <w:sz w:val="18"/>
              </w:rPr>
              <w:t>allocated</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different</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p>
        </w:tc>
        <w:tc>
          <w:tcPr>
            <w:tcW w:w="953" w:type="pct"/>
          </w:tcPr>
          <w:p w14:paraId="53D5A1D7"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CNI™</w:t>
            </w:r>
            <w:r w:rsidR="00B51F90" w:rsidRPr="00C44445">
              <w:rPr>
                <w:rFonts w:ascii="Arial" w:eastAsiaTheme="minorEastAsia" w:hAnsi="Arial"/>
                <w:sz w:val="18"/>
              </w:rPr>
              <w:t>'</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bridge,</w:t>
            </w:r>
            <w:r w:rsidR="006E0FAB" w:rsidRPr="00C44445">
              <w:rPr>
                <w:rFonts w:ascii="Arial" w:eastAsiaTheme="minorEastAsia" w:hAnsi="Arial"/>
                <w:sz w:val="18"/>
              </w:rPr>
              <w:t xml:space="preserve"> </w:t>
            </w:r>
            <w:proofErr w:type="spellStart"/>
            <w:r w:rsidRPr="00C44445">
              <w:rPr>
                <w:rFonts w:ascii="Arial" w:eastAsiaTheme="minorEastAsia" w:hAnsi="Arial"/>
                <w:sz w:val="18"/>
              </w:rPr>
              <w:t>macvlan</w:t>
            </w:r>
            <w:proofErr w:type="spellEnd"/>
            <w:r w:rsidRPr="00C44445">
              <w:rPr>
                <w:rFonts w:ascii="Arial" w:eastAsiaTheme="minorEastAsia" w:hAnsi="Arial"/>
                <w:sz w:val="18"/>
              </w:rPr>
              <w:t>,</w:t>
            </w:r>
            <w:r w:rsidR="006E0FAB" w:rsidRPr="00C44445">
              <w:rPr>
                <w:rFonts w:ascii="Arial" w:eastAsiaTheme="minorEastAsia" w:hAnsi="Arial"/>
                <w:sz w:val="18"/>
              </w:rPr>
              <w:t xml:space="preserve"> </w:t>
            </w:r>
            <w:r w:rsidRPr="00C44445">
              <w:rPr>
                <w:rFonts w:ascii="Arial" w:eastAsiaTheme="minorEastAsia" w:hAnsi="Arial"/>
                <w:sz w:val="18"/>
              </w:rPr>
              <w:t>etc</w:t>
            </w:r>
            <w:r w:rsidRPr="00C44445">
              <w:rPr>
                <w:rFonts w:ascii="Arial" w:eastAsiaTheme="minorEastAsia" w:hAnsi="Arial" w:cs="Arial"/>
                <w:sz w:val="18"/>
                <w:szCs w:val="18"/>
              </w:rPr>
              <w:t>.</w:t>
            </w:r>
            <w:r w:rsidR="00173E08" w:rsidRPr="00C44445">
              <w:rPr>
                <w:rFonts w:ascii="Arial" w:eastAsiaTheme="minorEastAsia" w:hAnsi="Arial" w:cs="Arial"/>
                <w:sz w:val="18"/>
                <w:szCs w:val="18"/>
              </w:rPr>
              <w:t>,</w:t>
            </w:r>
            <w:r w:rsidR="006E0FAB" w:rsidRPr="00C44445">
              <w:rPr>
                <w:rFonts w:ascii="Arial" w:eastAsiaTheme="minorEastAsia" w:hAnsi="Arial" w:cs="Arial"/>
                <w:sz w:val="18"/>
                <w:szCs w:val="18"/>
              </w:rPr>
              <w:t xml:space="preserve"> </w:t>
            </w:r>
            <w:r w:rsidR="00173E08" w:rsidRPr="00C44445">
              <w:rPr>
                <w:rFonts w:ascii="Arial" w:eastAsiaTheme="minorEastAsia" w:hAnsi="Arial" w:cs="Arial"/>
                <w:sz w:val="18"/>
                <w:szCs w:val="18"/>
              </w:rPr>
              <w:t>[</w:t>
            </w:r>
            <w:r w:rsidR="00173E08" w:rsidRPr="00C44445">
              <w:rPr>
                <w:rFonts w:ascii="Arial" w:eastAsiaTheme="minorEastAsia" w:hAnsi="Arial" w:cs="Arial"/>
                <w:sz w:val="18"/>
                <w:szCs w:val="18"/>
              </w:rPr>
              <w:fldChar w:fldCharType="begin"/>
            </w:r>
            <w:r w:rsidR="00173E08" w:rsidRPr="00C44445">
              <w:rPr>
                <w:rFonts w:ascii="Arial" w:eastAsiaTheme="minorEastAsia" w:hAnsi="Arial" w:cs="Arial"/>
                <w:sz w:val="18"/>
                <w:szCs w:val="18"/>
              </w:rPr>
              <w:instrText xml:space="preserve">REF REF_CNI \h  \* MERGEFORMAT </w:instrText>
            </w:r>
            <w:r w:rsidR="00173E08" w:rsidRPr="00C44445">
              <w:rPr>
                <w:rFonts w:ascii="Arial" w:eastAsiaTheme="minorEastAsia" w:hAnsi="Arial" w:cs="Arial"/>
                <w:sz w:val="18"/>
                <w:szCs w:val="18"/>
              </w:rPr>
            </w:r>
            <w:r w:rsidR="00173E08" w:rsidRPr="00C44445">
              <w:rPr>
                <w:rFonts w:ascii="Arial" w:eastAsiaTheme="minorEastAsia" w:hAnsi="Arial" w:cs="Arial"/>
                <w:sz w:val="18"/>
                <w:szCs w:val="18"/>
              </w:rPr>
              <w:fldChar w:fldCharType="separate"/>
            </w:r>
            <w:r w:rsidR="00DB3653" w:rsidRPr="00C44445">
              <w:rPr>
                <w:rFonts w:ascii="Arial" w:eastAsiaTheme="minorEastAsia" w:hAnsi="Arial" w:cs="Arial"/>
                <w:sz w:val="18"/>
                <w:szCs w:val="18"/>
              </w:rPr>
              <w:t>i.6</w:t>
            </w:r>
            <w:r w:rsidR="00173E08" w:rsidRPr="00C44445">
              <w:rPr>
                <w:rFonts w:ascii="Arial" w:eastAsiaTheme="minorEastAsia" w:hAnsi="Arial" w:cs="Arial"/>
                <w:sz w:val="18"/>
                <w:szCs w:val="18"/>
              </w:rPr>
              <w:fldChar w:fldCharType="end"/>
            </w:r>
            <w:r w:rsidR="00173E08" w:rsidRPr="00C44445">
              <w:rPr>
                <w:rFonts w:ascii="Arial" w:eastAsiaTheme="minorEastAsia" w:hAnsi="Arial" w:cs="Arial"/>
                <w:sz w:val="18"/>
                <w:szCs w:val="18"/>
              </w:rPr>
              <w:t>]</w:t>
            </w:r>
          </w:p>
        </w:tc>
      </w:tr>
      <w:tr w:rsidR="00AF1ED7" w:rsidRPr="00C44445" w14:paraId="7A4B56A5" w14:textId="77777777" w:rsidTr="005204BF">
        <w:trPr>
          <w:jc w:val="center"/>
        </w:trPr>
        <w:tc>
          <w:tcPr>
            <w:tcW w:w="733" w:type="pct"/>
            <w:vMerge w:val="restart"/>
          </w:tcPr>
          <w:p w14:paraId="56B3735C"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lastRenderedPageBreak/>
              <w:t>Packet</w:t>
            </w:r>
            <w:r w:rsidR="006E0FAB" w:rsidRPr="00C44445">
              <w:rPr>
                <w:rFonts w:ascii="Arial" w:eastAsiaTheme="minorEastAsia" w:hAnsi="Arial"/>
                <w:sz w:val="18"/>
              </w:rPr>
              <w:t xml:space="preserve"> </w:t>
            </w:r>
            <w:r w:rsidRPr="00C44445">
              <w:rPr>
                <w:rFonts w:ascii="Arial" w:eastAsiaTheme="minorEastAsia" w:hAnsi="Arial"/>
                <w:sz w:val="18"/>
              </w:rPr>
              <w:t>forwarding</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tc>
        <w:tc>
          <w:tcPr>
            <w:tcW w:w="810" w:type="pct"/>
          </w:tcPr>
          <w:p w14:paraId="3D5D7CFE"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L3</w:t>
            </w:r>
            <w:r w:rsidR="006E0FAB" w:rsidRPr="00C44445">
              <w:rPr>
                <w:rFonts w:ascii="Arial" w:eastAsiaTheme="minorEastAsia" w:hAnsi="Arial"/>
                <w:sz w:val="18"/>
              </w:rPr>
              <w:t xml:space="preserve"> </w:t>
            </w:r>
            <w:r w:rsidRPr="00C44445">
              <w:rPr>
                <w:rFonts w:ascii="Arial" w:eastAsiaTheme="minorEastAsia" w:hAnsi="Arial"/>
                <w:sz w:val="18"/>
              </w:rPr>
              <w:t>site</w:t>
            </w:r>
            <w:r w:rsidR="006E0FAB" w:rsidRPr="00C44445">
              <w:rPr>
                <w:rFonts w:ascii="Arial" w:eastAsiaTheme="minorEastAsia" w:hAnsi="Arial"/>
                <w:sz w:val="18"/>
              </w:rPr>
              <w:t xml:space="preserve"> </w:t>
            </w:r>
            <w:r w:rsidRPr="00C44445">
              <w:rPr>
                <w:rFonts w:ascii="Arial" w:eastAsiaTheme="minorEastAsia" w:hAnsi="Arial"/>
                <w:sz w:val="18"/>
              </w:rPr>
              <w:t>(DC)</w:t>
            </w:r>
            <w:r w:rsidR="006E0FAB" w:rsidRPr="00C44445">
              <w:rPr>
                <w:rFonts w:ascii="Arial" w:eastAsiaTheme="minorEastAsia" w:hAnsi="Arial"/>
                <w:sz w:val="18"/>
              </w:rPr>
              <w:t xml:space="preserve"> </w:t>
            </w:r>
            <w:r w:rsidRPr="00C44445">
              <w:rPr>
                <w:rFonts w:ascii="Arial" w:eastAsiaTheme="minorEastAsia" w:hAnsi="Arial"/>
                <w:sz w:val="18"/>
              </w:rPr>
              <w:t>routing</w:t>
            </w:r>
          </w:p>
        </w:tc>
        <w:tc>
          <w:tcPr>
            <w:tcW w:w="2504" w:type="pct"/>
          </w:tcPr>
          <w:p w14:paraId="4690FDAE"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have</w:t>
            </w:r>
            <w:r w:rsidR="006E0FAB" w:rsidRPr="00C44445">
              <w:rPr>
                <w:rFonts w:ascii="Arial" w:eastAsiaTheme="minorEastAsia" w:hAnsi="Arial"/>
                <w:sz w:val="18"/>
              </w:rPr>
              <w:t xml:space="preserve"> </w:t>
            </w:r>
            <w:r w:rsidRPr="00C44445">
              <w:rPr>
                <w:rFonts w:ascii="Arial" w:eastAsiaTheme="minorEastAsia" w:hAnsi="Arial"/>
                <w:sz w:val="18"/>
              </w:rPr>
              <w:t>connectivity</w:t>
            </w:r>
            <w:r w:rsidR="006E0FAB" w:rsidRPr="00C44445">
              <w:rPr>
                <w:rFonts w:ascii="Arial" w:eastAsiaTheme="minorEastAsia" w:hAnsi="Arial"/>
                <w:sz w:val="18"/>
              </w:rPr>
              <w:t xml:space="preserve"> </w:t>
            </w:r>
            <w:r w:rsidRPr="00C44445">
              <w:rPr>
                <w:rFonts w:ascii="Arial" w:eastAsiaTheme="minorEastAsia" w:hAnsi="Arial"/>
                <w:sz w:val="18"/>
              </w:rPr>
              <w:t>via</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NFVI</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DC</w:t>
            </w:r>
            <w:r w:rsidR="006E0FAB" w:rsidRPr="00C44445">
              <w:rPr>
                <w:rFonts w:ascii="Arial" w:eastAsiaTheme="minorEastAsia" w:hAnsi="Arial"/>
                <w:sz w:val="18"/>
              </w:rPr>
              <w:t xml:space="preserve"> </w:t>
            </w:r>
            <w:r w:rsidRPr="00C44445">
              <w:rPr>
                <w:rFonts w:ascii="Arial" w:eastAsiaTheme="minorEastAsia" w:hAnsi="Arial"/>
                <w:sz w:val="18"/>
              </w:rPr>
              <w:t>gateway</w:t>
            </w:r>
            <w:r w:rsidR="006E0FAB" w:rsidRPr="00C44445">
              <w:rPr>
                <w:rFonts w:ascii="Arial" w:eastAsiaTheme="minorEastAsia" w:hAnsi="Arial"/>
                <w:sz w:val="18"/>
              </w:rPr>
              <w:t xml:space="preserve"> </w:t>
            </w:r>
            <w:r w:rsidRPr="00C44445">
              <w:rPr>
                <w:rFonts w:ascii="Arial" w:eastAsiaTheme="minorEastAsia" w:hAnsi="Arial"/>
                <w:sz w:val="18"/>
              </w:rPr>
              <w:t>routing</w:t>
            </w:r>
            <w:r w:rsidR="006E0FAB" w:rsidRPr="00C44445">
              <w:rPr>
                <w:rFonts w:ascii="Arial" w:eastAsiaTheme="minorEastAsia" w:hAnsi="Arial"/>
                <w:sz w:val="18"/>
              </w:rPr>
              <w:t xml:space="preserve"> </w:t>
            </w:r>
            <w:r w:rsidRPr="00C44445">
              <w:rPr>
                <w:rFonts w:ascii="Arial" w:eastAsiaTheme="minorEastAsia" w:hAnsi="Arial"/>
                <w:sz w:val="18"/>
              </w:rPr>
              <w:t>devices</w:t>
            </w:r>
            <w:r w:rsidR="006E0FAB" w:rsidRPr="00C44445">
              <w:rPr>
                <w:rFonts w:ascii="Arial" w:eastAsiaTheme="minorEastAsia" w:hAnsi="Arial"/>
                <w:sz w:val="18"/>
              </w:rPr>
              <w:t xml:space="preserve"> </w:t>
            </w:r>
            <w:r w:rsidRPr="00C44445">
              <w:rPr>
                <w:rFonts w:ascii="Arial" w:eastAsiaTheme="minorEastAsia" w:hAnsi="Arial"/>
                <w:sz w:val="18"/>
              </w:rPr>
              <w:t>which</w:t>
            </w:r>
            <w:r w:rsidR="006E0FAB" w:rsidRPr="00C44445">
              <w:rPr>
                <w:rFonts w:ascii="Arial" w:eastAsiaTheme="minorEastAsia" w:hAnsi="Arial"/>
                <w:sz w:val="18"/>
              </w:rPr>
              <w:t xml:space="preserve"> </w:t>
            </w:r>
            <w:r w:rsidRPr="00C44445">
              <w:rPr>
                <w:rFonts w:ascii="Arial" w:eastAsiaTheme="minorEastAsia" w:hAnsi="Arial"/>
                <w:sz w:val="18"/>
              </w:rPr>
              <w:t>route</w:t>
            </w:r>
            <w:r w:rsidR="006E0FAB" w:rsidRPr="00C44445">
              <w:rPr>
                <w:rFonts w:ascii="Arial" w:eastAsiaTheme="minorEastAsia" w:hAnsi="Arial"/>
                <w:sz w:val="18"/>
              </w:rPr>
              <w:t xml:space="preserve"> </w:t>
            </w:r>
            <w:r w:rsidRPr="00C44445">
              <w:rPr>
                <w:rFonts w:ascii="Arial" w:eastAsiaTheme="minorEastAsia" w:hAnsi="Arial"/>
                <w:sz w:val="18"/>
              </w:rPr>
              <w:t>between</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networks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container</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networks.</w:t>
            </w:r>
          </w:p>
        </w:tc>
        <w:tc>
          <w:tcPr>
            <w:tcW w:w="953" w:type="pct"/>
          </w:tcPr>
          <w:p w14:paraId="4360DB25"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Kubernetes</w:t>
            </w:r>
            <w:r w:rsidRPr="00C44445">
              <w:rPr>
                <w:rFonts w:ascii="Arial" w:eastAsiaTheme="minorEastAsia" w:hAnsi="Arial"/>
                <w:sz w:val="18"/>
                <w:vertAlign w:val="superscript"/>
              </w:rPr>
              <w: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IP</w:t>
            </w:r>
          </w:p>
          <w:p w14:paraId="75C3F999"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Kubernetes</w:t>
            </w:r>
            <w:r w:rsidRPr="00C44445">
              <w:rPr>
                <w:rFonts w:ascii="Arial" w:eastAsiaTheme="minorEastAsia" w:hAnsi="Arial"/>
                <w:sz w:val="18"/>
                <w:vertAlign w:val="superscript"/>
              </w:rPr>
              <w: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proofErr w:type="spellStart"/>
            <w:r w:rsidRPr="00C44445">
              <w:rPr>
                <w:rFonts w:ascii="Arial" w:eastAsiaTheme="minorEastAsia" w:hAnsi="Arial"/>
                <w:sz w:val="18"/>
              </w:rPr>
              <w:t>NodePort</w:t>
            </w:r>
            <w:proofErr w:type="spellEnd"/>
          </w:p>
        </w:tc>
      </w:tr>
      <w:tr w:rsidR="00AF1ED7" w:rsidRPr="00C44445" w14:paraId="5886D5D0" w14:textId="77777777" w:rsidTr="005204BF">
        <w:trPr>
          <w:jc w:val="center"/>
        </w:trPr>
        <w:tc>
          <w:tcPr>
            <w:tcW w:w="733" w:type="pct"/>
            <w:vMerge/>
          </w:tcPr>
          <w:p w14:paraId="3747DFB8" w14:textId="77777777" w:rsidR="00AF1ED7" w:rsidRPr="00C44445" w:rsidRDefault="00AF1ED7" w:rsidP="005204BF">
            <w:pPr>
              <w:keepNext/>
              <w:keepLines/>
              <w:spacing w:after="0"/>
              <w:rPr>
                <w:rFonts w:ascii="Arial" w:eastAsiaTheme="minorEastAsia" w:hAnsi="Arial"/>
                <w:sz w:val="18"/>
              </w:rPr>
            </w:pPr>
          </w:p>
        </w:tc>
        <w:tc>
          <w:tcPr>
            <w:tcW w:w="810" w:type="pct"/>
          </w:tcPr>
          <w:p w14:paraId="5B5E5F59"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L3/L4</w:t>
            </w:r>
            <w:r w:rsidR="006E0FAB" w:rsidRPr="00C44445">
              <w:rPr>
                <w:rFonts w:ascii="Arial" w:eastAsiaTheme="minorEastAsia" w:hAnsi="Arial"/>
                <w:sz w:val="18"/>
              </w:rPr>
              <w:t xml:space="preserve"> </w:t>
            </w:r>
            <w:r w:rsidRPr="00C44445">
              <w:rPr>
                <w:rFonts w:ascii="Arial" w:eastAsiaTheme="minorEastAsia" w:hAnsi="Arial"/>
                <w:sz w:val="18"/>
              </w:rPr>
              <w:t>Load-balancing</w:t>
            </w:r>
          </w:p>
        </w:tc>
        <w:tc>
          <w:tcPr>
            <w:tcW w:w="2504" w:type="pct"/>
          </w:tcPr>
          <w:p w14:paraId="4E7CBA70"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Infrastructure-provided</w:t>
            </w:r>
            <w:r w:rsidR="006E0FAB" w:rsidRPr="00C44445">
              <w:rPr>
                <w:rFonts w:ascii="Arial" w:eastAsiaTheme="minorEastAsia" w:hAnsi="Arial"/>
                <w:sz w:val="18"/>
              </w:rPr>
              <w:t xml:space="preserve"> </w:t>
            </w:r>
            <w:r w:rsidRPr="00C44445">
              <w:rPr>
                <w:rFonts w:ascii="Arial" w:eastAsiaTheme="minorEastAsia" w:hAnsi="Arial"/>
                <w:sz w:val="18"/>
              </w:rPr>
              <w:t>load</w:t>
            </w:r>
            <w:r w:rsidR="006E0FAB" w:rsidRPr="00C44445">
              <w:rPr>
                <w:rFonts w:ascii="Arial" w:eastAsiaTheme="minorEastAsia" w:hAnsi="Arial"/>
                <w:sz w:val="18"/>
              </w:rPr>
              <w:t xml:space="preserve"> </w:t>
            </w:r>
            <w:r w:rsidRPr="00C44445">
              <w:rPr>
                <w:rFonts w:ascii="Arial" w:eastAsiaTheme="minorEastAsia" w:hAnsi="Arial"/>
                <w:sz w:val="18"/>
              </w:rPr>
              <w:t>balancing</w:t>
            </w:r>
            <w:r w:rsidR="006E0FAB" w:rsidRPr="00C44445">
              <w:rPr>
                <w:rFonts w:ascii="Arial" w:eastAsiaTheme="minorEastAsia" w:hAnsi="Arial"/>
                <w:sz w:val="18"/>
              </w:rPr>
              <w:t xml:space="preserve"> </w:t>
            </w:r>
            <w:r w:rsidRPr="00C44445">
              <w:rPr>
                <w:rFonts w:ascii="Arial" w:eastAsiaTheme="minorEastAsia" w:hAnsi="Arial"/>
                <w:sz w:val="18"/>
              </w:rPr>
              <w:t>devices</w:t>
            </w:r>
            <w:r w:rsidR="006E0FAB" w:rsidRPr="00C44445">
              <w:rPr>
                <w:rFonts w:ascii="Arial" w:eastAsiaTheme="minorEastAsia" w:hAnsi="Arial"/>
                <w:sz w:val="18"/>
              </w:rPr>
              <w:t xml:space="preserve"> </w:t>
            </w:r>
            <w:r w:rsidRPr="00C44445">
              <w:rPr>
                <w:rFonts w:ascii="Arial" w:eastAsiaTheme="minorEastAsia" w:hAnsi="Arial"/>
                <w:sz w:val="18"/>
              </w:rPr>
              <w:t>route</w:t>
            </w:r>
            <w:r w:rsidR="006E0FAB" w:rsidRPr="00C44445">
              <w:rPr>
                <w:rFonts w:ascii="Arial" w:eastAsiaTheme="minorEastAsia" w:hAnsi="Arial"/>
                <w:sz w:val="18"/>
              </w:rPr>
              <w:t xml:space="preserve"> </w:t>
            </w:r>
            <w:r w:rsidRPr="00C44445">
              <w:rPr>
                <w:rFonts w:ascii="Arial" w:eastAsiaTheme="minorEastAsia" w:hAnsi="Arial"/>
                <w:sz w:val="18"/>
              </w:rPr>
              <w:t>between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container</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using</w:t>
            </w:r>
            <w:r w:rsidR="006E0FAB" w:rsidRPr="00C44445">
              <w:rPr>
                <w:rFonts w:ascii="Arial" w:eastAsiaTheme="minorEastAsia" w:hAnsi="Arial"/>
                <w:sz w:val="18"/>
              </w:rPr>
              <w:t xml:space="preserve"> </w:t>
            </w:r>
            <w:r w:rsidRPr="00C44445">
              <w:rPr>
                <w:rFonts w:ascii="Arial" w:eastAsiaTheme="minorEastAsia" w:hAnsi="Arial"/>
                <w:sz w:val="18"/>
              </w:rPr>
              <w:t>layer</w:t>
            </w:r>
            <w:r w:rsidR="006E0FAB" w:rsidRPr="00C44445">
              <w:rPr>
                <w:rFonts w:ascii="Arial" w:eastAsiaTheme="minorEastAsia" w:hAnsi="Arial"/>
                <w:sz w:val="18"/>
              </w:rPr>
              <w:t xml:space="preserve"> </w:t>
            </w:r>
            <w:r w:rsidRPr="00C44445">
              <w:rPr>
                <w:rFonts w:ascii="Arial" w:eastAsiaTheme="minorEastAsia" w:hAnsi="Arial"/>
                <w:sz w:val="18"/>
              </w:rPr>
              <w:t>3</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4</w:t>
            </w:r>
            <w:r w:rsidR="006E0FAB" w:rsidRPr="00C44445">
              <w:rPr>
                <w:rFonts w:ascii="Arial" w:eastAsiaTheme="minorEastAsia" w:hAnsi="Arial"/>
                <w:sz w:val="18"/>
              </w:rPr>
              <w:t xml:space="preserve"> </w:t>
            </w:r>
            <w:r w:rsidRPr="00C44445">
              <w:rPr>
                <w:rFonts w:ascii="Arial" w:eastAsiaTheme="minorEastAsia" w:hAnsi="Arial"/>
                <w:sz w:val="18"/>
              </w:rPr>
              <w:t>information,</w:t>
            </w:r>
            <w:r w:rsidR="006E0FAB" w:rsidRPr="00C44445">
              <w:rPr>
                <w:rFonts w:ascii="Arial" w:eastAsiaTheme="minorEastAsia" w:hAnsi="Arial"/>
                <w:sz w:val="18"/>
              </w:rPr>
              <w:t xml:space="preserve"> </w:t>
            </w:r>
            <w:r w:rsidRPr="00C44445">
              <w:rPr>
                <w:rFonts w:ascii="Arial" w:eastAsiaTheme="minorEastAsia" w:hAnsi="Arial"/>
                <w:sz w:val="18"/>
              </w:rPr>
              <w:t>such</w:t>
            </w:r>
            <w:r w:rsidR="006E0FAB" w:rsidRPr="00C44445">
              <w:rPr>
                <w:rFonts w:ascii="Arial" w:eastAsiaTheme="minorEastAsia" w:hAnsi="Arial"/>
                <w:sz w:val="18"/>
              </w:rPr>
              <w:t xml:space="preserve"> </w:t>
            </w:r>
            <w:r w:rsidRPr="00C44445">
              <w:rPr>
                <w:rFonts w:ascii="Arial" w:eastAsiaTheme="minorEastAsia" w:hAnsi="Arial"/>
                <w:sz w:val="18"/>
              </w:rPr>
              <w:t>as</w:t>
            </w:r>
            <w:r w:rsidR="006E0FAB" w:rsidRPr="00C44445">
              <w:rPr>
                <w:rFonts w:ascii="Arial" w:eastAsiaTheme="minorEastAsia" w:hAnsi="Arial"/>
                <w:sz w:val="18"/>
              </w:rPr>
              <w:t xml:space="preserve"> </w:t>
            </w:r>
            <w:r w:rsidRPr="00C44445">
              <w:rPr>
                <w:rFonts w:ascii="Arial" w:eastAsiaTheme="minorEastAsia" w:hAnsi="Arial"/>
                <w:sz w:val="18"/>
              </w:rPr>
              <w:t>IP</w:t>
            </w:r>
            <w:r w:rsidR="006E0FAB" w:rsidRPr="00C44445">
              <w:rPr>
                <w:rFonts w:ascii="Arial" w:eastAsiaTheme="minorEastAsia" w:hAnsi="Arial"/>
                <w:sz w:val="18"/>
              </w:rPr>
              <w:t xml:space="preserve"> </w:t>
            </w:r>
            <w:r w:rsidRPr="00C44445">
              <w:rPr>
                <w:rFonts w:ascii="Arial" w:eastAsiaTheme="minorEastAsia" w:hAnsi="Arial"/>
                <w:sz w:val="18"/>
              </w:rPr>
              <w:t>addresses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transport</w:t>
            </w:r>
            <w:r w:rsidR="006E0FAB" w:rsidRPr="00C44445">
              <w:rPr>
                <w:rFonts w:ascii="Arial" w:eastAsiaTheme="minorEastAsia" w:hAnsi="Arial"/>
                <w:sz w:val="18"/>
              </w:rPr>
              <w:t xml:space="preserve"> </w:t>
            </w:r>
            <w:r w:rsidRPr="00C44445">
              <w:rPr>
                <w:rFonts w:ascii="Arial" w:eastAsiaTheme="minorEastAsia" w:hAnsi="Arial"/>
                <w:sz w:val="18"/>
              </w:rPr>
              <w:t>ports.</w:t>
            </w:r>
          </w:p>
        </w:tc>
        <w:tc>
          <w:tcPr>
            <w:tcW w:w="953" w:type="pct"/>
          </w:tcPr>
          <w:p w14:paraId="2209441D"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Kubernetes</w:t>
            </w:r>
            <w:r w:rsidRPr="00C44445">
              <w:rPr>
                <w:rFonts w:ascii="Arial" w:eastAsiaTheme="minorEastAsia" w:hAnsi="Arial"/>
                <w:sz w:val="18"/>
                <w:vertAlign w:val="superscript"/>
              </w:rPr>
              <w: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proofErr w:type="spellStart"/>
            <w:r w:rsidRPr="00C44445">
              <w:rPr>
                <w:rFonts w:ascii="Arial" w:eastAsiaTheme="minorEastAsia" w:hAnsi="Arial"/>
                <w:sz w:val="18"/>
              </w:rPr>
              <w:t>LoadBalancer</w:t>
            </w:r>
            <w:proofErr w:type="spellEnd"/>
          </w:p>
        </w:tc>
      </w:tr>
      <w:tr w:rsidR="00AF1ED7" w:rsidRPr="00C44445" w14:paraId="5868D980" w14:textId="77777777" w:rsidTr="005204BF">
        <w:trPr>
          <w:jc w:val="center"/>
        </w:trPr>
        <w:tc>
          <w:tcPr>
            <w:tcW w:w="733" w:type="pct"/>
            <w:vMerge/>
          </w:tcPr>
          <w:p w14:paraId="47C57F21" w14:textId="77777777" w:rsidR="00AF1ED7" w:rsidRPr="00C44445" w:rsidRDefault="00AF1ED7" w:rsidP="005204BF">
            <w:pPr>
              <w:keepNext/>
              <w:keepLines/>
              <w:spacing w:after="0"/>
              <w:rPr>
                <w:rFonts w:ascii="Arial" w:eastAsiaTheme="minorEastAsia" w:hAnsi="Arial"/>
                <w:sz w:val="18"/>
              </w:rPr>
            </w:pPr>
          </w:p>
        </w:tc>
        <w:tc>
          <w:tcPr>
            <w:tcW w:w="810" w:type="pct"/>
          </w:tcPr>
          <w:p w14:paraId="7EAAE469"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L7</w:t>
            </w:r>
            <w:r w:rsidR="006E0FAB" w:rsidRPr="00C44445">
              <w:rPr>
                <w:rFonts w:ascii="Arial" w:eastAsiaTheme="minorEastAsia" w:hAnsi="Arial"/>
                <w:sz w:val="18"/>
              </w:rPr>
              <w:t xml:space="preserve"> </w:t>
            </w:r>
            <w:r w:rsidRPr="00C44445">
              <w:rPr>
                <w:rFonts w:ascii="Arial" w:eastAsiaTheme="minorEastAsia" w:hAnsi="Arial"/>
                <w:sz w:val="18"/>
              </w:rPr>
              <w:t>Load-balancing</w:t>
            </w:r>
          </w:p>
        </w:tc>
        <w:tc>
          <w:tcPr>
            <w:tcW w:w="2504" w:type="pct"/>
          </w:tcPr>
          <w:p w14:paraId="7D097EA9"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Application</w:t>
            </w:r>
            <w:r w:rsidR="006E0FAB" w:rsidRPr="00C44445">
              <w:rPr>
                <w:rFonts w:ascii="Arial" w:eastAsiaTheme="minorEastAsia" w:hAnsi="Arial"/>
                <w:sz w:val="18"/>
              </w:rPr>
              <w:t xml:space="preserve"> </w:t>
            </w:r>
            <w:r w:rsidRPr="00C44445">
              <w:rPr>
                <w:rFonts w:ascii="Arial" w:eastAsiaTheme="minorEastAsia" w:hAnsi="Arial"/>
                <w:sz w:val="18"/>
              </w:rPr>
              <w:t>load</w:t>
            </w:r>
            <w:r w:rsidR="006E0FAB" w:rsidRPr="00C44445">
              <w:rPr>
                <w:rFonts w:ascii="Arial" w:eastAsiaTheme="minorEastAsia" w:hAnsi="Arial"/>
                <w:sz w:val="18"/>
              </w:rPr>
              <w:t xml:space="preserve"> </w:t>
            </w:r>
            <w:r w:rsidRPr="00C44445">
              <w:rPr>
                <w:rFonts w:ascii="Arial" w:eastAsiaTheme="minorEastAsia" w:hAnsi="Arial"/>
                <w:sz w:val="18"/>
              </w:rPr>
              <w:t>balancers</w:t>
            </w:r>
            <w:r w:rsidR="006E0FAB" w:rsidRPr="00C44445">
              <w:rPr>
                <w:rFonts w:ascii="Arial" w:eastAsiaTheme="minorEastAsia" w:hAnsi="Arial"/>
                <w:sz w:val="18"/>
              </w:rPr>
              <w:t xml:space="preserve"> </w:t>
            </w:r>
            <w:r w:rsidRPr="00C44445">
              <w:rPr>
                <w:rFonts w:ascii="Arial" w:eastAsiaTheme="minorEastAsia" w:hAnsi="Arial"/>
                <w:sz w:val="18"/>
              </w:rPr>
              <w:t>route</w:t>
            </w:r>
            <w:r w:rsidR="006E0FAB" w:rsidRPr="00C44445">
              <w:rPr>
                <w:rFonts w:ascii="Arial" w:eastAsiaTheme="minorEastAsia" w:hAnsi="Arial"/>
                <w:sz w:val="18"/>
              </w:rPr>
              <w:t xml:space="preserve"> </w:t>
            </w:r>
            <w:r w:rsidRPr="00C44445">
              <w:rPr>
                <w:rFonts w:ascii="Arial" w:eastAsiaTheme="minorEastAsia" w:hAnsi="Arial"/>
                <w:sz w:val="18"/>
              </w:rPr>
              <w:t>L7</w:t>
            </w:r>
            <w:r w:rsidR="006E0FAB" w:rsidRPr="00C44445">
              <w:rPr>
                <w:rFonts w:ascii="Arial" w:eastAsiaTheme="minorEastAsia" w:hAnsi="Arial"/>
                <w:sz w:val="18"/>
              </w:rPr>
              <w:t xml:space="preserve"> </w:t>
            </w:r>
            <w:r w:rsidRPr="00C44445">
              <w:rPr>
                <w:rFonts w:ascii="Arial" w:eastAsiaTheme="minorEastAsia" w:hAnsi="Arial"/>
                <w:sz w:val="18"/>
              </w:rPr>
              <w:t>application</w:t>
            </w:r>
            <w:r w:rsidR="006E0FAB" w:rsidRPr="00C44445">
              <w:rPr>
                <w:rFonts w:ascii="Arial" w:eastAsiaTheme="minorEastAsia" w:hAnsi="Arial"/>
                <w:sz w:val="18"/>
              </w:rPr>
              <w:t xml:space="preserve"> </w:t>
            </w:r>
            <w:r w:rsidRPr="00C44445">
              <w:rPr>
                <w:rFonts w:ascii="Arial" w:eastAsiaTheme="minorEastAsia" w:hAnsi="Arial"/>
                <w:sz w:val="18"/>
              </w:rPr>
              <w:t>traffic</w:t>
            </w:r>
            <w:r w:rsidR="006E0FAB" w:rsidRPr="00C44445">
              <w:rPr>
                <w:rFonts w:ascii="Arial" w:eastAsiaTheme="minorEastAsia" w:hAnsi="Arial"/>
                <w:sz w:val="18"/>
              </w:rPr>
              <w:t xml:space="preserve"> </w:t>
            </w:r>
            <w:r w:rsidRPr="00C44445">
              <w:rPr>
                <w:rFonts w:ascii="Arial" w:eastAsiaTheme="minorEastAsia" w:hAnsi="Arial"/>
                <w:sz w:val="18"/>
              </w:rPr>
              <w:t>between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container</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external</w:t>
            </w:r>
            <w:r w:rsidR="006E0FAB" w:rsidRPr="00C44445">
              <w:rPr>
                <w:rFonts w:ascii="Arial" w:eastAsiaTheme="minorEastAsia" w:hAnsi="Arial"/>
                <w:sz w:val="18"/>
              </w:rPr>
              <w:t xml:space="preserve"> </w:t>
            </w:r>
            <w:r w:rsidRPr="00C44445">
              <w:rPr>
                <w:rFonts w:ascii="Arial" w:eastAsiaTheme="minorEastAsia" w:hAnsi="Arial"/>
                <w:sz w:val="18"/>
              </w:rPr>
              <w:t>network.</w:t>
            </w:r>
          </w:p>
        </w:tc>
        <w:tc>
          <w:tcPr>
            <w:tcW w:w="953" w:type="pct"/>
          </w:tcPr>
          <w:p w14:paraId="704D1699" w14:textId="77777777" w:rsidR="00AF1ED7" w:rsidRPr="00C44445" w:rsidRDefault="00AF1ED7" w:rsidP="005204BF">
            <w:pPr>
              <w:keepNext/>
              <w:keepLines/>
              <w:spacing w:after="0"/>
              <w:rPr>
                <w:rFonts w:ascii="Arial" w:eastAsiaTheme="minorEastAsia" w:hAnsi="Arial"/>
                <w:sz w:val="18"/>
              </w:rPr>
            </w:pPr>
            <w:r w:rsidRPr="00C44445">
              <w:rPr>
                <w:rFonts w:ascii="Arial" w:eastAsiaTheme="minorEastAsia" w:hAnsi="Arial"/>
                <w:sz w:val="18"/>
              </w:rPr>
              <w:t>Kubernetes</w:t>
            </w:r>
            <w:r w:rsidRPr="00C44445">
              <w:rPr>
                <w:rFonts w:ascii="Arial" w:eastAsiaTheme="minorEastAsia" w:hAnsi="Arial"/>
                <w:sz w:val="18"/>
                <w:vertAlign w:val="superscript"/>
              </w:rPr>
              <w:t>®</w:t>
            </w:r>
            <w:r w:rsidR="006E0FAB" w:rsidRPr="00C44445">
              <w:rPr>
                <w:rFonts w:ascii="Arial" w:eastAsiaTheme="minorEastAsia" w:hAnsi="Arial"/>
                <w:sz w:val="18"/>
              </w:rPr>
              <w:t xml:space="preserve"> </w:t>
            </w:r>
            <w:r w:rsidRPr="00C44445">
              <w:rPr>
                <w:rFonts w:ascii="Arial" w:eastAsiaTheme="minorEastAsia" w:hAnsi="Arial"/>
                <w:sz w:val="18"/>
              </w:rPr>
              <w:t>Ingress</w:t>
            </w:r>
          </w:p>
        </w:tc>
      </w:tr>
    </w:tbl>
    <w:p w14:paraId="496CEF52" w14:textId="77777777" w:rsidR="007B5619" w:rsidRPr="00C44445" w:rsidRDefault="007B5619" w:rsidP="007B5619">
      <w:pPr>
        <w:rPr>
          <w:rFonts w:eastAsiaTheme="minorEastAsia"/>
        </w:rPr>
      </w:pPr>
    </w:p>
    <w:p w14:paraId="7326053C" w14:textId="77777777" w:rsidR="00AF1ED7" w:rsidRPr="00C44445" w:rsidRDefault="00AF1ED7" w:rsidP="00AF1ED7">
      <w:pPr>
        <w:pStyle w:val="Heading1"/>
        <w:rPr>
          <w:rFonts w:eastAsiaTheme="minorEastAsia"/>
        </w:rPr>
      </w:pPr>
      <w:bookmarkStart w:id="577" w:name="_Toc145065906"/>
      <w:bookmarkStart w:id="578" w:name="_Toc145662404"/>
      <w:bookmarkStart w:id="579" w:name="_Toc145662544"/>
      <w:bookmarkStart w:id="580" w:name="_Toc145940414"/>
      <w:r w:rsidRPr="00C44445">
        <w:rPr>
          <w:rFonts w:eastAsiaTheme="minorEastAsia"/>
        </w:rPr>
        <w:t>D.2</w:t>
      </w:r>
      <w:r w:rsidRPr="00C44445">
        <w:rPr>
          <w:rFonts w:eastAsiaTheme="minorEastAsia"/>
        </w:rPr>
        <w:tab/>
        <w:t>Common solutions for OS container</w:t>
      </w:r>
      <w:r w:rsidRPr="00C44445" w:rsidDel="009B375A">
        <w:rPr>
          <w:rFonts w:eastAsiaTheme="minorEastAsia"/>
        </w:rPr>
        <w:t xml:space="preserve"> </w:t>
      </w:r>
      <w:r w:rsidRPr="00C44445">
        <w:rPr>
          <w:rFonts w:eastAsiaTheme="minorEastAsia"/>
        </w:rPr>
        <w:t>network interfaces</w:t>
      </w:r>
      <w:bookmarkEnd w:id="577"/>
      <w:bookmarkEnd w:id="578"/>
      <w:bookmarkEnd w:id="579"/>
      <w:bookmarkEnd w:id="580"/>
    </w:p>
    <w:p w14:paraId="14A3D6F2" w14:textId="77777777" w:rsidR="00AF1ED7" w:rsidRPr="00C44445" w:rsidRDefault="00AF1ED7" w:rsidP="00AF1ED7">
      <w:pPr>
        <w:rPr>
          <w:rFonts w:eastAsiaTheme="minorEastAsia"/>
        </w:rPr>
      </w:pPr>
      <w:r w:rsidRPr="00C44445">
        <w:t>Table D.2-1 provides a list of common solutions to enable the network interfaces for the groups of one or more OS containers.</w:t>
      </w:r>
    </w:p>
    <w:p w14:paraId="6C79B709" w14:textId="77777777" w:rsidR="00AF1ED7" w:rsidRPr="00C44445" w:rsidRDefault="00AF1ED7" w:rsidP="00AF1ED7">
      <w:pPr>
        <w:pStyle w:val="TH"/>
        <w:rPr>
          <w:rFonts w:eastAsiaTheme="minorEastAsia"/>
        </w:rPr>
      </w:pPr>
      <w:r w:rsidRPr="00C44445">
        <w:rPr>
          <w:rFonts w:eastAsiaTheme="minorEastAsia"/>
        </w:rPr>
        <w:t>Table D.2-1: Common solutions for OS container network interfaces</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459"/>
        <w:gridCol w:w="4893"/>
        <w:gridCol w:w="1638"/>
        <w:gridCol w:w="1785"/>
      </w:tblGrid>
      <w:tr w:rsidR="00AF1ED7" w:rsidRPr="00C44445" w14:paraId="12001287" w14:textId="77777777" w:rsidTr="006E0FAB">
        <w:trPr>
          <w:tblHeader/>
          <w:jc w:val="center"/>
        </w:trPr>
        <w:tc>
          <w:tcPr>
            <w:tcW w:w="746" w:type="pct"/>
            <w:shd w:val="clear" w:color="auto" w:fill="C0C0C0"/>
          </w:tcPr>
          <w:p w14:paraId="146FCC28" w14:textId="77777777" w:rsidR="00AF1ED7" w:rsidRPr="00C44445" w:rsidRDefault="00AF1ED7" w:rsidP="007B5619">
            <w:pPr>
              <w:pStyle w:val="TAH"/>
              <w:rPr>
                <w:rFonts w:eastAsiaTheme="minorEastAsia"/>
              </w:rPr>
            </w:pPr>
            <w:r w:rsidRPr="00C44445">
              <w:rPr>
                <w:rFonts w:eastAsiaTheme="minorEastAsia"/>
              </w:rPr>
              <w:t>Solution</w:t>
            </w:r>
          </w:p>
        </w:tc>
        <w:tc>
          <w:tcPr>
            <w:tcW w:w="2503" w:type="pct"/>
            <w:shd w:val="clear" w:color="auto" w:fill="C0C0C0"/>
          </w:tcPr>
          <w:p w14:paraId="1FF7E5FC" w14:textId="77777777" w:rsidR="00AF1ED7" w:rsidRPr="00C44445" w:rsidRDefault="00AF1ED7" w:rsidP="007B5619">
            <w:pPr>
              <w:pStyle w:val="TAH"/>
              <w:rPr>
                <w:rFonts w:eastAsiaTheme="minorEastAsia"/>
              </w:rPr>
            </w:pPr>
            <w:r w:rsidRPr="00C44445">
              <w:rPr>
                <w:rFonts w:eastAsiaTheme="minorEastAsia"/>
              </w:rPr>
              <w:t>Description</w:t>
            </w:r>
          </w:p>
        </w:tc>
        <w:tc>
          <w:tcPr>
            <w:tcW w:w="838" w:type="pct"/>
            <w:shd w:val="clear" w:color="auto" w:fill="C0C0C0"/>
          </w:tcPr>
          <w:p w14:paraId="043ECB05" w14:textId="77777777" w:rsidR="00AF1ED7" w:rsidRPr="00C44445" w:rsidRDefault="00AF1ED7" w:rsidP="007B5619">
            <w:pPr>
              <w:pStyle w:val="TAH"/>
              <w:rPr>
                <w:rFonts w:eastAsiaTheme="minorEastAsia"/>
              </w:rPr>
            </w:pPr>
            <w:r w:rsidRPr="00C44445">
              <w:rPr>
                <w:rFonts w:eastAsiaTheme="minorEastAsia"/>
              </w:rPr>
              <w:t>Exemplary</w:t>
            </w:r>
            <w:r w:rsidR="006E0FAB" w:rsidRPr="00C44445">
              <w:rPr>
                <w:rFonts w:eastAsiaTheme="minorEastAsia"/>
              </w:rPr>
              <w:t xml:space="preserve"> </w:t>
            </w:r>
            <w:r w:rsidRPr="00C44445">
              <w:rPr>
                <w:rFonts w:eastAsiaTheme="minorEastAsia"/>
              </w:rPr>
              <w:t>use</w:t>
            </w:r>
            <w:r w:rsidR="006E0FAB" w:rsidRPr="00C44445">
              <w:rPr>
                <w:rFonts w:eastAsiaTheme="minorEastAsia"/>
              </w:rPr>
              <w:t xml:space="preserve"> </w:t>
            </w:r>
            <w:r w:rsidRPr="00C44445">
              <w:rPr>
                <w:rFonts w:eastAsiaTheme="minorEastAsia"/>
              </w:rPr>
              <w:t>cases</w:t>
            </w:r>
          </w:p>
        </w:tc>
        <w:tc>
          <w:tcPr>
            <w:tcW w:w="913" w:type="pct"/>
            <w:shd w:val="clear" w:color="auto" w:fill="C0C0C0"/>
          </w:tcPr>
          <w:p w14:paraId="77FF2374" w14:textId="77777777" w:rsidR="00AF1ED7" w:rsidRPr="00C44445" w:rsidRDefault="00AF1ED7" w:rsidP="007B5619">
            <w:pPr>
              <w:pStyle w:val="TAH"/>
              <w:rPr>
                <w:rFonts w:eastAsiaTheme="minorEastAsia"/>
              </w:rPr>
            </w:pPr>
            <w:r w:rsidRPr="00C44445">
              <w:rPr>
                <w:rFonts w:eastAsiaTheme="minorEastAsia"/>
              </w:rPr>
              <w:t>Examples</w:t>
            </w:r>
          </w:p>
        </w:tc>
      </w:tr>
      <w:tr w:rsidR="00AF1ED7" w:rsidRPr="00C44445" w14:paraId="6F8922DB" w14:textId="77777777" w:rsidTr="006E0FAB">
        <w:trPr>
          <w:jc w:val="center"/>
        </w:trPr>
        <w:tc>
          <w:tcPr>
            <w:tcW w:w="746" w:type="pct"/>
          </w:tcPr>
          <w:p w14:paraId="27D38269"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Bridging</w:t>
            </w:r>
          </w:p>
        </w:tc>
        <w:tc>
          <w:tcPr>
            <w:tcW w:w="2503" w:type="pct"/>
          </w:tcPr>
          <w:p w14:paraId="783EC6EA"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Groups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OS</w:t>
            </w:r>
            <w:r w:rsidR="006E0FAB" w:rsidRPr="00C44445">
              <w:rPr>
                <w:rFonts w:ascii="Arial" w:eastAsiaTheme="minorEastAsia" w:hAnsi="Arial"/>
                <w:sz w:val="18"/>
              </w:rPr>
              <w:t xml:space="preserve"> </w:t>
            </w:r>
            <w:r w:rsidRPr="00C44445">
              <w:rPr>
                <w:rFonts w:ascii="Arial" w:eastAsiaTheme="minorEastAsia" w:hAnsi="Arial"/>
                <w:sz w:val="18"/>
              </w:rPr>
              <w:t>containers</w:t>
            </w:r>
            <w:r w:rsidR="006E0FAB" w:rsidRPr="00C44445">
              <w:rPr>
                <w:rFonts w:ascii="Arial" w:eastAsiaTheme="minorEastAsia" w:hAnsi="Arial"/>
                <w:sz w:val="18"/>
              </w:rPr>
              <w:t xml:space="preserve"> </w:t>
            </w:r>
            <w:r w:rsidRPr="00C44445">
              <w:rPr>
                <w:rFonts w:ascii="Arial" w:eastAsiaTheme="minorEastAsia" w:hAnsi="Arial"/>
                <w:sz w:val="18"/>
              </w:rPr>
              <w:t>are</w:t>
            </w:r>
            <w:r w:rsidR="006E0FAB" w:rsidRPr="00C44445">
              <w:rPr>
                <w:rFonts w:ascii="Arial" w:eastAsiaTheme="minorEastAsia" w:hAnsi="Arial"/>
                <w:sz w:val="18"/>
              </w:rPr>
              <w:t xml:space="preserve"> </w:t>
            </w:r>
            <w:r w:rsidRPr="00C44445">
              <w:rPr>
                <w:rFonts w:ascii="Arial" w:eastAsiaTheme="minorEastAsia" w:hAnsi="Arial"/>
                <w:sz w:val="18"/>
              </w:rPr>
              <w:t>connected</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bridge</w:t>
            </w:r>
            <w:r w:rsidR="006E0FAB" w:rsidRPr="00C44445">
              <w:rPr>
                <w:rFonts w:ascii="Arial" w:eastAsiaTheme="minorEastAsia" w:hAnsi="Arial"/>
                <w:sz w:val="18"/>
              </w:rPr>
              <w:t xml:space="preserve"> </w:t>
            </w:r>
            <w:r w:rsidRPr="00C44445">
              <w:rPr>
                <w:rFonts w:ascii="Arial" w:eastAsiaTheme="minorEastAsia" w:hAnsi="Arial"/>
                <w:sz w:val="18"/>
              </w:rPr>
              <w:t>(virtual</w:t>
            </w:r>
            <w:r w:rsidR="006E0FAB" w:rsidRPr="00C44445">
              <w:rPr>
                <w:rFonts w:ascii="Arial" w:eastAsiaTheme="minorEastAsia" w:hAnsi="Arial"/>
                <w:sz w:val="18"/>
              </w:rPr>
              <w:t xml:space="preserve"> </w:t>
            </w:r>
            <w:r w:rsidRPr="00C44445">
              <w:rPr>
                <w:rFonts w:ascii="Arial" w:eastAsiaTheme="minorEastAsia" w:hAnsi="Arial"/>
                <w:sz w:val="18"/>
              </w:rPr>
              <w:t>switch)</w:t>
            </w:r>
            <w:r w:rsidR="006E0FAB" w:rsidRPr="00C44445">
              <w:rPr>
                <w:rFonts w:ascii="Arial" w:eastAsiaTheme="minorEastAsia" w:hAnsi="Arial"/>
                <w:sz w:val="18"/>
              </w:rPr>
              <w:t xml:space="preserve"> </w:t>
            </w:r>
            <w:r w:rsidRPr="00C44445">
              <w:rPr>
                <w:rFonts w:ascii="Arial" w:eastAsiaTheme="minorEastAsia" w:hAnsi="Arial"/>
                <w:sz w:val="18"/>
              </w:rPr>
              <w:t>residing</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Groups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OS</w:t>
            </w:r>
            <w:r w:rsidR="006E0FAB" w:rsidRPr="00C44445">
              <w:rPr>
                <w:rFonts w:ascii="Arial" w:eastAsiaTheme="minorEastAsia" w:hAnsi="Arial"/>
                <w:sz w:val="18"/>
              </w:rPr>
              <w:t xml:space="preserve"> </w:t>
            </w:r>
            <w:r w:rsidRPr="00C44445">
              <w:rPr>
                <w:rFonts w:ascii="Arial" w:eastAsiaTheme="minorEastAsia" w:hAnsi="Arial"/>
                <w:sz w:val="18"/>
              </w:rPr>
              <w:t>containers</w:t>
            </w:r>
            <w:r w:rsidR="006E0FAB" w:rsidRPr="00C44445">
              <w:rPr>
                <w:rFonts w:ascii="Arial" w:eastAsiaTheme="minorEastAsia" w:hAnsi="Arial"/>
                <w:sz w:val="18"/>
              </w:rPr>
              <w:t xml:space="preserve"> </w:t>
            </w:r>
            <w:r w:rsidRPr="00C44445">
              <w:rPr>
                <w:rFonts w:ascii="Arial" w:eastAsiaTheme="minorEastAsia" w:hAnsi="Arial"/>
                <w:sz w:val="18"/>
              </w:rPr>
              <w:t>get</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virtual</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bridge</w:t>
            </w:r>
            <w:r w:rsidR="006E0FAB" w:rsidRPr="00C44445">
              <w:rPr>
                <w:rFonts w:ascii="Arial" w:eastAsiaTheme="minorEastAsia" w:hAnsi="Arial"/>
                <w:sz w:val="18"/>
              </w:rPr>
              <w:t xml:space="preserve"> </w:t>
            </w:r>
            <w:r w:rsidRPr="00C44445">
              <w:rPr>
                <w:rFonts w:ascii="Arial" w:eastAsiaTheme="minorEastAsia" w:hAnsi="Arial"/>
                <w:sz w:val="18"/>
              </w:rPr>
              <w:t>can</w:t>
            </w:r>
            <w:r w:rsidR="006E0FAB" w:rsidRPr="00C44445">
              <w:rPr>
                <w:rFonts w:ascii="Arial" w:eastAsiaTheme="minorEastAsia" w:hAnsi="Arial"/>
                <w:sz w:val="18"/>
              </w:rPr>
              <w:t xml:space="preserve"> </w:t>
            </w:r>
            <w:r w:rsidRPr="00C44445">
              <w:rPr>
                <w:rFonts w:ascii="Arial" w:eastAsiaTheme="minorEastAsia" w:hAnsi="Arial"/>
                <w:sz w:val="18"/>
              </w:rPr>
              <w:t>act</w:t>
            </w:r>
            <w:r w:rsidR="006E0FAB" w:rsidRPr="00C44445">
              <w:rPr>
                <w:rFonts w:ascii="Arial" w:eastAsiaTheme="minorEastAsia" w:hAnsi="Arial"/>
                <w:sz w:val="18"/>
              </w:rPr>
              <w:t xml:space="preserve"> </w:t>
            </w:r>
            <w:r w:rsidRPr="00C44445">
              <w:rPr>
                <w:rFonts w:ascii="Arial" w:eastAsiaTheme="minorEastAsia" w:hAnsi="Arial"/>
                <w:sz w:val="18"/>
              </w:rPr>
              <w:t>as</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gateway</w:t>
            </w:r>
            <w:r w:rsidR="006E0FAB" w:rsidRPr="00C44445">
              <w:rPr>
                <w:rFonts w:ascii="Arial" w:eastAsiaTheme="minorEastAsia" w:hAnsi="Arial"/>
                <w:sz w:val="18"/>
              </w:rPr>
              <w:t xml:space="preserve"> </w:t>
            </w:r>
            <w:r w:rsidRPr="00C44445">
              <w:rPr>
                <w:rFonts w:ascii="Arial" w:eastAsiaTheme="minorEastAsia" w:hAnsi="Arial"/>
                <w:sz w:val="18"/>
              </w:rPr>
              <w:t>if</w:t>
            </w:r>
            <w:r w:rsidR="006E0FAB" w:rsidRPr="00C44445">
              <w:rPr>
                <w:rFonts w:ascii="Arial" w:eastAsiaTheme="minorEastAsia" w:hAnsi="Arial"/>
                <w:sz w:val="18"/>
              </w:rPr>
              <w:t xml:space="preserve"> </w:t>
            </w:r>
            <w:r w:rsidRPr="00C44445">
              <w:rPr>
                <w:rFonts w:ascii="Arial" w:eastAsiaTheme="minorEastAsia" w:hAnsi="Arial"/>
                <w:sz w:val="18"/>
              </w:rPr>
              <w:t>provided</w:t>
            </w:r>
            <w:r w:rsidR="006E0FAB" w:rsidRPr="00C44445">
              <w:rPr>
                <w:rFonts w:ascii="Arial" w:eastAsiaTheme="minorEastAsia" w:hAnsi="Arial"/>
                <w:sz w:val="18"/>
              </w:rPr>
              <w:t xml:space="preserve"> </w:t>
            </w:r>
            <w:r w:rsidRPr="00C44445">
              <w:rPr>
                <w:rFonts w:ascii="Arial" w:eastAsiaTheme="minorEastAsia" w:hAnsi="Arial"/>
                <w:sz w:val="18"/>
              </w:rPr>
              <w:t>an</w:t>
            </w:r>
            <w:r w:rsidR="006E0FAB" w:rsidRPr="00C44445">
              <w:rPr>
                <w:rFonts w:ascii="Arial" w:eastAsiaTheme="minorEastAsia" w:hAnsi="Arial"/>
                <w:sz w:val="18"/>
              </w:rPr>
              <w:t xml:space="preserve"> </w:t>
            </w:r>
            <w:r w:rsidRPr="00C44445">
              <w:rPr>
                <w:rFonts w:ascii="Arial" w:eastAsiaTheme="minorEastAsia" w:hAnsi="Arial"/>
                <w:sz w:val="18"/>
              </w:rPr>
              <w:t>IP</w:t>
            </w:r>
            <w:r w:rsidR="006E0FAB" w:rsidRPr="00C44445">
              <w:rPr>
                <w:rFonts w:ascii="Arial" w:eastAsiaTheme="minorEastAsia" w:hAnsi="Arial"/>
                <w:sz w:val="18"/>
              </w:rPr>
              <w:t xml:space="preserve"> </w:t>
            </w:r>
            <w:r w:rsidRPr="00C44445">
              <w:rPr>
                <w:rFonts w:ascii="Arial" w:eastAsiaTheme="minorEastAsia" w:hAnsi="Arial"/>
                <w:sz w:val="18"/>
              </w:rPr>
              <w:t>address,</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bridge</w:t>
            </w:r>
            <w:r w:rsidR="006E0FAB" w:rsidRPr="00C44445">
              <w:rPr>
                <w:rFonts w:ascii="Arial" w:eastAsiaTheme="minorEastAsia" w:hAnsi="Arial"/>
                <w:sz w:val="18"/>
              </w:rPr>
              <w:t xml:space="preserve"> </w:t>
            </w:r>
            <w:r w:rsidRPr="00C44445">
              <w:rPr>
                <w:rFonts w:ascii="Arial" w:eastAsiaTheme="minorEastAsia" w:hAnsi="Arial"/>
                <w:sz w:val="18"/>
              </w:rPr>
              <w:t>at</w:t>
            </w:r>
            <w:r w:rsidR="006E0FAB" w:rsidRPr="00C44445">
              <w:rPr>
                <w:rFonts w:ascii="Arial" w:eastAsiaTheme="minorEastAsia" w:hAnsi="Arial"/>
                <w:sz w:val="18"/>
              </w:rPr>
              <w:t xml:space="preserve"> </w:t>
            </w:r>
            <w:r w:rsidRPr="00C44445">
              <w:rPr>
                <w:rFonts w:ascii="Arial" w:eastAsiaTheme="minorEastAsia" w:hAnsi="Arial"/>
                <w:sz w:val="18"/>
              </w:rPr>
              <w:t>L2</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B51F90" w:rsidRPr="00C44445">
              <w:rPr>
                <w:rFonts w:ascii="Arial" w:eastAsiaTheme="minorEastAsia" w:hAnsi="Arial"/>
                <w:sz w:val="18"/>
              </w:rPr>
              <w:t>'</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interface.</w:t>
            </w:r>
          </w:p>
        </w:tc>
        <w:tc>
          <w:tcPr>
            <w:tcW w:w="838" w:type="pct"/>
          </w:tcPr>
          <w:p w14:paraId="1B61F7DF" w14:textId="77777777" w:rsidR="00AF1ED7" w:rsidRPr="00C44445" w:rsidRDefault="00AF1ED7" w:rsidP="00120CC6">
            <w:pPr>
              <w:spacing w:after="0"/>
              <w:rPr>
                <w:rFonts w:ascii="Arial" w:eastAsiaTheme="minorEastAsia" w:hAnsi="Arial" w:cs="Arial"/>
                <w:sz w:val="18"/>
              </w:rPr>
            </w:pPr>
            <w:r w:rsidRPr="00C44445">
              <w:rPr>
                <w:rFonts w:ascii="Arial" w:eastAsiaTheme="minorEastAsia" w:hAnsi="Arial" w:cs="Arial"/>
                <w:sz w:val="18"/>
              </w:rPr>
              <w:t>Enable</w:t>
            </w:r>
            <w:r w:rsidR="006E0FAB" w:rsidRPr="00C44445">
              <w:rPr>
                <w:rFonts w:ascii="Arial" w:eastAsiaTheme="minorEastAsia" w:hAnsi="Arial" w:cs="Arial"/>
                <w:sz w:val="18"/>
              </w:rPr>
              <w:t xml:space="preserve"> </w:t>
            </w:r>
            <w:r w:rsidRPr="00C44445">
              <w:rPr>
                <w:rFonts w:ascii="Arial" w:eastAsiaTheme="minorEastAsia" w:hAnsi="Arial" w:cs="Arial"/>
                <w:sz w:val="18"/>
              </w:rPr>
              <w:t>connectivity</w:t>
            </w:r>
            <w:r w:rsidR="006E0FAB" w:rsidRPr="00C44445">
              <w:rPr>
                <w:rFonts w:ascii="Arial" w:eastAsiaTheme="minorEastAsia" w:hAnsi="Arial" w:cs="Arial"/>
                <w:sz w:val="18"/>
              </w:rPr>
              <w:t xml:space="preserve"> </w:t>
            </w:r>
            <w:r w:rsidRPr="00C44445">
              <w:rPr>
                <w:rFonts w:ascii="Arial" w:eastAsiaTheme="minorEastAsia" w:hAnsi="Arial" w:cs="Arial"/>
                <w:sz w:val="18"/>
              </w:rPr>
              <w:t>among</w:t>
            </w:r>
            <w:r w:rsidR="006E0FAB" w:rsidRPr="00C44445">
              <w:rPr>
                <w:rFonts w:ascii="Arial" w:eastAsiaTheme="minorEastAsia" w:hAnsi="Arial" w:cs="Arial"/>
                <w:sz w:val="18"/>
              </w:rPr>
              <w:t xml:space="preserve"> </w:t>
            </w:r>
            <w:r w:rsidRPr="00C44445">
              <w:rPr>
                <w:rFonts w:ascii="Arial" w:eastAsiaTheme="minorEastAsia" w:hAnsi="Arial" w:cs="Arial"/>
                <w:sz w:val="18"/>
              </w:rPr>
              <w:t>groups</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one</w:t>
            </w:r>
            <w:r w:rsidR="006E0FAB" w:rsidRPr="00C44445">
              <w:rPr>
                <w:rFonts w:ascii="Arial" w:eastAsiaTheme="minorEastAsia" w:hAnsi="Arial" w:cs="Arial"/>
                <w:sz w:val="18"/>
              </w:rPr>
              <w:t xml:space="preserve"> </w:t>
            </w:r>
            <w:r w:rsidRPr="00C44445">
              <w:rPr>
                <w:rFonts w:ascii="Arial" w:eastAsiaTheme="minorEastAsia" w:hAnsi="Arial" w:cs="Arial"/>
                <w:sz w:val="18"/>
              </w:rPr>
              <w:t>or</w:t>
            </w:r>
            <w:r w:rsidR="006E0FAB" w:rsidRPr="00C44445">
              <w:rPr>
                <w:rFonts w:ascii="Arial" w:eastAsiaTheme="minorEastAsia" w:hAnsi="Arial" w:cs="Arial"/>
                <w:sz w:val="18"/>
              </w:rPr>
              <w:t xml:space="preserve"> </w:t>
            </w:r>
            <w:r w:rsidRPr="00C44445">
              <w:rPr>
                <w:rFonts w:ascii="Arial" w:eastAsiaTheme="minorEastAsia" w:hAnsi="Arial" w:cs="Arial"/>
                <w:sz w:val="18"/>
              </w:rPr>
              <w:t>more</w:t>
            </w:r>
            <w:r w:rsidR="006E0FAB" w:rsidRPr="00C44445">
              <w:rPr>
                <w:rFonts w:ascii="Arial" w:eastAsiaTheme="minorEastAsia" w:hAnsi="Arial" w:cs="Arial"/>
                <w:sz w:val="18"/>
              </w:rPr>
              <w:t xml:space="preserve"> </w:t>
            </w:r>
            <w:r w:rsidRPr="00C44445">
              <w:rPr>
                <w:rFonts w:ascii="Arial" w:eastAsiaTheme="minorEastAsia" w:hAnsi="Arial" w:cs="Arial"/>
                <w:sz w:val="18"/>
              </w:rPr>
              <w:t>OS</w:t>
            </w:r>
            <w:r w:rsidR="006E0FAB" w:rsidRPr="00C44445">
              <w:rPr>
                <w:rFonts w:ascii="Arial" w:eastAsiaTheme="minorEastAsia" w:hAnsi="Arial" w:cs="Arial"/>
                <w:sz w:val="18"/>
              </w:rPr>
              <w:t xml:space="preserve"> </w:t>
            </w:r>
            <w:r w:rsidRPr="00C44445">
              <w:rPr>
                <w:rFonts w:ascii="Arial" w:eastAsiaTheme="minorEastAsia" w:hAnsi="Arial" w:cs="Arial"/>
                <w:sz w:val="18"/>
              </w:rPr>
              <w:t>containers</w:t>
            </w:r>
            <w:r w:rsidR="006E0FAB" w:rsidRPr="00C44445">
              <w:rPr>
                <w:rFonts w:ascii="Arial" w:eastAsiaTheme="minorEastAsia" w:hAnsi="Arial" w:cs="Arial"/>
                <w:sz w:val="18"/>
              </w:rPr>
              <w:t xml:space="preserve"> </w:t>
            </w:r>
            <w:r w:rsidRPr="00C44445">
              <w:rPr>
                <w:rFonts w:ascii="Arial" w:eastAsiaTheme="minorEastAsia" w:hAnsi="Arial" w:cs="Arial"/>
                <w:sz w:val="18"/>
              </w:rPr>
              <w:t>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same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w:t>
            </w:r>
            <w:r w:rsidR="006E0FAB" w:rsidRPr="00C44445">
              <w:rPr>
                <w:rFonts w:ascii="Arial" w:eastAsiaTheme="minorEastAsia" w:hAnsi="Arial" w:cs="Arial"/>
                <w:sz w:val="18"/>
              </w:rPr>
              <w:t xml:space="preserve"> </w:t>
            </w:r>
            <w:r w:rsidRPr="00C44445">
              <w:rPr>
                <w:rFonts w:ascii="Arial" w:eastAsiaTheme="minorEastAsia" w:hAnsi="Arial" w:cs="Arial"/>
                <w:sz w:val="18"/>
              </w:rPr>
              <w:t>and</w:t>
            </w:r>
            <w:r w:rsidR="006E0FAB" w:rsidRPr="00C44445">
              <w:rPr>
                <w:rFonts w:ascii="Arial" w:eastAsiaTheme="minorEastAsia" w:hAnsi="Arial" w:cs="Arial"/>
                <w:sz w:val="18"/>
              </w:rPr>
              <w:t xml:space="preserve"> </w:t>
            </w:r>
            <w:r w:rsidRPr="00C44445">
              <w:rPr>
                <w:rFonts w:ascii="Arial" w:eastAsiaTheme="minorEastAsia" w:hAnsi="Arial" w:cs="Arial"/>
                <w:sz w:val="18"/>
              </w:rPr>
              <w:t>across</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nodes.</w:t>
            </w:r>
          </w:p>
        </w:tc>
        <w:tc>
          <w:tcPr>
            <w:tcW w:w="913" w:type="pct"/>
          </w:tcPr>
          <w:p w14:paraId="186ED90A" w14:textId="77777777" w:rsidR="00AF1ED7" w:rsidRPr="00C44445" w:rsidRDefault="00AF1ED7" w:rsidP="00120CC6">
            <w:pPr>
              <w:spacing w:after="0"/>
              <w:rPr>
                <w:rFonts w:ascii="Arial" w:eastAsiaTheme="minorEastAsia" w:hAnsi="Arial" w:cs="Arial"/>
                <w:sz w:val="18"/>
                <w:szCs w:val="18"/>
              </w:rPr>
            </w:pPr>
            <w:r w:rsidRPr="00C44445">
              <w:rPr>
                <w:rFonts w:ascii="Arial" w:eastAsiaTheme="minorEastAsia" w:hAnsi="Arial" w:cs="Arial"/>
                <w:sz w:val="18"/>
                <w:szCs w:val="18"/>
              </w:rPr>
              <w:t>CNI™</w:t>
            </w:r>
            <w:r w:rsidR="00B51F90" w:rsidRPr="00C44445">
              <w:rPr>
                <w:rFonts w:ascii="Arial" w:eastAsiaTheme="minorEastAsia" w:hAnsi="Arial" w:cs="Arial"/>
                <w:sz w:val="18"/>
                <w:szCs w:val="18"/>
              </w:rPr>
              <w:t>'</w:t>
            </w:r>
            <w:r w:rsidRPr="00C44445">
              <w:rPr>
                <w:rFonts w:ascii="Arial" w:eastAsiaTheme="minorEastAsia" w:hAnsi="Arial" w:cs="Arial"/>
                <w:sz w:val="18"/>
                <w:szCs w:val="18"/>
              </w:rPr>
              <w:t>s</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bridge</w:t>
            </w:r>
            <w:r w:rsidR="006E0FAB" w:rsidRPr="00C44445">
              <w:rPr>
                <w:rFonts w:ascii="Arial" w:eastAsiaTheme="minorEastAsia" w:hAnsi="Arial" w:cs="Arial"/>
                <w:sz w:val="18"/>
                <w:szCs w:val="18"/>
              </w:rPr>
              <w:t xml:space="preserve"> </w:t>
            </w:r>
            <w:r w:rsidR="00173E08" w:rsidRPr="00C44445">
              <w:rPr>
                <w:rFonts w:ascii="Arial" w:eastAsiaTheme="minorEastAsia" w:hAnsi="Arial" w:cs="Arial"/>
                <w:sz w:val="18"/>
                <w:szCs w:val="18"/>
              </w:rPr>
              <w:t>[</w:t>
            </w:r>
            <w:r w:rsidR="00173E08" w:rsidRPr="00C44445">
              <w:rPr>
                <w:rFonts w:ascii="Arial" w:eastAsiaTheme="minorEastAsia" w:hAnsi="Arial" w:cs="Arial"/>
                <w:sz w:val="18"/>
                <w:szCs w:val="18"/>
              </w:rPr>
              <w:fldChar w:fldCharType="begin"/>
            </w:r>
            <w:r w:rsidR="00173E08" w:rsidRPr="00C44445">
              <w:rPr>
                <w:rFonts w:ascii="Arial" w:eastAsiaTheme="minorEastAsia" w:hAnsi="Arial" w:cs="Arial"/>
                <w:sz w:val="18"/>
                <w:szCs w:val="18"/>
              </w:rPr>
              <w:instrText xml:space="preserve">REF REF_CNI \h </w:instrText>
            </w:r>
            <w:r w:rsidR="007554EA" w:rsidRPr="00C44445">
              <w:rPr>
                <w:rFonts w:ascii="Arial" w:eastAsiaTheme="minorEastAsia" w:hAnsi="Arial" w:cs="Arial"/>
                <w:sz w:val="18"/>
                <w:szCs w:val="18"/>
              </w:rPr>
              <w:instrText xml:space="preserve"> \* MERGEFORMAT </w:instrText>
            </w:r>
            <w:r w:rsidR="00173E08" w:rsidRPr="00C44445">
              <w:rPr>
                <w:rFonts w:ascii="Arial" w:eastAsiaTheme="minorEastAsia" w:hAnsi="Arial" w:cs="Arial"/>
                <w:sz w:val="18"/>
                <w:szCs w:val="18"/>
              </w:rPr>
            </w:r>
            <w:r w:rsidR="00173E08" w:rsidRPr="00C44445">
              <w:rPr>
                <w:rFonts w:ascii="Arial" w:eastAsiaTheme="minorEastAsia" w:hAnsi="Arial" w:cs="Arial"/>
                <w:sz w:val="18"/>
                <w:szCs w:val="18"/>
              </w:rPr>
              <w:fldChar w:fldCharType="separate"/>
            </w:r>
            <w:r w:rsidR="00DB3653" w:rsidRPr="00C44445">
              <w:rPr>
                <w:rFonts w:ascii="Arial" w:eastAsiaTheme="minorEastAsia" w:hAnsi="Arial" w:cs="Arial"/>
                <w:sz w:val="18"/>
                <w:szCs w:val="18"/>
              </w:rPr>
              <w:t>i.6</w:t>
            </w:r>
            <w:r w:rsidR="00173E08" w:rsidRPr="00C44445">
              <w:rPr>
                <w:rFonts w:ascii="Arial" w:eastAsiaTheme="minorEastAsia" w:hAnsi="Arial" w:cs="Arial"/>
                <w:sz w:val="18"/>
                <w:szCs w:val="18"/>
              </w:rPr>
              <w:fldChar w:fldCharType="end"/>
            </w:r>
            <w:r w:rsidR="00173E08" w:rsidRPr="00C44445">
              <w:rPr>
                <w:rFonts w:ascii="Arial" w:eastAsiaTheme="minorEastAsia" w:hAnsi="Arial" w:cs="Arial"/>
                <w:sz w:val="18"/>
                <w:szCs w:val="18"/>
              </w:rPr>
              <w:t>]</w:t>
            </w:r>
          </w:p>
        </w:tc>
      </w:tr>
      <w:tr w:rsidR="00AF1ED7" w:rsidRPr="00C44445" w14:paraId="4865EE7D" w14:textId="77777777" w:rsidTr="006E0FAB">
        <w:trPr>
          <w:jc w:val="center"/>
        </w:trPr>
        <w:tc>
          <w:tcPr>
            <w:tcW w:w="746" w:type="pct"/>
          </w:tcPr>
          <w:p w14:paraId="7B0B1DAC"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Host</w:t>
            </w:r>
            <w:r w:rsidR="006E0FAB" w:rsidRPr="00C44445">
              <w:rPr>
                <w:rFonts w:ascii="Arial" w:eastAsiaTheme="minorEastAsia" w:hAnsi="Arial"/>
                <w:sz w:val="18"/>
              </w:rPr>
              <w:t xml:space="preserve"> </w:t>
            </w:r>
            <w:r w:rsidRPr="00C44445">
              <w:rPr>
                <w:rFonts w:ascii="Arial" w:eastAsiaTheme="minorEastAsia" w:hAnsi="Arial"/>
                <w:sz w:val="18"/>
              </w:rPr>
              <w:t>interface</w:t>
            </w:r>
          </w:p>
        </w:tc>
        <w:tc>
          <w:tcPr>
            <w:tcW w:w="2503" w:type="pct"/>
          </w:tcPr>
          <w:p w14:paraId="747E41E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groups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OS</w:t>
            </w:r>
            <w:r w:rsidR="006E0FAB" w:rsidRPr="00C44445">
              <w:rPr>
                <w:rFonts w:ascii="Arial" w:eastAsiaTheme="minorEastAsia" w:hAnsi="Arial"/>
                <w:sz w:val="18"/>
              </w:rPr>
              <w:t xml:space="preserve"> </w:t>
            </w:r>
            <w:r w:rsidRPr="00C44445">
              <w:rPr>
                <w:rFonts w:ascii="Arial" w:eastAsiaTheme="minorEastAsia" w:hAnsi="Arial"/>
                <w:sz w:val="18"/>
              </w:rPr>
              <w:t>containers</w:t>
            </w:r>
            <w:r w:rsidR="006E0FAB" w:rsidRPr="00C44445">
              <w:rPr>
                <w:rFonts w:ascii="Arial" w:eastAsiaTheme="minorEastAsia" w:hAnsi="Arial"/>
                <w:sz w:val="18"/>
              </w:rPr>
              <w:t xml:space="preserve"> </w:t>
            </w:r>
            <w:r w:rsidRPr="00C44445">
              <w:rPr>
                <w:rFonts w:ascii="Arial" w:eastAsiaTheme="minorEastAsia" w:hAnsi="Arial"/>
                <w:sz w:val="18"/>
              </w:rPr>
              <w:t>use</w:t>
            </w:r>
            <w:r w:rsidR="006E0FAB" w:rsidRPr="00C44445">
              <w:rPr>
                <w:rFonts w:ascii="Arial" w:eastAsiaTheme="minorEastAsia" w:hAnsi="Arial"/>
                <w:sz w:val="18"/>
              </w:rPr>
              <w:t xml:space="preserve"> </w:t>
            </w:r>
            <w:r w:rsidRPr="00C44445">
              <w:rPr>
                <w:rFonts w:ascii="Arial" w:eastAsiaTheme="minorEastAsia" w:hAnsi="Arial"/>
                <w:sz w:val="18"/>
              </w:rPr>
              <w:t>directly</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B51F90" w:rsidRPr="00C44445">
              <w:rPr>
                <w:rFonts w:ascii="Arial" w:eastAsiaTheme="minorEastAsia" w:hAnsi="Arial"/>
                <w:sz w:val="18"/>
              </w:rPr>
              <w:t>'</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interface.</w:t>
            </w:r>
          </w:p>
        </w:tc>
        <w:tc>
          <w:tcPr>
            <w:tcW w:w="838" w:type="pct"/>
          </w:tcPr>
          <w:p w14:paraId="2AB2FC7B" w14:textId="77777777" w:rsidR="00AF1ED7" w:rsidRPr="00C44445" w:rsidRDefault="00AF1ED7" w:rsidP="00120CC6">
            <w:pPr>
              <w:spacing w:after="0"/>
              <w:rPr>
                <w:rFonts w:ascii="Arial" w:eastAsiaTheme="minorEastAsia" w:hAnsi="Arial" w:cs="Arial"/>
                <w:sz w:val="18"/>
              </w:rPr>
            </w:pPr>
            <w:r w:rsidRPr="00C44445">
              <w:rPr>
                <w:rFonts w:ascii="Arial" w:eastAsiaTheme="minorEastAsia" w:hAnsi="Arial" w:cs="Arial"/>
                <w:sz w:val="18"/>
              </w:rPr>
              <w:t>Enable</w:t>
            </w:r>
            <w:r w:rsidR="006E0FAB" w:rsidRPr="00C44445">
              <w:rPr>
                <w:rFonts w:ascii="Arial" w:eastAsiaTheme="minorEastAsia" w:hAnsi="Arial" w:cs="Arial"/>
                <w:sz w:val="18"/>
              </w:rPr>
              <w:t xml:space="preserve"> </w:t>
            </w:r>
            <w:r w:rsidRPr="00C44445">
              <w:rPr>
                <w:rFonts w:ascii="Arial" w:eastAsiaTheme="minorEastAsia" w:hAnsi="Arial" w:cs="Arial"/>
                <w:sz w:val="18"/>
              </w:rPr>
              <w:t>use</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devices</w:t>
            </w:r>
            <w:r w:rsidR="006E0FAB" w:rsidRPr="00C44445">
              <w:rPr>
                <w:rFonts w:ascii="Arial" w:eastAsiaTheme="minorEastAsia" w:hAnsi="Arial" w:cs="Arial"/>
                <w:sz w:val="18"/>
              </w:rPr>
              <w:t xml:space="preserve"> </w:t>
            </w:r>
            <w:r w:rsidRPr="00C44445">
              <w:rPr>
                <w:rFonts w:ascii="Arial" w:eastAsiaTheme="minorEastAsia" w:hAnsi="Arial" w:cs="Arial"/>
                <w:sz w:val="18"/>
              </w:rPr>
              <w:t>with</w:t>
            </w:r>
            <w:r w:rsidR="006E0FAB" w:rsidRPr="00C44445">
              <w:rPr>
                <w:rFonts w:ascii="Arial" w:eastAsiaTheme="minorEastAsia" w:hAnsi="Arial" w:cs="Arial"/>
                <w:sz w:val="18"/>
              </w:rPr>
              <w:t xml:space="preserve"> </w:t>
            </w:r>
            <w:r w:rsidRPr="00C44445">
              <w:rPr>
                <w:rFonts w:ascii="Arial" w:eastAsiaTheme="minorEastAsia" w:hAnsi="Arial" w:cs="Arial"/>
                <w:sz w:val="18"/>
              </w:rPr>
              <w:t>DPDK.</w:t>
            </w:r>
          </w:p>
        </w:tc>
        <w:tc>
          <w:tcPr>
            <w:tcW w:w="913" w:type="pct"/>
          </w:tcPr>
          <w:p w14:paraId="2F8CD220" w14:textId="77777777" w:rsidR="00AF1ED7" w:rsidRPr="00C44445" w:rsidRDefault="00AF1ED7" w:rsidP="00120CC6">
            <w:pPr>
              <w:spacing w:after="0"/>
              <w:rPr>
                <w:rFonts w:ascii="Arial" w:eastAsiaTheme="minorEastAsia" w:hAnsi="Arial" w:cs="Arial"/>
                <w:sz w:val="18"/>
                <w:szCs w:val="18"/>
              </w:rPr>
            </w:pPr>
            <w:r w:rsidRPr="00C44445">
              <w:rPr>
                <w:rFonts w:ascii="Arial" w:eastAsiaTheme="minorEastAsia" w:hAnsi="Arial" w:cs="Arial"/>
                <w:sz w:val="18"/>
                <w:szCs w:val="18"/>
              </w:rPr>
              <w:t>CNI™</w:t>
            </w:r>
            <w:r w:rsidR="00B51F90" w:rsidRPr="00C44445">
              <w:rPr>
                <w:rFonts w:ascii="Arial" w:eastAsiaTheme="minorEastAsia" w:hAnsi="Arial" w:cs="Arial"/>
                <w:sz w:val="18"/>
                <w:szCs w:val="18"/>
              </w:rPr>
              <w:t>'</w:t>
            </w:r>
            <w:r w:rsidRPr="00C44445">
              <w:rPr>
                <w:rFonts w:ascii="Arial" w:eastAsiaTheme="minorEastAsia" w:hAnsi="Arial" w:cs="Arial"/>
                <w:sz w:val="18"/>
                <w:szCs w:val="18"/>
              </w:rPr>
              <w:t>s</w:t>
            </w:r>
            <w:r w:rsidR="006E0FAB" w:rsidRPr="00C44445">
              <w:rPr>
                <w:rFonts w:ascii="Arial" w:eastAsiaTheme="minorEastAsia" w:hAnsi="Arial" w:cs="Arial"/>
                <w:sz w:val="18"/>
                <w:szCs w:val="18"/>
              </w:rPr>
              <w:t xml:space="preserve"> </w:t>
            </w:r>
            <w:r w:rsidRPr="00C44445">
              <w:rPr>
                <w:rFonts w:ascii="Arial" w:eastAsiaTheme="minorEastAsia" w:hAnsi="Arial" w:cs="Arial"/>
                <w:sz w:val="18"/>
                <w:szCs w:val="18"/>
              </w:rPr>
              <w:t>host-device</w:t>
            </w:r>
            <w:r w:rsidR="006E0FAB" w:rsidRPr="00C44445">
              <w:rPr>
                <w:rFonts w:ascii="Arial" w:eastAsiaTheme="minorEastAsia" w:hAnsi="Arial" w:cs="Arial"/>
                <w:sz w:val="18"/>
                <w:szCs w:val="18"/>
              </w:rPr>
              <w:t xml:space="preserve"> </w:t>
            </w:r>
            <w:r w:rsidR="00173E08" w:rsidRPr="00C44445">
              <w:rPr>
                <w:rFonts w:ascii="Arial" w:eastAsiaTheme="minorEastAsia" w:hAnsi="Arial" w:cs="Arial"/>
                <w:sz w:val="18"/>
                <w:szCs w:val="18"/>
              </w:rPr>
              <w:t>[</w:t>
            </w:r>
            <w:r w:rsidR="00173E08" w:rsidRPr="00C44445">
              <w:rPr>
                <w:rFonts w:ascii="Arial" w:eastAsiaTheme="minorEastAsia" w:hAnsi="Arial" w:cs="Arial"/>
                <w:sz w:val="18"/>
                <w:szCs w:val="18"/>
              </w:rPr>
              <w:fldChar w:fldCharType="begin"/>
            </w:r>
            <w:r w:rsidR="00173E08" w:rsidRPr="00C44445">
              <w:rPr>
                <w:rFonts w:ascii="Arial" w:eastAsiaTheme="minorEastAsia" w:hAnsi="Arial" w:cs="Arial"/>
                <w:sz w:val="18"/>
                <w:szCs w:val="18"/>
              </w:rPr>
              <w:instrText xml:space="preserve">REF REF_CNI \h </w:instrText>
            </w:r>
            <w:r w:rsidR="007554EA" w:rsidRPr="00C44445">
              <w:rPr>
                <w:rFonts w:ascii="Arial" w:eastAsiaTheme="minorEastAsia" w:hAnsi="Arial" w:cs="Arial"/>
                <w:sz w:val="18"/>
                <w:szCs w:val="18"/>
              </w:rPr>
              <w:instrText xml:space="preserve"> \* MERGEFORMAT </w:instrText>
            </w:r>
            <w:r w:rsidR="00173E08" w:rsidRPr="00C44445">
              <w:rPr>
                <w:rFonts w:ascii="Arial" w:eastAsiaTheme="minorEastAsia" w:hAnsi="Arial" w:cs="Arial"/>
                <w:sz w:val="18"/>
                <w:szCs w:val="18"/>
              </w:rPr>
            </w:r>
            <w:r w:rsidR="00173E08" w:rsidRPr="00C44445">
              <w:rPr>
                <w:rFonts w:ascii="Arial" w:eastAsiaTheme="minorEastAsia" w:hAnsi="Arial" w:cs="Arial"/>
                <w:sz w:val="18"/>
                <w:szCs w:val="18"/>
              </w:rPr>
              <w:fldChar w:fldCharType="separate"/>
            </w:r>
            <w:r w:rsidR="00DB3653" w:rsidRPr="00C44445">
              <w:rPr>
                <w:rFonts w:ascii="Arial" w:eastAsiaTheme="minorEastAsia" w:hAnsi="Arial" w:cs="Arial"/>
                <w:sz w:val="18"/>
                <w:szCs w:val="18"/>
              </w:rPr>
              <w:t>i.6</w:t>
            </w:r>
            <w:r w:rsidR="00173E08" w:rsidRPr="00C44445">
              <w:rPr>
                <w:rFonts w:ascii="Arial" w:eastAsiaTheme="minorEastAsia" w:hAnsi="Arial" w:cs="Arial"/>
                <w:sz w:val="18"/>
                <w:szCs w:val="18"/>
              </w:rPr>
              <w:fldChar w:fldCharType="end"/>
            </w:r>
            <w:r w:rsidR="00173E08" w:rsidRPr="00C44445">
              <w:rPr>
                <w:rFonts w:ascii="Arial" w:eastAsiaTheme="minorEastAsia" w:hAnsi="Arial" w:cs="Arial"/>
                <w:sz w:val="18"/>
                <w:szCs w:val="18"/>
              </w:rPr>
              <w:t>]</w:t>
            </w:r>
          </w:p>
        </w:tc>
      </w:tr>
      <w:tr w:rsidR="00AF1ED7" w:rsidRPr="00C44445" w14:paraId="0C46A464" w14:textId="77777777" w:rsidTr="006E0FAB">
        <w:trPr>
          <w:jc w:val="center"/>
        </w:trPr>
        <w:tc>
          <w:tcPr>
            <w:tcW w:w="746" w:type="pct"/>
          </w:tcPr>
          <w:p w14:paraId="097B1B9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Virtual</w:t>
            </w:r>
            <w:r w:rsidR="006E0FAB" w:rsidRPr="00C44445">
              <w:rPr>
                <w:rFonts w:ascii="Arial" w:eastAsiaTheme="minorEastAsia" w:hAnsi="Arial"/>
                <w:sz w:val="18"/>
              </w:rPr>
              <w:t xml:space="preserve"> </w:t>
            </w:r>
            <w:r w:rsidRPr="00C44445">
              <w:rPr>
                <w:rFonts w:ascii="Arial" w:eastAsiaTheme="minorEastAsia" w:hAnsi="Arial"/>
                <w:sz w:val="18"/>
              </w:rPr>
              <w:t>interface</w:t>
            </w:r>
          </w:p>
        </w:tc>
        <w:tc>
          <w:tcPr>
            <w:tcW w:w="2503" w:type="pct"/>
          </w:tcPr>
          <w:p w14:paraId="52DE0BBA"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groups</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one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OS</w:t>
            </w:r>
            <w:r w:rsidR="006E0FAB" w:rsidRPr="00C44445">
              <w:rPr>
                <w:rFonts w:ascii="Arial" w:eastAsiaTheme="minorEastAsia" w:hAnsi="Arial"/>
                <w:sz w:val="18"/>
              </w:rPr>
              <w:t xml:space="preserve"> </w:t>
            </w:r>
            <w:r w:rsidRPr="00C44445">
              <w:rPr>
                <w:rFonts w:ascii="Arial" w:eastAsiaTheme="minorEastAsia" w:hAnsi="Arial"/>
                <w:sz w:val="18"/>
              </w:rPr>
              <w:t>containers</w:t>
            </w:r>
            <w:r w:rsidR="006E0FAB" w:rsidRPr="00C44445">
              <w:rPr>
                <w:rFonts w:ascii="Arial" w:eastAsiaTheme="minorEastAsia" w:hAnsi="Arial"/>
                <w:sz w:val="18"/>
              </w:rPr>
              <w:t xml:space="preserve"> </w:t>
            </w:r>
            <w:r w:rsidRPr="00C44445">
              <w:rPr>
                <w:rFonts w:ascii="Arial" w:eastAsiaTheme="minorEastAsia" w:hAnsi="Arial"/>
                <w:sz w:val="18"/>
              </w:rPr>
              <w:t>get</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virtual</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linked</w:t>
            </w:r>
            <w:r w:rsidR="006E0FAB" w:rsidRPr="00C44445">
              <w:rPr>
                <w:rFonts w:ascii="Arial" w:eastAsiaTheme="minorEastAsia" w:hAnsi="Arial"/>
                <w:sz w:val="18"/>
              </w:rPr>
              <w:t xml:space="preserve"> </w:t>
            </w:r>
            <w:r w:rsidRPr="00C44445">
              <w:rPr>
                <w:rFonts w:ascii="Arial" w:eastAsiaTheme="minorEastAsia" w:hAnsi="Arial"/>
                <w:sz w:val="18"/>
              </w:rPr>
              <w:t>point-to-point</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B51F90" w:rsidRPr="00C44445">
              <w:rPr>
                <w:rFonts w:ascii="Arial" w:eastAsiaTheme="minorEastAsia" w:hAnsi="Arial"/>
                <w:sz w:val="18"/>
              </w:rPr>
              <w:t>'</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virtual</w:t>
            </w:r>
            <w:r w:rsidR="006E0FAB" w:rsidRPr="00C44445">
              <w:rPr>
                <w:rFonts w:ascii="Arial" w:eastAsiaTheme="minorEastAsia" w:hAnsi="Arial"/>
                <w:sz w:val="18"/>
              </w:rPr>
              <w:t xml:space="preserve"> </w:t>
            </w:r>
            <w:r w:rsidRPr="00C44445">
              <w:rPr>
                <w:rFonts w:ascii="Arial" w:eastAsiaTheme="minorEastAsia" w:hAnsi="Arial"/>
                <w:sz w:val="18"/>
              </w:rPr>
              <w:t>sub-interface</w:t>
            </w:r>
            <w:r w:rsidR="006E0FAB" w:rsidRPr="00C44445">
              <w:rPr>
                <w:rFonts w:ascii="Arial" w:eastAsiaTheme="minorEastAsia" w:hAnsi="Arial"/>
                <w:sz w:val="18"/>
              </w:rPr>
              <w:t xml:space="preserve"> </w:t>
            </w:r>
            <w:r w:rsidRPr="00C44445">
              <w:rPr>
                <w:rFonts w:ascii="Arial" w:eastAsiaTheme="minorEastAsia" w:hAnsi="Arial"/>
                <w:sz w:val="18"/>
              </w:rPr>
              <w:t>associated</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B51F90" w:rsidRPr="00C44445">
              <w:rPr>
                <w:rFonts w:ascii="Arial" w:eastAsiaTheme="minorEastAsia" w:hAnsi="Arial"/>
                <w:sz w:val="18"/>
              </w:rPr>
              <w:t>'</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node</w:t>
            </w:r>
            <w:r w:rsidR="006E0FAB" w:rsidRPr="00C44445">
              <w:rPr>
                <w:rFonts w:ascii="Arial" w:eastAsiaTheme="minorEastAsia" w:hAnsi="Arial"/>
                <w:sz w:val="18"/>
              </w:rPr>
              <w:t xml:space="preserve"> </w:t>
            </w:r>
            <w:r w:rsidRPr="00C44445">
              <w:rPr>
                <w:rFonts w:ascii="Arial" w:eastAsiaTheme="minorEastAsia" w:hAnsi="Arial"/>
                <w:sz w:val="18"/>
              </w:rPr>
              <w:t>interface</w:t>
            </w:r>
            <w:r w:rsidR="006E0FAB" w:rsidRPr="00C44445">
              <w:rPr>
                <w:rFonts w:ascii="Arial" w:eastAsiaTheme="minorEastAsia" w:hAnsi="Arial"/>
                <w:sz w:val="18"/>
              </w:rPr>
              <w:t xml:space="preserve"> </w:t>
            </w:r>
            <w:r w:rsidRPr="00C44445">
              <w:rPr>
                <w:rFonts w:ascii="Arial" w:eastAsiaTheme="minorEastAsia" w:hAnsi="Arial"/>
                <w:sz w:val="18"/>
              </w:rPr>
              <w:t>either</w:t>
            </w:r>
            <w:r w:rsidR="006E0FAB" w:rsidRPr="00C44445">
              <w:rPr>
                <w:rFonts w:ascii="Arial" w:eastAsiaTheme="minorEastAsia" w:hAnsi="Arial"/>
                <w:sz w:val="18"/>
              </w:rPr>
              <w:t xml:space="preserve"> </w:t>
            </w:r>
            <w:r w:rsidRPr="00C44445">
              <w:rPr>
                <w:rFonts w:ascii="Arial" w:eastAsiaTheme="minorEastAsia" w:hAnsi="Arial"/>
                <w:sz w:val="18"/>
              </w:rPr>
              <w:t>with</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same</w:t>
            </w:r>
            <w:r w:rsidR="006E0FAB" w:rsidRPr="00C44445">
              <w:rPr>
                <w:rFonts w:ascii="Arial" w:eastAsiaTheme="minorEastAsia" w:hAnsi="Arial"/>
                <w:sz w:val="18"/>
              </w:rPr>
              <w:t xml:space="preserve"> </w:t>
            </w:r>
            <w:r w:rsidRPr="00C44445">
              <w:rPr>
                <w:rFonts w:ascii="Arial" w:eastAsiaTheme="minorEastAsia" w:hAnsi="Arial"/>
                <w:sz w:val="18"/>
              </w:rPr>
              <w:t>or</w:t>
            </w:r>
            <w:r w:rsidR="006E0FAB" w:rsidRPr="00C44445">
              <w:rPr>
                <w:rFonts w:ascii="Arial" w:eastAsiaTheme="minorEastAsia" w:hAnsi="Arial"/>
                <w:sz w:val="18"/>
              </w:rPr>
              <w:t xml:space="preserve"> </w:t>
            </w:r>
            <w:r w:rsidRPr="00C44445">
              <w:rPr>
                <w:rFonts w:ascii="Arial" w:eastAsiaTheme="minorEastAsia" w:hAnsi="Arial"/>
                <w:sz w:val="18"/>
              </w:rPr>
              <w:t>distinct</w:t>
            </w:r>
            <w:r w:rsidR="006E0FAB" w:rsidRPr="00C44445">
              <w:rPr>
                <w:rFonts w:ascii="Arial" w:eastAsiaTheme="minorEastAsia" w:hAnsi="Arial"/>
                <w:sz w:val="18"/>
              </w:rPr>
              <w:t xml:space="preserve"> </w:t>
            </w:r>
            <w:r w:rsidRPr="00C44445">
              <w:rPr>
                <w:rFonts w:ascii="Arial" w:eastAsiaTheme="minorEastAsia" w:hAnsi="Arial"/>
                <w:sz w:val="18"/>
              </w:rPr>
              <w:t>MAC</w:t>
            </w:r>
            <w:r w:rsidR="006E0FAB" w:rsidRPr="00C44445">
              <w:rPr>
                <w:rFonts w:ascii="Arial" w:eastAsiaTheme="minorEastAsia" w:hAnsi="Arial"/>
                <w:sz w:val="18"/>
              </w:rPr>
              <w:t xml:space="preserve"> </w:t>
            </w:r>
            <w:r w:rsidRPr="00C44445">
              <w:rPr>
                <w:rFonts w:ascii="Arial" w:eastAsiaTheme="minorEastAsia" w:hAnsi="Arial"/>
                <w:sz w:val="18"/>
              </w:rPr>
              <w:t>address</w:t>
            </w:r>
            <w:r w:rsidR="006E0FAB" w:rsidRPr="00C44445">
              <w:rPr>
                <w:rFonts w:ascii="Arial" w:eastAsiaTheme="minorEastAsia" w:hAnsi="Arial"/>
                <w:sz w:val="18"/>
              </w:rPr>
              <w:t xml:space="preserve"> </w:t>
            </w:r>
            <w:r w:rsidRPr="00C44445">
              <w:rPr>
                <w:rFonts w:ascii="Arial" w:eastAsiaTheme="minorEastAsia" w:hAnsi="Arial"/>
                <w:sz w:val="18"/>
              </w:rPr>
              <w:t>as</w:t>
            </w:r>
            <w:r w:rsidR="006E0FAB" w:rsidRPr="00C44445">
              <w:rPr>
                <w:rFonts w:ascii="Arial" w:eastAsiaTheme="minorEastAsia" w:hAnsi="Arial"/>
                <w:sz w:val="18"/>
              </w:rPr>
              <w:t xml:space="preserve"> </w:t>
            </w:r>
            <w:r w:rsidRPr="00C44445">
              <w:rPr>
                <w:rFonts w:ascii="Arial" w:eastAsiaTheme="minorEastAsia" w:hAnsi="Arial"/>
                <w:sz w:val="18"/>
              </w:rPr>
              <w:t>the</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w:t>
            </w:r>
            <w:r w:rsidR="00B51F90" w:rsidRPr="00C44445">
              <w:rPr>
                <w:rFonts w:ascii="Arial" w:eastAsiaTheme="minorEastAsia" w:hAnsi="Arial"/>
                <w:sz w:val="18"/>
              </w:rPr>
              <w:t>'</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network</w:t>
            </w:r>
            <w:r w:rsidR="006E0FAB" w:rsidRPr="00C44445">
              <w:rPr>
                <w:rFonts w:ascii="Arial" w:eastAsiaTheme="minorEastAsia" w:hAnsi="Arial"/>
                <w:sz w:val="18"/>
              </w:rPr>
              <w:t xml:space="preserve"> </w:t>
            </w:r>
            <w:r w:rsidRPr="00C44445">
              <w:rPr>
                <w:rFonts w:ascii="Arial" w:eastAsiaTheme="minorEastAsia" w:hAnsi="Arial"/>
                <w:sz w:val="18"/>
              </w:rPr>
              <w:t>interface.</w:t>
            </w:r>
          </w:p>
        </w:tc>
        <w:tc>
          <w:tcPr>
            <w:tcW w:w="838" w:type="pct"/>
          </w:tcPr>
          <w:p w14:paraId="2B74CE4A" w14:textId="77777777" w:rsidR="00AF1ED7" w:rsidRPr="00C44445" w:rsidRDefault="00AF1ED7" w:rsidP="00120CC6">
            <w:pPr>
              <w:spacing w:after="0"/>
              <w:rPr>
                <w:rFonts w:ascii="Arial" w:eastAsiaTheme="minorEastAsia" w:hAnsi="Arial" w:cs="Arial"/>
                <w:sz w:val="18"/>
              </w:rPr>
            </w:pPr>
            <w:r w:rsidRPr="00C44445">
              <w:rPr>
                <w:rFonts w:ascii="Arial" w:eastAsiaTheme="minorEastAsia" w:hAnsi="Arial" w:cs="Arial"/>
                <w:sz w:val="18"/>
              </w:rPr>
              <w:t>Enable</w:t>
            </w:r>
            <w:r w:rsidR="006E0FAB" w:rsidRPr="00C44445">
              <w:rPr>
                <w:rFonts w:ascii="Arial" w:eastAsiaTheme="minorEastAsia" w:hAnsi="Arial" w:cs="Arial"/>
                <w:sz w:val="18"/>
              </w:rPr>
              <w:t xml:space="preserve"> </w:t>
            </w:r>
            <w:r w:rsidRPr="00C44445">
              <w:rPr>
                <w:rFonts w:ascii="Arial" w:eastAsiaTheme="minorEastAsia" w:hAnsi="Arial" w:cs="Arial"/>
                <w:sz w:val="18"/>
              </w:rPr>
              <w:t>connectivity</w:t>
            </w:r>
            <w:r w:rsidR="006E0FAB" w:rsidRPr="00C44445">
              <w:rPr>
                <w:rFonts w:ascii="Arial" w:eastAsiaTheme="minorEastAsia" w:hAnsi="Arial" w:cs="Arial"/>
                <w:sz w:val="18"/>
              </w:rPr>
              <w:t xml:space="preserve"> </w:t>
            </w:r>
            <w:r w:rsidRPr="00C44445">
              <w:rPr>
                <w:rFonts w:ascii="Arial" w:eastAsiaTheme="minorEastAsia" w:hAnsi="Arial" w:cs="Arial"/>
                <w:sz w:val="18"/>
              </w:rPr>
              <w:t>among</w:t>
            </w:r>
            <w:r w:rsidR="006E0FAB" w:rsidRPr="00C44445">
              <w:rPr>
                <w:rFonts w:ascii="Arial" w:eastAsiaTheme="minorEastAsia" w:hAnsi="Arial" w:cs="Arial"/>
                <w:sz w:val="18"/>
              </w:rPr>
              <w:t xml:space="preserve"> </w:t>
            </w:r>
            <w:r w:rsidRPr="00C44445">
              <w:rPr>
                <w:rFonts w:ascii="Arial" w:eastAsiaTheme="minorEastAsia" w:hAnsi="Arial" w:cs="Arial"/>
                <w:sz w:val="18"/>
              </w:rPr>
              <w:t>groups</w:t>
            </w:r>
            <w:r w:rsidR="006E0FAB" w:rsidRPr="00C44445">
              <w:rPr>
                <w:rFonts w:ascii="Arial" w:eastAsiaTheme="minorEastAsia" w:hAnsi="Arial" w:cs="Arial"/>
                <w:sz w:val="18"/>
              </w:rPr>
              <w:t xml:space="preserve"> </w:t>
            </w:r>
            <w:r w:rsidRPr="00C44445">
              <w:rPr>
                <w:rFonts w:ascii="Arial" w:eastAsiaTheme="minorEastAsia" w:hAnsi="Arial" w:cs="Arial"/>
                <w:sz w:val="18"/>
              </w:rPr>
              <w:t>of</w:t>
            </w:r>
            <w:r w:rsidR="006E0FAB" w:rsidRPr="00C44445">
              <w:rPr>
                <w:rFonts w:ascii="Arial" w:eastAsiaTheme="minorEastAsia" w:hAnsi="Arial" w:cs="Arial"/>
                <w:sz w:val="18"/>
              </w:rPr>
              <w:t xml:space="preserve"> </w:t>
            </w:r>
            <w:r w:rsidRPr="00C44445">
              <w:rPr>
                <w:rFonts w:ascii="Arial" w:eastAsiaTheme="minorEastAsia" w:hAnsi="Arial" w:cs="Arial"/>
                <w:sz w:val="18"/>
              </w:rPr>
              <w:t>one</w:t>
            </w:r>
            <w:r w:rsidR="006E0FAB" w:rsidRPr="00C44445">
              <w:rPr>
                <w:rFonts w:ascii="Arial" w:eastAsiaTheme="minorEastAsia" w:hAnsi="Arial" w:cs="Arial"/>
                <w:sz w:val="18"/>
              </w:rPr>
              <w:t xml:space="preserve"> </w:t>
            </w:r>
            <w:r w:rsidRPr="00C44445">
              <w:rPr>
                <w:rFonts w:ascii="Arial" w:eastAsiaTheme="minorEastAsia" w:hAnsi="Arial" w:cs="Arial"/>
                <w:sz w:val="18"/>
              </w:rPr>
              <w:t>or</w:t>
            </w:r>
            <w:r w:rsidR="006E0FAB" w:rsidRPr="00C44445">
              <w:rPr>
                <w:rFonts w:ascii="Arial" w:eastAsiaTheme="minorEastAsia" w:hAnsi="Arial" w:cs="Arial"/>
                <w:sz w:val="18"/>
              </w:rPr>
              <w:t xml:space="preserve"> </w:t>
            </w:r>
            <w:r w:rsidRPr="00C44445">
              <w:rPr>
                <w:rFonts w:ascii="Arial" w:eastAsiaTheme="minorEastAsia" w:hAnsi="Arial" w:cs="Arial"/>
                <w:sz w:val="18"/>
              </w:rPr>
              <w:t>more</w:t>
            </w:r>
            <w:r w:rsidR="006E0FAB" w:rsidRPr="00C44445">
              <w:rPr>
                <w:rFonts w:ascii="Arial" w:eastAsiaTheme="minorEastAsia" w:hAnsi="Arial" w:cs="Arial"/>
                <w:sz w:val="18"/>
              </w:rPr>
              <w:t xml:space="preserve"> </w:t>
            </w:r>
            <w:r w:rsidRPr="00C44445">
              <w:rPr>
                <w:rFonts w:ascii="Arial" w:eastAsiaTheme="minorEastAsia" w:hAnsi="Arial" w:cs="Arial"/>
                <w:sz w:val="18"/>
              </w:rPr>
              <w:t>OS</w:t>
            </w:r>
            <w:r w:rsidR="006E0FAB" w:rsidRPr="00C44445">
              <w:rPr>
                <w:rFonts w:ascii="Arial" w:eastAsiaTheme="minorEastAsia" w:hAnsi="Arial" w:cs="Arial"/>
                <w:sz w:val="18"/>
              </w:rPr>
              <w:t xml:space="preserve"> </w:t>
            </w:r>
            <w:r w:rsidRPr="00C44445">
              <w:rPr>
                <w:rFonts w:ascii="Arial" w:eastAsiaTheme="minorEastAsia" w:hAnsi="Arial" w:cs="Arial"/>
                <w:sz w:val="18"/>
              </w:rPr>
              <w:t>containers</w:t>
            </w:r>
            <w:r w:rsidR="006E0FAB" w:rsidRPr="00C44445">
              <w:rPr>
                <w:rFonts w:ascii="Arial" w:eastAsiaTheme="minorEastAsia" w:hAnsi="Arial" w:cs="Arial"/>
                <w:sz w:val="18"/>
              </w:rPr>
              <w:t xml:space="preserve"> </w:t>
            </w:r>
            <w:r w:rsidRPr="00C44445">
              <w:rPr>
                <w:rFonts w:ascii="Arial" w:eastAsiaTheme="minorEastAsia" w:hAnsi="Arial" w:cs="Arial"/>
                <w:sz w:val="18"/>
              </w:rPr>
              <w:t>on</w:t>
            </w:r>
            <w:r w:rsidR="006E0FAB" w:rsidRPr="00C44445">
              <w:rPr>
                <w:rFonts w:ascii="Arial" w:eastAsiaTheme="minorEastAsia" w:hAnsi="Arial" w:cs="Arial"/>
                <w:sz w:val="18"/>
              </w:rPr>
              <w:t xml:space="preserve"> </w:t>
            </w:r>
            <w:r w:rsidRPr="00C44445">
              <w:rPr>
                <w:rFonts w:ascii="Arial" w:eastAsiaTheme="minorEastAsia" w:hAnsi="Arial" w:cs="Arial"/>
                <w:sz w:val="18"/>
              </w:rPr>
              <w:t>the</w:t>
            </w:r>
            <w:r w:rsidR="006E0FAB" w:rsidRPr="00C44445">
              <w:rPr>
                <w:rFonts w:ascii="Arial" w:eastAsiaTheme="minorEastAsia" w:hAnsi="Arial" w:cs="Arial"/>
                <w:sz w:val="18"/>
              </w:rPr>
              <w:t xml:space="preserve"> </w:t>
            </w:r>
            <w:r w:rsidRPr="00C44445">
              <w:rPr>
                <w:rFonts w:ascii="Arial" w:eastAsiaTheme="minorEastAsia" w:hAnsi="Arial" w:cs="Arial"/>
                <w:sz w:val="18"/>
              </w:rPr>
              <w:t>same</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w:t>
            </w:r>
            <w:r w:rsidR="006E0FAB" w:rsidRPr="00C44445">
              <w:rPr>
                <w:rFonts w:ascii="Arial" w:eastAsiaTheme="minorEastAsia" w:hAnsi="Arial" w:cs="Arial"/>
                <w:sz w:val="18"/>
              </w:rPr>
              <w:t xml:space="preserve"> </w:t>
            </w:r>
            <w:r w:rsidRPr="00C44445">
              <w:rPr>
                <w:rFonts w:ascii="Arial" w:eastAsiaTheme="minorEastAsia" w:hAnsi="Arial" w:cs="Arial"/>
                <w:sz w:val="18"/>
              </w:rPr>
              <w:t>and</w:t>
            </w:r>
            <w:r w:rsidR="006E0FAB" w:rsidRPr="00C44445">
              <w:rPr>
                <w:rFonts w:ascii="Arial" w:eastAsiaTheme="minorEastAsia" w:hAnsi="Arial" w:cs="Arial"/>
                <w:sz w:val="18"/>
              </w:rPr>
              <w:t xml:space="preserve"> </w:t>
            </w:r>
            <w:r w:rsidRPr="00C44445">
              <w:rPr>
                <w:rFonts w:ascii="Arial" w:eastAsiaTheme="minorEastAsia" w:hAnsi="Arial" w:cs="Arial"/>
                <w:sz w:val="18"/>
              </w:rPr>
              <w:t>across</w:t>
            </w:r>
            <w:r w:rsidR="006E0FAB" w:rsidRPr="00C44445">
              <w:rPr>
                <w:rFonts w:ascii="Arial" w:eastAsiaTheme="minorEastAsia" w:hAnsi="Arial" w:cs="Arial"/>
                <w:sz w:val="18"/>
              </w:rPr>
              <w:t xml:space="preserve"> </w:t>
            </w:r>
            <w:r w:rsidRPr="00C44445">
              <w:rPr>
                <w:rFonts w:ascii="Arial" w:eastAsiaTheme="minorEastAsia" w:hAnsi="Arial" w:cs="Arial"/>
                <w:sz w:val="18"/>
              </w:rPr>
              <w:t>CIS</w:t>
            </w:r>
            <w:r w:rsidR="006E0FAB" w:rsidRPr="00C44445">
              <w:rPr>
                <w:rFonts w:ascii="Arial" w:eastAsiaTheme="minorEastAsia" w:hAnsi="Arial" w:cs="Arial"/>
                <w:sz w:val="18"/>
              </w:rPr>
              <w:t xml:space="preserve"> </w:t>
            </w:r>
            <w:r w:rsidRPr="00C44445">
              <w:rPr>
                <w:rFonts w:ascii="Arial" w:eastAsiaTheme="minorEastAsia" w:hAnsi="Arial" w:cs="Arial"/>
                <w:sz w:val="18"/>
              </w:rPr>
              <w:t>cluster</w:t>
            </w:r>
            <w:r w:rsidR="006E0FAB" w:rsidRPr="00C44445">
              <w:rPr>
                <w:rFonts w:ascii="Arial" w:eastAsiaTheme="minorEastAsia" w:hAnsi="Arial" w:cs="Arial"/>
                <w:sz w:val="18"/>
              </w:rPr>
              <w:t xml:space="preserve"> </w:t>
            </w:r>
            <w:r w:rsidRPr="00C44445">
              <w:rPr>
                <w:rFonts w:ascii="Arial" w:eastAsiaTheme="minorEastAsia" w:hAnsi="Arial" w:cs="Arial"/>
                <w:sz w:val="18"/>
              </w:rPr>
              <w:t>nodes.</w:t>
            </w:r>
          </w:p>
        </w:tc>
        <w:tc>
          <w:tcPr>
            <w:tcW w:w="913" w:type="pct"/>
          </w:tcPr>
          <w:p w14:paraId="3B1AC00E" w14:textId="77777777" w:rsidR="00AF1ED7" w:rsidRPr="00C44445" w:rsidRDefault="00AF1ED7" w:rsidP="00120CC6">
            <w:pPr>
              <w:spacing w:after="0"/>
              <w:rPr>
                <w:rFonts w:ascii="Arial" w:eastAsiaTheme="minorEastAsia" w:hAnsi="Arial" w:cs="Arial"/>
                <w:sz w:val="18"/>
                <w:szCs w:val="18"/>
              </w:rPr>
            </w:pPr>
            <w:r w:rsidRPr="00C44445">
              <w:rPr>
                <w:rFonts w:ascii="Arial" w:eastAsiaTheme="minorEastAsia" w:hAnsi="Arial" w:cs="Arial"/>
                <w:sz w:val="18"/>
                <w:szCs w:val="18"/>
              </w:rPr>
              <w:t>CNI™</w:t>
            </w:r>
            <w:r w:rsidR="00B51F90" w:rsidRPr="00C44445">
              <w:rPr>
                <w:rFonts w:ascii="Arial" w:eastAsiaTheme="minorEastAsia" w:hAnsi="Arial" w:cs="Arial"/>
                <w:sz w:val="18"/>
                <w:szCs w:val="18"/>
              </w:rPr>
              <w:t>'</w:t>
            </w:r>
            <w:r w:rsidRPr="00C44445">
              <w:rPr>
                <w:rFonts w:ascii="Arial" w:eastAsiaTheme="minorEastAsia" w:hAnsi="Arial" w:cs="Arial"/>
                <w:sz w:val="18"/>
                <w:szCs w:val="18"/>
              </w:rPr>
              <w:t>s</w:t>
            </w:r>
            <w:r w:rsidR="006E0FAB" w:rsidRPr="00C44445">
              <w:rPr>
                <w:rFonts w:ascii="Arial" w:eastAsiaTheme="minorEastAsia" w:hAnsi="Arial" w:cs="Arial"/>
                <w:sz w:val="18"/>
                <w:szCs w:val="18"/>
              </w:rPr>
              <w:t xml:space="preserve"> </w:t>
            </w:r>
            <w:proofErr w:type="spellStart"/>
            <w:r w:rsidRPr="00C44445">
              <w:rPr>
                <w:rFonts w:ascii="Arial" w:eastAsiaTheme="minorEastAsia" w:hAnsi="Arial" w:cs="Arial"/>
                <w:sz w:val="18"/>
                <w:szCs w:val="18"/>
              </w:rPr>
              <w:t>ptp</w:t>
            </w:r>
            <w:proofErr w:type="spellEnd"/>
            <w:r w:rsidRPr="00C44445">
              <w:rPr>
                <w:rFonts w:ascii="Arial" w:eastAsiaTheme="minorEastAsia" w:hAnsi="Arial" w:cs="Arial"/>
                <w:sz w:val="18"/>
                <w:szCs w:val="18"/>
              </w:rPr>
              <w:t>,</w:t>
            </w:r>
            <w:r w:rsidR="006E0FAB" w:rsidRPr="00C44445">
              <w:rPr>
                <w:rFonts w:ascii="Arial" w:eastAsiaTheme="minorEastAsia" w:hAnsi="Arial" w:cs="Arial"/>
                <w:sz w:val="18"/>
                <w:szCs w:val="18"/>
              </w:rPr>
              <w:t xml:space="preserve"> </w:t>
            </w:r>
            <w:proofErr w:type="spellStart"/>
            <w:r w:rsidRPr="00C44445">
              <w:rPr>
                <w:rFonts w:ascii="Arial" w:eastAsiaTheme="minorEastAsia" w:hAnsi="Arial" w:cs="Arial"/>
                <w:sz w:val="18"/>
                <w:szCs w:val="18"/>
              </w:rPr>
              <w:t>macvlan</w:t>
            </w:r>
            <w:proofErr w:type="spellEnd"/>
            <w:r w:rsidRPr="00C44445">
              <w:rPr>
                <w:rFonts w:ascii="Arial" w:eastAsiaTheme="minorEastAsia" w:hAnsi="Arial" w:cs="Arial"/>
                <w:sz w:val="18"/>
                <w:szCs w:val="18"/>
              </w:rPr>
              <w:t>,</w:t>
            </w:r>
            <w:r w:rsidR="006E0FAB" w:rsidRPr="00C44445">
              <w:rPr>
                <w:rFonts w:ascii="Arial" w:eastAsiaTheme="minorEastAsia" w:hAnsi="Arial" w:cs="Arial"/>
                <w:sz w:val="18"/>
                <w:szCs w:val="18"/>
              </w:rPr>
              <w:t xml:space="preserve"> </w:t>
            </w:r>
            <w:proofErr w:type="spellStart"/>
            <w:r w:rsidRPr="00C44445">
              <w:rPr>
                <w:rFonts w:ascii="Arial" w:eastAsiaTheme="minorEastAsia" w:hAnsi="Arial" w:cs="Arial"/>
                <w:sz w:val="18"/>
                <w:szCs w:val="18"/>
              </w:rPr>
              <w:t>ipvlan</w:t>
            </w:r>
            <w:proofErr w:type="spellEnd"/>
            <w:r w:rsidR="006E0FAB" w:rsidRPr="00C44445">
              <w:rPr>
                <w:rFonts w:ascii="Arial" w:eastAsiaTheme="minorEastAsia" w:hAnsi="Arial" w:cs="Arial"/>
                <w:sz w:val="18"/>
                <w:szCs w:val="18"/>
              </w:rPr>
              <w:t xml:space="preserve"> </w:t>
            </w:r>
            <w:r w:rsidR="00173E08" w:rsidRPr="00C44445">
              <w:rPr>
                <w:rFonts w:ascii="Arial" w:eastAsiaTheme="minorEastAsia" w:hAnsi="Arial" w:cs="Arial"/>
                <w:sz w:val="18"/>
                <w:szCs w:val="18"/>
              </w:rPr>
              <w:t>[</w:t>
            </w:r>
            <w:r w:rsidR="00173E08" w:rsidRPr="00C44445">
              <w:rPr>
                <w:rFonts w:ascii="Arial" w:eastAsiaTheme="minorEastAsia" w:hAnsi="Arial" w:cs="Arial"/>
                <w:sz w:val="18"/>
                <w:szCs w:val="18"/>
              </w:rPr>
              <w:fldChar w:fldCharType="begin"/>
            </w:r>
            <w:r w:rsidR="00173E08" w:rsidRPr="00C44445">
              <w:rPr>
                <w:rFonts w:ascii="Arial" w:eastAsiaTheme="minorEastAsia" w:hAnsi="Arial" w:cs="Arial"/>
                <w:sz w:val="18"/>
                <w:szCs w:val="18"/>
              </w:rPr>
              <w:instrText xml:space="preserve">REF REF_CNI \h </w:instrText>
            </w:r>
            <w:r w:rsidR="007554EA" w:rsidRPr="00C44445">
              <w:rPr>
                <w:rFonts w:ascii="Arial" w:eastAsiaTheme="minorEastAsia" w:hAnsi="Arial" w:cs="Arial"/>
                <w:sz w:val="18"/>
                <w:szCs w:val="18"/>
              </w:rPr>
              <w:instrText xml:space="preserve"> \* MERGEFORMAT </w:instrText>
            </w:r>
            <w:r w:rsidR="00173E08" w:rsidRPr="00C44445">
              <w:rPr>
                <w:rFonts w:ascii="Arial" w:eastAsiaTheme="minorEastAsia" w:hAnsi="Arial" w:cs="Arial"/>
                <w:sz w:val="18"/>
                <w:szCs w:val="18"/>
              </w:rPr>
            </w:r>
            <w:r w:rsidR="00173E08" w:rsidRPr="00C44445">
              <w:rPr>
                <w:rFonts w:ascii="Arial" w:eastAsiaTheme="minorEastAsia" w:hAnsi="Arial" w:cs="Arial"/>
                <w:sz w:val="18"/>
                <w:szCs w:val="18"/>
              </w:rPr>
              <w:fldChar w:fldCharType="separate"/>
            </w:r>
            <w:r w:rsidR="00DB3653" w:rsidRPr="00C44445">
              <w:rPr>
                <w:rFonts w:ascii="Arial" w:eastAsiaTheme="minorEastAsia" w:hAnsi="Arial" w:cs="Arial"/>
                <w:sz w:val="18"/>
                <w:szCs w:val="18"/>
              </w:rPr>
              <w:t>i.6</w:t>
            </w:r>
            <w:r w:rsidR="00173E08" w:rsidRPr="00C44445">
              <w:rPr>
                <w:rFonts w:ascii="Arial" w:eastAsiaTheme="minorEastAsia" w:hAnsi="Arial" w:cs="Arial"/>
                <w:sz w:val="18"/>
                <w:szCs w:val="18"/>
              </w:rPr>
              <w:fldChar w:fldCharType="end"/>
            </w:r>
            <w:r w:rsidR="00173E08" w:rsidRPr="00C44445">
              <w:rPr>
                <w:rFonts w:ascii="Arial" w:eastAsiaTheme="minorEastAsia" w:hAnsi="Arial" w:cs="Arial"/>
                <w:sz w:val="18"/>
                <w:szCs w:val="18"/>
              </w:rPr>
              <w:t>]</w:t>
            </w:r>
          </w:p>
        </w:tc>
      </w:tr>
    </w:tbl>
    <w:p w14:paraId="0D1D58DD" w14:textId="77777777" w:rsidR="00AF1ED7" w:rsidRPr="00C44445" w:rsidRDefault="00AF1ED7" w:rsidP="005204BF">
      <w:pPr>
        <w:rPr>
          <w:rFonts w:eastAsiaTheme="minorEastAsia"/>
        </w:rPr>
      </w:pPr>
    </w:p>
    <w:p w14:paraId="39E6C32B" w14:textId="77777777" w:rsidR="005204BF" w:rsidRPr="00C44445" w:rsidRDefault="005204BF">
      <w:pPr>
        <w:overflowPunct/>
        <w:autoSpaceDE/>
        <w:autoSpaceDN/>
        <w:adjustRightInd/>
        <w:spacing w:after="0"/>
        <w:textAlignment w:val="auto"/>
        <w:rPr>
          <w:rFonts w:ascii="Arial" w:eastAsiaTheme="minorEastAsia" w:hAnsi="Arial"/>
          <w:sz w:val="36"/>
        </w:rPr>
      </w:pPr>
      <w:r w:rsidRPr="00C44445">
        <w:rPr>
          <w:rFonts w:eastAsiaTheme="minorEastAsia"/>
        </w:rPr>
        <w:br w:type="page"/>
      </w:r>
    </w:p>
    <w:p w14:paraId="64DA1AE4" w14:textId="7E373A85" w:rsidR="00AF1ED7" w:rsidRPr="00C44445" w:rsidRDefault="00AF1ED7" w:rsidP="00AF1ED7">
      <w:pPr>
        <w:pStyle w:val="Heading8"/>
        <w:pageBreakBefore/>
        <w:rPr>
          <w:rFonts w:eastAsiaTheme="minorEastAsia"/>
        </w:rPr>
      </w:pPr>
      <w:bookmarkStart w:id="581" w:name="_Toc145065907"/>
      <w:bookmarkStart w:id="582" w:name="_Toc145662405"/>
      <w:bookmarkStart w:id="583" w:name="_Toc145662545"/>
      <w:bookmarkStart w:id="584" w:name="_Toc145940415"/>
      <w:r w:rsidRPr="00C44445">
        <w:rPr>
          <w:rFonts w:eastAsiaTheme="minorEastAsia"/>
        </w:rPr>
        <w:lastRenderedPageBreak/>
        <w:t>Annex E (informative</w:t>
      </w:r>
      <w:r w:rsidR="001A102E">
        <w:rPr>
          <w:rFonts w:eastAsiaTheme="minorEastAsia"/>
        </w:rPr>
        <w:t>):</w:t>
      </w:r>
      <w:r w:rsidR="001A102E">
        <w:rPr>
          <w:rFonts w:eastAsiaTheme="minorEastAsia"/>
        </w:rPr>
        <w:br/>
      </w:r>
      <w:r w:rsidRPr="00C44445">
        <w:rPr>
          <w:rFonts w:eastAsiaTheme="minorEastAsia"/>
        </w:rPr>
        <w:t>Change History</w:t>
      </w:r>
      <w:bookmarkEnd w:id="581"/>
      <w:bookmarkEnd w:id="582"/>
      <w:bookmarkEnd w:id="583"/>
      <w:bookmarkEnd w:id="5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66"/>
        <w:gridCol w:w="810"/>
        <w:gridCol w:w="7194"/>
      </w:tblGrid>
      <w:tr w:rsidR="00AF1ED7" w:rsidRPr="00C44445" w14:paraId="3692F2C4" w14:textId="77777777" w:rsidTr="005204BF">
        <w:trPr>
          <w:tblHeader/>
          <w:jc w:val="center"/>
        </w:trPr>
        <w:tc>
          <w:tcPr>
            <w:tcW w:w="1566" w:type="dxa"/>
            <w:shd w:val="pct10" w:color="auto" w:fill="auto"/>
            <w:vAlign w:val="center"/>
          </w:tcPr>
          <w:p w14:paraId="1E46879A" w14:textId="77777777" w:rsidR="00AF1ED7" w:rsidRPr="00C44445" w:rsidRDefault="00AF1ED7" w:rsidP="00120CC6">
            <w:pPr>
              <w:pStyle w:val="TAH"/>
              <w:rPr>
                <w:rFonts w:eastAsiaTheme="minorEastAsia"/>
              </w:rPr>
            </w:pPr>
            <w:r w:rsidRPr="00C44445">
              <w:rPr>
                <w:rFonts w:eastAsiaTheme="minorEastAsia"/>
              </w:rPr>
              <w:t>Date</w:t>
            </w:r>
          </w:p>
        </w:tc>
        <w:tc>
          <w:tcPr>
            <w:tcW w:w="810" w:type="dxa"/>
            <w:shd w:val="pct10" w:color="auto" w:fill="auto"/>
            <w:vAlign w:val="center"/>
          </w:tcPr>
          <w:p w14:paraId="12CCF292" w14:textId="77777777" w:rsidR="00AF1ED7" w:rsidRPr="00C44445" w:rsidRDefault="00AF1ED7" w:rsidP="00120CC6">
            <w:pPr>
              <w:pStyle w:val="TAH"/>
              <w:rPr>
                <w:rFonts w:eastAsiaTheme="minorEastAsia"/>
              </w:rPr>
            </w:pPr>
            <w:r w:rsidRPr="00C44445">
              <w:rPr>
                <w:rFonts w:eastAsiaTheme="minorEastAsia"/>
              </w:rPr>
              <w:t>Version</w:t>
            </w:r>
          </w:p>
        </w:tc>
        <w:tc>
          <w:tcPr>
            <w:tcW w:w="7194" w:type="dxa"/>
            <w:shd w:val="pct10" w:color="auto" w:fill="auto"/>
            <w:vAlign w:val="center"/>
          </w:tcPr>
          <w:p w14:paraId="5B82736D" w14:textId="77777777" w:rsidR="00AF1ED7" w:rsidRPr="00C44445" w:rsidRDefault="00AF1ED7" w:rsidP="00120CC6">
            <w:pPr>
              <w:pStyle w:val="TAH"/>
              <w:rPr>
                <w:rFonts w:eastAsiaTheme="minorEastAsia"/>
              </w:rPr>
            </w:pPr>
            <w:r w:rsidRPr="00C44445">
              <w:rPr>
                <w:rFonts w:eastAsiaTheme="minorEastAsia"/>
              </w:rPr>
              <w:t>Information</w:t>
            </w:r>
            <w:r w:rsidR="006E0FAB" w:rsidRPr="00C44445">
              <w:rPr>
                <w:rFonts w:eastAsiaTheme="minorEastAsia"/>
              </w:rPr>
              <w:t xml:space="preserve"> </w:t>
            </w:r>
            <w:r w:rsidRPr="00C44445">
              <w:rPr>
                <w:rFonts w:eastAsiaTheme="minorEastAsia"/>
              </w:rPr>
              <w:t>about</w:t>
            </w:r>
            <w:r w:rsidR="006E0FAB" w:rsidRPr="00C44445">
              <w:rPr>
                <w:rFonts w:eastAsiaTheme="minorEastAsia"/>
              </w:rPr>
              <w:t xml:space="preserve"> </w:t>
            </w:r>
            <w:r w:rsidRPr="00C44445">
              <w:rPr>
                <w:rFonts w:eastAsiaTheme="minorEastAsia"/>
              </w:rPr>
              <w:t>changes</w:t>
            </w:r>
          </w:p>
        </w:tc>
      </w:tr>
      <w:tr w:rsidR="00AF1ED7" w:rsidRPr="00C44445" w14:paraId="10AD570F" w14:textId="77777777" w:rsidTr="005204BF">
        <w:trPr>
          <w:jc w:val="center"/>
        </w:trPr>
        <w:tc>
          <w:tcPr>
            <w:tcW w:w="1566" w:type="dxa"/>
            <w:vAlign w:val="center"/>
          </w:tcPr>
          <w:p w14:paraId="3E781EB2" w14:textId="77777777" w:rsidR="00AF1ED7" w:rsidRPr="00C44445" w:rsidRDefault="00AF1ED7" w:rsidP="00120CC6">
            <w:pPr>
              <w:pStyle w:val="TAL"/>
              <w:jc w:val="center"/>
              <w:rPr>
                <w:rFonts w:eastAsiaTheme="minorEastAsia"/>
              </w:rPr>
            </w:pPr>
            <w:r w:rsidRPr="00C44445">
              <w:rPr>
                <w:rFonts w:eastAsiaTheme="minorEastAsia"/>
              </w:rPr>
              <w:t>October</w:t>
            </w:r>
            <w:r w:rsidR="006E0FAB" w:rsidRPr="00C44445">
              <w:rPr>
                <w:rFonts w:eastAsiaTheme="minorEastAsia"/>
              </w:rPr>
              <w:t xml:space="preserve"> </w:t>
            </w:r>
            <w:r w:rsidRPr="00C44445">
              <w:rPr>
                <w:rFonts w:eastAsiaTheme="minorEastAsia"/>
              </w:rPr>
              <w:t>2019</w:t>
            </w:r>
          </w:p>
        </w:tc>
        <w:tc>
          <w:tcPr>
            <w:tcW w:w="810" w:type="dxa"/>
            <w:vAlign w:val="center"/>
          </w:tcPr>
          <w:p w14:paraId="213E762C" w14:textId="77777777" w:rsidR="00AF1ED7" w:rsidRPr="00C44445" w:rsidRDefault="00AF1ED7" w:rsidP="00120CC6">
            <w:pPr>
              <w:pStyle w:val="TAC"/>
              <w:rPr>
                <w:rFonts w:eastAsiaTheme="minorEastAsia"/>
              </w:rPr>
            </w:pPr>
            <w:r w:rsidRPr="00C44445">
              <w:rPr>
                <w:rFonts w:eastAsiaTheme="minorEastAsia"/>
              </w:rPr>
              <w:t>0.0.1</w:t>
            </w:r>
          </w:p>
        </w:tc>
        <w:tc>
          <w:tcPr>
            <w:tcW w:w="7194" w:type="dxa"/>
            <w:vAlign w:val="center"/>
          </w:tcPr>
          <w:p w14:paraId="744831D9" w14:textId="77777777" w:rsidR="00AF1ED7" w:rsidRPr="00C44445" w:rsidRDefault="00AF1ED7" w:rsidP="00120CC6">
            <w:pPr>
              <w:pStyle w:val="TAL"/>
              <w:rPr>
                <w:rFonts w:eastAsiaTheme="minorEastAsia"/>
              </w:rPr>
            </w:pPr>
            <w:r w:rsidRPr="00C44445">
              <w:rPr>
                <w:rFonts w:eastAsiaTheme="minorEastAsia"/>
              </w:rPr>
              <w:t>First</w:t>
            </w:r>
            <w:r w:rsidR="006E0FAB" w:rsidRPr="00C44445">
              <w:rPr>
                <w:rFonts w:eastAsiaTheme="minorEastAsia"/>
              </w:rPr>
              <w:t xml:space="preserve"> </w:t>
            </w:r>
            <w:r w:rsidRPr="00C44445">
              <w:rPr>
                <w:rFonts w:eastAsiaTheme="minorEastAsia"/>
              </w:rPr>
              <w:t>draft,</w:t>
            </w:r>
            <w:r w:rsidR="006E0FAB" w:rsidRPr="00C44445">
              <w:rPr>
                <w:rFonts w:eastAsiaTheme="minorEastAsia"/>
              </w:rPr>
              <w:t xml:space="preserve"> </w:t>
            </w:r>
            <w:r w:rsidRPr="00C44445">
              <w:rPr>
                <w:rFonts w:eastAsiaTheme="minorEastAsia"/>
              </w:rPr>
              <w:t>introducing</w:t>
            </w:r>
            <w:r w:rsidR="006E0FAB" w:rsidRPr="00C44445">
              <w:rPr>
                <w:rFonts w:eastAsiaTheme="minorEastAsia"/>
              </w:rPr>
              <w:t xml:space="preserve"> </w:t>
            </w:r>
            <w:r w:rsidRPr="00C44445">
              <w:rPr>
                <w:rFonts w:eastAsiaTheme="minorEastAsia"/>
              </w:rPr>
              <w:t>the</w:t>
            </w:r>
            <w:r w:rsidR="006E0FAB" w:rsidRPr="00C44445">
              <w:rPr>
                <w:rFonts w:eastAsiaTheme="minorEastAsia"/>
              </w:rPr>
              <w:t xml:space="preserve"> </w:t>
            </w:r>
            <w:r w:rsidRPr="00C44445">
              <w:rPr>
                <w:rFonts w:eastAsiaTheme="minorEastAsia"/>
              </w:rPr>
              <w:t>document</w:t>
            </w:r>
            <w:r w:rsidR="006E0FAB" w:rsidRPr="00C44445">
              <w:rPr>
                <w:rFonts w:eastAsiaTheme="minorEastAsia"/>
              </w:rPr>
              <w:t xml:space="preserve"> </w:t>
            </w:r>
            <w:r w:rsidRPr="00C44445">
              <w:rPr>
                <w:rFonts w:eastAsiaTheme="minorEastAsia"/>
              </w:rPr>
              <w:t>skeleton</w:t>
            </w:r>
            <w:r w:rsidR="006E0FAB" w:rsidRPr="00C44445">
              <w:rPr>
                <w:rFonts w:eastAsiaTheme="minorEastAsia"/>
              </w:rPr>
              <w:t xml:space="preserve"> </w:t>
            </w:r>
            <w:r w:rsidRPr="00C44445">
              <w:rPr>
                <w:rFonts w:eastAsiaTheme="minorEastAsia"/>
              </w:rPr>
              <w:t>(NFVIFA(19)000845r1)</w:t>
            </w:r>
          </w:p>
        </w:tc>
      </w:tr>
      <w:tr w:rsidR="00AF1ED7" w:rsidRPr="00C44445" w14:paraId="314F2B4A" w14:textId="77777777" w:rsidTr="005204BF">
        <w:trPr>
          <w:jc w:val="center"/>
        </w:trPr>
        <w:tc>
          <w:tcPr>
            <w:tcW w:w="1566" w:type="dxa"/>
            <w:vAlign w:val="center"/>
          </w:tcPr>
          <w:p w14:paraId="64F18C6D" w14:textId="77777777" w:rsidR="00AF1ED7" w:rsidRPr="00C44445" w:rsidRDefault="00AF1ED7" w:rsidP="00120CC6">
            <w:pPr>
              <w:pStyle w:val="TAL"/>
              <w:keepNext w:val="0"/>
              <w:keepLines w:val="0"/>
              <w:jc w:val="center"/>
              <w:rPr>
                <w:rFonts w:eastAsiaTheme="minorEastAsia"/>
              </w:rPr>
            </w:pPr>
            <w:r w:rsidRPr="00C44445">
              <w:rPr>
                <w:rFonts w:eastAsiaTheme="minorEastAsia"/>
              </w:rPr>
              <w:t>December</w:t>
            </w:r>
            <w:r w:rsidR="006E0FAB" w:rsidRPr="00C44445">
              <w:rPr>
                <w:rFonts w:eastAsiaTheme="minorEastAsia"/>
              </w:rPr>
              <w:t xml:space="preserve"> </w:t>
            </w:r>
            <w:r w:rsidRPr="00C44445">
              <w:rPr>
                <w:rFonts w:eastAsiaTheme="minorEastAsia"/>
              </w:rPr>
              <w:t>2019</w:t>
            </w:r>
          </w:p>
        </w:tc>
        <w:tc>
          <w:tcPr>
            <w:tcW w:w="810" w:type="dxa"/>
            <w:vAlign w:val="center"/>
          </w:tcPr>
          <w:p w14:paraId="21A5115C" w14:textId="77777777" w:rsidR="00AF1ED7" w:rsidRPr="00C44445" w:rsidRDefault="00AF1ED7" w:rsidP="00120CC6">
            <w:pPr>
              <w:pStyle w:val="TAC"/>
              <w:keepNext w:val="0"/>
              <w:keepLines w:val="0"/>
              <w:rPr>
                <w:rFonts w:eastAsiaTheme="minorEastAsia"/>
              </w:rPr>
            </w:pPr>
            <w:r w:rsidRPr="00C44445">
              <w:rPr>
                <w:rFonts w:eastAsiaTheme="minorEastAsia"/>
              </w:rPr>
              <w:t>0.0.2</w:t>
            </w:r>
          </w:p>
        </w:tc>
        <w:tc>
          <w:tcPr>
            <w:tcW w:w="7194" w:type="dxa"/>
            <w:vAlign w:val="center"/>
          </w:tcPr>
          <w:p w14:paraId="5497AF24" w14:textId="77777777" w:rsidR="00AF1ED7" w:rsidRPr="00C44445" w:rsidRDefault="00AF1ED7" w:rsidP="00120CC6">
            <w:pPr>
              <w:pStyle w:val="TAL"/>
              <w:keepNext w:val="0"/>
              <w:keepLines w:val="0"/>
              <w:rPr>
                <w:rFonts w:eastAsiaTheme="minorEastAsia"/>
              </w:rPr>
            </w:pPr>
            <w:r w:rsidRPr="00C44445">
              <w:rPr>
                <w:rFonts w:eastAsiaTheme="minorEastAsia"/>
              </w:rPr>
              <w:t>NFVIFA(19)000846</w:t>
            </w:r>
            <w:r w:rsidRPr="00C44445">
              <w:rPr>
                <w:rFonts w:eastAsiaTheme="minorEastAsia"/>
              </w:rPr>
              <w:tab/>
              <w:t>IFA036</w:t>
            </w:r>
            <w:r w:rsidR="006E0FAB" w:rsidRPr="00C44445">
              <w:rPr>
                <w:rFonts w:eastAsiaTheme="minorEastAsia"/>
              </w:rPr>
              <w:t xml:space="preserve"> </w:t>
            </w:r>
            <w:r w:rsidRPr="00C44445">
              <w:rPr>
                <w:rFonts w:eastAsiaTheme="minorEastAsia"/>
              </w:rPr>
              <w:t>Scope</w:t>
            </w:r>
            <w:r w:rsidR="006E0FAB" w:rsidRPr="00C44445">
              <w:rPr>
                <w:rFonts w:eastAsiaTheme="minorEastAsia"/>
              </w:rPr>
              <w:t xml:space="preserve"> </w:t>
            </w:r>
            <w:r w:rsidRPr="00C44445">
              <w:rPr>
                <w:rFonts w:eastAsiaTheme="minorEastAsia"/>
              </w:rPr>
              <w:t>Approved</w:t>
            </w:r>
            <w:r w:rsidR="006E0FAB" w:rsidRPr="00C44445">
              <w:rPr>
                <w:rFonts w:eastAsiaTheme="minorEastAsia"/>
              </w:rPr>
              <w:t xml:space="preserve"> </w:t>
            </w:r>
            <w:r w:rsidRPr="00C44445">
              <w:rPr>
                <w:rFonts w:eastAsiaTheme="minorEastAsia"/>
              </w:rPr>
              <w:t>IFA#170</w:t>
            </w:r>
          </w:p>
          <w:p w14:paraId="5A26E52C" w14:textId="77777777" w:rsidR="00AF1ED7" w:rsidRPr="00C44445" w:rsidRDefault="00AF1ED7" w:rsidP="00120CC6">
            <w:pPr>
              <w:pStyle w:val="TAL"/>
              <w:keepNext w:val="0"/>
              <w:keepLines w:val="0"/>
              <w:rPr>
                <w:rFonts w:eastAsiaTheme="minorEastAsia"/>
              </w:rPr>
            </w:pPr>
            <w:r w:rsidRPr="00C44445">
              <w:rPr>
                <w:rFonts w:eastAsiaTheme="minorEastAsia"/>
              </w:rPr>
              <w:t>NFVIFA(19)000893</w:t>
            </w:r>
            <w:r w:rsidRPr="00C44445">
              <w:rPr>
                <w:rFonts w:eastAsiaTheme="minorEastAsia"/>
              </w:rPr>
              <w:tab/>
              <w:t>IFA036-Remove</w:t>
            </w:r>
            <w:r w:rsidR="006E0FAB" w:rsidRPr="00C44445">
              <w:rPr>
                <w:rFonts w:eastAsiaTheme="minorEastAsia"/>
              </w:rPr>
              <w:t xml:space="preserve"> </w:t>
            </w:r>
            <w:r w:rsidRPr="00C44445">
              <w:rPr>
                <w:rFonts w:eastAsiaTheme="minorEastAsia"/>
              </w:rPr>
              <w:t>Annex</w:t>
            </w:r>
            <w:r w:rsidR="006E0FAB" w:rsidRPr="00C44445">
              <w:rPr>
                <w:rFonts w:eastAsiaTheme="minorEastAsia"/>
              </w:rPr>
              <w:t xml:space="preserve"> </w:t>
            </w:r>
            <w:r w:rsidRPr="00C44445">
              <w:rPr>
                <w:rFonts w:eastAsiaTheme="minorEastAsia"/>
              </w:rPr>
              <w:t>-Authors</w:t>
            </w:r>
            <w:r w:rsidR="006E0FAB" w:rsidRPr="00C44445">
              <w:rPr>
                <w:rFonts w:eastAsiaTheme="minorEastAsia"/>
              </w:rPr>
              <w:t xml:space="preserve"> </w:t>
            </w:r>
            <w:r w:rsidRPr="00C44445">
              <w:rPr>
                <w:rFonts w:eastAsiaTheme="minorEastAsia"/>
              </w:rPr>
              <w:t>and</w:t>
            </w:r>
            <w:r w:rsidR="006E0FAB" w:rsidRPr="00C44445">
              <w:rPr>
                <w:rFonts w:eastAsiaTheme="minorEastAsia"/>
              </w:rPr>
              <w:t xml:space="preserve"> </w:t>
            </w:r>
            <w:r w:rsidRPr="00C44445">
              <w:rPr>
                <w:rFonts w:eastAsiaTheme="minorEastAsia"/>
              </w:rPr>
              <w:t>contributors</w:t>
            </w:r>
            <w:r w:rsidR="006E0FAB" w:rsidRPr="00C44445">
              <w:rPr>
                <w:rFonts w:eastAsiaTheme="minorEastAsia"/>
              </w:rPr>
              <w:t xml:space="preserve"> </w:t>
            </w:r>
            <w:r w:rsidRPr="00C44445">
              <w:rPr>
                <w:rFonts w:eastAsiaTheme="minorEastAsia"/>
              </w:rPr>
              <w:t>Approved</w:t>
            </w:r>
            <w:r w:rsidR="006E0FAB" w:rsidRPr="00C44445">
              <w:rPr>
                <w:rFonts w:eastAsiaTheme="minorEastAsia"/>
              </w:rPr>
              <w:t xml:space="preserve"> </w:t>
            </w:r>
            <w:r w:rsidRPr="00C44445">
              <w:rPr>
                <w:rFonts w:eastAsiaTheme="minorEastAsia"/>
              </w:rPr>
              <w:t>IFA#173</w:t>
            </w:r>
          </w:p>
          <w:p w14:paraId="2132B4CF" w14:textId="77777777" w:rsidR="00AF1ED7" w:rsidRPr="00C44445" w:rsidRDefault="00AF1ED7" w:rsidP="00120CC6">
            <w:pPr>
              <w:pStyle w:val="TAL"/>
              <w:keepNext w:val="0"/>
              <w:keepLines w:val="0"/>
              <w:rPr>
                <w:rFonts w:eastAsiaTheme="minorEastAsia"/>
              </w:rPr>
            </w:pPr>
            <w:r w:rsidRPr="00C44445">
              <w:rPr>
                <w:rFonts w:eastAsiaTheme="minorEastAsia"/>
              </w:rPr>
              <w:t>NFVIFA(19)000945r3</w:t>
            </w:r>
            <w:r w:rsidRPr="00C44445">
              <w:rPr>
                <w:rFonts w:eastAsiaTheme="minorEastAsia"/>
              </w:rPr>
              <w:tab/>
              <w:t>IFA036</w:t>
            </w:r>
            <w:r w:rsidR="006E0FAB" w:rsidRPr="00C44445">
              <w:rPr>
                <w:rFonts w:eastAsiaTheme="minorEastAsia"/>
              </w:rPr>
              <w:t xml:space="preserve"> </w:t>
            </w:r>
            <w:r w:rsidRPr="00C44445">
              <w:rPr>
                <w:rFonts w:eastAsiaTheme="minorEastAsia"/>
              </w:rPr>
              <w:t>Problem</w:t>
            </w:r>
            <w:r w:rsidR="006E0FAB" w:rsidRPr="00C44445">
              <w:rPr>
                <w:rFonts w:eastAsiaTheme="minorEastAsia"/>
              </w:rPr>
              <w:t xml:space="preserve"> </w:t>
            </w:r>
            <w:r w:rsidRPr="00C44445">
              <w:rPr>
                <w:rFonts w:eastAsiaTheme="minorEastAsia"/>
              </w:rPr>
              <w:t>Statement</w:t>
            </w:r>
            <w:r w:rsidR="006E0FAB" w:rsidRPr="00C44445">
              <w:rPr>
                <w:rFonts w:eastAsiaTheme="minorEastAsia"/>
              </w:rPr>
              <w:t xml:space="preserve"> </w:t>
            </w:r>
            <w:r w:rsidRPr="00C44445">
              <w:rPr>
                <w:rFonts w:eastAsiaTheme="minorEastAsia"/>
              </w:rPr>
              <w:t>Approved</w:t>
            </w:r>
            <w:r w:rsidR="006E0FAB" w:rsidRPr="00C44445">
              <w:rPr>
                <w:rFonts w:eastAsiaTheme="minorEastAsia"/>
              </w:rPr>
              <w:t xml:space="preserve"> </w:t>
            </w:r>
            <w:r w:rsidRPr="00C44445">
              <w:rPr>
                <w:rFonts w:eastAsiaTheme="minorEastAsia"/>
              </w:rPr>
              <w:t>IFA#177</w:t>
            </w:r>
          </w:p>
        </w:tc>
      </w:tr>
      <w:tr w:rsidR="00AF1ED7" w:rsidRPr="00C44445" w14:paraId="4D61CDDA" w14:textId="77777777" w:rsidTr="005204BF">
        <w:trPr>
          <w:jc w:val="center"/>
        </w:trPr>
        <w:tc>
          <w:tcPr>
            <w:tcW w:w="1566" w:type="dxa"/>
            <w:vAlign w:val="center"/>
          </w:tcPr>
          <w:p w14:paraId="453C714D" w14:textId="77777777" w:rsidR="00AF1ED7" w:rsidRPr="00C44445" w:rsidRDefault="00AF1ED7" w:rsidP="00120CC6">
            <w:pPr>
              <w:pStyle w:val="TAL"/>
              <w:keepNext w:val="0"/>
              <w:keepLines w:val="0"/>
              <w:jc w:val="center"/>
              <w:rPr>
                <w:rFonts w:eastAsiaTheme="minorEastAsia"/>
              </w:rPr>
            </w:pPr>
            <w:r w:rsidRPr="00C44445">
              <w:rPr>
                <w:rFonts w:eastAsiaTheme="minorEastAsia"/>
              </w:rPr>
              <w:t>August</w:t>
            </w:r>
            <w:r w:rsidR="006E0FAB" w:rsidRPr="00C44445">
              <w:rPr>
                <w:rFonts w:eastAsiaTheme="minorEastAsia"/>
              </w:rPr>
              <w:t xml:space="preserve"> </w:t>
            </w:r>
            <w:r w:rsidRPr="00C44445">
              <w:rPr>
                <w:rFonts w:eastAsiaTheme="minorEastAsia"/>
              </w:rPr>
              <w:t>2020</w:t>
            </w:r>
          </w:p>
        </w:tc>
        <w:tc>
          <w:tcPr>
            <w:tcW w:w="810" w:type="dxa"/>
            <w:vAlign w:val="center"/>
          </w:tcPr>
          <w:p w14:paraId="3AD37263" w14:textId="77777777" w:rsidR="00AF1ED7" w:rsidRPr="00C44445" w:rsidRDefault="00AF1ED7" w:rsidP="00120CC6">
            <w:pPr>
              <w:pStyle w:val="TAC"/>
              <w:keepNext w:val="0"/>
              <w:keepLines w:val="0"/>
              <w:rPr>
                <w:rFonts w:eastAsiaTheme="minorEastAsia"/>
              </w:rPr>
            </w:pPr>
            <w:r w:rsidRPr="00C44445">
              <w:rPr>
                <w:rFonts w:eastAsiaTheme="minorEastAsia"/>
              </w:rPr>
              <w:t>0.0.3</w:t>
            </w:r>
          </w:p>
        </w:tc>
        <w:tc>
          <w:tcPr>
            <w:tcW w:w="7194" w:type="dxa"/>
            <w:vAlign w:val="center"/>
          </w:tcPr>
          <w:p w14:paraId="5CD80A84" w14:textId="77777777" w:rsidR="00AF1ED7" w:rsidRPr="00C44445" w:rsidRDefault="00AF1ED7" w:rsidP="00120CC6">
            <w:pPr>
              <w:pStyle w:val="TAL"/>
              <w:keepNext w:val="0"/>
              <w:keepLines w:val="0"/>
              <w:rPr>
                <w:rFonts w:eastAsiaTheme="minorEastAsia"/>
              </w:rPr>
            </w:pPr>
            <w:r w:rsidRPr="00C44445">
              <w:rPr>
                <w:rFonts w:eastAsiaTheme="minorEastAsia"/>
              </w:rPr>
              <w:t>NFVIFA(20)000469r4</w:t>
            </w:r>
            <w:r w:rsidRPr="00C44445">
              <w:rPr>
                <w:rFonts w:eastAsiaTheme="minorEastAsia"/>
              </w:rPr>
              <w:tab/>
              <w:t>IFA036</w:t>
            </w:r>
            <w:r w:rsidR="006E0FAB" w:rsidRPr="00C44445">
              <w:rPr>
                <w:rFonts w:eastAsiaTheme="minorEastAsia"/>
              </w:rPr>
              <w:t xml:space="preserve"> </w:t>
            </w:r>
            <w:r w:rsidRPr="00C44445">
              <w:rPr>
                <w:rFonts w:eastAsiaTheme="minorEastAsia"/>
              </w:rPr>
              <w:t>Scope</w:t>
            </w:r>
            <w:r w:rsidR="006E0FAB" w:rsidRPr="00C44445">
              <w:rPr>
                <w:rFonts w:eastAsiaTheme="minorEastAsia"/>
              </w:rPr>
              <w:t xml:space="preserve"> </w:t>
            </w:r>
            <w:r w:rsidRPr="00C44445">
              <w:rPr>
                <w:rFonts w:eastAsiaTheme="minorEastAsia"/>
              </w:rPr>
              <w:t>update</w:t>
            </w:r>
          </w:p>
          <w:p w14:paraId="67185FE3" w14:textId="77777777" w:rsidR="00AF1ED7" w:rsidRPr="00C44445" w:rsidRDefault="00AF1ED7" w:rsidP="00120CC6">
            <w:pPr>
              <w:pStyle w:val="TAL"/>
              <w:keepNext w:val="0"/>
              <w:keepLines w:val="0"/>
              <w:rPr>
                <w:rFonts w:eastAsiaTheme="minorEastAsia"/>
              </w:rPr>
            </w:pPr>
            <w:r w:rsidRPr="00C44445">
              <w:rPr>
                <w:rFonts w:eastAsiaTheme="minorEastAsia"/>
              </w:rPr>
              <w:t>NFVIFA(20)000520r3</w:t>
            </w:r>
            <w:r w:rsidRPr="00C44445">
              <w:rPr>
                <w:rFonts w:eastAsiaTheme="minorEastAsia"/>
              </w:rPr>
              <w:tab/>
              <w:t>IFA036</w:t>
            </w:r>
            <w:r w:rsidR="006E0FAB" w:rsidRPr="00C44445">
              <w:rPr>
                <w:rFonts w:eastAsiaTheme="minorEastAsia"/>
              </w:rPr>
              <w:t xml:space="preserve"> </w:t>
            </w:r>
            <w:r w:rsidRPr="00C44445">
              <w:rPr>
                <w:rFonts w:eastAsiaTheme="minorEastAsia"/>
              </w:rPr>
              <w:t>4.x</w:t>
            </w:r>
            <w:r w:rsidR="006E0FAB" w:rsidRPr="00C44445">
              <w:rPr>
                <w:rFonts w:eastAsiaTheme="minorEastAsia"/>
              </w:rPr>
              <w:t xml:space="preserve"> </w:t>
            </w:r>
            <w:r w:rsidRPr="00C44445">
              <w:rPr>
                <w:rFonts w:eastAsiaTheme="minorEastAsia"/>
              </w:rPr>
              <w:t>Relationship</w:t>
            </w:r>
            <w:r w:rsidR="006E0FAB" w:rsidRPr="00C44445">
              <w:rPr>
                <w:rFonts w:eastAsiaTheme="minorEastAsia"/>
              </w:rPr>
              <w:t xml:space="preserve"> </w:t>
            </w:r>
            <w:r w:rsidRPr="00C44445">
              <w:rPr>
                <w:rFonts w:eastAsiaTheme="minorEastAsia"/>
              </w:rPr>
              <w:t>among</w:t>
            </w:r>
            <w:r w:rsidR="006E0FAB" w:rsidRPr="00C44445">
              <w:rPr>
                <w:rFonts w:eastAsiaTheme="minorEastAsia"/>
              </w:rPr>
              <w:t xml:space="preserve"> </w:t>
            </w:r>
            <w:r w:rsidRPr="00C44445">
              <w:rPr>
                <w:rFonts w:eastAsiaTheme="minorEastAsia"/>
              </w:rPr>
              <w:t>key</w:t>
            </w:r>
            <w:r w:rsidR="006E0FAB" w:rsidRPr="00C44445">
              <w:rPr>
                <w:rFonts w:eastAsiaTheme="minorEastAsia"/>
              </w:rPr>
              <w:t xml:space="preserve"> </w:t>
            </w:r>
            <w:r w:rsidRPr="00C44445">
              <w:rPr>
                <w:rFonts w:eastAsiaTheme="minorEastAsia"/>
              </w:rPr>
              <w:t>concepts</w:t>
            </w:r>
          </w:p>
          <w:p w14:paraId="2D2383EC" w14:textId="77777777" w:rsidR="00AF1ED7" w:rsidRPr="00C44445" w:rsidRDefault="00AF1ED7" w:rsidP="00120CC6">
            <w:pPr>
              <w:pStyle w:val="TAL"/>
              <w:keepNext w:val="0"/>
              <w:keepLines w:val="0"/>
              <w:rPr>
                <w:rFonts w:eastAsiaTheme="minorEastAsia"/>
              </w:rPr>
            </w:pPr>
            <w:r w:rsidRPr="00C44445">
              <w:t>NFVIFA(20)000522r3</w:t>
            </w:r>
            <w:r w:rsidRPr="00C44445">
              <w:tab/>
              <w:t>IFA036</w:t>
            </w:r>
            <w:r w:rsidR="006E0FAB" w:rsidRPr="00C44445">
              <w:t xml:space="preserve"> </w:t>
            </w:r>
            <w:r w:rsidRPr="00C44445">
              <w:t>Clause</w:t>
            </w:r>
            <w:r w:rsidR="006E0FAB" w:rsidRPr="00C44445">
              <w:t xml:space="preserve"> </w:t>
            </w:r>
            <w:r w:rsidRPr="00C44445">
              <w:t>4.2</w:t>
            </w:r>
            <w:r w:rsidR="006E0FAB" w:rsidRPr="00C44445">
              <w:t xml:space="preserve"> </w:t>
            </w:r>
            <w:r w:rsidRPr="00C44445">
              <w:t>Introduction</w:t>
            </w:r>
          </w:p>
          <w:p w14:paraId="4688C342" w14:textId="77777777" w:rsidR="00AF1ED7" w:rsidRPr="00C44445" w:rsidRDefault="00AF1ED7" w:rsidP="00120CC6">
            <w:pPr>
              <w:pStyle w:val="TAL"/>
              <w:keepNext w:val="0"/>
              <w:keepLines w:val="0"/>
              <w:rPr>
                <w:rFonts w:eastAsiaTheme="minorEastAsia"/>
              </w:rPr>
            </w:pPr>
            <w:r w:rsidRPr="00C44445">
              <w:t>NFVIFA(20)000523r2</w:t>
            </w:r>
            <w:r w:rsidRPr="00C44445">
              <w:tab/>
              <w:t>IFA036</w:t>
            </w:r>
            <w:r w:rsidR="006E0FAB" w:rsidRPr="00C44445">
              <w:t xml:space="preserve"> </w:t>
            </w:r>
            <w:r w:rsidRPr="00C44445">
              <w:t>Clause</w:t>
            </w:r>
            <w:r w:rsidR="006E0FAB" w:rsidRPr="00C44445">
              <w:t xml:space="preserve"> </w:t>
            </w:r>
            <w:r w:rsidRPr="00C44445">
              <w:t>4.3</w:t>
            </w:r>
            <w:r w:rsidR="006E0FAB" w:rsidRPr="00C44445">
              <w:t xml:space="preserve"> </w:t>
            </w:r>
            <w:r w:rsidRPr="00C44445">
              <w:t>Framework</w:t>
            </w:r>
          </w:p>
          <w:p w14:paraId="07B7A29B" w14:textId="77777777" w:rsidR="00AF1ED7" w:rsidRPr="00C44445" w:rsidRDefault="00AF1ED7" w:rsidP="00120CC6">
            <w:pPr>
              <w:pStyle w:val="TAL"/>
              <w:keepNext w:val="0"/>
              <w:keepLines w:val="0"/>
              <w:rPr>
                <w:rFonts w:eastAsiaTheme="minorEastAsia"/>
              </w:rPr>
            </w:pPr>
            <w:r w:rsidRPr="00C44445">
              <w:rPr>
                <w:rFonts w:eastAsiaTheme="minorEastAsia"/>
              </w:rPr>
              <w:t>NFVIFA(20)000524r1</w:t>
            </w:r>
            <w:r w:rsidRPr="00C44445">
              <w:rPr>
                <w:rFonts w:eastAsiaTheme="minorEastAsia"/>
              </w:rPr>
              <w:tab/>
              <w:t>IFA036</w:t>
            </w:r>
            <w:r w:rsidR="006E0FAB" w:rsidRPr="00C44445">
              <w:rPr>
                <w:rFonts w:eastAsiaTheme="minorEastAsia"/>
              </w:rPr>
              <w:t xml:space="preserve"> </w:t>
            </w:r>
            <w:r w:rsidRPr="00C44445">
              <w:rPr>
                <w:rFonts w:eastAsiaTheme="minorEastAsia"/>
              </w:rPr>
              <w:t>Annex</w:t>
            </w:r>
            <w:r w:rsidR="006E0FAB" w:rsidRPr="00C44445">
              <w:rPr>
                <w:rFonts w:eastAsiaTheme="minorEastAsia"/>
              </w:rPr>
              <w:t xml:space="preserve"> </w:t>
            </w:r>
            <w:r w:rsidRPr="00C44445">
              <w:rPr>
                <w:rFonts w:eastAsiaTheme="minorEastAsia"/>
              </w:rPr>
              <w:t>on</w:t>
            </w:r>
            <w:r w:rsidR="006E0FAB" w:rsidRPr="00C44445">
              <w:rPr>
                <w:rFonts w:eastAsiaTheme="minorEastAsia"/>
              </w:rPr>
              <w:t xml:space="preserve"> </w:t>
            </w:r>
            <w:r w:rsidRPr="00C44445">
              <w:rPr>
                <w:rFonts w:eastAsiaTheme="minorEastAsia"/>
              </w:rPr>
              <w:t>container</w:t>
            </w:r>
            <w:r w:rsidR="006E0FAB" w:rsidRPr="00C44445">
              <w:rPr>
                <w:rFonts w:eastAsiaTheme="minorEastAsia"/>
              </w:rPr>
              <w:t xml:space="preserve"> </w:t>
            </w:r>
            <w:r w:rsidRPr="00C44445">
              <w:rPr>
                <w:rFonts w:eastAsiaTheme="minorEastAsia"/>
              </w:rPr>
              <w:t>related</w:t>
            </w:r>
            <w:r w:rsidR="006E0FAB" w:rsidRPr="00C44445">
              <w:rPr>
                <w:rFonts w:eastAsiaTheme="minorEastAsia"/>
              </w:rPr>
              <w:t xml:space="preserve"> </w:t>
            </w:r>
            <w:r w:rsidRPr="00C44445">
              <w:rPr>
                <w:rFonts w:eastAsiaTheme="minorEastAsia"/>
              </w:rPr>
              <w:t>services</w:t>
            </w:r>
          </w:p>
          <w:p w14:paraId="2AE5CFCE" w14:textId="77777777" w:rsidR="00AF1ED7" w:rsidRPr="00C44445" w:rsidRDefault="00AF1ED7" w:rsidP="00120CC6">
            <w:pPr>
              <w:pStyle w:val="TAL"/>
              <w:keepNext w:val="0"/>
              <w:keepLines w:val="0"/>
              <w:rPr>
                <w:rFonts w:eastAsiaTheme="minorEastAsia"/>
              </w:rPr>
            </w:pPr>
            <w:r w:rsidRPr="00C44445">
              <w:t>NFVIFA(20)000525r3</w:t>
            </w:r>
            <w:r w:rsidRPr="00C44445">
              <w:tab/>
              <w:t>IFA036</w:t>
            </w:r>
            <w:r w:rsidR="006E0FAB" w:rsidRPr="00C44445">
              <w:t xml:space="preserve"> </w:t>
            </w:r>
            <w:r w:rsidRPr="00C44445">
              <w:t>Clause</w:t>
            </w:r>
            <w:r w:rsidR="006E0FAB" w:rsidRPr="00C44445">
              <w:t xml:space="preserve"> </w:t>
            </w:r>
            <w:r w:rsidRPr="00C44445">
              <w:t>3.1</w:t>
            </w:r>
            <w:r w:rsidR="006E0FAB" w:rsidRPr="00C44445">
              <w:t xml:space="preserve"> </w:t>
            </w:r>
            <w:r w:rsidRPr="00C44445">
              <w:t>Term</w:t>
            </w:r>
            <w:r w:rsidR="006E0FAB" w:rsidRPr="00C44445">
              <w:t xml:space="preserve"> </w:t>
            </w:r>
            <w:r w:rsidRPr="00C44445">
              <w:t>Definitions</w:t>
            </w:r>
          </w:p>
        </w:tc>
      </w:tr>
      <w:tr w:rsidR="00AF1ED7" w:rsidRPr="00C44445" w14:paraId="43D40E47" w14:textId="77777777" w:rsidTr="005204BF">
        <w:trPr>
          <w:jc w:val="center"/>
        </w:trPr>
        <w:tc>
          <w:tcPr>
            <w:tcW w:w="1566" w:type="dxa"/>
            <w:vAlign w:val="center"/>
          </w:tcPr>
          <w:p w14:paraId="3C2310FE" w14:textId="77777777" w:rsidR="00AF1ED7" w:rsidRPr="00C44445" w:rsidRDefault="00AF1ED7" w:rsidP="00120CC6">
            <w:pPr>
              <w:pStyle w:val="TAL"/>
              <w:keepNext w:val="0"/>
              <w:keepLines w:val="0"/>
              <w:jc w:val="center"/>
              <w:rPr>
                <w:rFonts w:eastAsiaTheme="minorEastAsia"/>
              </w:rPr>
            </w:pPr>
            <w:r w:rsidRPr="00C44445">
              <w:rPr>
                <w:rFonts w:eastAsiaTheme="minorEastAsia"/>
              </w:rPr>
              <w:t>October</w:t>
            </w:r>
            <w:r w:rsidR="006E0FAB" w:rsidRPr="00C44445">
              <w:rPr>
                <w:rFonts w:eastAsiaTheme="minorEastAsia"/>
              </w:rPr>
              <w:t xml:space="preserve"> </w:t>
            </w:r>
            <w:r w:rsidRPr="00C44445">
              <w:rPr>
                <w:rFonts w:eastAsiaTheme="minorEastAsia"/>
              </w:rPr>
              <w:t>2020</w:t>
            </w:r>
          </w:p>
        </w:tc>
        <w:tc>
          <w:tcPr>
            <w:tcW w:w="810" w:type="dxa"/>
            <w:vAlign w:val="center"/>
          </w:tcPr>
          <w:p w14:paraId="284FB039" w14:textId="77777777" w:rsidR="00AF1ED7" w:rsidRPr="00C44445" w:rsidRDefault="00AF1ED7" w:rsidP="00120CC6">
            <w:pPr>
              <w:pStyle w:val="TAC"/>
              <w:keepNext w:val="0"/>
              <w:keepLines w:val="0"/>
              <w:rPr>
                <w:rFonts w:eastAsiaTheme="minorEastAsia"/>
              </w:rPr>
            </w:pPr>
            <w:r w:rsidRPr="00C44445">
              <w:rPr>
                <w:rFonts w:eastAsiaTheme="minorEastAsia"/>
              </w:rPr>
              <w:t>0.0.4</w:t>
            </w:r>
          </w:p>
        </w:tc>
        <w:tc>
          <w:tcPr>
            <w:tcW w:w="7194" w:type="dxa"/>
            <w:vAlign w:val="center"/>
          </w:tcPr>
          <w:p w14:paraId="14284D48" w14:textId="77777777" w:rsidR="00AF1ED7" w:rsidRPr="00C44445" w:rsidRDefault="00AF1ED7" w:rsidP="00120CC6">
            <w:pPr>
              <w:pStyle w:val="TAL"/>
              <w:keepNext w:val="0"/>
              <w:keepLines w:val="0"/>
              <w:rPr>
                <w:rFonts w:eastAsiaTheme="minorEastAsia"/>
              </w:rPr>
            </w:pPr>
            <w:r w:rsidRPr="00C44445">
              <w:t>NFVIFA(20)000558r2</w:t>
            </w:r>
            <w:r w:rsidRPr="00C44445">
              <w:tab/>
              <w:t>IFA036</w:t>
            </w:r>
            <w:r w:rsidR="006E0FAB" w:rsidRPr="00C44445">
              <w:t xml:space="preserve"> </w:t>
            </w:r>
            <w:r w:rsidRPr="00C44445">
              <w:t>Clause</w:t>
            </w:r>
            <w:r w:rsidR="006E0FAB" w:rsidRPr="00C44445">
              <w:t xml:space="preserve"> </w:t>
            </w:r>
            <w:r w:rsidRPr="00C44445">
              <w:t>3.1</w:t>
            </w:r>
            <w:r w:rsidR="006E0FAB" w:rsidRPr="00C44445">
              <w:t xml:space="preserve"> </w:t>
            </w:r>
            <w:r w:rsidRPr="00C44445">
              <w:t>Term</w:t>
            </w:r>
            <w:r w:rsidR="006E0FAB" w:rsidRPr="00C44445">
              <w:t xml:space="preserve"> </w:t>
            </w:r>
            <w:r w:rsidRPr="00C44445">
              <w:t>Definitions</w:t>
            </w:r>
            <w:r w:rsidR="006E0FAB" w:rsidRPr="00C44445">
              <w:t xml:space="preserve"> </w:t>
            </w:r>
            <w:r w:rsidRPr="00C44445">
              <w:t>of</w:t>
            </w:r>
            <w:r w:rsidR="006E0FAB" w:rsidRPr="00C44445">
              <w:t xml:space="preserve"> </w:t>
            </w:r>
            <w:r w:rsidRPr="00C44445">
              <w:t>CCM</w:t>
            </w:r>
          </w:p>
          <w:p w14:paraId="69297D13" w14:textId="77777777" w:rsidR="00AF1ED7" w:rsidRPr="00C44445" w:rsidRDefault="00AF1ED7" w:rsidP="00120CC6">
            <w:pPr>
              <w:pStyle w:val="TAL"/>
              <w:keepNext w:val="0"/>
              <w:keepLines w:val="0"/>
              <w:rPr>
                <w:rFonts w:eastAsiaTheme="minorEastAsia"/>
              </w:rPr>
            </w:pPr>
            <w:r w:rsidRPr="00C44445">
              <w:rPr>
                <w:rFonts w:eastAsiaTheme="minorEastAsia"/>
              </w:rPr>
              <w:t>NFVIFA(20)000603r1</w:t>
            </w:r>
            <w:r w:rsidRPr="00C44445">
              <w:rPr>
                <w:rFonts w:eastAsiaTheme="minorEastAsia"/>
              </w:rPr>
              <w:tab/>
              <w:t>IFA036</w:t>
            </w:r>
            <w:r w:rsidR="006E0FAB" w:rsidRPr="00C44445">
              <w:rPr>
                <w:rFonts w:eastAsiaTheme="minorEastAsia"/>
              </w:rPr>
              <w:t xml:space="preserve"> </w:t>
            </w:r>
            <w:r w:rsidRPr="00C44445">
              <w:rPr>
                <w:rFonts w:eastAsiaTheme="minorEastAsia"/>
              </w:rPr>
              <w:t>Fix</w:t>
            </w:r>
            <w:r w:rsidR="006E0FAB" w:rsidRPr="00C44445">
              <w:rPr>
                <w:rFonts w:eastAsiaTheme="minorEastAsia"/>
              </w:rPr>
              <w:t xml:space="preserve"> </w:t>
            </w:r>
            <w:r w:rsidRPr="00C44445">
              <w:rPr>
                <w:rFonts w:eastAsiaTheme="minorEastAsia"/>
              </w:rPr>
              <w:t>typos</w:t>
            </w:r>
            <w:r w:rsidR="006E0FAB" w:rsidRPr="00C44445">
              <w:rPr>
                <w:rFonts w:eastAsiaTheme="minorEastAsia"/>
              </w:rPr>
              <w:t xml:space="preserve"> </w:t>
            </w:r>
            <w:r w:rsidRPr="00C44445">
              <w:rPr>
                <w:rFonts w:eastAsiaTheme="minorEastAsia"/>
              </w:rPr>
              <w:t>in</w:t>
            </w:r>
            <w:r w:rsidR="006E0FAB" w:rsidRPr="00C44445">
              <w:rPr>
                <w:rFonts w:eastAsiaTheme="minorEastAsia"/>
              </w:rPr>
              <w:t xml:space="preserve"> </w:t>
            </w:r>
            <w:r w:rsidRPr="00C44445">
              <w:rPr>
                <w:rFonts w:eastAsiaTheme="minorEastAsia"/>
              </w:rPr>
              <w:t>Version</w:t>
            </w:r>
            <w:r w:rsidR="006E0FAB" w:rsidRPr="00C44445">
              <w:rPr>
                <w:rFonts w:eastAsiaTheme="minorEastAsia"/>
              </w:rPr>
              <w:t xml:space="preserve"> </w:t>
            </w:r>
            <w:r w:rsidRPr="00C44445">
              <w:rPr>
                <w:rFonts w:eastAsiaTheme="minorEastAsia"/>
              </w:rPr>
              <w:t>003</w:t>
            </w:r>
          </w:p>
          <w:p w14:paraId="77B02B66" w14:textId="77777777" w:rsidR="00AF1ED7" w:rsidRPr="00C44445" w:rsidRDefault="00AF1ED7" w:rsidP="00120CC6">
            <w:pPr>
              <w:pStyle w:val="TAL"/>
              <w:keepNext w:val="0"/>
              <w:keepLines w:val="0"/>
              <w:rPr>
                <w:rFonts w:eastAsiaTheme="minorEastAsia"/>
              </w:rPr>
            </w:pPr>
            <w:r w:rsidRPr="00C44445">
              <w:t>NFVIFA(20)000609r5</w:t>
            </w:r>
            <w:r w:rsidRPr="00C44445">
              <w:tab/>
              <w:t>IFA036</w:t>
            </w:r>
            <w:r w:rsidR="006E0FAB" w:rsidRPr="00C44445">
              <w:t xml:space="preserve"> </w:t>
            </w:r>
            <w:r w:rsidRPr="00C44445">
              <w:t>Clause</w:t>
            </w:r>
            <w:r w:rsidR="006E0FAB" w:rsidRPr="00C44445">
              <w:t xml:space="preserve"> </w:t>
            </w:r>
            <w:r w:rsidRPr="00C44445">
              <w:t>5.1</w:t>
            </w:r>
            <w:r w:rsidR="006E0FAB" w:rsidRPr="00C44445">
              <w:t xml:space="preserve"> </w:t>
            </w:r>
            <w:r w:rsidRPr="00C44445">
              <w:t>Requirements</w:t>
            </w:r>
            <w:r w:rsidR="006E0FAB" w:rsidRPr="00C44445">
              <w:t xml:space="preserve"> </w:t>
            </w:r>
            <w:r w:rsidRPr="00C44445">
              <w:t>of</w:t>
            </w:r>
            <w:r w:rsidR="006E0FAB" w:rsidRPr="00C44445">
              <w:t xml:space="preserve"> </w:t>
            </w:r>
            <w:r w:rsidRPr="00C44445">
              <w:t>CCM</w:t>
            </w:r>
          </w:p>
          <w:p w14:paraId="3C7DDEAB" w14:textId="77777777" w:rsidR="00AF1ED7" w:rsidRPr="00C44445" w:rsidRDefault="00AF1ED7" w:rsidP="00120CC6">
            <w:pPr>
              <w:pStyle w:val="TAL"/>
              <w:keepNext w:val="0"/>
              <w:keepLines w:val="0"/>
              <w:rPr>
                <w:rFonts w:eastAsiaTheme="minorEastAsia"/>
              </w:rPr>
            </w:pPr>
            <w:r w:rsidRPr="00C44445">
              <w:rPr>
                <w:rFonts w:eastAsiaTheme="minorEastAsia"/>
              </w:rPr>
              <w:t>NFVIFA(20)000625r1</w:t>
            </w:r>
            <w:r w:rsidRPr="00C44445">
              <w:rPr>
                <w:rFonts w:eastAsiaTheme="minorEastAsia"/>
              </w:rPr>
              <w:tab/>
              <w:t>IFA036</w:t>
            </w:r>
            <w:r w:rsidR="006E0FAB" w:rsidRPr="00C44445">
              <w:rPr>
                <w:rFonts w:eastAsiaTheme="minorEastAsia"/>
              </w:rPr>
              <w:t xml:space="preserve"> </w:t>
            </w:r>
            <w:r w:rsidRPr="00C44445">
              <w:rPr>
                <w:rFonts w:eastAsiaTheme="minorEastAsia"/>
              </w:rPr>
              <w:t>5.x</w:t>
            </w:r>
            <w:r w:rsidR="006E0FAB" w:rsidRPr="00C44445">
              <w:rPr>
                <w:rFonts w:eastAsiaTheme="minorEastAsia"/>
              </w:rPr>
              <w:t xml:space="preserve"> </w:t>
            </w:r>
            <w:r w:rsidRPr="00C44445">
              <w:rPr>
                <w:rFonts w:eastAsiaTheme="minorEastAsia"/>
              </w:rPr>
              <w:t>Service</w:t>
            </w:r>
            <w:r w:rsidR="006E0FAB" w:rsidRPr="00C44445">
              <w:rPr>
                <w:rFonts w:eastAsiaTheme="minorEastAsia"/>
              </w:rPr>
              <w:t xml:space="preserve"> </w:t>
            </w:r>
            <w:r w:rsidRPr="00C44445">
              <w:rPr>
                <w:rFonts w:eastAsiaTheme="minorEastAsia"/>
              </w:rPr>
              <w:t>interface</w:t>
            </w:r>
            <w:r w:rsidR="006E0FAB" w:rsidRPr="00C44445">
              <w:rPr>
                <w:rFonts w:eastAsiaTheme="minorEastAsia"/>
              </w:rPr>
              <w:t xml:space="preserve"> </w:t>
            </w:r>
            <w:r w:rsidRPr="00C44445">
              <w:rPr>
                <w:rFonts w:eastAsiaTheme="minorEastAsia"/>
              </w:rPr>
              <w:t>requirements</w:t>
            </w:r>
            <w:r w:rsidR="006E0FAB" w:rsidRPr="00C44445">
              <w:rPr>
                <w:rFonts w:eastAsiaTheme="minorEastAsia"/>
              </w:rPr>
              <w:t xml:space="preserve"> </w:t>
            </w:r>
            <w:r w:rsidRPr="00C44445">
              <w:rPr>
                <w:rFonts w:eastAsiaTheme="minorEastAsia"/>
              </w:rPr>
              <w:t>for</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instance</w:t>
            </w:r>
            <w:r w:rsidR="006E0FAB" w:rsidRPr="00C44445">
              <w:rPr>
                <w:rFonts w:eastAsiaTheme="minorEastAsia"/>
              </w:rPr>
              <w:t xml:space="preserve"> </w:t>
            </w:r>
            <w:r w:rsidRPr="00C44445">
              <w:rPr>
                <w:rFonts w:eastAsiaTheme="minorEastAsia"/>
              </w:rPr>
              <w:t>management</w:t>
            </w:r>
          </w:p>
        </w:tc>
      </w:tr>
      <w:tr w:rsidR="00AF1ED7" w:rsidRPr="00C44445" w14:paraId="512EE2D1" w14:textId="77777777" w:rsidTr="005204BF">
        <w:trPr>
          <w:jc w:val="center"/>
        </w:trPr>
        <w:tc>
          <w:tcPr>
            <w:tcW w:w="1566" w:type="dxa"/>
            <w:vAlign w:val="center"/>
          </w:tcPr>
          <w:p w14:paraId="39349090" w14:textId="77777777" w:rsidR="00AF1ED7" w:rsidRPr="00C44445" w:rsidRDefault="00AF1ED7" w:rsidP="00120CC6">
            <w:pPr>
              <w:pStyle w:val="TAL"/>
              <w:keepNext w:val="0"/>
              <w:keepLines w:val="0"/>
              <w:jc w:val="center"/>
              <w:rPr>
                <w:rFonts w:eastAsiaTheme="minorEastAsia"/>
              </w:rPr>
            </w:pPr>
            <w:r w:rsidRPr="00C44445">
              <w:rPr>
                <w:rFonts w:eastAsiaTheme="minorEastAsia"/>
              </w:rPr>
              <w:t>January</w:t>
            </w:r>
            <w:r w:rsidR="006E0FAB" w:rsidRPr="00C44445">
              <w:rPr>
                <w:rFonts w:eastAsiaTheme="minorEastAsia"/>
              </w:rPr>
              <w:t xml:space="preserve"> </w:t>
            </w:r>
            <w:r w:rsidRPr="00C44445">
              <w:rPr>
                <w:rFonts w:eastAsiaTheme="minorEastAsia"/>
              </w:rPr>
              <w:t>2021</w:t>
            </w:r>
          </w:p>
        </w:tc>
        <w:tc>
          <w:tcPr>
            <w:tcW w:w="810" w:type="dxa"/>
            <w:vAlign w:val="center"/>
          </w:tcPr>
          <w:p w14:paraId="309AA4D4" w14:textId="77777777" w:rsidR="00AF1ED7" w:rsidRPr="00C44445" w:rsidRDefault="00AF1ED7" w:rsidP="00120CC6">
            <w:pPr>
              <w:pStyle w:val="TAC"/>
              <w:keepNext w:val="0"/>
              <w:keepLines w:val="0"/>
              <w:rPr>
                <w:rFonts w:eastAsiaTheme="minorEastAsia"/>
              </w:rPr>
            </w:pPr>
            <w:r w:rsidRPr="00C44445">
              <w:rPr>
                <w:rFonts w:eastAsiaTheme="minorEastAsia"/>
              </w:rPr>
              <w:t>0.0.5</w:t>
            </w:r>
          </w:p>
        </w:tc>
        <w:tc>
          <w:tcPr>
            <w:tcW w:w="7194" w:type="dxa"/>
            <w:vAlign w:val="center"/>
          </w:tcPr>
          <w:p w14:paraId="37B21B8E" w14:textId="77777777" w:rsidR="00AF1ED7" w:rsidRPr="00C44445" w:rsidRDefault="00AF1ED7" w:rsidP="00120CC6">
            <w:pPr>
              <w:pStyle w:val="TAL"/>
              <w:keepNext w:val="0"/>
              <w:keepLines w:val="0"/>
              <w:rPr>
                <w:rFonts w:eastAsiaTheme="minorEastAsia"/>
              </w:rPr>
            </w:pPr>
            <w:r w:rsidRPr="00C44445">
              <w:rPr>
                <w:rFonts w:eastAsiaTheme="minorEastAsia"/>
              </w:rPr>
              <w:t>NFVIFA(20)000730r1</w:t>
            </w:r>
            <w:r w:rsidRPr="00C44445">
              <w:rPr>
                <w:rFonts w:eastAsiaTheme="minorEastAsia"/>
              </w:rPr>
              <w:tab/>
              <w:t>IFA036</w:t>
            </w:r>
            <w:r w:rsidR="006E0FAB" w:rsidRPr="00C44445">
              <w:rPr>
                <w:rFonts w:eastAsiaTheme="minorEastAsia"/>
              </w:rPr>
              <w:t xml:space="preserve"> </w:t>
            </w:r>
            <w:r w:rsidRPr="00C44445">
              <w:rPr>
                <w:rFonts w:eastAsiaTheme="minorEastAsia"/>
              </w:rPr>
              <w:t>4.2.2</w:t>
            </w:r>
            <w:r w:rsidR="006E0FAB" w:rsidRPr="00C44445">
              <w:rPr>
                <w:rFonts w:eastAsiaTheme="minorEastAsia"/>
              </w:rPr>
              <w:t xml:space="preserve"> </w:t>
            </w:r>
            <w:r w:rsidRPr="00C44445">
              <w:rPr>
                <w:rFonts w:eastAsiaTheme="minorEastAsia"/>
              </w:rPr>
              <w:t>Lifecycle</w:t>
            </w:r>
            <w:r w:rsidR="006E0FAB" w:rsidRPr="00C44445">
              <w:rPr>
                <w:rFonts w:eastAsiaTheme="minorEastAsia"/>
              </w:rPr>
              <w:t xml:space="preserve"> </w:t>
            </w:r>
            <w:r w:rsidRPr="00C44445">
              <w:rPr>
                <w:rFonts w:eastAsiaTheme="minorEastAsia"/>
              </w:rPr>
              <w:t>management</w:t>
            </w:r>
            <w:r w:rsidR="006E0FAB" w:rsidRPr="00C44445">
              <w:rPr>
                <w:rFonts w:eastAsiaTheme="minorEastAsia"/>
              </w:rPr>
              <w:t xml:space="preserve"> </w:t>
            </w:r>
            <w:r w:rsidRPr="00C44445">
              <w:rPr>
                <w:rFonts w:eastAsiaTheme="minorEastAsia"/>
              </w:rPr>
              <w:t>for</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p>
          <w:p w14:paraId="46D7D573" w14:textId="77777777" w:rsidR="00AF1ED7" w:rsidRPr="00C44445" w:rsidRDefault="00AF1ED7" w:rsidP="00120CC6">
            <w:pPr>
              <w:pStyle w:val="TAL"/>
              <w:keepNext w:val="0"/>
              <w:keepLines w:val="0"/>
              <w:rPr>
                <w:rFonts w:eastAsiaTheme="minorEastAsia"/>
              </w:rPr>
            </w:pPr>
            <w:r w:rsidRPr="00C44445">
              <w:t>NFVIFA(20)000688r1</w:t>
            </w:r>
            <w:r w:rsidRPr="00C44445">
              <w:tab/>
              <w:t>IFA036</w:t>
            </w:r>
            <w:r w:rsidR="006E0FAB" w:rsidRPr="00C44445">
              <w:t xml:space="preserve"> </w:t>
            </w:r>
            <w:r w:rsidRPr="00C44445">
              <w:t>Enhance</w:t>
            </w:r>
            <w:r w:rsidR="006E0FAB" w:rsidRPr="00C44445">
              <w:t xml:space="preserve"> </w:t>
            </w:r>
            <w:r w:rsidRPr="00C44445">
              <w:t>Clause</w:t>
            </w:r>
            <w:r w:rsidR="006E0FAB" w:rsidRPr="00C44445">
              <w:t xml:space="preserve"> </w:t>
            </w:r>
            <w:r w:rsidRPr="00C44445">
              <w:t>4</w:t>
            </w:r>
            <w:r w:rsidR="006E0FAB" w:rsidRPr="00C44445">
              <w:t xml:space="preserve"> </w:t>
            </w:r>
            <w:r w:rsidRPr="00C44445">
              <w:t>to</w:t>
            </w:r>
            <w:r w:rsidR="006E0FAB" w:rsidRPr="00C44445">
              <w:t xml:space="preserve"> </w:t>
            </w:r>
            <w:r w:rsidRPr="00C44445">
              <w:t>cover</w:t>
            </w:r>
            <w:r w:rsidR="006E0FAB" w:rsidRPr="00C44445">
              <w:t xml:space="preserve"> </w:t>
            </w:r>
            <w:r w:rsidRPr="00C44445">
              <w:t>input</w:t>
            </w:r>
            <w:r w:rsidR="006E0FAB" w:rsidRPr="00C44445">
              <w:t xml:space="preserve"> </w:t>
            </w:r>
            <w:r w:rsidRPr="00C44445">
              <w:t>from</w:t>
            </w:r>
            <w:r w:rsidR="006E0FAB" w:rsidRPr="00C44445">
              <w:t xml:space="preserve"> </w:t>
            </w:r>
            <w:r w:rsidRPr="00C44445">
              <w:t>discussion</w:t>
            </w:r>
            <w:r w:rsidR="006E0FAB" w:rsidRPr="00C44445">
              <w:t xml:space="preserve"> </w:t>
            </w:r>
            <w:r w:rsidRPr="00C44445">
              <w:t>papers</w:t>
            </w:r>
            <w:r w:rsidRPr="00C44445">
              <w:tab/>
            </w:r>
          </w:p>
          <w:p w14:paraId="612485D3" w14:textId="77777777" w:rsidR="00AF1ED7" w:rsidRPr="00C44445" w:rsidRDefault="00AF1ED7" w:rsidP="00120CC6">
            <w:pPr>
              <w:pStyle w:val="TAL"/>
              <w:keepNext w:val="0"/>
              <w:keepLines w:val="0"/>
              <w:rPr>
                <w:rFonts w:eastAsiaTheme="minorEastAsia"/>
              </w:rPr>
            </w:pPr>
            <w:r w:rsidRPr="00C44445">
              <w:t>NFVIFA(20)000697r1</w:t>
            </w:r>
            <w:r w:rsidRPr="00C44445">
              <w:tab/>
              <w:t>IFA036</w:t>
            </w:r>
            <w:r w:rsidR="006E0FAB" w:rsidRPr="00C44445">
              <w:t xml:space="preserve"> </w:t>
            </w:r>
            <w:r w:rsidRPr="00C44445">
              <w:t>Update</w:t>
            </w:r>
            <w:r w:rsidR="006E0FAB" w:rsidRPr="00C44445">
              <w:t xml:space="preserve"> </w:t>
            </w:r>
            <w:r w:rsidRPr="00C44445">
              <w:t>for</w:t>
            </w:r>
            <w:r w:rsidR="006E0FAB" w:rsidRPr="00C44445">
              <w:t xml:space="preserve"> </w:t>
            </w:r>
            <w:r w:rsidRPr="00C44445">
              <w:t>Annex</w:t>
            </w:r>
            <w:r w:rsidR="006E0FAB" w:rsidRPr="00C44445">
              <w:t xml:space="preserve"> </w:t>
            </w:r>
            <w:r w:rsidRPr="00C44445">
              <w:t>A</w:t>
            </w:r>
          </w:p>
        </w:tc>
      </w:tr>
      <w:tr w:rsidR="00AF1ED7" w:rsidRPr="00C44445" w14:paraId="3869420E" w14:textId="77777777" w:rsidTr="005204BF">
        <w:trPr>
          <w:jc w:val="center"/>
        </w:trPr>
        <w:tc>
          <w:tcPr>
            <w:tcW w:w="1566" w:type="dxa"/>
            <w:vAlign w:val="center"/>
          </w:tcPr>
          <w:p w14:paraId="0EC04CBD" w14:textId="77777777" w:rsidR="00AF1ED7" w:rsidRPr="00C44445" w:rsidRDefault="00AF1ED7" w:rsidP="00120CC6">
            <w:pPr>
              <w:pStyle w:val="TAL"/>
              <w:keepNext w:val="0"/>
              <w:keepLines w:val="0"/>
              <w:jc w:val="center"/>
              <w:rPr>
                <w:rFonts w:eastAsiaTheme="minorEastAsia"/>
              </w:rPr>
            </w:pPr>
            <w:r w:rsidRPr="00C44445">
              <w:rPr>
                <w:rFonts w:eastAsiaTheme="minorEastAsia"/>
              </w:rPr>
              <w:t>February</w:t>
            </w:r>
            <w:r w:rsidR="006E0FAB" w:rsidRPr="00C44445">
              <w:rPr>
                <w:rFonts w:eastAsiaTheme="minorEastAsia"/>
              </w:rPr>
              <w:t xml:space="preserve"> </w:t>
            </w:r>
            <w:r w:rsidRPr="00C44445">
              <w:rPr>
                <w:rFonts w:eastAsiaTheme="minorEastAsia"/>
              </w:rPr>
              <w:t>2021</w:t>
            </w:r>
          </w:p>
        </w:tc>
        <w:tc>
          <w:tcPr>
            <w:tcW w:w="810" w:type="dxa"/>
            <w:vAlign w:val="center"/>
          </w:tcPr>
          <w:p w14:paraId="024C95DA" w14:textId="77777777" w:rsidR="00AF1ED7" w:rsidRPr="00C44445" w:rsidRDefault="00AF1ED7" w:rsidP="00120CC6">
            <w:pPr>
              <w:pStyle w:val="TAC"/>
              <w:keepNext w:val="0"/>
              <w:keepLines w:val="0"/>
              <w:rPr>
                <w:rFonts w:eastAsiaTheme="minorEastAsia"/>
              </w:rPr>
            </w:pPr>
            <w:r w:rsidRPr="00C44445">
              <w:rPr>
                <w:rFonts w:eastAsiaTheme="minorEastAsia"/>
              </w:rPr>
              <w:t>0.0.6</w:t>
            </w:r>
          </w:p>
        </w:tc>
        <w:tc>
          <w:tcPr>
            <w:tcW w:w="7194" w:type="dxa"/>
            <w:vAlign w:val="center"/>
          </w:tcPr>
          <w:p w14:paraId="4F1D7F98" w14:textId="77777777" w:rsidR="00AF1ED7" w:rsidRPr="00C44445" w:rsidRDefault="00AF1ED7" w:rsidP="00120CC6">
            <w:pPr>
              <w:pStyle w:val="TAL"/>
              <w:keepNext w:val="0"/>
              <w:keepLines w:val="0"/>
              <w:rPr>
                <w:rFonts w:eastAsiaTheme="minorEastAsia"/>
              </w:rPr>
            </w:pPr>
            <w:r w:rsidRPr="00C44445">
              <w:t>NFVIFA(20)000895r5</w:t>
            </w:r>
            <w:r w:rsidRPr="00C44445">
              <w:tab/>
              <w:t>IFA036</w:t>
            </w:r>
            <w:r w:rsidR="006E0FAB" w:rsidRPr="00C44445">
              <w:t xml:space="preserve"> </w:t>
            </w:r>
            <w:r w:rsidRPr="00C44445">
              <w:t>Annex</w:t>
            </w:r>
            <w:r w:rsidR="006E0FAB" w:rsidRPr="00C44445">
              <w:t xml:space="preserve"> </w:t>
            </w:r>
            <w:r w:rsidRPr="00C44445">
              <w:t>B</w:t>
            </w:r>
            <w:r w:rsidR="006E0FAB" w:rsidRPr="00C44445">
              <w:t xml:space="preserve"> </w:t>
            </w:r>
            <w:r w:rsidRPr="00C44445">
              <w:t>Flow</w:t>
            </w:r>
            <w:r w:rsidR="006E0FAB" w:rsidRPr="00C44445">
              <w:t xml:space="preserve"> </w:t>
            </w:r>
            <w:r w:rsidRPr="00C44445">
              <w:t>for</w:t>
            </w:r>
            <w:r w:rsidR="006E0FAB" w:rsidRPr="00C44445">
              <w:t xml:space="preserve"> </w:t>
            </w:r>
            <w:r w:rsidRPr="00C44445">
              <w:t>Create</w:t>
            </w:r>
            <w:r w:rsidR="006E0FAB" w:rsidRPr="00C44445">
              <w:t xml:space="preserve"> </w:t>
            </w:r>
            <w:r w:rsidRPr="00C44445">
              <w:t>CIS</w:t>
            </w:r>
            <w:r w:rsidR="006E0FAB" w:rsidRPr="00C44445">
              <w:t xml:space="preserve"> </w:t>
            </w:r>
            <w:r w:rsidRPr="00C44445">
              <w:t>Cluster</w:t>
            </w:r>
          </w:p>
          <w:p w14:paraId="39B4DB4A" w14:textId="77777777" w:rsidR="00AF1ED7" w:rsidRPr="00C44445" w:rsidRDefault="00AF1ED7" w:rsidP="00120CC6">
            <w:pPr>
              <w:pStyle w:val="TAL"/>
              <w:keepNext w:val="0"/>
              <w:keepLines w:val="0"/>
              <w:rPr>
                <w:rFonts w:eastAsiaTheme="minorEastAsia"/>
              </w:rPr>
            </w:pPr>
            <w:r w:rsidRPr="00C44445">
              <w:rPr>
                <w:rFonts w:eastAsiaTheme="minorEastAsia"/>
              </w:rPr>
              <w:t>NFVIFA(21)000027r3</w:t>
            </w:r>
            <w:r w:rsidRPr="00C44445">
              <w:rPr>
                <w:rFonts w:eastAsiaTheme="minorEastAsia"/>
              </w:rPr>
              <w:tab/>
              <w:t>IFA036</w:t>
            </w:r>
            <w:r w:rsidR="006E0FAB" w:rsidRPr="00C44445">
              <w:rPr>
                <w:rFonts w:eastAsiaTheme="minorEastAsia"/>
              </w:rPr>
              <w:t xml:space="preserve"> </w:t>
            </w:r>
            <w:r w:rsidRPr="00C44445">
              <w:rPr>
                <w:rFonts w:eastAsiaTheme="minorEastAsia"/>
              </w:rPr>
              <w:t>4.2.3</w:t>
            </w:r>
            <w:r w:rsidR="006E0FAB" w:rsidRPr="00C44445">
              <w:rPr>
                <w:rFonts w:eastAsiaTheme="minorEastAsia"/>
              </w:rPr>
              <w:t xml:space="preserve"> </w:t>
            </w:r>
            <w:r w:rsidRPr="00C44445">
              <w:rPr>
                <w:rFonts w:eastAsiaTheme="minorEastAsia"/>
              </w:rPr>
              <w:t>Placement</w:t>
            </w:r>
            <w:r w:rsidR="006E0FAB" w:rsidRPr="00C44445">
              <w:rPr>
                <w:rFonts w:eastAsiaTheme="minorEastAsia"/>
              </w:rPr>
              <w:t xml:space="preserve"> </w:t>
            </w:r>
            <w:r w:rsidRPr="00C44445">
              <w:rPr>
                <w:rFonts w:eastAsiaTheme="minorEastAsia"/>
              </w:rPr>
              <w:t>of</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clusters</w:t>
            </w:r>
            <w:r w:rsidR="006E0FAB" w:rsidRPr="00C44445">
              <w:rPr>
                <w:rFonts w:eastAsiaTheme="minorEastAsia"/>
              </w:rPr>
              <w:t xml:space="preserve"> </w:t>
            </w:r>
            <w:r w:rsidRPr="00C44445">
              <w:rPr>
                <w:rFonts w:eastAsiaTheme="minorEastAsia"/>
              </w:rPr>
              <w:t>and</w:t>
            </w:r>
            <w:r w:rsidR="006E0FAB" w:rsidRPr="00C44445">
              <w:rPr>
                <w:rFonts w:eastAsiaTheme="minorEastAsia"/>
              </w:rPr>
              <w:t xml:space="preserve"> </w:t>
            </w:r>
            <w:r w:rsidRPr="00C44445">
              <w:rPr>
                <w:rFonts w:eastAsiaTheme="minorEastAsia"/>
              </w:rPr>
              <w:t>resources</w:t>
            </w:r>
          </w:p>
          <w:p w14:paraId="6A4D7408" w14:textId="77777777" w:rsidR="00AF1ED7" w:rsidRPr="00C44445" w:rsidRDefault="00AF1ED7" w:rsidP="00120CC6">
            <w:pPr>
              <w:pStyle w:val="TAL"/>
              <w:keepNext w:val="0"/>
              <w:keepLines w:val="0"/>
              <w:rPr>
                <w:rFonts w:eastAsiaTheme="minorEastAsia"/>
              </w:rPr>
            </w:pPr>
            <w:r w:rsidRPr="00C44445">
              <w:rPr>
                <w:rFonts w:eastAsiaTheme="minorEastAsia"/>
              </w:rPr>
              <w:t>NFVIFA(21)000028r2</w:t>
            </w:r>
            <w:r w:rsidRPr="00C44445">
              <w:rPr>
                <w:rFonts w:eastAsiaTheme="minorEastAsia"/>
              </w:rPr>
              <w:tab/>
              <w:t>IFA036</w:t>
            </w:r>
            <w:r w:rsidR="006E0FAB" w:rsidRPr="00C44445">
              <w:rPr>
                <w:rFonts w:eastAsiaTheme="minorEastAsia"/>
              </w:rPr>
              <w:t xml:space="preserve"> </w:t>
            </w:r>
            <w:r w:rsidRPr="00C44445">
              <w:rPr>
                <w:rFonts w:eastAsiaTheme="minorEastAsia"/>
              </w:rPr>
              <w:t>4.2.4</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characteristics</w:t>
            </w:r>
          </w:p>
        </w:tc>
      </w:tr>
      <w:tr w:rsidR="00AF1ED7" w:rsidRPr="00C44445" w14:paraId="3CA85E94" w14:textId="77777777" w:rsidTr="005204BF">
        <w:trPr>
          <w:jc w:val="center"/>
        </w:trPr>
        <w:tc>
          <w:tcPr>
            <w:tcW w:w="1566" w:type="dxa"/>
            <w:vAlign w:val="center"/>
          </w:tcPr>
          <w:p w14:paraId="3917E32F" w14:textId="77777777" w:rsidR="00AF1ED7" w:rsidRPr="00C44445" w:rsidRDefault="00AF1ED7" w:rsidP="00120CC6">
            <w:pPr>
              <w:pStyle w:val="TAL"/>
              <w:keepNext w:val="0"/>
              <w:keepLines w:val="0"/>
              <w:jc w:val="center"/>
              <w:rPr>
                <w:rFonts w:eastAsiaTheme="minorEastAsia"/>
              </w:rPr>
            </w:pPr>
            <w:r w:rsidRPr="00C44445">
              <w:rPr>
                <w:rFonts w:eastAsiaTheme="minorEastAsia"/>
              </w:rPr>
              <w:t>April</w:t>
            </w:r>
            <w:r w:rsidR="006E0FAB" w:rsidRPr="00C44445">
              <w:rPr>
                <w:rFonts w:eastAsiaTheme="minorEastAsia"/>
              </w:rPr>
              <w:t xml:space="preserve"> </w:t>
            </w:r>
            <w:r w:rsidRPr="00C44445">
              <w:rPr>
                <w:rFonts w:eastAsiaTheme="minorEastAsia"/>
              </w:rPr>
              <w:t>2021</w:t>
            </w:r>
          </w:p>
        </w:tc>
        <w:tc>
          <w:tcPr>
            <w:tcW w:w="810" w:type="dxa"/>
            <w:vAlign w:val="center"/>
          </w:tcPr>
          <w:p w14:paraId="64736294" w14:textId="77777777" w:rsidR="00AF1ED7" w:rsidRPr="00C44445" w:rsidRDefault="00AF1ED7" w:rsidP="00120CC6">
            <w:pPr>
              <w:pStyle w:val="TAC"/>
              <w:keepNext w:val="0"/>
              <w:keepLines w:val="0"/>
              <w:rPr>
                <w:rFonts w:eastAsiaTheme="minorEastAsia"/>
              </w:rPr>
            </w:pPr>
            <w:r w:rsidRPr="00C44445">
              <w:rPr>
                <w:rFonts w:eastAsiaTheme="minorEastAsia"/>
              </w:rPr>
              <w:t>0.0.7</w:t>
            </w:r>
          </w:p>
        </w:tc>
        <w:tc>
          <w:tcPr>
            <w:tcW w:w="7194" w:type="dxa"/>
            <w:vAlign w:val="center"/>
          </w:tcPr>
          <w:p w14:paraId="3999C62C" w14:textId="77777777" w:rsidR="00AF1ED7" w:rsidRPr="00C44445" w:rsidRDefault="00AF1ED7" w:rsidP="00120CC6">
            <w:pPr>
              <w:pStyle w:val="TAL"/>
              <w:keepNext w:val="0"/>
              <w:keepLines w:val="0"/>
              <w:rPr>
                <w:rFonts w:eastAsiaTheme="minorEastAsia"/>
              </w:rPr>
            </w:pPr>
            <w:r w:rsidRPr="00C44445">
              <w:t>NFVIFA(21)000151r3</w:t>
            </w:r>
            <w:r w:rsidRPr="00C44445">
              <w:tab/>
              <w:t>IFA036</w:t>
            </w:r>
            <w:r w:rsidR="006E0FAB" w:rsidRPr="00C44445">
              <w:t xml:space="preserve"> </w:t>
            </w:r>
            <w:r w:rsidRPr="00C44445">
              <w:t>Preconditions</w:t>
            </w:r>
            <w:r w:rsidR="006E0FAB" w:rsidRPr="00C44445">
              <w:t xml:space="preserve"> </w:t>
            </w:r>
            <w:r w:rsidRPr="00C44445">
              <w:t>etc</w:t>
            </w:r>
            <w:r w:rsidR="006E0FAB" w:rsidRPr="00C44445">
              <w:t xml:space="preserve"> </w:t>
            </w:r>
            <w:r w:rsidRPr="00C44445">
              <w:t>for</w:t>
            </w:r>
            <w:r w:rsidR="006E0FAB" w:rsidRPr="00C44445">
              <w:t xml:space="preserve"> </w:t>
            </w:r>
            <w:r w:rsidRPr="00C44445">
              <w:t>flow</w:t>
            </w:r>
            <w:r w:rsidR="006E0FAB" w:rsidRPr="00C44445">
              <w:t xml:space="preserve"> </w:t>
            </w:r>
            <w:r w:rsidRPr="00C44445">
              <w:t>in</w:t>
            </w:r>
            <w:r w:rsidR="006E0FAB" w:rsidRPr="00C44445">
              <w:t xml:space="preserve"> </w:t>
            </w:r>
            <w:r w:rsidRPr="00C44445">
              <w:t>B.2</w:t>
            </w:r>
          </w:p>
          <w:p w14:paraId="5B5449DE" w14:textId="77777777" w:rsidR="00AF1ED7" w:rsidRPr="00C44445" w:rsidRDefault="00AF1ED7" w:rsidP="00120CC6">
            <w:pPr>
              <w:pStyle w:val="TAL"/>
              <w:keepNext w:val="0"/>
              <w:keepLines w:val="0"/>
              <w:rPr>
                <w:rFonts w:eastAsiaTheme="minorEastAsia"/>
              </w:rPr>
            </w:pPr>
            <w:r w:rsidRPr="00C44445">
              <w:t>NFVIFA(21)000169r4</w:t>
            </w:r>
            <w:r w:rsidRPr="00C44445">
              <w:tab/>
              <w:t>IFA036</w:t>
            </w:r>
            <w:r w:rsidR="006E0FAB" w:rsidRPr="00C44445">
              <w:t xml:space="preserve"> </w:t>
            </w:r>
            <w:r w:rsidRPr="00C44445">
              <w:t>Annex</w:t>
            </w:r>
            <w:r w:rsidR="006E0FAB" w:rsidRPr="00C44445">
              <w:t xml:space="preserve"> </w:t>
            </w:r>
            <w:r w:rsidRPr="00C44445">
              <w:t>B</w:t>
            </w:r>
            <w:r w:rsidR="006E0FAB" w:rsidRPr="00C44445">
              <w:t xml:space="preserve"> </w:t>
            </w:r>
            <w:r w:rsidRPr="00C44445">
              <w:t>Flow</w:t>
            </w:r>
            <w:r w:rsidR="006E0FAB" w:rsidRPr="00C44445">
              <w:t xml:space="preserve"> </w:t>
            </w:r>
            <w:r w:rsidRPr="00C44445">
              <w:t>for</w:t>
            </w:r>
            <w:r w:rsidR="006E0FAB" w:rsidRPr="00C44445">
              <w:t xml:space="preserve"> </w:t>
            </w:r>
            <w:r w:rsidRPr="00C44445">
              <w:t>Instantiation</w:t>
            </w:r>
            <w:r w:rsidR="006E0FAB" w:rsidRPr="00C44445">
              <w:t xml:space="preserve"> </w:t>
            </w:r>
            <w:r w:rsidRPr="00C44445">
              <w:t>of</w:t>
            </w:r>
            <w:r w:rsidR="006E0FAB" w:rsidRPr="00C44445">
              <w:t xml:space="preserve"> </w:t>
            </w:r>
            <w:r w:rsidRPr="00C44445">
              <w:t>a</w:t>
            </w:r>
            <w:r w:rsidR="006E0FAB" w:rsidRPr="00C44445">
              <w:t xml:space="preserve"> </w:t>
            </w:r>
            <w:r w:rsidRPr="00C44445">
              <w:t>containerized</w:t>
            </w:r>
            <w:r w:rsidR="006E0FAB" w:rsidRPr="00C44445">
              <w:t xml:space="preserve"> </w:t>
            </w:r>
            <w:r w:rsidRPr="00C44445">
              <w:t>VNF</w:t>
            </w:r>
          </w:p>
          <w:p w14:paraId="4BA2B937" w14:textId="77777777" w:rsidR="00AF1ED7" w:rsidRPr="00C44445" w:rsidRDefault="00AF1ED7" w:rsidP="00120CC6">
            <w:pPr>
              <w:pStyle w:val="TAL"/>
              <w:keepNext w:val="0"/>
              <w:keepLines w:val="0"/>
              <w:rPr>
                <w:rFonts w:eastAsiaTheme="minorEastAsia"/>
              </w:rPr>
            </w:pPr>
            <w:r w:rsidRPr="00C44445">
              <w:rPr>
                <w:rFonts w:eastAsiaTheme="minorEastAsia"/>
              </w:rPr>
              <w:t>NFVIFA(21)000295r2</w:t>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selection</w:t>
            </w:r>
            <w:r w:rsidR="006E0FAB" w:rsidRPr="00C44445">
              <w:rPr>
                <w:rFonts w:eastAsiaTheme="minorEastAsia"/>
              </w:rPr>
              <w:t xml:space="preserve"> </w:t>
            </w:r>
            <w:r w:rsidRPr="00C44445">
              <w:rPr>
                <w:rFonts w:eastAsiaTheme="minorEastAsia"/>
              </w:rPr>
              <w:t>and</w:t>
            </w:r>
            <w:r w:rsidR="006E0FAB" w:rsidRPr="00C44445">
              <w:rPr>
                <w:rFonts w:eastAsiaTheme="minorEastAsia"/>
              </w:rPr>
              <w:t xml:space="preserve"> </w:t>
            </w:r>
            <w:r w:rsidRPr="00C44445">
              <w:rPr>
                <w:rFonts w:eastAsiaTheme="minorEastAsia"/>
              </w:rPr>
              <w:t>VNF</w:t>
            </w:r>
            <w:r w:rsidR="006E0FAB" w:rsidRPr="00C44445">
              <w:rPr>
                <w:rFonts w:eastAsiaTheme="minorEastAsia"/>
              </w:rPr>
              <w:t xml:space="preserve"> </w:t>
            </w:r>
            <w:r w:rsidRPr="00C44445">
              <w:rPr>
                <w:rFonts w:eastAsiaTheme="minorEastAsia"/>
              </w:rPr>
              <w:t>placement</w:t>
            </w:r>
          </w:p>
        </w:tc>
      </w:tr>
      <w:tr w:rsidR="00AF1ED7" w:rsidRPr="00C44445" w14:paraId="4BF65F68" w14:textId="77777777" w:rsidTr="005204BF">
        <w:trPr>
          <w:jc w:val="center"/>
        </w:trPr>
        <w:tc>
          <w:tcPr>
            <w:tcW w:w="1566" w:type="dxa"/>
            <w:vAlign w:val="center"/>
          </w:tcPr>
          <w:p w14:paraId="22412750" w14:textId="77777777" w:rsidR="00AF1ED7" w:rsidRPr="00C44445" w:rsidRDefault="00AF1ED7" w:rsidP="00120CC6">
            <w:pPr>
              <w:pStyle w:val="TAL"/>
              <w:keepNext w:val="0"/>
              <w:keepLines w:val="0"/>
              <w:jc w:val="center"/>
              <w:rPr>
                <w:rFonts w:eastAsiaTheme="minorEastAsia"/>
              </w:rPr>
            </w:pPr>
            <w:r w:rsidRPr="00C44445">
              <w:rPr>
                <w:rFonts w:eastAsiaTheme="minorEastAsia"/>
              </w:rPr>
              <w:t>June</w:t>
            </w:r>
            <w:r w:rsidR="006E0FAB" w:rsidRPr="00C44445">
              <w:rPr>
                <w:rFonts w:eastAsiaTheme="minorEastAsia"/>
              </w:rPr>
              <w:t xml:space="preserve"> </w:t>
            </w:r>
            <w:r w:rsidRPr="00C44445">
              <w:rPr>
                <w:rFonts w:eastAsiaTheme="minorEastAsia"/>
              </w:rPr>
              <w:t>2021</w:t>
            </w:r>
          </w:p>
        </w:tc>
        <w:tc>
          <w:tcPr>
            <w:tcW w:w="810" w:type="dxa"/>
            <w:vAlign w:val="center"/>
          </w:tcPr>
          <w:p w14:paraId="388DEFD8" w14:textId="77777777" w:rsidR="00AF1ED7" w:rsidRPr="00C44445" w:rsidRDefault="00AF1ED7" w:rsidP="00120CC6">
            <w:pPr>
              <w:pStyle w:val="TAC"/>
              <w:keepNext w:val="0"/>
              <w:keepLines w:val="0"/>
              <w:rPr>
                <w:rFonts w:eastAsiaTheme="minorEastAsia"/>
              </w:rPr>
            </w:pPr>
            <w:r w:rsidRPr="00C44445">
              <w:rPr>
                <w:rFonts w:eastAsiaTheme="minorEastAsia"/>
              </w:rPr>
              <w:t>0.0.8</w:t>
            </w:r>
          </w:p>
        </w:tc>
        <w:tc>
          <w:tcPr>
            <w:tcW w:w="7194" w:type="dxa"/>
            <w:vAlign w:val="center"/>
          </w:tcPr>
          <w:p w14:paraId="38370BC2" w14:textId="77777777" w:rsidR="00AF1ED7" w:rsidRPr="00C44445" w:rsidRDefault="00AF1ED7" w:rsidP="00120CC6">
            <w:pPr>
              <w:pStyle w:val="TAL"/>
              <w:keepNext w:val="0"/>
              <w:keepLines w:val="0"/>
              <w:rPr>
                <w:rFonts w:eastAsiaTheme="minorEastAsia"/>
              </w:rPr>
            </w:pPr>
            <w:r w:rsidRPr="00C44445">
              <w:rPr>
                <w:rFonts w:eastAsiaTheme="minorEastAsia"/>
              </w:rPr>
              <w:t>NFVIFA(21)000394r1</w:t>
            </w:r>
            <w:r w:rsidRPr="00C44445">
              <w:rPr>
                <w:rFonts w:eastAsiaTheme="minorEastAsia"/>
              </w:rPr>
              <w:tab/>
              <w:t>IFA036</w:t>
            </w:r>
            <w:r w:rsidR="006E0FAB" w:rsidRPr="00C44445">
              <w:rPr>
                <w:rFonts w:eastAsiaTheme="minorEastAsia"/>
              </w:rPr>
              <w:t xml:space="preserve"> </w:t>
            </w:r>
            <w:r w:rsidRPr="00C44445">
              <w:rPr>
                <w:rFonts w:eastAsiaTheme="minorEastAsia"/>
              </w:rPr>
              <w:t>4.2.8</w:t>
            </w:r>
            <w:r w:rsidR="006E0FAB" w:rsidRPr="00C44445">
              <w:rPr>
                <w:rFonts w:eastAsiaTheme="minorEastAsia"/>
              </w:rPr>
              <w:t xml:space="preserve"> </w:t>
            </w:r>
            <w:r w:rsidRPr="00C44445">
              <w:rPr>
                <w:rFonts w:eastAsiaTheme="minorEastAsia"/>
              </w:rPr>
              <w:t>Relation</w:t>
            </w:r>
            <w:r w:rsidR="006E0FAB" w:rsidRPr="00C44445">
              <w:rPr>
                <w:rFonts w:eastAsiaTheme="minorEastAsia"/>
              </w:rPr>
              <w:t xml:space="preserve"> </w:t>
            </w:r>
            <w:r w:rsidRPr="00C44445">
              <w:rPr>
                <w:rFonts w:eastAsiaTheme="minorEastAsia"/>
              </w:rPr>
              <w:t>of</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management</w:t>
            </w:r>
            <w:r w:rsidR="006E0FAB" w:rsidRPr="00C44445">
              <w:rPr>
                <w:rFonts w:eastAsiaTheme="minorEastAsia"/>
              </w:rPr>
              <w:t xml:space="preserve"> </w:t>
            </w:r>
            <w:r w:rsidRPr="00C44445">
              <w:rPr>
                <w:rFonts w:eastAsiaTheme="minorEastAsia"/>
              </w:rPr>
              <w:t>and</w:t>
            </w:r>
            <w:r w:rsidR="006E0FAB" w:rsidRPr="00C44445">
              <w:rPr>
                <w:rFonts w:eastAsiaTheme="minorEastAsia"/>
              </w:rPr>
              <w:t xml:space="preserve"> </w:t>
            </w:r>
            <w:r w:rsidRPr="00C44445">
              <w:rPr>
                <w:rFonts w:eastAsiaTheme="minorEastAsia"/>
              </w:rPr>
              <w:t>resource</w:t>
            </w:r>
            <w:r w:rsidR="006E0FAB" w:rsidRPr="00C44445">
              <w:rPr>
                <w:rFonts w:eastAsiaTheme="minorEastAsia"/>
              </w:rPr>
              <w:t xml:space="preserve"> </w:t>
            </w:r>
            <w:r w:rsidRPr="00C44445">
              <w:rPr>
                <w:rFonts w:eastAsiaTheme="minorEastAsia"/>
              </w:rPr>
              <w:t>management</w:t>
            </w:r>
          </w:p>
          <w:p w14:paraId="32CAE699" w14:textId="77777777" w:rsidR="00AF1ED7" w:rsidRPr="00C44445" w:rsidRDefault="00AF1ED7" w:rsidP="00120CC6">
            <w:pPr>
              <w:pStyle w:val="TAL"/>
              <w:keepNext w:val="0"/>
              <w:keepLines w:val="0"/>
              <w:rPr>
                <w:rFonts w:eastAsiaTheme="minorEastAsia"/>
              </w:rPr>
            </w:pPr>
            <w:r w:rsidRPr="00C44445">
              <w:rPr>
                <w:rFonts w:eastAsiaTheme="minorEastAsia"/>
              </w:rPr>
              <w:t>NFVIFA(21)000395r1</w:t>
            </w:r>
            <w:r w:rsidRPr="00C44445">
              <w:rPr>
                <w:rFonts w:eastAsiaTheme="minorEastAsia"/>
              </w:rPr>
              <w:tab/>
              <w:t>IFA036</w:t>
            </w:r>
            <w:r w:rsidR="006E0FAB" w:rsidRPr="00C44445">
              <w:rPr>
                <w:rFonts w:eastAsiaTheme="minorEastAsia"/>
              </w:rPr>
              <w:t xml:space="preserve"> </w:t>
            </w:r>
            <w:r w:rsidRPr="00C44445">
              <w:rPr>
                <w:rFonts w:eastAsiaTheme="minorEastAsia"/>
              </w:rPr>
              <w:t>4.2.9</w:t>
            </w:r>
            <w:r w:rsidR="006E0FAB" w:rsidRPr="00C44445">
              <w:rPr>
                <w:rFonts w:eastAsiaTheme="minorEastAsia"/>
              </w:rPr>
              <w:t xml:space="preserve"> </w:t>
            </w:r>
            <w:r w:rsidRPr="00C44445">
              <w:rPr>
                <w:rFonts w:eastAsiaTheme="minorEastAsia"/>
              </w:rPr>
              <w:t>Relation</w:t>
            </w:r>
            <w:r w:rsidR="006E0FAB" w:rsidRPr="00C44445">
              <w:rPr>
                <w:rFonts w:eastAsiaTheme="minorEastAsia"/>
              </w:rPr>
              <w:t xml:space="preserve"> </w:t>
            </w:r>
            <w:r w:rsidRPr="00C44445">
              <w:rPr>
                <w:rFonts w:eastAsiaTheme="minorEastAsia"/>
              </w:rPr>
              <w:t>of</w:t>
            </w:r>
            <w:r w:rsidR="006E0FAB" w:rsidRPr="00C44445">
              <w:rPr>
                <w:rFonts w:eastAsiaTheme="minorEastAsia"/>
              </w:rPr>
              <w:t xml:space="preserve"> </w:t>
            </w:r>
            <w:r w:rsidRPr="00C44445">
              <w:rPr>
                <w:rFonts w:eastAsiaTheme="minorEastAsia"/>
              </w:rPr>
              <w:t>Network</w:t>
            </w:r>
            <w:r w:rsidR="006E0FAB" w:rsidRPr="00C44445">
              <w:rPr>
                <w:rFonts w:eastAsiaTheme="minorEastAsia"/>
              </w:rPr>
              <w:t xml:space="preserve"> </w:t>
            </w:r>
            <w:r w:rsidRPr="00C44445">
              <w:rPr>
                <w:rFonts w:eastAsiaTheme="minorEastAsia"/>
              </w:rPr>
              <w:t>Services</w:t>
            </w:r>
            <w:r w:rsidR="006E0FAB" w:rsidRPr="00C44445">
              <w:rPr>
                <w:rFonts w:eastAsiaTheme="minorEastAsia"/>
              </w:rPr>
              <w:t xml:space="preserve"> </w:t>
            </w:r>
            <w:r w:rsidRPr="00C44445">
              <w:rPr>
                <w:rFonts w:eastAsiaTheme="minorEastAsia"/>
              </w:rPr>
              <w:t>and</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p>
          <w:p w14:paraId="2CFD3C3F" w14:textId="77777777" w:rsidR="00AF1ED7" w:rsidRPr="00C44445" w:rsidRDefault="00AF1ED7" w:rsidP="00120CC6">
            <w:pPr>
              <w:pStyle w:val="TAL"/>
              <w:keepNext w:val="0"/>
              <w:keepLines w:val="0"/>
              <w:rPr>
                <w:rFonts w:eastAsiaTheme="minorEastAsia"/>
              </w:rPr>
            </w:pPr>
            <w:r w:rsidRPr="00C44445">
              <w:rPr>
                <w:rFonts w:eastAsiaTheme="minorEastAsia"/>
              </w:rPr>
              <w:t>NFVIFA(21)000396r2</w:t>
            </w:r>
            <w:r w:rsidRPr="00C44445">
              <w:rPr>
                <w:rFonts w:eastAsiaTheme="minorEastAsia"/>
              </w:rPr>
              <w:tab/>
              <w:t>IFA036</w:t>
            </w:r>
            <w:r w:rsidR="006E0FAB" w:rsidRPr="00C44445">
              <w:rPr>
                <w:rFonts w:eastAsiaTheme="minorEastAsia"/>
              </w:rPr>
              <w:t xml:space="preserve"> </w:t>
            </w:r>
            <w:r w:rsidRPr="00C44445">
              <w:rPr>
                <w:rFonts w:eastAsiaTheme="minorEastAsia"/>
              </w:rPr>
              <w:t>4.2.10</w:t>
            </w:r>
            <w:r w:rsidR="006E0FAB" w:rsidRPr="00C44445">
              <w:rPr>
                <w:rFonts w:eastAsiaTheme="minorEastAsia"/>
              </w:rPr>
              <w:t xml:space="preserve"> </w:t>
            </w:r>
            <w:r w:rsidRPr="00C44445">
              <w:rPr>
                <w:rFonts w:eastAsiaTheme="minorEastAsia"/>
              </w:rPr>
              <w:t>Relation</w:t>
            </w:r>
            <w:r w:rsidR="006E0FAB" w:rsidRPr="00C44445">
              <w:rPr>
                <w:rFonts w:eastAsiaTheme="minorEastAsia"/>
              </w:rPr>
              <w:t xml:space="preserve"> </w:t>
            </w:r>
            <w:r w:rsidRPr="00C44445">
              <w:rPr>
                <w:rFonts w:eastAsiaTheme="minorEastAsia"/>
              </w:rPr>
              <w:t>namespace</w:t>
            </w:r>
            <w:r w:rsidR="006E0FAB" w:rsidRPr="00C44445">
              <w:rPr>
                <w:rFonts w:eastAsiaTheme="minorEastAsia"/>
              </w:rPr>
              <w:t xml:space="preserve"> </w:t>
            </w:r>
            <w:r w:rsidRPr="00C44445">
              <w:rPr>
                <w:rFonts w:eastAsiaTheme="minorEastAsia"/>
              </w:rPr>
              <w:t>and</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p>
          <w:p w14:paraId="09FD0D5D" w14:textId="77777777" w:rsidR="00AF1ED7" w:rsidRPr="00C44445" w:rsidRDefault="00AF1ED7" w:rsidP="00120CC6">
            <w:pPr>
              <w:pStyle w:val="TAL"/>
              <w:keepNext w:val="0"/>
              <w:keepLines w:val="0"/>
              <w:rPr>
                <w:rFonts w:eastAsiaTheme="minorEastAsia"/>
              </w:rPr>
            </w:pPr>
            <w:r w:rsidRPr="00C44445">
              <w:rPr>
                <w:rFonts w:eastAsiaTheme="minorEastAsia"/>
              </w:rPr>
              <w:t>NFVIFA(21)000406r2</w:t>
            </w:r>
            <w:r w:rsidRPr="00C44445">
              <w:rPr>
                <w:rFonts w:eastAsiaTheme="minorEastAsia"/>
              </w:rPr>
              <w:tab/>
              <w:t>IFA036</w:t>
            </w:r>
            <w:r w:rsidR="006E0FAB" w:rsidRPr="00C44445">
              <w:rPr>
                <w:rFonts w:eastAsiaTheme="minorEastAsia"/>
              </w:rPr>
              <w:t xml:space="preserve"> </w:t>
            </w:r>
            <w:r w:rsidRPr="00C44445">
              <w:rPr>
                <w:rFonts w:eastAsiaTheme="minorEastAsia"/>
              </w:rPr>
              <w:t>4.2.11</w:t>
            </w:r>
            <w:r w:rsidR="006E0FAB" w:rsidRPr="00C44445">
              <w:rPr>
                <w:rFonts w:eastAsiaTheme="minorEastAsia"/>
              </w:rPr>
              <w:t xml:space="preserve"> </w:t>
            </w:r>
            <w:r w:rsidRPr="00C44445">
              <w:rPr>
                <w:rFonts w:eastAsiaTheme="minorEastAsia"/>
              </w:rPr>
              <w:t>FCAPS</w:t>
            </w:r>
            <w:r w:rsidR="006E0FAB" w:rsidRPr="00C44445">
              <w:rPr>
                <w:rFonts w:eastAsiaTheme="minorEastAsia"/>
              </w:rPr>
              <w:t xml:space="preserve"> </w:t>
            </w:r>
            <w:r w:rsidRPr="00C44445">
              <w:rPr>
                <w:rFonts w:eastAsiaTheme="minorEastAsia"/>
              </w:rPr>
              <w:t>management</w:t>
            </w:r>
            <w:r w:rsidR="006E0FAB" w:rsidRPr="00C44445">
              <w:rPr>
                <w:rFonts w:eastAsiaTheme="minorEastAsia"/>
              </w:rPr>
              <w:t xml:space="preserve"> </w:t>
            </w:r>
            <w:r w:rsidRPr="00C44445">
              <w:rPr>
                <w:rFonts w:eastAsiaTheme="minorEastAsia"/>
              </w:rPr>
              <w:t>for</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clusters</w:t>
            </w:r>
          </w:p>
        </w:tc>
      </w:tr>
      <w:tr w:rsidR="00AF1ED7" w:rsidRPr="00C44445" w14:paraId="0261B55D" w14:textId="77777777" w:rsidTr="005204BF">
        <w:trPr>
          <w:jc w:val="center"/>
        </w:trPr>
        <w:tc>
          <w:tcPr>
            <w:tcW w:w="1566" w:type="dxa"/>
            <w:vAlign w:val="center"/>
          </w:tcPr>
          <w:p w14:paraId="45B70294" w14:textId="77777777" w:rsidR="00AF1ED7" w:rsidRPr="00C44445" w:rsidRDefault="00AF1ED7" w:rsidP="00120CC6">
            <w:pPr>
              <w:pStyle w:val="TAL"/>
              <w:keepNext w:val="0"/>
              <w:keepLines w:val="0"/>
              <w:jc w:val="center"/>
              <w:rPr>
                <w:rFonts w:eastAsiaTheme="minorEastAsia"/>
              </w:rPr>
            </w:pPr>
            <w:r w:rsidRPr="00C44445">
              <w:rPr>
                <w:rFonts w:eastAsiaTheme="minorEastAsia"/>
              </w:rPr>
              <w:t>September</w:t>
            </w:r>
            <w:r w:rsidR="006E0FAB" w:rsidRPr="00C44445">
              <w:rPr>
                <w:rFonts w:eastAsiaTheme="minorEastAsia"/>
              </w:rPr>
              <w:t xml:space="preserve"> </w:t>
            </w:r>
            <w:r w:rsidRPr="00C44445">
              <w:rPr>
                <w:rFonts w:eastAsiaTheme="minorEastAsia"/>
              </w:rPr>
              <w:t>2021</w:t>
            </w:r>
          </w:p>
        </w:tc>
        <w:tc>
          <w:tcPr>
            <w:tcW w:w="810" w:type="dxa"/>
            <w:vAlign w:val="center"/>
          </w:tcPr>
          <w:p w14:paraId="18EAD3E4" w14:textId="77777777" w:rsidR="00AF1ED7" w:rsidRPr="00C44445" w:rsidRDefault="00AF1ED7" w:rsidP="00120CC6">
            <w:pPr>
              <w:pStyle w:val="TAC"/>
              <w:keepNext w:val="0"/>
              <w:keepLines w:val="0"/>
              <w:rPr>
                <w:rFonts w:eastAsiaTheme="minorEastAsia"/>
              </w:rPr>
            </w:pPr>
            <w:r w:rsidRPr="00C44445">
              <w:rPr>
                <w:rFonts w:eastAsiaTheme="minorEastAsia"/>
              </w:rPr>
              <w:t>0.0.9</w:t>
            </w:r>
          </w:p>
        </w:tc>
        <w:tc>
          <w:tcPr>
            <w:tcW w:w="7194" w:type="dxa"/>
            <w:vAlign w:val="center"/>
          </w:tcPr>
          <w:p w14:paraId="03CF896E" w14:textId="77777777" w:rsidR="00AF1ED7" w:rsidRPr="00C44445" w:rsidRDefault="00AF1ED7" w:rsidP="00120CC6">
            <w:pPr>
              <w:pStyle w:val="TAL"/>
              <w:keepNext w:val="0"/>
              <w:keepLines w:val="0"/>
              <w:rPr>
                <w:rFonts w:eastAsiaTheme="minorEastAsia"/>
              </w:rPr>
            </w:pPr>
            <w:r w:rsidRPr="00C44445">
              <w:t>NFVIFA(21)000294r2</w:t>
            </w:r>
            <w:r w:rsidRPr="00C44445">
              <w:tab/>
              <w:t>IFA036</w:t>
            </w:r>
            <w:r w:rsidR="006E0FAB" w:rsidRPr="00C44445">
              <w:t xml:space="preserve"> </w:t>
            </w:r>
            <w:r w:rsidRPr="00C44445">
              <w:t>Clause</w:t>
            </w:r>
            <w:r w:rsidR="006E0FAB" w:rsidRPr="00C44445">
              <w:t xml:space="preserve"> </w:t>
            </w:r>
            <w:r w:rsidRPr="00C44445">
              <w:t>4.2.5</w:t>
            </w:r>
            <w:r w:rsidR="006E0FAB" w:rsidRPr="00C44445">
              <w:t xml:space="preserve"> </w:t>
            </w:r>
            <w:r w:rsidRPr="00C44445">
              <w:t>Adding</w:t>
            </w:r>
            <w:r w:rsidR="006E0FAB" w:rsidRPr="00C44445">
              <w:t xml:space="preserve"> </w:t>
            </w:r>
            <w:r w:rsidRPr="00C44445">
              <w:t>cluster</w:t>
            </w:r>
            <w:r w:rsidR="006E0FAB" w:rsidRPr="00C44445">
              <w:t xml:space="preserve"> </w:t>
            </w:r>
            <w:r w:rsidRPr="00C44445">
              <w:t>networking</w:t>
            </w:r>
          </w:p>
          <w:p w14:paraId="4BD7EBE5" w14:textId="77777777" w:rsidR="00AF1ED7" w:rsidRPr="00C44445" w:rsidRDefault="00AF1ED7" w:rsidP="00120CC6">
            <w:pPr>
              <w:pStyle w:val="TAL"/>
              <w:keepNext w:val="0"/>
              <w:keepLines w:val="0"/>
              <w:rPr>
                <w:rFonts w:eastAsiaTheme="minorEastAsia"/>
              </w:rPr>
            </w:pPr>
            <w:r w:rsidRPr="00C44445">
              <w:rPr>
                <w:rFonts w:eastAsiaTheme="minorEastAsia"/>
              </w:rPr>
              <w:t>NFVIFA(21)000616r1</w:t>
            </w:r>
            <w:r w:rsidRPr="00C44445">
              <w:rPr>
                <w:rFonts w:eastAsiaTheme="minorEastAsia"/>
              </w:rPr>
              <w:tab/>
              <w:t>IFA036</w:t>
            </w:r>
            <w:r w:rsidR="006E0FAB" w:rsidRPr="00C44445">
              <w:rPr>
                <w:rFonts w:eastAsiaTheme="minorEastAsia"/>
              </w:rPr>
              <w:t xml:space="preserve"> </w:t>
            </w:r>
            <w:r w:rsidRPr="00C44445">
              <w:rPr>
                <w:rFonts w:eastAsiaTheme="minorEastAsia"/>
              </w:rPr>
              <w:t>some</w:t>
            </w:r>
            <w:r w:rsidR="006E0FAB" w:rsidRPr="00C44445">
              <w:rPr>
                <w:rFonts w:eastAsiaTheme="minorEastAsia"/>
              </w:rPr>
              <w:t xml:space="preserve"> </w:t>
            </w:r>
            <w:r w:rsidRPr="00C44445">
              <w:rPr>
                <w:rFonts w:eastAsiaTheme="minorEastAsia"/>
              </w:rPr>
              <w:t>small</w:t>
            </w:r>
            <w:r w:rsidR="006E0FAB" w:rsidRPr="00C44445">
              <w:rPr>
                <w:rFonts w:eastAsiaTheme="minorEastAsia"/>
              </w:rPr>
              <w:t xml:space="preserve"> </w:t>
            </w:r>
            <w:r w:rsidRPr="00C44445">
              <w:rPr>
                <w:rFonts w:eastAsiaTheme="minorEastAsia"/>
              </w:rPr>
              <w:t>fixes</w:t>
            </w:r>
          </w:p>
          <w:p w14:paraId="35818D1A" w14:textId="77777777" w:rsidR="00AF1ED7" w:rsidRPr="00C44445" w:rsidRDefault="00AF1ED7" w:rsidP="00120CC6">
            <w:pPr>
              <w:pStyle w:val="TAL"/>
              <w:keepNext w:val="0"/>
              <w:keepLines w:val="0"/>
              <w:rPr>
                <w:rFonts w:eastAsiaTheme="minorEastAsia"/>
              </w:rPr>
            </w:pPr>
            <w:r w:rsidRPr="00C44445">
              <w:rPr>
                <w:rFonts w:eastAsiaTheme="minorEastAsia"/>
              </w:rPr>
              <w:t>NFVIFA(21)000449r4</w:t>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4.2.6</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storage</w:t>
            </w:r>
          </w:p>
          <w:p w14:paraId="460F0147" w14:textId="77777777" w:rsidR="00AF1ED7" w:rsidRPr="00C44445" w:rsidRDefault="00AF1ED7" w:rsidP="00120CC6">
            <w:pPr>
              <w:pStyle w:val="TAL"/>
              <w:keepNext w:val="0"/>
              <w:keepLines w:val="0"/>
              <w:rPr>
                <w:rFonts w:eastAsiaTheme="minorEastAsia"/>
              </w:rPr>
            </w:pPr>
            <w:r w:rsidRPr="00C44445">
              <w:rPr>
                <w:rFonts w:eastAsiaTheme="minorEastAsia"/>
              </w:rPr>
              <w:t>NFVIFA(21)000709r3</w:t>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Enhanced</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Capability</w:t>
            </w:r>
          </w:p>
          <w:p w14:paraId="48B0CAAC" w14:textId="77777777" w:rsidR="00AF1ED7" w:rsidRPr="00C44445" w:rsidRDefault="00AF1ED7" w:rsidP="00120CC6">
            <w:pPr>
              <w:pStyle w:val="TAL"/>
              <w:keepNext w:val="0"/>
              <w:keepLines w:val="0"/>
              <w:rPr>
                <w:rFonts w:eastAsiaTheme="minorEastAsia"/>
              </w:rPr>
            </w:pPr>
            <w:r w:rsidRPr="00C44445">
              <w:rPr>
                <w:rFonts w:eastAsiaTheme="minorEastAsia"/>
              </w:rPr>
              <w:t>NFVIFA(21)000744r2</w:t>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Daemon</w:t>
            </w:r>
            <w:r w:rsidR="006E0FAB" w:rsidRPr="00C44445">
              <w:rPr>
                <w:rFonts w:eastAsiaTheme="minorEastAsia"/>
              </w:rPr>
              <w:t xml:space="preserve"> </w:t>
            </w:r>
            <w:r w:rsidRPr="00C44445">
              <w:rPr>
                <w:rFonts w:eastAsiaTheme="minorEastAsia"/>
              </w:rPr>
              <w:t>workload</w:t>
            </w:r>
          </w:p>
          <w:p w14:paraId="415C0612" w14:textId="77777777" w:rsidR="00AF1ED7" w:rsidRPr="00C44445" w:rsidRDefault="00AF1ED7" w:rsidP="00120CC6">
            <w:pPr>
              <w:pStyle w:val="TAL"/>
              <w:keepNext w:val="0"/>
              <w:keepLines w:val="0"/>
              <w:rPr>
                <w:rFonts w:eastAsiaTheme="minorEastAsia"/>
              </w:rPr>
            </w:pPr>
            <w:r w:rsidRPr="00C44445">
              <w:t>NFVIFA(21)000791r1</w:t>
            </w:r>
            <w:r w:rsidRPr="00C44445">
              <w:tab/>
              <w:t>IFA036</w:t>
            </w:r>
            <w:r w:rsidR="006E0FAB" w:rsidRPr="00C44445">
              <w:t xml:space="preserve"> </w:t>
            </w:r>
            <w:r w:rsidRPr="00C44445">
              <w:t>Clause</w:t>
            </w:r>
            <w:r w:rsidR="006E0FAB" w:rsidRPr="00C44445">
              <w:t xml:space="preserve"> </w:t>
            </w:r>
            <w:r w:rsidRPr="00C44445">
              <w:t>5.1.3</w:t>
            </w:r>
            <w:r w:rsidR="006E0FAB" w:rsidRPr="00C44445">
              <w:t xml:space="preserve"> </w:t>
            </w:r>
            <w:r w:rsidRPr="00C44445">
              <w:t>Updating</w:t>
            </w:r>
            <w:r w:rsidR="006E0FAB" w:rsidRPr="00C44445">
              <w:t xml:space="preserve"> </w:t>
            </w:r>
            <w:r w:rsidRPr="00C44445">
              <w:t>requirements</w:t>
            </w:r>
            <w:r w:rsidR="006E0FAB" w:rsidRPr="00C44445">
              <w:t xml:space="preserve"> </w:t>
            </w:r>
            <w:r w:rsidRPr="00C44445">
              <w:t>considering</w:t>
            </w:r>
            <w:r w:rsidR="006E0FAB" w:rsidRPr="00C44445">
              <w:t xml:space="preserve"> </w:t>
            </w:r>
            <w:r w:rsidRPr="00C44445">
              <w:t>networking</w:t>
            </w:r>
          </w:p>
        </w:tc>
      </w:tr>
      <w:tr w:rsidR="00AF1ED7" w:rsidRPr="00C44445" w14:paraId="3D41DCAB" w14:textId="77777777" w:rsidTr="005204BF">
        <w:trPr>
          <w:jc w:val="center"/>
        </w:trPr>
        <w:tc>
          <w:tcPr>
            <w:tcW w:w="1566" w:type="dxa"/>
            <w:vAlign w:val="center"/>
          </w:tcPr>
          <w:p w14:paraId="79775592" w14:textId="77777777" w:rsidR="00AF1ED7" w:rsidRPr="00C44445" w:rsidRDefault="00AF1ED7" w:rsidP="00120CC6">
            <w:pPr>
              <w:pStyle w:val="TAL"/>
              <w:keepNext w:val="0"/>
              <w:keepLines w:val="0"/>
              <w:jc w:val="center"/>
              <w:rPr>
                <w:rFonts w:eastAsiaTheme="minorEastAsia"/>
              </w:rPr>
            </w:pPr>
            <w:r w:rsidRPr="00C44445">
              <w:rPr>
                <w:rFonts w:eastAsiaTheme="minorEastAsia"/>
              </w:rPr>
              <w:t>November</w:t>
            </w:r>
            <w:r w:rsidR="006E0FAB" w:rsidRPr="00C44445">
              <w:rPr>
                <w:rFonts w:eastAsiaTheme="minorEastAsia"/>
              </w:rPr>
              <w:t xml:space="preserve"> </w:t>
            </w:r>
            <w:r w:rsidRPr="00C44445">
              <w:rPr>
                <w:rFonts w:eastAsiaTheme="minorEastAsia"/>
              </w:rPr>
              <w:t>2021</w:t>
            </w:r>
          </w:p>
        </w:tc>
        <w:tc>
          <w:tcPr>
            <w:tcW w:w="810" w:type="dxa"/>
            <w:vAlign w:val="center"/>
          </w:tcPr>
          <w:p w14:paraId="721AC95C" w14:textId="77777777" w:rsidR="00AF1ED7" w:rsidRPr="00C44445" w:rsidRDefault="00AF1ED7" w:rsidP="00120CC6">
            <w:pPr>
              <w:pStyle w:val="TAC"/>
              <w:keepNext w:val="0"/>
              <w:keepLines w:val="0"/>
              <w:rPr>
                <w:rFonts w:eastAsiaTheme="minorEastAsia"/>
              </w:rPr>
            </w:pPr>
            <w:r w:rsidRPr="00C44445">
              <w:rPr>
                <w:rFonts w:eastAsiaTheme="minorEastAsia"/>
              </w:rPr>
              <w:t>0.0.10</w:t>
            </w:r>
          </w:p>
        </w:tc>
        <w:tc>
          <w:tcPr>
            <w:tcW w:w="7194" w:type="dxa"/>
            <w:vAlign w:val="center"/>
          </w:tcPr>
          <w:p w14:paraId="08ABC0FE" w14:textId="77777777" w:rsidR="00AF1ED7" w:rsidRPr="00C44445" w:rsidRDefault="00AF1ED7" w:rsidP="00120CC6">
            <w:pPr>
              <w:pStyle w:val="TAL"/>
              <w:keepNext w:val="0"/>
              <w:keepLines w:val="0"/>
              <w:rPr>
                <w:rFonts w:eastAsiaTheme="minorEastAsia"/>
              </w:rPr>
            </w:pPr>
            <w:r w:rsidRPr="00C44445">
              <w:rPr>
                <w:rFonts w:eastAsiaTheme="minorEastAsia"/>
              </w:rPr>
              <w:t>NFVIFA(21)000795r2</w:t>
            </w:r>
            <w:r w:rsidRPr="00C44445">
              <w:rPr>
                <w:rFonts w:eastAsiaTheme="minorEastAsia"/>
              </w:rPr>
              <w:tab/>
              <w:t>IFA036</w:t>
            </w:r>
            <w:r w:rsidR="006E0FAB" w:rsidRPr="00C44445">
              <w:rPr>
                <w:rFonts w:eastAsiaTheme="minorEastAsia"/>
              </w:rPr>
              <w:t xml:space="preserve"> </w:t>
            </w:r>
            <w:r w:rsidRPr="00C44445">
              <w:rPr>
                <w:rFonts w:eastAsiaTheme="minorEastAsia"/>
              </w:rPr>
              <w:t>Extend</w:t>
            </w:r>
            <w:r w:rsidR="006E0FAB" w:rsidRPr="00C44445">
              <w:rPr>
                <w:rFonts w:eastAsiaTheme="minorEastAsia"/>
              </w:rPr>
              <w:t xml:space="preserve"> </w:t>
            </w:r>
            <w:r w:rsidRPr="00C44445">
              <w:rPr>
                <w:rFonts w:eastAsiaTheme="minorEastAsia"/>
              </w:rPr>
              <w:t>Overview</w:t>
            </w:r>
          </w:p>
          <w:p w14:paraId="40177969" w14:textId="77777777" w:rsidR="00AF1ED7" w:rsidRPr="00C44445" w:rsidRDefault="00AF1ED7" w:rsidP="00120CC6">
            <w:pPr>
              <w:pStyle w:val="TAL"/>
              <w:keepNext w:val="0"/>
              <w:keepLines w:val="0"/>
              <w:rPr>
                <w:rFonts w:eastAsiaTheme="minorEastAsia"/>
              </w:rPr>
            </w:pPr>
            <w:r w:rsidRPr="00C44445">
              <w:t>NFVIFA(21)000867r1</w:t>
            </w:r>
            <w:r w:rsidRPr="00C44445">
              <w:tab/>
              <w:t>IFA036</w:t>
            </w:r>
            <w:r w:rsidR="006E0FAB" w:rsidRPr="00C44445">
              <w:t xml:space="preserve"> </w:t>
            </w:r>
            <w:r w:rsidRPr="00C44445">
              <w:t>Clause</w:t>
            </w:r>
            <w:r w:rsidR="006E0FAB" w:rsidRPr="00C44445">
              <w:t xml:space="preserve"> </w:t>
            </w:r>
            <w:r w:rsidRPr="00C44445">
              <w:t>6</w:t>
            </w:r>
            <w:r w:rsidR="006E0FAB" w:rsidRPr="00C44445">
              <w:t xml:space="preserve"> </w:t>
            </w:r>
            <w:r w:rsidRPr="00C44445">
              <w:t>Overview</w:t>
            </w:r>
            <w:r w:rsidR="006E0FAB" w:rsidRPr="00C44445">
              <w:t xml:space="preserve"> </w:t>
            </w:r>
            <w:r w:rsidRPr="00C44445">
              <w:t>and</w:t>
            </w:r>
            <w:r w:rsidR="006E0FAB" w:rsidRPr="00C44445">
              <w:t xml:space="preserve"> </w:t>
            </w:r>
            <w:r w:rsidRPr="00C44445">
              <w:t>skeleton</w:t>
            </w:r>
          </w:p>
          <w:p w14:paraId="5F998044" w14:textId="77777777" w:rsidR="00AF1ED7" w:rsidRPr="00C44445" w:rsidRDefault="00AF1ED7" w:rsidP="00120CC6">
            <w:pPr>
              <w:pStyle w:val="TAL"/>
              <w:keepNext w:val="0"/>
              <w:keepLines w:val="0"/>
              <w:rPr>
                <w:rFonts w:eastAsiaTheme="minorEastAsia"/>
              </w:rPr>
            </w:pPr>
            <w:r w:rsidRPr="00C44445">
              <w:rPr>
                <w:rFonts w:eastAsiaTheme="minorEastAsia"/>
              </w:rPr>
              <w:t>NFVIFA(21)000910r2</w:t>
            </w:r>
            <w:r w:rsidRPr="00C44445">
              <w:rPr>
                <w:rFonts w:eastAsiaTheme="minorEastAsia"/>
              </w:rPr>
              <w:tab/>
              <w:t>IFA036</w:t>
            </w:r>
            <w:r w:rsidR="006E0FAB" w:rsidRPr="00C44445">
              <w:rPr>
                <w:rFonts w:eastAsiaTheme="minorEastAsia"/>
              </w:rPr>
              <w:t xml:space="preserve"> </w:t>
            </w:r>
            <w:r w:rsidRPr="00C44445">
              <w:rPr>
                <w:rFonts w:eastAsiaTheme="minorEastAsia"/>
              </w:rPr>
              <w:t>6.2</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related</w:t>
            </w:r>
            <w:r w:rsidR="006E0FAB" w:rsidRPr="00C44445">
              <w:rPr>
                <w:rFonts w:eastAsiaTheme="minorEastAsia"/>
              </w:rPr>
              <w:t xml:space="preserve"> </w:t>
            </w:r>
            <w:r w:rsidRPr="00C44445">
              <w:rPr>
                <w:rFonts w:eastAsiaTheme="minorEastAsia"/>
              </w:rPr>
              <w:t>descriptors</w:t>
            </w:r>
          </w:p>
          <w:p w14:paraId="1EDAA9B7" w14:textId="77777777" w:rsidR="00AF1ED7" w:rsidRPr="00C44445" w:rsidRDefault="00AF1ED7" w:rsidP="00120CC6">
            <w:pPr>
              <w:pStyle w:val="TAL"/>
              <w:keepNext w:val="0"/>
              <w:keepLines w:val="0"/>
              <w:rPr>
                <w:rFonts w:eastAsiaTheme="minorEastAsia"/>
              </w:rPr>
            </w:pPr>
            <w:r w:rsidRPr="00C44445">
              <w:rPr>
                <w:rFonts w:eastAsiaTheme="minorEastAsia"/>
              </w:rPr>
              <w:t>NFVIFA(21)000919r1</w:t>
            </w:r>
            <w:r w:rsidRPr="00C44445">
              <w:rPr>
                <w:rFonts w:eastAsiaTheme="minorEastAsia"/>
              </w:rPr>
              <w:tab/>
              <w:t>IFA036</w:t>
            </w:r>
            <w:r w:rsidR="006E0FAB" w:rsidRPr="00C44445">
              <w:rPr>
                <w:rFonts w:eastAsiaTheme="minorEastAsia"/>
              </w:rPr>
              <w:t xml:space="preserve"> </w:t>
            </w:r>
            <w:r w:rsidRPr="00C44445">
              <w:rPr>
                <w:rFonts w:eastAsiaTheme="minorEastAsia"/>
              </w:rPr>
              <w:t>start</w:t>
            </w:r>
            <w:r w:rsidR="006E0FAB" w:rsidRPr="00C44445">
              <w:rPr>
                <w:rFonts w:eastAsiaTheme="minorEastAsia"/>
              </w:rPr>
              <w:t xml:space="preserve"> </w:t>
            </w:r>
            <w:r w:rsidRPr="00C44445">
              <w:rPr>
                <w:rFonts w:eastAsiaTheme="minorEastAsia"/>
              </w:rPr>
              <w:t>resolve</w:t>
            </w:r>
            <w:r w:rsidR="006E0FAB" w:rsidRPr="00C44445">
              <w:rPr>
                <w:rFonts w:eastAsiaTheme="minorEastAsia"/>
              </w:rPr>
              <w:t xml:space="preserve"> </w:t>
            </w:r>
            <w:r w:rsidRPr="00C44445">
              <w:rPr>
                <w:rFonts w:eastAsiaTheme="minorEastAsia"/>
              </w:rPr>
              <w:t>editors</w:t>
            </w:r>
            <w:r w:rsidR="006E0FAB" w:rsidRPr="00C44445">
              <w:rPr>
                <w:rFonts w:eastAsiaTheme="minorEastAsia"/>
              </w:rPr>
              <w:t xml:space="preserve"> </w:t>
            </w:r>
            <w:r w:rsidRPr="00C44445">
              <w:rPr>
                <w:rFonts w:eastAsiaTheme="minorEastAsia"/>
              </w:rPr>
              <w:t>notes</w:t>
            </w:r>
          </w:p>
          <w:p w14:paraId="45AD925E" w14:textId="77777777" w:rsidR="00AF1ED7" w:rsidRPr="00C44445" w:rsidRDefault="00AF1ED7" w:rsidP="00120CC6">
            <w:pPr>
              <w:pStyle w:val="TAL"/>
              <w:keepNext w:val="0"/>
              <w:keepLines w:val="0"/>
              <w:rPr>
                <w:rFonts w:eastAsiaTheme="minorEastAsia"/>
              </w:rPr>
            </w:pPr>
            <w:r w:rsidRPr="00C44445">
              <w:t>NFVIFA(21)000925r3</w:t>
            </w:r>
            <w:r w:rsidRPr="00C44445">
              <w:tab/>
              <w:t>IFA036</w:t>
            </w:r>
            <w:r w:rsidR="006E0FAB" w:rsidRPr="00C44445">
              <w:t xml:space="preserve"> </w:t>
            </w:r>
            <w:r w:rsidRPr="00C44445">
              <w:t>Clause</w:t>
            </w:r>
            <w:r w:rsidR="006E0FAB" w:rsidRPr="00C44445">
              <w:t xml:space="preserve"> </w:t>
            </w:r>
            <w:r w:rsidRPr="00C44445">
              <w:t>3,</w:t>
            </w:r>
            <w:r w:rsidR="006E0FAB" w:rsidRPr="00C44445">
              <w:t xml:space="preserve"> </w:t>
            </w:r>
            <w:r w:rsidRPr="00C44445">
              <w:t>4.2,</w:t>
            </w:r>
            <w:r w:rsidR="006E0FAB" w:rsidRPr="00C44445">
              <w:t xml:space="preserve"> </w:t>
            </w:r>
            <w:r w:rsidRPr="00C44445">
              <w:t>Annex</w:t>
            </w:r>
            <w:r w:rsidR="006E0FAB" w:rsidRPr="00C44445">
              <w:t xml:space="preserve"> </w:t>
            </w:r>
            <w:r w:rsidRPr="00C44445">
              <w:t>MCCO</w:t>
            </w:r>
            <w:r w:rsidR="006E0FAB" w:rsidRPr="00C44445">
              <w:t xml:space="preserve"> </w:t>
            </w:r>
            <w:r w:rsidRPr="00C44445">
              <w:t>description</w:t>
            </w:r>
            <w:r w:rsidR="006E0FAB" w:rsidRPr="00C44445">
              <w:t xml:space="preserve"> </w:t>
            </w:r>
            <w:r w:rsidRPr="00C44445">
              <w:t>and</w:t>
            </w:r>
            <w:r w:rsidR="006E0FAB" w:rsidRPr="00C44445">
              <w:t xml:space="preserve"> </w:t>
            </w:r>
            <w:r w:rsidRPr="00C44445">
              <w:t>definition</w:t>
            </w:r>
            <w:r w:rsidR="006E0FAB" w:rsidRPr="00C44445">
              <w:t xml:space="preserve"> </w:t>
            </w:r>
            <w:r w:rsidRPr="00C44445">
              <w:t>of</w:t>
            </w:r>
            <w:r w:rsidR="006E0FAB" w:rsidRPr="00C44445">
              <w:t xml:space="preserve"> </w:t>
            </w:r>
            <w:r w:rsidRPr="00C44445">
              <w:t>CCEC</w:t>
            </w:r>
          </w:p>
          <w:p w14:paraId="2ED50587" w14:textId="77777777" w:rsidR="00AF1ED7" w:rsidRPr="00C44445" w:rsidRDefault="00AF1ED7" w:rsidP="00120CC6">
            <w:pPr>
              <w:pStyle w:val="TAL"/>
              <w:keepNext w:val="0"/>
              <w:keepLines w:val="0"/>
              <w:rPr>
                <w:rFonts w:eastAsiaTheme="minorEastAsia"/>
              </w:rPr>
            </w:pPr>
            <w:r w:rsidRPr="00C44445">
              <w:t>NFVIFA(21)000934r3</w:t>
            </w:r>
            <w:r w:rsidRPr="00C44445">
              <w:tab/>
              <w:t>FEAT17</w:t>
            </w:r>
            <w:r w:rsidR="006E0FAB" w:rsidRPr="00C44445">
              <w:t xml:space="preserve"> </w:t>
            </w:r>
            <w:r w:rsidRPr="00C44445">
              <w:t>IFA036</w:t>
            </w:r>
            <w:r w:rsidR="006E0FAB" w:rsidRPr="00C44445">
              <w:t xml:space="preserve"> </w:t>
            </w:r>
            <w:r w:rsidRPr="00C44445">
              <w:t>Clause</w:t>
            </w:r>
            <w:r w:rsidR="006E0FAB" w:rsidRPr="00C44445">
              <w:t xml:space="preserve"> </w:t>
            </w:r>
            <w:r w:rsidRPr="00C44445">
              <w:t>5.1</w:t>
            </w:r>
            <w:r w:rsidR="006E0FAB" w:rsidRPr="00C44445">
              <w:t xml:space="preserve"> </w:t>
            </w:r>
            <w:r w:rsidRPr="00C44445">
              <w:t>Updating</w:t>
            </w:r>
            <w:r w:rsidR="006E0FAB" w:rsidRPr="00C44445">
              <w:t xml:space="preserve"> </w:t>
            </w:r>
            <w:r w:rsidRPr="00C44445">
              <w:t>requirements</w:t>
            </w:r>
            <w:r w:rsidR="006E0FAB" w:rsidRPr="00C44445">
              <w:t xml:space="preserve"> </w:t>
            </w:r>
            <w:r w:rsidRPr="00C44445">
              <w:t>of</w:t>
            </w:r>
            <w:r w:rsidR="006E0FAB" w:rsidRPr="00C44445">
              <w:t xml:space="preserve"> </w:t>
            </w:r>
            <w:r w:rsidRPr="00C44445">
              <w:t>CIS</w:t>
            </w:r>
            <w:r w:rsidR="006E0FAB" w:rsidRPr="00C44445">
              <w:t xml:space="preserve"> </w:t>
            </w:r>
            <w:r w:rsidRPr="00C44445">
              <w:t>cluster</w:t>
            </w:r>
            <w:r w:rsidR="006E0FAB" w:rsidRPr="00C44445">
              <w:t xml:space="preserve"> </w:t>
            </w:r>
            <w:r w:rsidRPr="00C44445">
              <w:t>storage</w:t>
            </w:r>
          </w:p>
        </w:tc>
      </w:tr>
      <w:tr w:rsidR="00AF1ED7" w:rsidRPr="00C44445" w14:paraId="157BC852" w14:textId="77777777" w:rsidTr="005204BF">
        <w:trPr>
          <w:jc w:val="center"/>
        </w:trPr>
        <w:tc>
          <w:tcPr>
            <w:tcW w:w="1566" w:type="dxa"/>
            <w:vAlign w:val="center"/>
          </w:tcPr>
          <w:p w14:paraId="22BB50AF" w14:textId="77777777" w:rsidR="00AF1ED7" w:rsidRPr="00C44445" w:rsidRDefault="00AF1ED7" w:rsidP="00120CC6">
            <w:pPr>
              <w:pStyle w:val="TAL"/>
              <w:keepNext w:val="0"/>
              <w:keepLines w:val="0"/>
              <w:jc w:val="center"/>
              <w:rPr>
                <w:rFonts w:eastAsiaTheme="minorEastAsia"/>
              </w:rPr>
            </w:pPr>
            <w:r w:rsidRPr="00C44445">
              <w:rPr>
                <w:rFonts w:eastAsiaTheme="minorEastAsia"/>
              </w:rPr>
              <w:t>November</w:t>
            </w:r>
            <w:r w:rsidR="006E0FAB" w:rsidRPr="00C44445">
              <w:rPr>
                <w:rFonts w:eastAsiaTheme="minorEastAsia"/>
              </w:rPr>
              <w:t xml:space="preserve"> </w:t>
            </w:r>
            <w:r w:rsidRPr="00C44445">
              <w:rPr>
                <w:rFonts w:eastAsiaTheme="minorEastAsia"/>
              </w:rPr>
              <w:t>2021</w:t>
            </w:r>
          </w:p>
        </w:tc>
        <w:tc>
          <w:tcPr>
            <w:tcW w:w="810" w:type="dxa"/>
            <w:vAlign w:val="center"/>
          </w:tcPr>
          <w:p w14:paraId="071304C5" w14:textId="77777777" w:rsidR="00AF1ED7" w:rsidRPr="00C44445" w:rsidRDefault="00AF1ED7" w:rsidP="00120CC6">
            <w:pPr>
              <w:pStyle w:val="TAC"/>
              <w:keepNext w:val="0"/>
              <w:keepLines w:val="0"/>
              <w:rPr>
                <w:rFonts w:eastAsiaTheme="minorEastAsia"/>
              </w:rPr>
            </w:pPr>
            <w:r w:rsidRPr="00C44445">
              <w:rPr>
                <w:rFonts w:eastAsiaTheme="minorEastAsia"/>
              </w:rPr>
              <w:t>0.0.11</w:t>
            </w:r>
          </w:p>
        </w:tc>
        <w:tc>
          <w:tcPr>
            <w:tcW w:w="7194" w:type="dxa"/>
            <w:vAlign w:val="center"/>
          </w:tcPr>
          <w:p w14:paraId="7FAAC012" w14:textId="77777777" w:rsidR="00AF1ED7" w:rsidRPr="00C44445" w:rsidRDefault="00AF1ED7" w:rsidP="00120CC6">
            <w:pPr>
              <w:pStyle w:val="TAL"/>
              <w:keepNext w:val="0"/>
              <w:keepLines w:val="0"/>
              <w:rPr>
                <w:rFonts w:eastAsiaTheme="minorEastAsia"/>
              </w:rPr>
            </w:pPr>
            <w:r w:rsidRPr="00C44445">
              <w:rPr>
                <w:rFonts w:eastAsiaTheme="minorEastAsia"/>
              </w:rPr>
              <w:t>NFVIFA(21)000922r3</w:t>
            </w:r>
            <w:r w:rsidRPr="00C44445">
              <w:rPr>
                <w:rFonts w:eastAsiaTheme="minorEastAsia"/>
              </w:rPr>
              <w:tab/>
              <w:t>IFA036</w:t>
            </w:r>
            <w:r w:rsidR="006E0FAB" w:rsidRPr="00C44445">
              <w:rPr>
                <w:rFonts w:eastAsiaTheme="minorEastAsia"/>
              </w:rPr>
              <w:t xml:space="preserve"> </w:t>
            </w:r>
            <w:r w:rsidRPr="00C44445">
              <w:rPr>
                <w:rFonts w:eastAsiaTheme="minorEastAsia"/>
              </w:rPr>
              <w:t>Annex</w:t>
            </w:r>
            <w:r w:rsidR="006E0FAB" w:rsidRPr="00C44445">
              <w:rPr>
                <w:rFonts w:eastAsiaTheme="minorEastAsia"/>
              </w:rPr>
              <w:t xml:space="preserve"> </w:t>
            </w:r>
            <w:r w:rsidRPr="00C44445">
              <w:rPr>
                <w:rFonts w:eastAsiaTheme="minorEastAsia"/>
              </w:rPr>
              <w:t>Workflow</w:t>
            </w:r>
            <w:r w:rsidR="006E0FAB" w:rsidRPr="00C44445">
              <w:rPr>
                <w:rFonts w:eastAsiaTheme="minorEastAsia"/>
              </w:rPr>
              <w:t xml:space="preserve"> </w:t>
            </w:r>
            <w:r w:rsidRPr="00C44445">
              <w:rPr>
                <w:rFonts w:eastAsiaTheme="minorEastAsia"/>
              </w:rPr>
              <w:t>Daemon</w:t>
            </w:r>
            <w:r w:rsidR="006E0FAB" w:rsidRPr="00C44445">
              <w:rPr>
                <w:rFonts w:eastAsiaTheme="minorEastAsia"/>
              </w:rPr>
              <w:t xml:space="preserve"> </w:t>
            </w:r>
            <w:r w:rsidRPr="00C44445">
              <w:rPr>
                <w:rFonts w:eastAsiaTheme="minorEastAsia"/>
              </w:rPr>
              <w:t>Workload</w:t>
            </w:r>
          </w:p>
          <w:p w14:paraId="54976FD1" w14:textId="77777777" w:rsidR="00AF1ED7" w:rsidRPr="00C44445" w:rsidRDefault="00AF1ED7" w:rsidP="00120CC6">
            <w:pPr>
              <w:pStyle w:val="TAL"/>
              <w:keepNext w:val="0"/>
              <w:keepLines w:val="0"/>
              <w:rPr>
                <w:rFonts w:eastAsiaTheme="minorEastAsia"/>
              </w:rPr>
            </w:pPr>
            <w:r w:rsidRPr="00C44445">
              <w:rPr>
                <w:rFonts w:eastAsiaTheme="minorEastAsia"/>
              </w:rPr>
              <w:t>NFVIFA(21)000946</w:t>
            </w:r>
            <w:r w:rsidRPr="00C44445">
              <w:rPr>
                <w:rFonts w:eastAsiaTheme="minorEastAsia"/>
              </w:rPr>
              <w:tab/>
            </w:r>
            <w:r w:rsidRPr="00C44445">
              <w:rPr>
                <w:rFonts w:eastAsiaTheme="minorEastAsia"/>
              </w:rPr>
              <w:tab/>
              <w:t>IFA036</w:t>
            </w:r>
            <w:r w:rsidR="006E0FAB" w:rsidRPr="00C44445">
              <w:rPr>
                <w:rFonts w:eastAsiaTheme="minorEastAsia"/>
              </w:rPr>
              <w:t xml:space="preserve"> </w:t>
            </w:r>
            <w:r w:rsidRPr="00C44445">
              <w:rPr>
                <w:rFonts w:eastAsiaTheme="minorEastAsia"/>
              </w:rPr>
              <w:t>Abbreviations</w:t>
            </w:r>
            <w:r w:rsidR="006E0FAB" w:rsidRPr="00C44445">
              <w:rPr>
                <w:rFonts w:eastAsiaTheme="minorEastAsia"/>
              </w:rPr>
              <w:t xml:space="preserve"> </w:t>
            </w:r>
            <w:r w:rsidRPr="00C44445">
              <w:rPr>
                <w:rFonts w:eastAsiaTheme="minorEastAsia"/>
              </w:rPr>
              <w:t>and</w:t>
            </w:r>
            <w:r w:rsidR="006E0FAB" w:rsidRPr="00C44445">
              <w:rPr>
                <w:rFonts w:eastAsiaTheme="minorEastAsia"/>
              </w:rPr>
              <w:t xml:space="preserve"> </w:t>
            </w:r>
            <w:r w:rsidRPr="00C44445">
              <w:rPr>
                <w:rFonts w:eastAsiaTheme="minorEastAsia"/>
              </w:rPr>
              <w:t>more</w:t>
            </w:r>
          </w:p>
          <w:p w14:paraId="50A999BD" w14:textId="77777777" w:rsidR="00AF1ED7" w:rsidRPr="00C44445" w:rsidRDefault="00AF1ED7" w:rsidP="00120CC6">
            <w:pPr>
              <w:pStyle w:val="TAL"/>
              <w:keepNext w:val="0"/>
              <w:keepLines w:val="0"/>
              <w:rPr>
                <w:rFonts w:eastAsiaTheme="minorEastAsia"/>
              </w:rPr>
            </w:pPr>
            <w:r w:rsidRPr="00C44445">
              <w:t>NFVIFA(21)000947r3</w:t>
            </w:r>
            <w:r w:rsidRPr="00C44445">
              <w:tab/>
              <w:t>IFA036</w:t>
            </w:r>
            <w:r w:rsidR="006E0FAB" w:rsidRPr="00C44445">
              <w:t xml:space="preserve"> </w:t>
            </w:r>
            <w:r w:rsidRPr="00C44445">
              <w:t>Add</w:t>
            </w:r>
            <w:r w:rsidR="006E0FAB" w:rsidRPr="00C44445">
              <w:t xml:space="preserve"> </w:t>
            </w:r>
            <w:r w:rsidRPr="00C44445">
              <w:t>clause</w:t>
            </w:r>
            <w:r w:rsidR="006E0FAB" w:rsidRPr="00C44445">
              <w:t xml:space="preserve"> </w:t>
            </w:r>
            <w:r w:rsidRPr="00C44445">
              <w:t>6.2.2</w:t>
            </w:r>
            <w:r w:rsidR="006E0FAB" w:rsidRPr="00C44445">
              <w:t xml:space="preserve"> </w:t>
            </w:r>
            <w:r w:rsidRPr="00C44445">
              <w:t>on</w:t>
            </w:r>
            <w:r w:rsidR="006E0FAB" w:rsidRPr="00C44445">
              <w:t xml:space="preserve"> </w:t>
            </w:r>
            <w:r w:rsidRPr="00C44445">
              <w:t>CCND</w:t>
            </w:r>
          </w:p>
        </w:tc>
      </w:tr>
      <w:tr w:rsidR="00AF1ED7" w:rsidRPr="00C44445" w14:paraId="77E880EC" w14:textId="77777777" w:rsidTr="005204BF">
        <w:trPr>
          <w:jc w:val="center"/>
        </w:trPr>
        <w:tc>
          <w:tcPr>
            <w:tcW w:w="1566" w:type="dxa"/>
            <w:vAlign w:val="center"/>
          </w:tcPr>
          <w:p w14:paraId="48C0B167" w14:textId="77777777" w:rsidR="00AF1ED7" w:rsidRPr="00C44445" w:rsidRDefault="00AF1ED7" w:rsidP="00120CC6">
            <w:pPr>
              <w:pStyle w:val="TAL"/>
              <w:keepNext w:val="0"/>
              <w:keepLines w:val="0"/>
              <w:jc w:val="center"/>
              <w:rPr>
                <w:rFonts w:eastAsiaTheme="minorEastAsia"/>
              </w:rPr>
            </w:pPr>
            <w:r w:rsidRPr="00C44445">
              <w:rPr>
                <w:rFonts w:eastAsiaTheme="minorEastAsia"/>
              </w:rPr>
              <w:t>December</w:t>
            </w:r>
            <w:r w:rsidR="006E0FAB" w:rsidRPr="00C44445">
              <w:rPr>
                <w:rFonts w:eastAsiaTheme="minorEastAsia"/>
              </w:rPr>
              <w:t xml:space="preserve"> </w:t>
            </w:r>
            <w:r w:rsidRPr="00C44445">
              <w:rPr>
                <w:rFonts w:eastAsiaTheme="minorEastAsia"/>
              </w:rPr>
              <w:t>2021</w:t>
            </w:r>
          </w:p>
        </w:tc>
        <w:tc>
          <w:tcPr>
            <w:tcW w:w="810" w:type="dxa"/>
            <w:vAlign w:val="center"/>
          </w:tcPr>
          <w:p w14:paraId="23629E6D" w14:textId="77777777" w:rsidR="00AF1ED7" w:rsidRPr="00C44445" w:rsidRDefault="00AF1ED7" w:rsidP="00120CC6">
            <w:pPr>
              <w:pStyle w:val="TAC"/>
              <w:keepNext w:val="0"/>
              <w:keepLines w:val="0"/>
              <w:rPr>
                <w:rFonts w:eastAsiaTheme="minorEastAsia"/>
              </w:rPr>
            </w:pPr>
            <w:r w:rsidRPr="00C44445">
              <w:rPr>
                <w:rFonts w:eastAsiaTheme="minorEastAsia"/>
              </w:rPr>
              <w:t>0.0.12</w:t>
            </w:r>
          </w:p>
        </w:tc>
        <w:tc>
          <w:tcPr>
            <w:tcW w:w="7194" w:type="dxa"/>
            <w:vAlign w:val="center"/>
          </w:tcPr>
          <w:p w14:paraId="1964858E" w14:textId="77777777" w:rsidR="00AF1ED7" w:rsidRPr="00C44445" w:rsidRDefault="00AF1ED7" w:rsidP="00120CC6">
            <w:pPr>
              <w:pStyle w:val="TAL"/>
              <w:keepNext w:val="0"/>
              <w:keepLines w:val="0"/>
              <w:rPr>
                <w:rFonts w:eastAsiaTheme="minorEastAsia"/>
              </w:rPr>
            </w:pPr>
            <w:r w:rsidRPr="00C44445">
              <w:t>NFVIFA(21)000957r2</w:t>
            </w:r>
            <w:r w:rsidRPr="00C44445">
              <w:tab/>
              <w:t>FEAT17</w:t>
            </w:r>
            <w:r w:rsidR="006E0FAB" w:rsidRPr="00C44445">
              <w:t xml:space="preserve"> </w:t>
            </w:r>
            <w:r w:rsidRPr="00C44445">
              <w:t>IFA036</w:t>
            </w:r>
            <w:r w:rsidR="006E0FAB" w:rsidRPr="00C44445">
              <w:t xml:space="preserve"> </w:t>
            </w:r>
            <w:r w:rsidRPr="00C44445">
              <w:t>skeleton</w:t>
            </w:r>
            <w:r w:rsidR="006E0FAB" w:rsidRPr="00C44445">
              <w:t xml:space="preserve"> </w:t>
            </w:r>
            <w:r w:rsidRPr="00C44445">
              <w:t>for</w:t>
            </w:r>
            <w:r w:rsidR="006E0FAB" w:rsidRPr="00C44445">
              <w:t xml:space="preserve"> </w:t>
            </w:r>
            <w:r w:rsidRPr="00C44445">
              <w:t>clause</w:t>
            </w:r>
            <w:r w:rsidR="006E0FAB" w:rsidRPr="00C44445">
              <w:t xml:space="preserve"> </w:t>
            </w:r>
            <w:r w:rsidRPr="00C44445">
              <w:t>6.3</w:t>
            </w:r>
          </w:p>
          <w:p w14:paraId="406456C7" w14:textId="77777777" w:rsidR="00AF1ED7" w:rsidRPr="00C44445" w:rsidRDefault="00AF1ED7" w:rsidP="00120CC6">
            <w:pPr>
              <w:pStyle w:val="TAL"/>
              <w:keepNext w:val="0"/>
              <w:keepLines w:val="0"/>
              <w:rPr>
                <w:rFonts w:eastAsiaTheme="minorEastAsia"/>
              </w:rPr>
            </w:pPr>
            <w:r w:rsidRPr="00C44445">
              <w:t>NFVIFA(21)0001004r2</w:t>
            </w:r>
            <w:r w:rsidRPr="00C44445">
              <w:tab/>
              <w:t>FEAT17</w:t>
            </w:r>
            <w:r w:rsidR="006E0FAB" w:rsidRPr="00C44445">
              <w:t xml:space="preserve"> </w:t>
            </w:r>
            <w:r w:rsidRPr="00C44445">
              <w:t>IFA036</w:t>
            </w:r>
            <w:r w:rsidR="006E0FAB" w:rsidRPr="00C44445">
              <w:t xml:space="preserve"> </w:t>
            </w:r>
            <w:r w:rsidRPr="00C44445">
              <w:t>Clause</w:t>
            </w:r>
            <w:r w:rsidR="006E0FAB" w:rsidRPr="00C44445">
              <w:t xml:space="preserve"> </w:t>
            </w:r>
            <w:r w:rsidRPr="00C44445">
              <w:t>4.2.5</w:t>
            </w:r>
            <w:r w:rsidR="006E0FAB" w:rsidRPr="00C44445">
              <w:t xml:space="preserve"> </w:t>
            </w:r>
            <w:r w:rsidRPr="00C44445">
              <w:t>Addressing</w:t>
            </w:r>
            <w:r w:rsidR="006E0FAB" w:rsidRPr="00C44445">
              <w:t xml:space="preserve"> </w:t>
            </w:r>
            <w:r w:rsidRPr="00C44445">
              <w:t>ENs</w:t>
            </w:r>
            <w:r w:rsidR="006E0FAB" w:rsidRPr="00C44445">
              <w:t xml:space="preserve"> </w:t>
            </w:r>
            <w:r w:rsidRPr="00C44445">
              <w:t>networking</w:t>
            </w:r>
          </w:p>
          <w:p w14:paraId="6461E0FD" w14:textId="77777777" w:rsidR="00AF1ED7" w:rsidRPr="00C44445" w:rsidRDefault="00AF1ED7" w:rsidP="00120CC6">
            <w:pPr>
              <w:pStyle w:val="TAL"/>
              <w:keepNext w:val="0"/>
              <w:keepLines w:val="0"/>
              <w:rPr>
                <w:rFonts w:eastAsiaTheme="minorEastAsia"/>
              </w:rPr>
            </w:pPr>
            <w:r w:rsidRPr="00C44445">
              <w:t>NFVIFA(21)0001005</w:t>
            </w:r>
            <w:r w:rsidRPr="00C44445">
              <w:tab/>
            </w:r>
            <w:r w:rsidRPr="00C44445">
              <w:tab/>
              <w:t>FEAT17</w:t>
            </w:r>
            <w:r w:rsidR="006E0FAB" w:rsidRPr="00C44445">
              <w:t xml:space="preserve"> </w:t>
            </w:r>
            <w:r w:rsidRPr="00C44445">
              <w:t>IFA036</w:t>
            </w:r>
            <w:r w:rsidR="006E0FAB" w:rsidRPr="00C44445">
              <w:t xml:space="preserve"> </w:t>
            </w:r>
            <w:r w:rsidRPr="00C44445">
              <w:t>Clauses</w:t>
            </w:r>
            <w:r w:rsidR="006E0FAB" w:rsidRPr="00C44445">
              <w:t xml:space="preserve"> </w:t>
            </w:r>
            <w:r w:rsidRPr="00C44445">
              <w:t>4.2.3</w:t>
            </w:r>
            <w:r w:rsidR="006E0FAB" w:rsidRPr="00C44445">
              <w:t xml:space="preserve"> </w:t>
            </w:r>
            <w:r w:rsidRPr="00C44445">
              <w:t>4.2.8</w:t>
            </w:r>
            <w:r w:rsidR="006E0FAB" w:rsidRPr="00C44445">
              <w:t xml:space="preserve"> </w:t>
            </w:r>
            <w:r w:rsidRPr="00C44445">
              <w:t>and</w:t>
            </w:r>
            <w:r w:rsidR="006E0FAB" w:rsidRPr="00C44445">
              <w:t xml:space="preserve"> </w:t>
            </w:r>
            <w:r w:rsidRPr="00C44445">
              <w:t>new</w:t>
            </w:r>
            <w:r w:rsidR="006E0FAB" w:rsidRPr="00C44445">
              <w:t xml:space="preserve"> </w:t>
            </w:r>
            <w:r w:rsidRPr="00C44445">
              <w:t>Addressing</w:t>
            </w:r>
            <w:r w:rsidR="006E0FAB" w:rsidRPr="00C44445">
              <w:t xml:space="preserve"> </w:t>
            </w:r>
            <w:r w:rsidRPr="00C44445">
              <w:t>ENs</w:t>
            </w:r>
            <w:r w:rsidR="006E0FAB" w:rsidRPr="00C44445">
              <w:t xml:space="preserve"> </w:t>
            </w:r>
            <w:r w:rsidRPr="00C44445">
              <w:t>placement</w:t>
            </w:r>
            <w:r w:rsidR="006E0FAB" w:rsidRPr="00C44445">
              <w:t xml:space="preserve"> </w:t>
            </w:r>
            <w:r w:rsidRPr="00C44445">
              <w:t>and</w:t>
            </w:r>
            <w:r w:rsidR="006E0FAB" w:rsidRPr="00C44445">
              <w:t xml:space="preserve"> </w:t>
            </w:r>
            <w:r w:rsidRPr="00C44445">
              <w:t>hybrid</w:t>
            </w:r>
            <w:r w:rsidR="006E0FAB" w:rsidRPr="00C44445">
              <w:t xml:space="preserve"> </w:t>
            </w:r>
            <w:r w:rsidRPr="00C44445">
              <w:t>CIS</w:t>
            </w:r>
            <w:r w:rsidR="006E0FAB" w:rsidRPr="00C44445">
              <w:t xml:space="preserve"> </w:t>
            </w:r>
            <w:r w:rsidRPr="00C44445">
              <w:t>cluster</w:t>
            </w:r>
          </w:p>
          <w:p w14:paraId="1A013BCE" w14:textId="77777777" w:rsidR="00AF1ED7" w:rsidRPr="00C44445" w:rsidRDefault="00AF1ED7" w:rsidP="00120CC6">
            <w:pPr>
              <w:pStyle w:val="TAL"/>
              <w:keepNext w:val="0"/>
              <w:keepLines w:val="0"/>
              <w:rPr>
                <w:rFonts w:eastAsiaTheme="minorEastAsia"/>
              </w:rPr>
            </w:pPr>
            <w:r w:rsidRPr="00C44445">
              <w:t>NFVIFA(21)0001006r1</w:t>
            </w:r>
            <w:r w:rsidRPr="00C44445">
              <w:tab/>
              <w:t>FEAT17</w:t>
            </w:r>
            <w:r w:rsidR="006E0FAB" w:rsidRPr="00C44445">
              <w:t xml:space="preserve"> </w:t>
            </w:r>
            <w:r w:rsidRPr="00C44445">
              <w:t>IFA036</w:t>
            </w:r>
            <w:r w:rsidR="006E0FAB" w:rsidRPr="00C44445">
              <w:t xml:space="preserve"> </w:t>
            </w:r>
            <w:r w:rsidRPr="00C44445">
              <w:t>Clause</w:t>
            </w:r>
            <w:r w:rsidR="006E0FAB" w:rsidRPr="00C44445">
              <w:t xml:space="preserve"> </w:t>
            </w:r>
            <w:r w:rsidRPr="00C44445">
              <w:t>4.2.7</w:t>
            </w:r>
            <w:r w:rsidR="006E0FAB" w:rsidRPr="00C44445">
              <w:t xml:space="preserve"> </w:t>
            </w:r>
            <w:r w:rsidRPr="00C44445">
              <w:t>Addressing</w:t>
            </w:r>
            <w:r w:rsidR="006E0FAB" w:rsidRPr="00C44445">
              <w:t xml:space="preserve"> </w:t>
            </w:r>
            <w:r w:rsidRPr="00C44445">
              <w:t>ENs</w:t>
            </w:r>
            <w:r w:rsidR="006E0FAB" w:rsidRPr="00C44445">
              <w:t xml:space="preserve"> </w:t>
            </w:r>
            <w:r w:rsidRPr="00C44445">
              <w:t>CIS</w:t>
            </w:r>
            <w:r w:rsidR="006E0FAB" w:rsidRPr="00C44445">
              <w:t xml:space="preserve"> </w:t>
            </w:r>
            <w:r w:rsidRPr="00C44445">
              <w:t>cluster</w:t>
            </w:r>
            <w:r w:rsidR="006E0FAB" w:rsidRPr="00C44445">
              <w:t xml:space="preserve"> </w:t>
            </w:r>
            <w:r w:rsidRPr="00C44445">
              <w:t>selection</w:t>
            </w:r>
          </w:p>
          <w:p w14:paraId="3C6004E9" w14:textId="77777777" w:rsidR="00AF1ED7" w:rsidRPr="00C44445" w:rsidRDefault="00AF1ED7" w:rsidP="00120CC6">
            <w:pPr>
              <w:pStyle w:val="TAL"/>
              <w:keepNext w:val="0"/>
              <w:keepLines w:val="0"/>
              <w:rPr>
                <w:rFonts w:eastAsiaTheme="minorEastAsia"/>
              </w:rPr>
            </w:pPr>
            <w:r w:rsidRPr="00C44445">
              <w:t>NFVIFA(21)0001007</w:t>
            </w:r>
            <w:r w:rsidRPr="00C44445">
              <w:tab/>
            </w:r>
            <w:r w:rsidRPr="00C44445">
              <w:tab/>
              <w:t>FEAT17</w:t>
            </w:r>
            <w:r w:rsidR="006E0FAB" w:rsidRPr="00C44445">
              <w:t xml:space="preserve"> </w:t>
            </w:r>
            <w:r w:rsidRPr="00C44445">
              <w:t>IFA036</w:t>
            </w:r>
            <w:r w:rsidR="006E0FAB" w:rsidRPr="00C44445">
              <w:t xml:space="preserve"> </w:t>
            </w:r>
            <w:r w:rsidRPr="00C44445">
              <w:t>Clause</w:t>
            </w:r>
            <w:r w:rsidR="006E0FAB" w:rsidRPr="00C44445">
              <w:t xml:space="preserve"> </w:t>
            </w:r>
            <w:r w:rsidRPr="00C44445">
              <w:t>4.2.12</w:t>
            </w:r>
            <w:r w:rsidR="006E0FAB" w:rsidRPr="00C44445">
              <w:t xml:space="preserve"> </w:t>
            </w:r>
            <w:r w:rsidRPr="00C44445">
              <w:t>4.2.13</w:t>
            </w:r>
            <w:r w:rsidR="006E0FAB" w:rsidRPr="00C44445">
              <w:t xml:space="preserve"> </w:t>
            </w:r>
            <w:r w:rsidRPr="00C44445">
              <w:t>and</w:t>
            </w:r>
            <w:r w:rsidR="006E0FAB" w:rsidRPr="00C44445">
              <w:t xml:space="preserve"> </w:t>
            </w:r>
            <w:r w:rsidRPr="00C44445">
              <w:t>4.2.14</w:t>
            </w:r>
            <w:r w:rsidR="006E0FAB" w:rsidRPr="00C44445">
              <w:t xml:space="preserve"> </w:t>
            </w:r>
            <w:r w:rsidRPr="00C44445">
              <w:t>Addressing</w:t>
            </w:r>
            <w:r w:rsidR="006E0FAB" w:rsidRPr="00C44445">
              <w:t xml:space="preserve"> </w:t>
            </w:r>
            <w:r w:rsidRPr="00C44445">
              <w:t>ENs</w:t>
            </w:r>
            <w:r w:rsidR="006E0FAB" w:rsidRPr="00C44445">
              <w:t xml:space="preserve"> </w:t>
            </w:r>
            <w:r w:rsidRPr="00C44445">
              <w:t>about</w:t>
            </w:r>
            <w:r w:rsidR="006E0FAB" w:rsidRPr="00C44445">
              <w:t xml:space="preserve"> </w:t>
            </w:r>
            <w:r w:rsidRPr="00C44445">
              <w:t>MCCO</w:t>
            </w:r>
            <w:r w:rsidR="006E0FAB" w:rsidRPr="00C44445">
              <w:t xml:space="preserve"> </w:t>
            </w:r>
            <w:r w:rsidRPr="00C44445">
              <w:t>CCEC</w:t>
            </w:r>
            <w:r w:rsidR="006E0FAB" w:rsidRPr="00C44445">
              <w:t xml:space="preserve"> </w:t>
            </w:r>
            <w:r w:rsidRPr="00C44445">
              <w:t>and</w:t>
            </w:r>
            <w:r w:rsidR="006E0FAB" w:rsidRPr="00C44445">
              <w:t xml:space="preserve"> </w:t>
            </w:r>
            <w:r w:rsidRPr="00C44445">
              <w:t>daemon</w:t>
            </w:r>
            <w:r w:rsidR="006E0FAB" w:rsidRPr="00C44445">
              <w:t xml:space="preserve"> </w:t>
            </w:r>
            <w:r w:rsidRPr="00C44445">
              <w:t>object</w:t>
            </w:r>
          </w:p>
          <w:p w14:paraId="4AA92587" w14:textId="77777777" w:rsidR="00AF1ED7" w:rsidRPr="00C44445" w:rsidRDefault="00AF1ED7" w:rsidP="00120CC6">
            <w:pPr>
              <w:pStyle w:val="TAL"/>
              <w:keepNext w:val="0"/>
              <w:keepLines w:val="0"/>
              <w:rPr>
                <w:rFonts w:eastAsiaTheme="minorEastAsia"/>
              </w:rPr>
            </w:pPr>
            <w:r w:rsidRPr="00C44445">
              <w:t>NFVIFA(21)0001008r1</w:t>
            </w:r>
            <w:r w:rsidRPr="00C44445">
              <w:tab/>
              <w:t>FEAT17</w:t>
            </w:r>
            <w:r w:rsidR="006E0FAB" w:rsidRPr="00C44445">
              <w:t xml:space="preserve"> </w:t>
            </w:r>
            <w:r w:rsidRPr="00C44445">
              <w:t>IFA036</w:t>
            </w:r>
            <w:r w:rsidR="006E0FAB" w:rsidRPr="00C44445">
              <w:t xml:space="preserve"> </w:t>
            </w:r>
            <w:r w:rsidRPr="00C44445">
              <w:t>Clause</w:t>
            </w:r>
            <w:r w:rsidR="006E0FAB" w:rsidRPr="00C44445">
              <w:t xml:space="preserve"> </w:t>
            </w:r>
            <w:r w:rsidRPr="00C44445">
              <w:t>5.1.3</w:t>
            </w:r>
            <w:r w:rsidR="006E0FAB" w:rsidRPr="00C44445">
              <w:t xml:space="preserve"> </w:t>
            </w:r>
            <w:r w:rsidRPr="00C44445">
              <w:t>and</w:t>
            </w:r>
            <w:r w:rsidR="006E0FAB" w:rsidRPr="00C44445">
              <w:t xml:space="preserve"> </w:t>
            </w:r>
            <w:r w:rsidRPr="00C44445">
              <w:t>5.2.3</w:t>
            </w:r>
            <w:r w:rsidR="006E0FAB" w:rsidRPr="00C44445">
              <w:t xml:space="preserve"> </w:t>
            </w:r>
            <w:proofErr w:type="spellStart"/>
            <w:r w:rsidRPr="00C44445">
              <w:t>Reqs</w:t>
            </w:r>
            <w:proofErr w:type="spellEnd"/>
            <w:r w:rsidR="006E0FAB" w:rsidRPr="00C44445">
              <w:t xml:space="preserve"> </w:t>
            </w:r>
            <w:r w:rsidRPr="00C44445">
              <w:t>about</w:t>
            </w:r>
            <w:r w:rsidR="006E0FAB" w:rsidRPr="00C44445">
              <w:t xml:space="preserve"> </w:t>
            </w:r>
            <w:r w:rsidRPr="00C44445">
              <w:t>placement</w:t>
            </w:r>
            <w:r w:rsidR="006E0FAB" w:rsidRPr="00C44445">
              <w:t xml:space="preserve"> </w:t>
            </w:r>
            <w:r w:rsidRPr="00C44445">
              <w:t>and</w:t>
            </w:r>
            <w:r w:rsidR="006E0FAB" w:rsidRPr="00C44445">
              <w:t xml:space="preserve"> </w:t>
            </w:r>
            <w:r w:rsidRPr="00C44445">
              <w:t>CIS</w:t>
            </w:r>
            <w:r w:rsidR="006E0FAB" w:rsidRPr="00C44445">
              <w:t xml:space="preserve"> </w:t>
            </w:r>
            <w:r w:rsidRPr="00C44445">
              <w:t>selection</w:t>
            </w:r>
          </w:p>
          <w:p w14:paraId="56117F70" w14:textId="77777777" w:rsidR="00AF1ED7" w:rsidRPr="00C44445" w:rsidRDefault="00AF1ED7" w:rsidP="00120CC6">
            <w:pPr>
              <w:pStyle w:val="TAL"/>
              <w:keepNext w:val="0"/>
              <w:keepLines w:val="0"/>
              <w:rPr>
                <w:rFonts w:eastAsiaTheme="minorEastAsia"/>
              </w:rPr>
            </w:pPr>
            <w:r w:rsidRPr="00C44445">
              <w:t>NFVIFA(21)0001016r1</w:t>
            </w:r>
            <w:r w:rsidRPr="00C44445">
              <w:tab/>
              <w:t>FEAT17</w:t>
            </w:r>
            <w:r w:rsidR="006E0FAB" w:rsidRPr="00C44445">
              <w:t xml:space="preserve"> </w:t>
            </w:r>
            <w:r w:rsidRPr="00C44445">
              <w:t>IFA036</w:t>
            </w:r>
            <w:r w:rsidR="006E0FAB" w:rsidRPr="00C44445">
              <w:t xml:space="preserve"> </w:t>
            </w:r>
            <w:r w:rsidRPr="00C44445">
              <w:t>Clause</w:t>
            </w:r>
            <w:r w:rsidR="006E0FAB" w:rsidRPr="00C44445">
              <w:t xml:space="preserve"> </w:t>
            </w:r>
            <w:r w:rsidRPr="00C44445">
              <w:t>5.2</w:t>
            </w:r>
            <w:r w:rsidR="006E0FAB" w:rsidRPr="00C44445">
              <w:t xml:space="preserve"> </w:t>
            </w:r>
            <w:r w:rsidRPr="00C44445">
              <w:t>CISM</w:t>
            </w:r>
            <w:r w:rsidR="006E0FAB" w:rsidRPr="00C44445">
              <w:t xml:space="preserve"> </w:t>
            </w:r>
            <w:r w:rsidRPr="00C44445">
              <w:t>MCCO</w:t>
            </w:r>
            <w:r w:rsidR="006E0FAB" w:rsidRPr="00C44445">
              <w:t xml:space="preserve"> </w:t>
            </w:r>
            <w:r w:rsidRPr="00C44445">
              <w:t>management</w:t>
            </w:r>
            <w:r w:rsidR="006E0FAB" w:rsidRPr="00C44445">
              <w:t xml:space="preserve"> </w:t>
            </w:r>
            <w:r w:rsidRPr="00C44445">
              <w:t>service</w:t>
            </w:r>
            <w:r w:rsidR="006E0FAB" w:rsidRPr="00C44445">
              <w:t xml:space="preserve"> </w:t>
            </w:r>
            <w:r w:rsidRPr="00C44445">
              <w:t>requirements</w:t>
            </w:r>
          </w:p>
          <w:p w14:paraId="7852CBE4" w14:textId="77777777" w:rsidR="00AF1ED7" w:rsidRPr="00C44445" w:rsidRDefault="00AF1ED7" w:rsidP="00120CC6">
            <w:pPr>
              <w:pStyle w:val="TAL"/>
              <w:keepNext w:val="0"/>
              <w:keepLines w:val="0"/>
              <w:rPr>
                <w:rFonts w:eastAsiaTheme="minorEastAsia"/>
              </w:rPr>
            </w:pPr>
            <w:r w:rsidRPr="00C44445">
              <w:rPr>
                <w:rFonts w:eastAsiaTheme="minorEastAsia"/>
              </w:rPr>
              <w:t>NFVIFA(21)0001023r1</w:t>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contents</w:t>
            </w:r>
            <w:r w:rsidR="006E0FAB" w:rsidRPr="00C44445">
              <w:rPr>
                <w:rFonts w:eastAsiaTheme="minorEastAsia"/>
              </w:rPr>
              <w:t xml:space="preserve"> </w:t>
            </w:r>
            <w:r w:rsidRPr="00C44445">
              <w:rPr>
                <w:rFonts w:eastAsiaTheme="minorEastAsia"/>
              </w:rPr>
              <w:t>for</w:t>
            </w:r>
            <w:r w:rsidR="006E0FAB" w:rsidRPr="00C44445">
              <w:rPr>
                <w:rFonts w:eastAsiaTheme="minorEastAsia"/>
              </w:rPr>
              <w:t xml:space="preserve"> </w:t>
            </w:r>
            <w:r w:rsidRPr="00C44445">
              <w:rPr>
                <w:rFonts w:eastAsiaTheme="minorEastAsia"/>
              </w:rPr>
              <w:t>MDD</w:t>
            </w:r>
            <w:r w:rsidR="006E0FAB" w:rsidRPr="00C44445">
              <w:rPr>
                <w:rFonts w:eastAsiaTheme="minorEastAsia"/>
              </w:rPr>
              <w:t xml:space="preserve"> </w:t>
            </w:r>
            <w:r w:rsidRPr="00C44445">
              <w:rPr>
                <w:rFonts w:eastAsiaTheme="minorEastAsia"/>
              </w:rPr>
              <w:t>Commonality</w:t>
            </w:r>
          </w:p>
          <w:p w14:paraId="1B64F2BA" w14:textId="77777777" w:rsidR="00AF1ED7" w:rsidRPr="00C44445" w:rsidRDefault="00AF1ED7" w:rsidP="00120CC6">
            <w:pPr>
              <w:pStyle w:val="TAL"/>
              <w:keepNext w:val="0"/>
              <w:keepLines w:val="0"/>
              <w:rPr>
                <w:rFonts w:eastAsiaTheme="minorEastAsia"/>
              </w:rPr>
            </w:pPr>
            <w:r w:rsidRPr="00C44445">
              <w:rPr>
                <w:rFonts w:eastAsiaTheme="minorEastAsia"/>
              </w:rPr>
              <w:lastRenderedPageBreak/>
              <w:t>NFVIFA(21)0001024</w:t>
            </w:r>
            <w:r w:rsidRPr="00C44445">
              <w:rPr>
                <w:rFonts w:eastAsiaTheme="minorEastAsia"/>
              </w:rPr>
              <w:tab/>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contents</w:t>
            </w:r>
            <w:r w:rsidR="006E0FAB" w:rsidRPr="00C44445">
              <w:rPr>
                <w:rFonts w:eastAsiaTheme="minorEastAsia"/>
              </w:rPr>
              <w:t xml:space="preserve"> </w:t>
            </w:r>
            <w:r w:rsidRPr="00C44445">
              <w:rPr>
                <w:rFonts w:eastAsiaTheme="minorEastAsia"/>
              </w:rPr>
              <w:t>for</w:t>
            </w:r>
            <w:r w:rsidR="006E0FAB" w:rsidRPr="00C44445">
              <w:rPr>
                <w:rFonts w:eastAsiaTheme="minorEastAsia"/>
              </w:rPr>
              <w:t xml:space="preserve"> </w:t>
            </w:r>
            <w:r w:rsidRPr="00C44445">
              <w:rPr>
                <w:rFonts w:eastAsiaTheme="minorEastAsia"/>
              </w:rPr>
              <w:t>MDD</w:t>
            </w:r>
            <w:r w:rsidR="006E0FAB" w:rsidRPr="00C44445">
              <w:rPr>
                <w:rFonts w:eastAsiaTheme="minorEastAsia"/>
              </w:rPr>
              <w:t xml:space="preserve"> </w:t>
            </w:r>
            <w:r w:rsidRPr="00C44445">
              <w:rPr>
                <w:rFonts w:eastAsiaTheme="minorEastAsia"/>
              </w:rPr>
              <w:t>CCEC</w:t>
            </w:r>
            <w:r w:rsidR="006E0FAB" w:rsidRPr="00C44445">
              <w:rPr>
                <w:rFonts w:eastAsiaTheme="minorEastAsia"/>
              </w:rPr>
              <w:t xml:space="preserve"> </w:t>
            </w:r>
            <w:r w:rsidRPr="00C44445">
              <w:rPr>
                <w:rFonts w:eastAsiaTheme="minorEastAsia"/>
              </w:rPr>
              <w:t>&amp;</w:t>
            </w:r>
            <w:r w:rsidR="006E0FAB" w:rsidRPr="00C44445">
              <w:rPr>
                <w:rFonts w:eastAsiaTheme="minorEastAsia"/>
              </w:rPr>
              <w:t xml:space="preserve"> </w:t>
            </w:r>
            <w:r w:rsidRPr="00C44445">
              <w:rPr>
                <w:rFonts w:eastAsiaTheme="minorEastAsia"/>
              </w:rPr>
              <w:t>Daemon</w:t>
            </w:r>
            <w:r w:rsidR="006E0FAB" w:rsidRPr="00C44445">
              <w:rPr>
                <w:rFonts w:eastAsiaTheme="minorEastAsia"/>
              </w:rPr>
              <w:t xml:space="preserve"> </w:t>
            </w:r>
            <w:r w:rsidRPr="00C44445">
              <w:rPr>
                <w:rFonts w:eastAsiaTheme="minorEastAsia"/>
              </w:rPr>
              <w:t>object</w:t>
            </w:r>
          </w:p>
          <w:p w14:paraId="0AC077A8" w14:textId="77777777" w:rsidR="00AF1ED7" w:rsidRPr="00C44445" w:rsidRDefault="00AF1ED7" w:rsidP="00120CC6">
            <w:pPr>
              <w:pStyle w:val="TAL"/>
              <w:keepNext w:val="0"/>
              <w:keepLines w:val="0"/>
              <w:rPr>
                <w:rFonts w:eastAsiaTheme="minorEastAsia"/>
              </w:rPr>
            </w:pPr>
            <w:r w:rsidRPr="00C44445">
              <w:rPr>
                <w:rFonts w:eastAsiaTheme="minorEastAsia"/>
              </w:rPr>
              <w:t>NFVIFA(21)0001026</w:t>
            </w:r>
            <w:r w:rsidRPr="00C44445">
              <w:rPr>
                <w:rFonts w:eastAsiaTheme="minorEastAsia"/>
              </w:rPr>
              <w:tab/>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contents</w:t>
            </w:r>
            <w:r w:rsidR="006E0FAB" w:rsidRPr="00C44445">
              <w:rPr>
                <w:rFonts w:eastAsiaTheme="minorEastAsia"/>
              </w:rPr>
              <w:t xml:space="preserve"> </w:t>
            </w:r>
            <w:r w:rsidRPr="00C44445">
              <w:rPr>
                <w:rFonts w:eastAsiaTheme="minorEastAsia"/>
              </w:rPr>
              <w:t>for</w:t>
            </w:r>
            <w:r w:rsidR="006E0FAB" w:rsidRPr="00C44445">
              <w:rPr>
                <w:rFonts w:eastAsiaTheme="minorEastAsia"/>
              </w:rPr>
              <w:t xml:space="preserve"> </w:t>
            </w:r>
            <w:r w:rsidRPr="00C44445">
              <w:rPr>
                <w:rFonts w:eastAsiaTheme="minorEastAsia"/>
              </w:rPr>
              <w:t>MDD</w:t>
            </w:r>
            <w:r w:rsidR="006E0FAB" w:rsidRPr="00C44445">
              <w:rPr>
                <w:rFonts w:eastAsiaTheme="minorEastAsia"/>
              </w:rPr>
              <w:t xml:space="preserve"> </w:t>
            </w:r>
            <w:r w:rsidRPr="00C44445">
              <w:rPr>
                <w:rFonts w:eastAsiaTheme="minorEastAsia"/>
              </w:rPr>
              <w:t>specific</w:t>
            </w:r>
            <w:r w:rsidR="006E0FAB" w:rsidRPr="00C44445">
              <w:rPr>
                <w:rFonts w:eastAsiaTheme="minorEastAsia"/>
              </w:rPr>
              <w:t xml:space="preserve"> </w:t>
            </w:r>
            <w:r w:rsidRPr="00C44445">
              <w:rPr>
                <w:rFonts w:eastAsiaTheme="minorEastAsia"/>
              </w:rPr>
              <w:t>MCCO</w:t>
            </w:r>
          </w:p>
          <w:p w14:paraId="14BB1058" w14:textId="77777777" w:rsidR="00AF1ED7" w:rsidRPr="00C44445" w:rsidRDefault="00AF1ED7" w:rsidP="00120CC6">
            <w:pPr>
              <w:pStyle w:val="TAL"/>
              <w:keepNext w:val="0"/>
              <w:keepLines w:val="0"/>
              <w:rPr>
                <w:rFonts w:eastAsiaTheme="minorEastAsia"/>
              </w:rPr>
            </w:pPr>
            <w:r w:rsidRPr="00C44445">
              <w:t>NFVIFA(21)0001027</w:t>
            </w:r>
            <w:r w:rsidRPr="00C44445">
              <w:tab/>
            </w:r>
            <w:r w:rsidRPr="00C44445">
              <w:tab/>
              <w:t>FEAT17</w:t>
            </w:r>
            <w:r w:rsidR="006E0FAB" w:rsidRPr="00C44445">
              <w:t xml:space="preserve"> </w:t>
            </w:r>
            <w:r w:rsidRPr="00C44445">
              <w:t>IFA036</w:t>
            </w:r>
            <w:r w:rsidR="006E0FAB" w:rsidRPr="00C44445">
              <w:t xml:space="preserve"> </w:t>
            </w:r>
            <w:r w:rsidRPr="00C44445">
              <w:t>security</w:t>
            </w:r>
            <w:r w:rsidR="006E0FAB" w:rsidRPr="00C44445">
              <w:t xml:space="preserve"> </w:t>
            </w:r>
            <w:r w:rsidRPr="00C44445">
              <w:t>aspect</w:t>
            </w:r>
            <w:r w:rsidR="006E0FAB" w:rsidRPr="00C44445">
              <w:t xml:space="preserve"> </w:t>
            </w:r>
            <w:r w:rsidRPr="00C44445">
              <w:t>for</w:t>
            </w:r>
            <w:r w:rsidR="006E0FAB" w:rsidRPr="00C44445">
              <w:t xml:space="preserve"> </w:t>
            </w:r>
            <w:r w:rsidRPr="00C44445">
              <w:t>clause</w:t>
            </w:r>
            <w:r w:rsidR="006E0FAB" w:rsidRPr="00C44445">
              <w:t xml:space="preserve"> </w:t>
            </w:r>
            <w:r w:rsidRPr="00C44445">
              <w:t>4.2.11</w:t>
            </w:r>
          </w:p>
          <w:p w14:paraId="676ECF2A" w14:textId="77777777" w:rsidR="00AF1ED7" w:rsidRPr="00C44445" w:rsidRDefault="00AF1ED7" w:rsidP="00120CC6">
            <w:pPr>
              <w:pStyle w:val="TAL"/>
              <w:keepNext w:val="0"/>
              <w:keepLines w:val="0"/>
              <w:rPr>
                <w:rFonts w:eastAsiaTheme="minorEastAsia"/>
              </w:rPr>
            </w:pPr>
            <w:r w:rsidRPr="00C44445">
              <w:t>NFVIFA(21)0001046</w:t>
            </w:r>
            <w:r w:rsidRPr="00C44445">
              <w:tab/>
            </w:r>
            <w:r w:rsidRPr="00C44445">
              <w:tab/>
              <w:t>IFA036</w:t>
            </w:r>
            <w:r w:rsidR="006E0FAB" w:rsidRPr="00C44445">
              <w:t xml:space="preserve"> </w:t>
            </w:r>
            <w:r w:rsidRPr="00C44445">
              <w:t>clause</w:t>
            </w:r>
            <w:r w:rsidR="006E0FAB" w:rsidRPr="00C44445">
              <w:t xml:space="preserve"> </w:t>
            </w:r>
            <w:r w:rsidRPr="00C44445">
              <w:t>2</w:t>
            </w:r>
            <w:r w:rsidR="006E0FAB" w:rsidRPr="00C44445">
              <w:t xml:space="preserve"> </w:t>
            </w:r>
            <w:r w:rsidRPr="00C44445">
              <w:t>3</w:t>
            </w:r>
            <w:r w:rsidR="006E0FAB" w:rsidRPr="00C44445">
              <w:t xml:space="preserve"> </w:t>
            </w:r>
            <w:r w:rsidRPr="00C44445">
              <w:t>ENs</w:t>
            </w:r>
            <w:r w:rsidR="006E0FAB" w:rsidRPr="00C44445">
              <w:t xml:space="preserve"> </w:t>
            </w:r>
            <w:r w:rsidRPr="00C44445">
              <w:t>resolution</w:t>
            </w:r>
          </w:p>
          <w:p w14:paraId="210E7E3D" w14:textId="77777777" w:rsidR="00AF1ED7" w:rsidRPr="00C44445" w:rsidRDefault="00AF1ED7" w:rsidP="00120CC6">
            <w:pPr>
              <w:pStyle w:val="TAL"/>
              <w:keepNext w:val="0"/>
              <w:keepLines w:val="0"/>
              <w:rPr>
                <w:rFonts w:eastAsiaTheme="minorEastAsia"/>
              </w:rPr>
            </w:pPr>
            <w:r w:rsidRPr="00C44445">
              <w:t>NFVIFA(21)0001047r1</w:t>
            </w:r>
            <w:r w:rsidRPr="00C44445">
              <w:tab/>
              <w:t>IFA036</w:t>
            </w:r>
            <w:r w:rsidR="006E0FAB" w:rsidRPr="00C44445">
              <w:t xml:space="preserve"> </w:t>
            </w:r>
            <w:r w:rsidRPr="00C44445">
              <w:t>clause</w:t>
            </w:r>
            <w:r w:rsidR="006E0FAB" w:rsidRPr="00C44445">
              <w:t xml:space="preserve"> </w:t>
            </w:r>
            <w:r w:rsidRPr="00C44445">
              <w:t>4.1</w:t>
            </w:r>
            <w:r w:rsidR="006E0FAB" w:rsidRPr="00C44445">
              <w:t xml:space="preserve"> </w:t>
            </w:r>
            <w:r w:rsidRPr="00C44445">
              <w:t>EN</w:t>
            </w:r>
            <w:r w:rsidR="006E0FAB" w:rsidRPr="00C44445">
              <w:t xml:space="preserve"> </w:t>
            </w:r>
            <w:r w:rsidRPr="00C44445">
              <w:t>s</w:t>
            </w:r>
            <w:r w:rsidR="006E0FAB" w:rsidRPr="00C44445">
              <w:t xml:space="preserve"> </w:t>
            </w:r>
            <w:r w:rsidRPr="00C44445">
              <w:t>resolution</w:t>
            </w:r>
          </w:p>
          <w:p w14:paraId="440DA6ED" w14:textId="77777777" w:rsidR="00AF1ED7" w:rsidRPr="00C44445" w:rsidRDefault="00AF1ED7" w:rsidP="00120CC6">
            <w:pPr>
              <w:pStyle w:val="TAL"/>
              <w:keepNext w:val="0"/>
              <w:keepLines w:val="0"/>
              <w:rPr>
                <w:rFonts w:eastAsiaTheme="minorEastAsia"/>
              </w:rPr>
            </w:pPr>
            <w:r w:rsidRPr="00C44445">
              <w:t>NFVIFA(21)0001048</w:t>
            </w:r>
            <w:r w:rsidRPr="00C44445">
              <w:tab/>
            </w:r>
            <w:r w:rsidRPr="00C44445">
              <w:tab/>
              <w:t>IFA036</w:t>
            </w:r>
            <w:r w:rsidR="006E0FAB" w:rsidRPr="00C44445">
              <w:t xml:space="preserve"> </w:t>
            </w:r>
            <w:r w:rsidRPr="00C44445">
              <w:t>clause</w:t>
            </w:r>
            <w:r w:rsidR="006E0FAB" w:rsidRPr="00C44445">
              <w:t xml:space="preserve"> </w:t>
            </w:r>
            <w:r w:rsidRPr="00C44445">
              <w:t>4.2.1</w:t>
            </w:r>
            <w:r w:rsidR="006E0FAB" w:rsidRPr="00C44445">
              <w:t xml:space="preserve"> </w:t>
            </w:r>
            <w:r w:rsidRPr="00C44445">
              <w:t>EN</w:t>
            </w:r>
            <w:r w:rsidR="006E0FAB" w:rsidRPr="00C44445">
              <w:t xml:space="preserve"> </w:t>
            </w:r>
            <w:r w:rsidRPr="00C44445">
              <w:t>s</w:t>
            </w:r>
            <w:r w:rsidR="006E0FAB" w:rsidRPr="00C44445">
              <w:t xml:space="preserve"> </w:t>
            </w:r>
            <w:r w:rsidRPr="00C44445">
              <w:t>resolution</w:t>
            </w:r>
          </w:p>
          <w:p w14:paraId="5AC9B7D9" w14:textId="77777777" w:rsidR="00AF1ED7" w:rsidRPr="00C44445" w:rsidRDefault="00AF1ED7" w:rsidP="00120CC6">
            <w:pPr>
              <w:pStyle w:val="TAL"/>
              <w:keepNext w:val="0"/>
              <w:keepLines w:val="0"/>
              <w:rPr>
                <w:rFonts w:eastAsiaTheme="minorEastAsia"/>
              </w:rPr>
            </w:pPr>
            <w:r w:rsidRPr="00C44445">
              <w:t>NFVIFA(21)0001049</w:t>
            </w:r>
            <w:r w:rsidRPr="00C44445">
              <w:tab/>
            </w:r>
            <w:r w:rsidRPr="00C44445">
              <w:tab/>
              <w:t>IFA036</w:t>
            </w:r>
            <w:r w:rsidR="006E0FAB" w:rsidRPr="00C44445">
              <w:t xml:space="preserve"> </w:t>
            </w:r>
            <w:r w:rsidRPr="00C44445">
              <w:t>clause</w:t>
            </w:r>
            <w:r w:rsidR="006E0FAB" w:rsidRPr="00C44445">
              <w:t xml:space="preserve"> </w:t>
            </w:r>
            <w:r w:rsidRPr="00C44445">
              <w:t>4.2.4</w:t>
            </w:r>
            <w:r w:rsidR="006E0FAB" w:rsidRPr="00C44445">
              <w:t xml:space="preserve"> </w:t>
            </w:r>
            <w:r w:rsidRPr="00C44445">
              <w:t>ENs</w:t>
            </w:r>
            <w:r w:rsidR="006E0FAB" w:rsidRPr="00C44445">
              <w:t xml:space="preserve"> </w:t>
            </w:r>
            <w:r w:rsidRPr="00C44445">
              <w:t>resolution</w:t>
            </w:r>
          </w:p>
          <w:p w14:paraId="079EF34D" w14:textId="77777777" w:rsidR="00AF1ED7" w:rsidRPr="00C44445" w:rsidRDefault="00AF1ED7" w:rsidP="00120CC6">
            <w:pPr>
              <w:pStyle w:val="TAL"/>
              <w:keepNext w:val="0"/>
              <w:keepLines w:val="0"/>
              <w:rPr>
                <w:rFonts w:eastAsiaTheme="minorEastAsia"/>
              </w:rPr>
            </w:pPr>
            <w:r w:rsidRPr="00C44445">
              <w:t>NFVIFA(21)0001050r1</w:t>
            </w:r>
            <w:r w:rsidRPr="00C44445">
              <w:tab/>
              <w:t>IFA036</w:t>
            </w:r>
            <w:r w:rsidR="006E0FAB" w:rsidRPr="00C44445">
              <w:t xml:space="preserve"> </w:t>
            </w:r>
            <w:r w:rsidRPr="00C44445">
              <w:t>clause</w:t>
            </w:r>
            <w:r w:rsidR="006E0FAB" w:rsidRPr="00C44445">
              <w:t xml:space="preserve"> </w:t>
            </w:r>
            <w:r w:rsidRPr="00C44445">
              <w:t>4.2.9</w:t>
            </w:r>
            <w:r w:rsidR="006E0FAB" w:rsidRPr="00C44445">
              <w:t xml:space="preserve"> </w:t>
            </w:r>
            <w:r w:rsidRPr="00C44445">
              <w:t>ENs</w:t>
            </w:r>
            <w:r w:rsidR="006E0FAB" w:rsidRPr="00C44445">
              <w:t xml:space="preserve"> </w:t>
            </w:r>
            <w:r w:rsidRPr="00C44445">
              <w:t>resolution</w:t>
            </w:r>
          </w:p>
        </w:tc>
      </w:tr>
      <w:tr w:rsidR="00AF1ED7" w:rsidRPr="00C44445" w14:paraId="1C80ABC5" w14:textId="77777777" w:rsidTr="005204BF">
        <w:trPr>
          <w:jc w:val="center"/>
        </w:trPr>
        <w:tc>
          <w:tcPr>
            <w:tcW w:w="1566" w:type="dxa"/>
            <w:vAlign w:val="center"/>
          </w:tcPr>
          <w:p w14:paraId="2DA6E787" w14:textId="77777777" w:rsidR="00AF1ED7" w:rsidRPr="00C44445" w:rsidRDefault="00AF1ED7" w:rsidP="00120CC6">
            <w:pPr>
              <w:pStyle w:val="TAL"/>
              <w:keepNext w:val="0"/>
              <w:keepLines w:val="0"/>
              <w:jc w:val="center"/>
              <w:rPr>
                <w:rFonts w:eastAsiaTheme="minorEastAsia"/>
              </w:rPr>
            </w:pPr>
            <w:r w:rsidRPr="00C44445">
              <w:rPr>
                <w:rFonts w:eastAsiaTheme="minorEastAsia"/>
              </w:rPr>
              <w:lastRenderedPageBreak/>
              <w:t>January</w:t>
            </w:r>
            <w:r w:rsidR="006E0FAB" w:rsidRPr="00C44445">
              <w:rPr>
                <w:rFonts w:eastAsiaTheme="minorEastAsia"/>
              </w:rPr>
              <w:t xml:space="preserve"> </w:t>
            </w:r>
            <w:r w:rsidRPr="00C44445">
              <w:rPr>
                <w:rFonts w:eastAsiaTheme="minorEastAsia"/>
              </w:rPr>
              <w:t>2022</w:t>
            </w:r>
          </w:p>
        </w:tc>
        <w:tc>
          <w:tcPr>
            <w:tcW w:w="810" w:type="dxa"/>
            <w:vAlign w:val="center"/>
          </w:tcPr>
          <w:p w14:paraId="770D0161" w14:textId="77777777" w:rsidR="00AF1ED7" w:rsidRPr="00C44445" w:rsidRDefault="00AF1ED7" w:rsidP="00120CC6">
            <w:pPr>
              <w:pStyle w:val="TAC"/>
              <w:keepNext w:val="0"/>
              <w:keepLines w:val="0"/>
              <w:rPr>
                <w:rFonts w:eastAsiaTheme="minorEastAsia"/>
              </w:rPr>
            </w:pPr>
            <w:r w:rsidRPr="00C44445">
              <w:rPr>
                <w:rFonts w:eastAsiaTheme="minorEastAsia"/>
              </w:rPr>
              <w:t>0.0.13</w:t>
            </w:r>
          </w:p>
        </w:tc>
        <w:tc>
          <w:tcPr>
            <w:tcW w:w="7194" w:type="dxa"/>
            <w:vAlign w:val="center"/>
          </w:tcPr>
          <w:p w14:paraId="48FAD030" w14:textId="77777777" w:rsidR="00AF1ED7" w:rsidRPr="00C44445" w:rsidRDefault="00AF1ED7" w:rsidP="00120CC6">
            <w:pPr>
              <w:pStyle w:val="TAL"/>
              <w:keepNext w:val="0"/>
              <w:keepLines w:val="0"/>
              <w:rPr>
                <w:rFonts w:eastAsiaTheme="minorEastAsia"/>
              </w:rPr>
            </w:pPr>
            <w:r w:rsidRPr="00C44445">
              <w:rPr>
                <w:rFonts w:eastAsiaTheme="minorEastAsia"/>
              </w:rPr>
              <w:t>NFVIFA(21)0001040r2</w:t>
            </w:r>
            <w:r w:rsidRPr="00C44445">
              <w:rPr>
                <w:rFonts w:eastAsiaTheme="minorEastAsia"/>
              </w:rPr>
              <w:tab/>
              <w:t>IFA036</w:t>
            </w:r>
            <w:r w:rsidR="006E0FAB" w:rsidRPr="00C44445">
              <w:rPr>
                <w:rFonts w:eastAsiaTheme="minorEastAsia"/>
              </w:rPr>
              <w:t xml:space="preserve"> </w:t>
            </w:r>
            <w:r w:rsidRPr="00C44445">
              <w:rPr>
                <w:rFonts w:eastAsiaTheme="minorEastAsia"/>
              </w:rPr>
              <w:t>5.1</w:t>
            </w:r>
            <w:r w:rsidR="006E0FAB" w:rsidRPr="00C44445">
              <w:rPr>
                <w:rFonts w:eastAsiaTheme="minorEastAsia"/>
              </w:rPr>
              <w:t xml:space="preserve"> </w:t>
            </w:r>
            <w:r w:rsidRPr="00C44445">
              <w:rPr>
                <w:rFonts w:eastAsiaTheme="minorEastAsia"/>
              </w:rPr>
              <w:t>Add</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configuration</w:t>
            </w:r>
            <w:r w:rsidR="006E0FAB" w:rsidRPr="00C44445">
              <w:rPr>
                <w:rFonts w:eastAsiaTheme="minorEastAsia"/>
              </w:rPr>
              <w:t xml:space="preserve"> </w:t>
            </w:r>
            <w:r w:rsidRPr="00C44445">
              <w:rPr>
                <w:rFonts w:eastAsiaTheme="minorEastAsia"/>
              </w:rPr>
              <w:t>management</w:t>
            </w:r>
            <w:r w:rsidR="006E0FAB" w:rsidRPr="00C44445">
              <w:rPr>
                <w:rFonts w:eastAsiaTheme="minorEastAsia"/>
              </w:rPr>
              <w:t xml:space="preserve"> </w:t>
            </w:r>
            <w:r w:rsidRPr="00C44445">
              <w:rPr>
                <w:rFonts w:eastAsiaTheme="minorEastAsia"/>
              </w:rPr>
              <w:t>requirements</w:t>
            </w:r>
          </w:p>
          <w:p w14:paraId="59119548" w14:textId="77777777" w:rsidR="00AF1ED7" w:rsidRPr="00C44445" w:rsidRDefault="00AF1ED7" w:rsidP="00120CC6">
            <w:pPr>
              <w:pStyle w:val="TAL"/>
              <w:keepNext w:val="0"/>
              <w:keepLines w:val="0"/>
              <w:rPr>
                <w:rFonts w:eastAsiaTheme="minorEastAsia"/>
              </w:rPr>
            </w:pPr>
            <w:r w:rsidRPr="00C44445">
              <w:rPr>
                <w:rFonts w:eastAsiaTheme="minorEastAsia"/>
              </w:rPr>
              <w:t>NFVIFA(21)0001041r2</w:t>
            </w:r>
            <w:r w:rsidRPr="00C44445">
              <w:rPr>
                <w:rFonts w:eastAsiaTheme="minorEastAsia"/>
              </w:rPr>
              <w:tab/>
              <w:t>IFA036</w:t>
            </w:r>
            <w:r w:rsidR="006E0FAB" w:rsidRPr="00C44445">
              <w:rPr>
                <w:rFonts w:eastAsiaTheme="minorEastAsia"/>
              </w:rPr>
              <w:t xml:space="preserve"> </w:t>
            </w:r>
            <w:r w:rsidRPr="00C44445">
              <w:rPr>
                <w:rFonts w:eastAsiaTheme="minorEastAsia"/>
              </w:rPr>
              <w:t>5.1</w:t>
            </w:r>
            <w:r w:rsidR="006E0FAB" w:rsidRPr="00C44445">
              <w:rPr>
                <w:rFonts w:eastAsiaTheme="minorEastAsia"/>
              </w:rPr>
              <w:t xml:space="preserve"> </w:t>
            </w:r>
            <w:r w:rsidRPr="00C44445">
              <w:rPr>
                <w:rFonts w:eastAsiaTheme="minorEastAsia"/>
              </w:rPr>
              <w:t>Add</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performance</w:t>
            </w:r>
            <w:r w:rsidR="006E0FAB" w:rsidRPr="00C44445">
              <w:rPr>
                <w:rFonts w:eastAsiaTheme="minorEastAsia"/>
              </w:rPr>
              <w:t xml:space="preserve"> </w:t>
            </w:r>
            <w:r w:rsidRPr="00C44445">
              <w:rPr>
                <w:rFonts w:eastAsiaTheme="minorEastAsia"/>
              </w:rPr>
              <w:t>management</w:t>
            </w:r>
            <w:r w:rsidR="006E0FAB" w:rsidRPr="00C44445">
              <w:rPr>
                <w:rFonts w:eastAsiaTheme="minorEastAsia"/>
              </w:rPr>
              <w:t xml:space="preserve"> </w:t>
            </w:r>
            <w:r w:rsidRPr="00C44445">
              <w:rPr>
                <w:rFonts w:eastAsiaTheme="minorEastAsia"/>
              </w:rPr>
              <w:t>requirements</w:t>
            </w:r>
          </w:p>
          <w:p w14:paraId="1298CED0" w14:textId="77777777" w:rsidR="00AF1ED7" w:rsidRPr="00C44445" w:rsidRDefault="00AF1ED7" w:rsidP="00120CC6">
            <w:pPr>
              <w:pStyle w:val="TAL"/>
              <w:keepNext w:val="0"/>
              <w:keepLines w:val="0"/>
              <w:rPr>
                <w:rFonts w:eastAsiaTheme="minorEastAsia"/>
              </w:rPr>
            </w:pPr>
            <w:r w:rsidRPr="00C44445">
              <w:rPr>
                <w:rFonts w:eastAsiaTheme="minorEastAsia"/>
              </w:rPr>
              <w:t>NFVIFA(21)0001042r3</w:t>
            </w:r>
            <w:r w:rsidRPr="00C44445">
              <w:rPr>
                <w:rFonts w:eastAsiaTheme="minorEastAsia"/>
              </w:rPr>
              <w:tab/>
              <w:t>IFA036</w:t>
            </w:r>
            <w:r w:rsidR="006E0FAB" w:rsidRPr="00C44445">
              <w:rPr>
                <w:rFonts w:eastAsiaTheme="minorEastAsia"/>
              </w:rPr>
              <w:t xml:space="preserve"> </w:t>
            </w:r>
            <w:r w:rsidRPr="00C44445">
              <w:rPr>
                <w:rFonts w:eastAsiaTheme="minorEastAsia"/>
              </w:rPr>
              <w:t>5.1</w:t>
            </w:r>
            <w:r w:rsidR="006E0FAB" w:rsidRPr="00C44445">
              <w:rPr>
                <w:rFonts w:eastAsiaTheme="minorEastAsia"/>
              </w:rPr>
              <w:t xml:space="preserve"> </w:t>
            </w:r>
            <w:r w:rsidRPr="00C44445">
              <w:rPr>
                <w:rFonts w:eastAsiaTheme="minorEastAsia"/>
              </w:rPr>
              <w:t>Add</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fault</w:t>
            </w:r>
            <w:r w:rsidR="006E0FAB" w:rsidRPr="00C44445">
              <w:rPr>
                <w:rFonts w:eastAsiaTheme="minorEastAsia"/>
              </w:rPr>
              <w:t xml:space="preserve"> </w:t>
            </w:r>
            <w:r w:rsidRPr="00C44445">
              <w:rPr>
                <w:rFonts w:eastAsiaTheme="minorEastAsia"/>
              </w:rPr>
              <w:t>management</w:t>
            </w:r>
            <w:r w:rsidR="006E0FAB" w:rsidRPr="00C44445">
              <w:rPr>
                <w:rFonts w:eastAsiaTheme="minorEastAsia"/>
              </w:rPr>
              <w:t xml:space="preserve"> </w:t>
            </w:r>
            <w:r w:rsidRPr="00C44445">
              <w:rPr>
                <w:rFonts w:eastAsiaTheme="minorEastAsia"/>
              </w:rPr>
              <w:t>requirements</w:t>
            </w:r>
          </w:p>
          <w:p w14:paraId="0B42CB5F" w14:textId="77777777" w:rsidR="00AF1ED7" w:rsidRPr="00C44445" w:rsidRDefault="00AF1ED7" w:rsidP="00120CC6">
            <w:pPr>
              <w:pStyle w:val="TAL"/>
              <w:keepNext w:val="0"/>
              <w:keepLines w:val="0"/>
              <w:rPr>
                <w:rFonts w:eastAsiaTheme="minorEastAsia"/>
              </w:rPr>
            </w:pPr>
            <w:r w:rsidRPr="00C44445">
              <w:rPr>
                <w:rFonts w:eastAsiaTheme="minorEastAsia"/>
              </w:rPr>
              <w:t>NFVIFA(22)000011</w:t>
            </w:r>
            <w:r w:rsidRPr="00C44445">
              <w:rPr>
                <w:rFonts w:eastAsiaTheme="minorEastAsia"/>
              </w:rPr>
              <w:tab/>
            </w:r>
            <w:r w:rsidRPr="00C44445">
              <w:rPr>
                <w:rFonts w:eastAsiaTheme="minorEastAsia"/>
              </w:rPr>
              <w:tab/>
              <w:t>IFA036</w:t>
            </w:r>
            <w:r w:rsidR="006E0FAB" w:rsidRPr="00C44445">
              <w:rPr>
                <w:rFonts w:eastAsiaTheme="minorEastAsia"/>
              </w:rPr>
              <w:t xml:space="preserve"> </w:t>
            </w:r>
            <w:r w:rsidRPr="00C44445">
              <w:rPr>
                <w:rFonts w:eastAsiaTheme="minorEastAsia"/>
              </w:rPr>
              <w:t>D.1</w:t>
            </w:r>
            <w:r w:rsidR="006E0FAB" w:rsidRPr="00C44445">
              <w:rPr>
                <w:rFonts w:eastAsiaTheme="minorEastAsia"/>
              </w:rPr>
              <w:t xml:space="preserve"> </w:t>
            </w:r>
            <w:r w:rsidRPr="00C44445">
              <w:rPr>
                <w:rFonts w:eastAsiaTheme="minorEastAsia"/>
              </w:rPr>
              <w:t>ENs</w:t>
            </w:r>
            <w:r w:rsidR="00B51F90" w:rsidRPr="00C44445">
              <w:rPr>
                <w:rFonts w:eastAsiaTheme="minorEastAsia"/>
              </w:rPr>
              <w:t>'</w:t>
            </w:r>
            <w:r w:rsidR="006E0FAB" w:rsidRPr="00C44445">
              <w:rPr>
                <w:rFonts w:eastAsiaTheme="minorEastAsia"/>
              </w:rPr>
              <w:t xml:space="preserve"> </w:t>
            </w:r>
            <w:r w:rsidRPr="00C44445">
              <w:rPr>
                <w:rFonts w:eastAsiaTheme="minorEastAsia"/>
              </w:rPr>
              <w:t>resolution</w:t>
            </w:r>
          </w:p>
        </w:tc>
      </w:tr>
      <w:tr w:rsidR="00AF1ED7" w:rsidRPr="00C44445" w14:paraId="128DA5C5" w14:textId="77777777" w:rsidTr="005204BF">
        <w:trPr>
          <w:jc w:val="center"/>
        </w:trPr>
        <w:tc>
          <w:tcPr>
            <w:tcW w:w="1566" w:type="dxa"/>
            <w:vAlign w:val="center"/>
          </w:tcPr>
          <w:p w14:paraId="0F4A5725" w14:textId="77777777" w:rsidR="00AF1ED7" w:rsidRPr="00C44445" w:rsidRDefault="00AF1ED7" w:rsidP="00120CC6">
            <w:pPr>
              <w:pStyle w:val="TAL"/>
              <w:keepNext w:val="0"/>
              <w:keepLines w:val="0"/>
              <w:jc w:val="center"/>
              <w:rPr>
                <w:rFonts w:eastAsiaTheme="minorEastAsia"/>
              </w:rPr>
            </w:pPr>
            <w:r w:rsidRPr="00C44445">
              <w:rPr>
                <w:rFonts w:eastAsiaTheme="minorEastAsia"/>
              </w:rPr>
              <w:t>February</w:t>
            </w:r>
            <w:r w:rsidR="006E0FAB" w:rsidRPr="00C44445">
              <w:rPr>
                <w:rFonts w:eastAsiaTheme="minorEastAsia"/>
              </w:rPr>
              <w:t xml:space="preserve"> </w:t>
            </w:r>
            <w:r w:rsidRPr="00C44445">
              <w:rPr>
                <w:rFonts w:eastAsiaTheme="minorEastAsia"/>
              </w:rPr>
              <w:t>2022</w:t>
            </w:r>
          </w:p>
        </w:tc>
        <w:tc>
          <w:tcPr>
            <w:tcW w:w="810" w:type="dxa"/>
            <w:vAlign w:val="center"/>
          </w:tcPr>
          <w:p w14:paraId="31FDF139" w14:textId="77777777" w:rsidR="00AF1ED7" w:rsidRPr="00C44445" w:rsidRDefault="00AF1ED7" w:rsidP="00120CC6">
            <w:pPr>
              <w:pStyle w:val="TAC"/>
              <w:keepNext w:val="0"/>
              <w:keepLines w:val="0"/>
              <w:rPr>
                <w:rFonts w:eastAsiaTheme="minorEastAsia"/>
              </w:rPr>
            </w:pPr>
            <w:r w:rsidRPr="00C44445">
              <w:rPr>
                <w:rFonts w:eastAsiaTheme="minorEastAsia"/>
              </w:rPr>
              <w:t>0.0.14</w:t>
            </w:r>
          </w:p>
        </w:tc>
        <w:tc>
          <w:tcPr>
            <w:tcW w:w="7194" w:type="dxa"/>
            <w:vAlign w:val="center"/>
          </w:tcPr>
          <w:p w14:paraId="761BD5D2" w14:textId="77777777" w:rsidR="00AF1ED7" w:rsidRPr="00C44445" w:rsidRDefault="00AF1ED7" w:rsidP="00120CC6">
            <w:pPr>
              <w:pStyle w:val="TAL"/>
              <w:keepNext w:val="0"/>
              <w:keepLines w:val="0"/>
              <w:rPr>
                <w:rFonts w:eastAsiaTheme="minorEastAsia"/>
              </w:rPr>
            </w:pPr>
            <w:r w:rsidRPr="00C44445">
              <w:rPr>
                <w:rFonts w:eastAsiaTheme="minorEastAsia"/>
              </w:rPr>
              <w:t>NFVIFA(22)000029r1</w:t>
            </w:r>
            <w:r w:rsidRPr="00C44445">
              <w:rPr>
                <w:rFonts w:eastAsiaTheme="minorEastAsia"/>
              </w:rPr>
              <w:tab/>
              <w:t>IFA036</w:t>
            </w:r>
            <w:r w:rsidR="006E0FAB" w:rsidRPr="00C44445">
              <w:rPr>
                <w:rFonts w:eastAsiaTheme="minorEastAsia"/>
              </w:rPr>
              <w:t xml:space="preserve"> </w:t>
            </w:r>
            <w:r w:rsidRPr="00C44445">
              <w:rPr>
                <w:rFonts w:eastAsiaTheme="minorEastAsia"/>
              </w:rPr>
              <w:t>Clarify</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Identification</w:t>
            </w:r>
          </w:p>
          <w:p w14:paraId="24E6C962" w14:textId="77777777" w:rsidR="00AF1ED7" w:rsidRPr="00C44445" w:rsidRDefault="00AF1ED7" w:rsidP="00120CC6">
            <w:pPr>
              <w:pStyle w:val="TAL"/>
              <w:keepNext w:val="0"/>
              <w:keepLines w:val="0"/>
              <w:rPr>
                <w:rFonts w:eastAsiaTheme="minorEastAsia"/>
              </w:rPr>
            </w:pPr>
            <w:r w:rsidRPr="00C44445">
              <w:rPr>
                <w:rFonts w:eastAsiaTheme="minorEastAsia"/>
              </w:rPr>
              <w:t>NFVIFA(22)000030r1</w:t>
            </w:r>
            <w:r w:rsidRPr="00C44445">
              <w:rPr>
                <w:rFonts w:eastAsiaTheme="minorEastAsia"/>
              </w:rPr>
              <w:tab/>
              <w:t>IFA036</w:t>
            </w:r>
            <w:r w:rsidR="006E0FAB" w:rsidRPr="00C44445">
              <w:rPr>
                <w:rFonts w:eastAsiaTheme="minorEastAsia"/>
              </w:rPr>
              <w:t xml:space="preserve"> </w:t>
            </w:r>
            <w:r w:rsidRPr="00C44445">
              <w:rPr>
                <w:rFonts w:eastAsiaTheme="minorEastAsia"/>
              </w:rPr>
              <w:t>Resolve</w:t>
            </w:r>
            <w:r w:rsidR="006E0FAB" w:rsidRPr="00C44445">
              <w:rPr>
                <w:rFonts w:eastAsiaTheme="minorEastAsia"/>
              </w:rPr>
              <w:t xml:space="preserve"> </w:t>
            </w:r>
            <w:r w:rsidRPr="00C44445">
              <w:rPr>
                <w:rFonts w:eastAsiaTheme="minorEastAsia"/>
              </w:rPr>
              <w:t>EN</w:t>
            </w:r>
            <w:r w:rsidR="006E0FAB" w:rsidRPr="00C44445">
              <w:rPr>
                <w:rFonts w:eastAsiaTheme="minorEastAsia"/>
              </w:rPr>
              <w:t xml:space="preserve"> </w:t>
            </w:r>
            <w:r w:rsidRPr="00C44445">
              <w:rPr>
                <w:rFonts w:eastAsiaTheme="minorEastAsia"/>
              </w:rPr>
              <w:t>on</w:t>
            </w:r>
            <w:r w:rsidR="006E0FAB" w:rsidRPr="00C44445">
              <w:rPr>
                <w:rFonts w:eastAsiaTheme="minorEastAsia"/>
              </w:rPr>
              <w:t xml:space="preserve"> </w:t>
            </w:r>
            <w:r w:rsidRPr="00C44445">
              <w:rPr>
                <w:rFonts w:eastAsiaTheme="minorEastAsia"/>
              </w:rPr>
              <w:t>runtime</w:t>
            </w:r>
            <w:r w:rsidR="006E0FAB" w:rsidRPr="00C44445">
              <w:rPr>
                <w:rFonts w:eastAsiaTheme="minorEastAsia"/>
              </w:rPr>
              <w:t xml:space="preserve"> </w:t>
            </w:r>
            <w:r w:rsidRPr="00C44445">
              <w:rPr>
                <w:rFonts w:eastAsiaTheme="minorEastAsia"/>
              </w:rPr>
              <w:t>characteristics</w:t>
            </w:r>
          </w:p>
          <w:p w14:paraId="44C88440" w14:textId="77777777" w:rsidR="00AF1ED7" w:rsidRPr="00C44445" w:rsidRDefault="00AF1ED7" w:rsidP="00120CC6">
            <w:pPr>
              <w:pStyle w:val="TAL"/>
              <w:keepNext w:val="0"/>
              <w:keepLines w:val="0"/>
              <w:rPr>
                <w:rFonts w:eastAsiaTheme="minorEastAsia"/>
              </w:rPr>
            </w:pPr>
            <w:r w:rsidRPr="00C44445">
              <w:rPr>
                <w:rFonts w:eastAsiaTheme="minorEastAsia"/>
              </w:rPr>
              <w:t>NFVIFA(22)000031</w:t>
            </w:r>
            <w:r w:rsidRPr="00C44445">
              <w:rPr>
                <w:rFonts w:eastAsiaTheme="minorEastAsia"/>
              </w:rPr>
              <w:tab/>
            </w:r>
            <w:r w:rsidRPr="00C44445">
              <w:rPr>
                <w:rFonts w:eastAsiaTheme="minorEastAsia"/>
              </w:rPr>
              <w:tab/>
              <w:t>IFA036</w:t>
            </w:r>
            <w:r w:rsidR="006E0FAB" w:rsidRPr="00C44445">
              <w:rPr>
                <w:rFonts w:eastAsiaTheme="minorEastAsia"/>
              </w:rPr>
              <w:t xml:space="preserve"> </w:t>
            </w:r>
            <w:r w:rsidRPr="00C44445">
              <w:rPr>
                <w:rFonts w:eastAsiaTheme="minorEastAsia"/>
              </w:rPr>
              <w:t>Two</w:t>
            </w:r>
            <w:r w:rsidR="006E0FAB" w:rsidRPr="00C44445">
              <w:rPr>
                <w:rFonts w:eastAsiaTheme="minorEastAsia"/>
              </w:rPr>
              <w:t xml:space="preserve"> </w:t>
            </w:r>
            <w:r w:rsidRPr="00C44445">
              <w:rPr>
                <w:rFonts w:eastAsiaTheme="minorEastAsia"/>
              </w:rPr>
              <w:t>small</w:t>
            </w:r>
            <w:r w:rsidR="006E0FAB" w:rsidRPr="00C44445">
              <w:rPr>
                <w:rFonts w:eastAsiaTheme="minorEastAsia"/>
              </w:rPr>
              <w:t xml:space="preserve"> </w:t>
            </w:r>
            <w:r w:rsidRPr="00C44445">
              <w:rPr>
                <w:rFonts w:eastAsiaTheme="minorEastAsia"/>
              </w:rPr>
              <w:t>changes</w:t>
            </w:r>
          </w:p>
          <w:p w14:paraId="5B86684F" w14:textId="77777777" w:rsidR="00AF1ED7" w:rsidRPr="00C44445" w:rsidRDefault="00AF1ED7" w:rsidP="00120CC6">
            <w:pPr>
              <w:pStyle w:val="TAL"/>
              <w:keepNext w:val="0"/>
              <w:keepLines w:val="0"/>
              <w:rPr>
                <w:rFonts w:eastAsiaTheme="minorEastAsia"/>
              </w:rPr>
            </w:pPr>
            <w:r w:rsidRPr="00C44445">
              <w:t>NFVIFA(22)000032</w:t>
            </w:r>
            <w:r w:rsidRPr="00C44445">
              <w:tab/>
            </w:r>
            <w:r w:rsidRPr="00C44445">
              <w:tab/>
              <w:t>IFA036</w:t>
            </w:r>
            <w:r w:rsidR="006E0FAB" w:rsidRPr="00C44445">
              <w:t xml:space="preserve"> </w:t>
            </w:r>
            <w:r w:rsidRPr="00C44445">
              <w:t>Remove</w:t>
            </w:r>
            <w:r w:rsidR="006E0FAB" w:rsidRPr="00C44445">
              <w:t xml:space="preserve"> </w:t>
            </w:r>
            <w:r w:rsidRPr="00C44445">
              <w:t>an</w:t>
            </w:r>
            <w:r w:rsidR="006E0FAB" w:rsidRPr="00C44445">
              <w:t xml:space="preserve"> </w:t>
            </w:r>
            <w:proofErr w:type="spellStart"/>
            <w:r w:rsidRPr="00C44445">
              <w:t>Editors</w:t>
            </w:r>
            <w:proofErr w:type="spellEnd"/>
            <w:r w:rsidR="006E0FAB" w:rsidRPr="00C44445">
              <w:t xml:space="preserve"> </w:t>
            </w:r>
            <w:r w:rsidRPr="00C44445">
              <w:t>Note</w:t>
            </w:r>
            <w:r w:rsidR="006E0FAB" w:rsidRPr="00C44445">
              <w:t xml:space="preserve"> </w:t>
            </w:r>
            <w:r w:rsidRPr="00C44445">
              <w:t>in</w:t>
            </w:r>
            <w:r w:rsidR="006E0FAB" w:rsidRPr="00C44445">
              <w:t xml:space="preserve"> </w:t>
            </w:r>
            <w:r w:rsidRPr="00C44445">
              <w:t>Clause</w:t>
            </w:r>
            <w:r w:rsidR="006E0FAB" w:rsidRPr="00C44445">
              <w:t xml:space="preserve"> </w:t>
            </w:r>
            <w:r w:rsidRPr="00C44445">
              <w:t>4.2.1</w:t>
            </w:r>
          </w:p>
          <w:p w14:paraId="4E5C8F77" w14:textId="77777777" w:rsidR="00AF1ED7" w:rsidRPr="00C44445" w:rsidRDefault="00AF1ED7" w:rsidP="00120CC6">
            <w:pPr>
              <w:pStyle w:val="TAL"/>
              <w:keepNext w:val="0"/>
              <w:keepLines w:val="0"/>
              <w:rPr>
                <w:rFonts w:eastAsiaTheme="minorEastAsia"/>
              </w:rPr>
            </w:pPr>
            <w:r w:rsidRPr="00C44445">
              <w:t>NFVIFA(22)000033</w:t>
            </w:r>
            <w:r w:rsidRPr="00C44445">
              <w:tab/>
            </w:r>
            <w:r w:rsidRPr="00C44445">
              <w:tab/>
              <w:t>IFA036</w:t>
            </w:r>
            <w:r w:rsidR="006E0FAB" w:rsidRPr="00C44445">
              <w:t xml:space="preserve"> </w:t>
            </w:r>
            <w:r w:rsidRPr="00C44445">
              <w:t>Remove</w:t>
            </w:r>
            <w:r w:rsidR="006E0FAB" w:rsidRPr="00C44445">
              <w:t xml:space="preserve"> </w:t>
            </w:r>
            <w:r w:rsidRPr="00C44445">
              <w:t>some</w:t>
            </w:r>
            <w:r w:rsidR="006E0FAB" w:rsidRPr="00C44445">
              <w:t xml:space="preserve"> </w:t>
            </w:r>
            <w:r w:rsidRPr="00C44445">
              <w:t>Editors</w:t>
            </w:r>
            <w:r w:rsidR="006E0FAB" w:rsidRPr="00C44445">
              <w:t xml:space="preserve"> </w:t>
            </w:r>
            <w:r w:rsidRPr="00C44445">
              <w:t>Notes</w:t>
            </w:r>
            <w:r w:rsidR="006E0FAB" w:rsidRPr="00C44445">
              <w:t xml:space="preserve"> </w:t>
            </w:r>
            <w:r w:rsidRPr="00C44445">
              <w:t>in</w:t>
            </w:r>
            <w:r w:rsidR="006E0FAB" w:rsidRPr="00C44445">
              <w:t xml:space="preserve"> </w:t>
            </w:r>
            <w:r w:rsidRPr="00C44445">
              <w:t>Clause</w:t>
            </w:r>
            <w:r w:rsidR="006E0FAB" w:rsidRPr="00C44445">
              <w:t xml:space="preserve"> </w:t>
            </w:r>
            <w:r w:rsidRPr="00C44445">
              <w:t>6.1</w:t>
            </w:r>
          </w:p>
          <w:p w14:paraId="4FF8B03B" w14:textId="77777777" w:rsidR="00AF1ED7" w:rsidRPr="00C44445" w:rsidRDefault="00AF1ED7" w:rsidP="00120CC6">
            <w:pPr>
              <w:pStyle w:val="TAL"/>
              <w:keepNext w:val="0"/>
              <w:keepLines w:val="0"/>
              <w:rPr>
                <w:rFonts w:eastAsiaTheme="minorEastAsia"/>
              </w:rPr>
            </w:pPr>
            <w:r w:rsidRPr="00C44445">
              <w:t>NFVIFA(22)000034</w:t>
            </w:r>
            <w:r w:rsidRPr="00C44445">
              <w:tab/>
            </w:r>
            <w:r w:rsidRPr="00C44445">
              <w:tab/>
              <w:t>IFA036</w:t>
            </w:r>
            <w:r w:rsidR="006E0FAB" w:rsidRPr="00C44445">
              <w:t xml:space="preserve"> </w:t>
            </w:r>
            <w:r w:rsidRPr="00C44445">
              <w:t>Update</w:t>
            </w:r>
            <w:r w:rsidR="006E0FAB" w:rsidRPr="00C44445">
              <w:t xml:space="preserve"> </w:t>
            </w:r>
            <w:r w:rsidRPr="00C44445">
              <w:t>table</w:t>
            </w:r>
            <w:r w:rsidR="006E0FAB" w:rsidRPr="00C44445">
              <w:t xml:space="preserve"> </w:t>
            </w:r>
            <w:r w:rsidRPr="00C44445">
              <w:t>in</w:t>
            </w:r>
            <w:r w:rsidR="006E0FAB" w:rsidRPr="00C44445">
              <w:t xml:space="preserve"> </w:t>
            </w:r>
            <w:r w:rsidRPr="00C44445">
              <w:t>Annex</w:t>
            </w:r>
            <w:r w:rsidR="006E0FAB" w:rsidRPr="00C44445">
              <w:t xml:space="preserve"> </w:t>
            </w:r>
            <w:r w:rsidRPr="00C44445">
              <w:t>A</w:t>
            </w:r>
          </w:p>
        </w:tc>
      </w:tr>
      <w:tr w:rsidR="00AF1ED7" w:rsidRPr="00C44445" w14:paraId="645938A0" w14:textId="77777777" w:rsidTr="005204BF">
        <w:trPr>
          <w:jc w:val="center"/>
        </w:trPr>
        <w:tc>
          <w:tcPr>
            <w:tcW w:w="1566" w:type="dxa"/>
            <w:vAlign w:val="center"/>
          </w:tcPr>
          <w:p w14:paraId="5F1D4457" w14:textId="77777777" w:rsidR="00AF1ED7" w:rsidRPr="00C44445" w:rsidRDefault="00AF1ED7" w:rsidP="00120CC6">
            <w:pPr>
              <w:pStyle w:val="TAL"/>
              <w:keepNext w:val="0"/>
              <w:keepLines w:val="0"/>
              <w:jc w:val="center"/>
              <w:rPr>
                <w:rFonts w:eastAsiaTheme="minorEastAsia"/>
              </w:rPr>
            </w:pPr>
            <w:r w:rsidRPr="00C44445">
              <w:rPr>
                <w:rFonts w:eastAsiaTheme="minorEastAsia"/>
              </w:rPr>
              <w:t>February</w:t>
            </w:r>
            <w:r w:rsidR="006E0FAB" w:rsidRPr="00C44445">
              <w:rPr>
                <w:rFonts w:eastAsiaTheme="minorEastAsia"/>
              </w:rPr>
              <w:t xml:space="preserve"> </w:t>
            </w:r>
            <w:r w:rsidRPr="00C44445">
              <w:rPr>
                <w:rFonts w:eastAsiaTheme="minorEastAsia"/>
              </w:rPr>
              <w:t>2022</w:t>
            </w:r>
          </w:p>
        </w:tc>
        <w:tc>
          <w:tcPr>
            <w:tcW w:w="810" w:type="dxa"/>
            <w:vAlign w:val="center"/>
          </w:tcPr>
          <w:p w14:paraId="00D3AC47" w14:textId="77777777" w:rsidR="00AF1ED7" w:rsidRPr="00C44445" w:rsidRDefault="00AF1ED7" w:rsidP="00120CC6">
            <w:pPr>
              <w:pStyle w:val="TAC"/>
              <w:keepNext w:val="0"/>
              <w:keepLines w:val="0"/>
              <w:rPr>
                <w:rFonts w:eastAsiaTheme="minorEastAsia"/>
              </w:rPr>
            </w:pPr>
            <w:r w:rsidRPr="00C44445">
              <w:rPr>
                <w:rFonts w:eastAsiaTheme="minorEastAsia"/>
              </w:rPr>
              <w:t>0.0.15</w:t>
            </w:r>
          </w:p>
        </w:tc>
        <w:tc>
          <w:tcPr>
            <w:tcW w:w="7194" w:type="dxa"/>
            <w:vAlign w:val="center"/>
          </w:tcPr>
          <w:p w14:paraId="5384DE22" w14:textId="77777777" w:rsidR="00AF1ED7" w:rsidRPr="00C44445" w:rsidRDefault="00AF1ED7" w:rsidP="00120CC6">
            <w:pPr>
              <w:pStyle w:val="TAL"/>
              <w:keepNext w:val="0"/>
              <w:keepLines w:val="0"/>
              <w:rPr>
                <w:rFonts w:eastAsiaTheme="minorEastAsia"/>
              </w:rPr>
            </w:pPr>
            <w:r w:rsidRPr="00C44445">
              <w:rPr>
                <w:rFonts w:eastAsiaTheme="minorEastAsia"/>
              </w:rPr>
              <w:t>NFVIFA(22)000055r2</w:t>
            </w:r>
            <w:r w:rsidRPr="00C44445">
              <w:rPr>
                <w:rFonts w:eastAsiaTheme="minorEastAsia"/>
              </w:rPr>
              <w:tab/>
              <w:t>IFA036</w:t>
            </w:r>
            <w:r w:rsidR="006E0FAB" w:rsidRPr="00C44445">
              <w:rPr>
                <w:rFonts w:eastAsiaTheme="minorEastAsia"/>
              </w:rPr>
              <w:t xml:space="preserve"> </w:t>
            </w:r>
            <w:r w:rsidRPr="00C44445">
              <w:rPr>
                <w:rFonts w:eastAsiaTheme="minorEastAsia"/>
              </w:rPr>
              <w:t>5.1.5</w:t>
            </w:r>
            <w:r w:rsidR="006E0FAB" w:rsidRPr="00C44445">
              <w:rPr>
                <w:rFonts w:eastAsiaTheme="minorEastAsia"/>
              </w:rPr>
              <w:t xml:space="preserve"> </w:t>
            </w:r>
            <w:r w:rsidRPr="00C44445">
              <w:rPr>
                <w:rFonts w:eastAsiaTheme="minorEastAsia"/>
              </w:rPr>
              <w:t>EN</w:t>
            </w:r>
            <w:r w:rsidR="00B51F90" w:rsidRPr="00C44445">
              <w:rPr>
                <w:rFonts w:eastAsiaTheme="minorEastAsia"/>
              </w:rPr>
              <w:t>'</w:t>
            </w:r>
            <w:r w:rsidRPr="00C44445">
              <w:rPr>
                <w:rFonts w:eastAsiaTheme="minorEastAsia"/>
              </w:rPr>
              <w:t>s</w:t>
            </w:r>
            <w:r w:rsidR="006E0FAB" w:rsidRPr="00C44445">
              <w:rPr>
                <w:rFonts w:eastAsiaTheme="minorEastAsia"/>
              </w:rPr>
              <w:t xml:space="preserve"> </w:t>
            </w:r>
            <w:r w:rsidRPr="00C44445">
              <w:rPr>
                <w:rFonts w:eastAsiaTheme="minorEastAsia"/>
              </w:rPr>
              <w:t>resolution</w:t>
            </w:r>
          </w:p>
          <w:p w14:paraId="2B4A9CFD" w14:textId="77777777" w:rsidR="00AF1ED7" w:rsidRPr="00C44445" w:rsidRDefault="00AF1ED7" w:rsidP="00120CC6">
            <w:pPr>
              <w:pStyle w:val="TAL"/>
              <w:keepNext w:val="0"/>
              <w:keepLines w:val="0"/>
              <w:rPr>
                <w:rFonts w:eastAsiaTheme="minorEastAsia"/>
              </w:rPr>
            </w:pPr>
            <w:r w:rsidRPr="00C44445">
              <w:rPr>
                <w:rFonts w:eastAsiaTheme="minorEastAsia"/>
              </w:rPr>
              <w:t>NFVIFA(22)000056r1</w:t>
            </w:r>
            <w:r w:rsidRPr="00C44445">
              <w:rPr>
                <w:rFonts w:eastAsiaTheme="minorEastAsia"/>
              </w:rPr>
              <w:tab/>
              <w:t>IFA036</w:t>
            </w:r>
            <w:r w:rsidR="006E0FAB" w:rsidRPr="00C44445">
              <w:rPr>
                <w:rFonts w:eastAsiaTheme="minorEastAsia"/>
              </w:rPr>
              <w:t xml:space="preserve"> </w:t>
            </w:r>
            <w:r w:rsidRPr="00C44445">
              <w:rPr>
                <w:rFonts w:eastAsiaTheme="minorEastAsia"/>
              </w:rPr>
              <w:t>5.1.6</w:t>
            </w:r>
            <w:r w:rsidR="006E0FAB" w:rsidRPr="00C44445">
              <w:rPr>
                <w:rFonts w:eastAsiaTheme="minorEastAsia"/>
              </w:rPr>
              <w:t xml:space="preserve"> </w:t>
            </w:r>
            <w:r w:rsidRPr="00C44445">
              <w:rPr>
                <w:rFonts w:eastAsiaTheme="minorEastAsia"/>
              </w:rPr>
              <w:t>EN</w:t>
            </w:r>
            <w:r w:rsidR="00B51F90" w:rsidRPr="00C44445">
              <w:rPr>
                <w:rFonts w:eastAsiaTheme="minorEastAsia"/>
              </w:rPr>
              <w:t>'</w:t>
            </w:r>
            <w:r w:rsidRPr="00C44445">
              <w:rPr>
                <w:rFonts w:eastAsiaTheme="minorEastAsia"/>
              </w:rPr>
              <w:t>s</w:t>
            </w:r>
            <w:r w:rsidR="006E0FAB" w:rsidRPr="00C44445">
              <w:rPr>
                <w:rFonts w:eastAsiaTheme="minorEastAsia"/>
              </w:rPr>
              <w:t xml:space="preserve"> </w:t>
            </w:r>
            <w:r w:rsidRPr="00C44445">
              <w:rPr>
                <w:rFonts w:eastAsiaTheme="minorEastAsia"/>
              </w:rPr>
              <w:t>resolution</w:t>
            </w:r>
          </w:p>
          <w:p w14:paraId="687564A8" w14:textId="77777777" w:rsidR="00AF1ED7" w:rsidRPr="00C44445" w:rsidRDefault="00AF1ED7" w:rsidP="00120CC6">
            <w:pPr>
              <w:pStyle w:val="TAL"/>
              <w:keepNext w:val="0"/>
              <w:keepLines w:val="0"/>
              <w:rPr>
                <w:rFonts w:eastAsiaTheme="minorEastAsia"/>
              </w:rPr>
            </w:pPr>
            <w:r w:rsidRPr="00C44445">
              <w:rPr>
                <w:rFonts w:eastAsiaTheme="minorEastAsia"/>
              </w:rPr>
              <w:t>NFVIFA(22)000057r1</w:t>
            </w:r>
            <w:r w:rsidRPr="00C44445">
              <w:rPr>
                <w:rFonts w:eastAsiaTheme="minorEastAsia"/>
              </w:rPr>
              <w:tab/>
              <w:t>IFA036</w:t>
            </w:r>
            <w:r w:rsidR="006E0FAB" w:rsidRPr="00C44445">
              <w:rPr>
                <w:rFonts w:eastAsiaTheme="minorEastAsia"/>
              </w:rPr>
              <w:t xml:space="preserve"> </w:t>
            </w:r>
            <w:r w:rsidRPr="00C44445">
              <w:rPr>
                <w:rFonts w:eastAsiaTheme="minorEastAsia"/>
              </w:rPr>
              <w:t>4.2.11</w:t>
            </w:r>
            <w:r w:rsidR="006E0FAB" w:rsidRPr="00C44445">
              <w:rPr>
                <w:rFonts w:eastAsiaTheme="minorEastAsia"/>
              </w:rPr>
              <w:t xml:space="preserve"> </w:t>
            </w:r>
            <w:r w:rsidRPr="00C44445">
              <w:rPr>
                <w:rFonts w:eastAsiaTheme="minorEastAsia"/>
              </w:rPr>
              <w:t>EN</w:t>
            </w:r>
            <w:r w:rsidR="00B51F90" w:rsidRPr="00C44445">
              <w:rPr>
                <w:rFonts w:eastAsiaTheme="minorEastAsia"/>
              </w:rPr>
              <w:t>'</w:t>
            </w:r>
            <w:r w:rsidRPr="00C44445">
              <w:rPr>
                <w:rFonts w:eastAsiaTheme="minorEastAsia"/>
              </w:rPr>
              <w:t>s</w:t>
            </w:r>
            <w:r w:rsidR="006E0FAB" w:rsidRPr="00C44445">
              <w:rPr>
                <w:rFonts w:eastAsiaTheme="minorEastAsia"/>
              </w:rPr>
              <w:t xml:space="preserve"> </w:t>
            </w:r>
            <w:r w:rsidRPr="00C44445">
              <w:rPr>
                <w:rFonts w:eastAsiaTheme="minorEastAsia"/>
              </w:rPr>
              <w:t>resolution</w:t>
            </w:r>
          </w:p>
          <w:p w14:paraId="7AA37D8F" w14:textId="77777777" w:rsidR="00AF1ED7" w:rsidRPr="00C44445" w:rsidRDefault="00AF1ED7" w:rsidP="00120CC6">
            <w:pPr>
              <w:pStyle w:val="TAL"/>
              <w:keepNext w:val="0"/>
              <w:keepLines w:val="0"/>
              <w:rPr>
                <w:rFonts w:eastAsiaTheme="minorEastAsia"/>
              </w:rPr>
            </w:pPr>
            <w:r w:rsidRPr="00C44445">
              <w:rPr>
                <w:rFonts w:eastAsiaTheme="minorEastAsia"/>
              </w:rPr>
              <w:t>NFVIFA(22)000058r1</w:t>
            </w:r>
            <w:r w:rsidRPr="00C44445">
              <w:rPr>
                <w:rFonts w:eastAsiaTheme="minorEastAsia"/>
              </w:rPr>
              <w:tab/>
              <w:t>IFA036</w:t>
            </w:r>
            <w:r w:rsidR="006E0FAB" w:rsidRPr="00C44445">
              <w:rPr>
                <w:rFonts w:eastAsiaTheme="minorEastAsia"/>
              </w:rPr>
              <w:t xml:space="preserve"> </w:t>
            </w:r>
            <w:r w:rsidRPr="00C44445">
              <w:rPr>
                <w:rFonts w:eastAsiaTheme="minorEastAsia"/>
              </w:rPr>
              <w:t>5.1.2</w:t>
            </w:r>
            <w:r w:rsidR="006E0FAB" w:rsidRPr="00C44445">
              <w:rPr>
                <w:rFonts w:eastAsiaTheme="minorEastAsia"/>
              </w:rPr>
              <w:t xml:space="preserve"> </w:t>
            </w:r>
            <w:r w:rsidRPr="00C44445">
              <w:rPr>
                <w:rFonts w:eastAsiaTheme="minorEastAsia"/>
              </w:rPr>
              <w:t>EN</w:t>
            </w:r>
            <w:r w:rsidR="00B51F90" w:rsidRPr="00C44445">
              <w:rPr>
                <w:rFonts w:eastAsiaTheme="minorEastAsia"/>
              </w:rPr>
              <w:t>'</w:t>
            </w:r>
            <w:r w:rsidRPr="00C44445">
              <w:rPr>
                <w:rFonts w:eastAsiaTheme="minorEastAsia"/>
              </w:rPr>
              <w:t>s</w:t>
            </w:r>
            <w:r w:rsidR="006E0FAB" w:rsidRPr="00C44445">
              <w:rPr>
                <w:rFonts w:eastAsiaTheme="minorEastAsia"/>
              </w:rPr>
              <w:t xml:space="preserve"> </w:t>
            </w:r>
            <w:r w:rsidRPr="00C44445">
              <w:rPr>
                <w:rFonts w:eastAsiaTheme="minorEastAsia"/>
              </w:rPr>
              <w:t>resolution</w:t>
            </w:r>
          </w:p>
          <w:p w14:paraId="6D14D2CE" w14:textId="77777777" w:rsidR="00AF1ED7" w:rsidRPr="00C44445" w:rsidRDefault="00AF1ED7" w:rsidP="00120CC6">
            <w:pPr>
              <w:pStyle w:val="TAL"/>
              <w:keepNext w:val="0"/>
              <w:keepLines w:val="0"/>
              <w:rPr>
                <w:rFonts w:eastAsiaTheme="minorEastAsia"/>
              </w:rPr>
            </w:pPr>
            <w:r w:rsidRPr="00C44445">
              <w:rPr>
                <w:rFonts w:eastAsiaTheme="minorEastAsia"/>
              </w:rPr>
              <w:t>NFVIFA(22)000059r1</w:t>
            </w:r>
            <w:r w:rsidRPr="00C44445">
              <w:rPr>
                <w:rFonts w:eastAsiaTheme="minorEastAsia"/>
              </w:rPr>
              <w:tab/>
              <w:t>IFA036</w:t>
            </w:r>
            <w:r w:rsidR="006E0FAB" w:rsidRPr="00C44445">
              <w:rPr>
                <w:rFonts w:eastAsiaTheme="minorEastAsia"/>
              </w:rPr>
              <w:t xml:space="preserve"> </w:t>
            </w:r>
            <w:r w:rsidRPr="00C44445">
              <w:rPr>
                <w:rFonts w:eastAsiaTheme="minorEastAsia"/>
              </w:rPr>
              <w:t>typo</w:t>
            </w:r>
            <w:r w:rsidR="006E0FAB" w:rsidRPr="00C44445">
              <w:rPr>
                <w:rFonts w:eastAsiaTheme="minorEastAsia"/>
              </w:rPr>
              <w:t xml:space="preserve"> </w:t>
            </w:r>
            <w:r w:rsidRPr="00C44445">
              <w:rPr>
                <w:rFonts w:eastAsiaTheme="minorEastAsia"/>
              </w:rPr>
              <w:t>corrections</w:t>
            </w:r>
          </w:p>
          <w:p w14:paraId="52E80C6A" w14:textId="77777777" w:rsidR="00AF1ED7" w:rsidRPr="00C44445" w:rsidRDefault="00AF1ED7" w:rsidP="00120CC6">
            <w:pPr>
              <w:pStyle w:val="TAL"/>
              <w:keepNext w:val="0"/>
              <w:keepLines w:val="0"/>
              <w:rPr>
                <w:rFonts w:eastAsiaTheme="minorEastAsia"/>
              </w:rPr>
            </w:pPr>
            <w:r w:rsidRPr="00C44445">
              <w:rPr>
                <w:rFonts w:eastAsiaTheme="minorEastAsia"/>
              </w:rPr>
              <w:t>NFVIFA(22)000060r1</w:t>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4.2.6</w:t>
            </w:r>
            <w:r w:rsidR="006E0FAB" w:rsidRPr="00C44445">
              <w:rPr>
                <w:rFonts w:eastAsiaTheme="minorEastAsia"/>
              </w:rPr>
              <w:t xml:space="preserve"> </w:t>
            </w:r>
            <w:r w:rsidRPr="00C44445">
              <w:rPr>
                <w:rFonts w:eastAsiaTheme="minorEastAsia"/>
              </w:rPr>
              <w:t>Cluster</w:t>
            </w:r>
            <w:r w:rsidR="006E0FAB" w:rsidRPr="00C44445">
              <w:rPr>
                <w:rFonts w:eastAsiaTheme="minorEastAsia"/>
              </w:rPr>
              <w:t xml:space="preserve"> </w:t>
            </w:r>
            <w:r w:rsidRPr="00C44445">
              <w:rPr>
                <w:rFonts w:eastAsiaTheme="minorEastAsia"/>
              </w:rPr>
              <w:t>storage</w:t>
            </w:r>
            <w:r w:rsidR="006E0FAB" w:rsidRPr="00C44445">
              <w:rPr>
                <w:rFonts w:eastAsiaTheme="minorEastAsia"/>
              </w:rPr>
              <w:t xml:space="preserve"> </w:t>
            </w:r>
            <w:r w:rsidRPr="00C44445">
              <w:rPr>
                <w:rFonts w:eastAsiaTheme="minorEastAsia"/>
              </w:rPr>
              <w:t>EN</w:t>
            </w:r>
            <w:r w:rsidR="006E0FAB" w:rsidRPr="00C44445">
              <w:rPr>
                <w:rFonts w:eastAsiaTheme="minorEastAsia"/>
              </w:rPr>
              <w:t xml:space="preserve"> </w:t>
            </w:r>
            <w:r w:rsidRPr="00C44445">
              <w:rPr>
                <w:rFonts w:eastAsiaTheme="minorEastAsia"/>
              </w:rPr>
              <w:t>resolution</w:t>
            </w:r>
          </w:p>
          <w:p w14:paraId="2B3127C9" w14:textId="77777777" w:rsidR="00AF1ED7" w:rsidRPr="00C44445" w:rsidRDefault="00AF1ED7" w:rsidP="00120CC6">
            <w:pPr>
              <w:pStyle w:val="TAL"/>
              <w:keepNext w:val="0"/>
              <w:keepLines w:val="0"/>
              <w:rPr>
                <w:rFonts w:eastAsiaTheme="minorEastAsia"/>
              </w:rPr>
            </w:pPr>
            <w:r w:rsidRPr="00C44445">
              <w:rPr>
                <w:rFonts w:eastAsiaTheme="minorEastAsia"/>
              </w:rPr>
              <w:t>NFVIFA(22)000064r1</w:t>
            </w:r>
            <w:r w:rsidRPr="00C44445">
              <w:rPr>
                <w:rFonts w:eastAsiaTheme="minorEastAsia"/>
              </w:rPr>
              <w:tab/>
              <w:t>FEAT17</w:t>
            </w:r>
            <w:r w:rsidR="006E0FAB" w:rsidRPr="00C44445">
              <w:rPr>
                <w:rFonts w:eastAsiaTheme="minorEastAsia"/>
              </w:rPr>
              <w:t xml:space="preserve"> </w:t>
            </w:r>
            <w:r w:rsidRPr="00C44445">
              <w:rPr>
                <w:rFonts w:eastAsiaTheme="minorEastAsia"/>
              </w:rPr>
              <w:t>IFA036</w:t>
            </w:r>
            <w:r w:rsidR="006E0FAB" w:rsidRPr="00C44445">
              <w:rPr>
                <w:rFonts w:eastAsiaTheme="minorEastAsia"/>
              </w:rPr>
              <w:t xml:space="preserve"> </w:t>
            </w:r>
            <w:r w:rsidRPr="00C44445">
              <w:rPr>
                <w:rFonts w:eastAsiaTheme="minorEastAsia"/>
              </w:rPr>
              <w:t>RBAC</w:t>
            </w:r>
            <w:r w:rsidR="006E0FAB" w:rsidRPr="00C44445">
              <w:rPr>
                <w:rFonts w:eastAsiaTheme="minorEastAsia"/>
              </w:rPr>
              <w:t xml:space="preserve"> </w:t>
            </w:r>
            <w:r w:rsidRPr="00C44445">
              <w:rPr>
                <w:rFonts w:eastAsiaTheme="minorEastAsia"/>
              </w:rPr>
              <w:t>declarative</w:t>
            </w:r>
            <w:r w:rsidR="006E0FAB" w:rsidRPr="00C44445">
              <w:rPr>
                <w:rFonts w:eastAsiaTheme="minorEastAsia"/>
              </w:rPr>
              <w:t xml:space="preserve"> </w:t>
            </w:r>
            <w:r w:rsidRPr="00C44445">
              <w:rPr>
                <w:rFonts w:eastAsiaTheme="minorEastAsia"/>
              </w:rPr>
              <w:t>descriptors</w:t>
            </w:r>
          </w:p>
          <w:p w14:paraId="17D0055E" w14:textId="77777777" w:rsidR="00AF1ED7" w:rsidRPr="00C44445" w:rsidRDefault="00AF1ED7" w:rsidP="00120CC6">
            <w:pPr>
              <w:pStyle w:val="TAL"/>
              <w:keepNext w:val="0"/>
              <w:keepLines w:val="0"/>
              <w:rPr>
                <w:rFonts w:eastAsiaTheme="minorEastAsia"/>
              </w:rPr>
            </w:pPr>
            <w:r w:rsidRPr="00C44445">
              <w:t>NFVIFA(22)000065</w:t>
            </w:r>
            <w:r w:rsidRPr="00C44445">
              <w:tab/>
            </w:r>
            <w:r w:rsidRPr="00C44445">
              <w:tab/>
              <w:t>FEAT17</w:t>
            </w:r>
            <w:r w:rsidR="006E0FAB" w:rsidRPr="00C44445">
              <w:t xml:space="preserve"> </w:t>
            </w:r>
            <w:r w:rsidRPr="00C44445">
              <w:t>IFA036</w:t>
            </w:r>
            <w:r w:rsidR="006E0FAB" w:rsidRPr="00C44445">
              <w:t xml:space="preserve"> </w:t>
            </w:r>
            <w:r w:rsidRPr="00C44445">
              <w:t>Clarification</w:t>
            </w:r>
            <w:r w:rsidR="006E0FAB" w:rsidRPr="00C44445">
              <w:t xml:space="preserve"> </w:t>
            </w:r>
            <w:r w:rsidRPr="00C44445">
              <w:t>on</w:t>
            </w:r>
            <w:r w:rsidR="006E0FAB" w:rsidRPr="00C44445">
              <w:t xml:space="preserve"> </w:t>
            </w:r>
            <w:r w:rsidRPr="00C44445">
              <w:t>clause</w:t>
            </w:r>
            <w:r w:rsidR="006E0FAB" w:rsidRPr="00C44445">
              <w:t xml:space="preserve"> </w:t>
            </w:r>
            <w:r w:rsidRPr="00C44445">
              <w:t>6</w:t>
            </w:r>
          </w:p>
          <w:p w14:paraId="226A953B" w14:textId="77777777" w:rsidR="00AF1ED7" w:rsidRPr="00C44445" w:rsidRDefault="00AF1ED7" w:rsidP="00120CC6">
            <w:pPr>
              <w:pStyle w:val="TAL"/>
              <w:keepNext w:val="0"/>
              <w:keepLines w:val="0"/>
              <w:rPr>
                <w:rFonts w:eastAsiaTheme="minorEastAsia"/>
              </w:rPr>
            </w:pPr>
            <w:r w:rsidRPr="00C44445">
              <w:t>NFVIFA(22)000066r1</w:t>
            </w:r>
            <w:r w:rsidRPr="00C44445">
              <w:tab/>
              <w:t>FEAT17</w:t>
            </w:r>
            <w:r w:rsidR="006E0FAB" w:rsidRPr="00C44445">
              <w:t xml:space="preserve"> </w:t>
            </w:r>
            <w:r w:rsidRPr="00C44445">
              <w:t>IFA036</w:t>
            </w:r>
            <w:r w:rsidR="006E0FAB" w:rsidRPr="00C44445">
              <w:t xml:space="preserve"> </w:t>
            </w:r>
            <w:r w:rsidRPr="00C44445">
              <w:t>EN</w:t>
            </w:r>
            <w:r w:rsidR="006E0FAB" w:rsidRPr="00C44445">
              <w:t xml:space="preserve"> </w:t>
            </w:r>
            <w:r w:rsidRPr="00C44445">
              <w:t>resolution</w:t>
            </w:r>
            <w:r w:rsidR="006E0FAB" w:rsidRPr="00C44445">
              <w:t xml:space="preserve"> </w:t>
            </w:r>
            <w:r w:rsidRPr="00C44445">
              <w:t>in</w:t>
            </w:r>
            <w:r w:rsidR="006E0FAB" w:rsidRPr="00C44445">
              <w:t xml:space="preserve"> </w:t>
            </w:r>
            <w:r w:rsidRPr="00C44445">
              <w:t>clause</w:t>
            </w:r>
            <w:r w:rsidR="006E0FAB" w:rsidRPr="00C44445">
              <w:t xml:space="preserve"> </w:t>
            </w:r>
            <w:r w:rsidRPr="00C44445">
              <w:t>4.2.7</w:t>
            </w:r>
          </w:p>
          <w:p w14:paraId="6DEBC71B" w14:textId="77777777" w:rsidR="00AF1ED7" w:rsidRPr="00C44445" w:rsidRDefault="00AF1ED7" w:rsidP="00120CC6">
            <w:pPr>
              <w:pStyle w:val="TAL"/>
              <w:keepNext w:val="0"/>
              <w:keepLines w:val="0"/>
              <w:rPr>
                <w:rFonts w:eastAsiaTheme="minorEastAsia"/>
              </w:rPr>
            </w:pPr>
            <w:r w:rsidRPr="00C44445">
              <w:t>NFVIFA(22)000084r1</w:t>
            </w:r>
            <w:r w:rsidRPr="00C44445">
              <w:tab/>
              <w:t>FEAT17</w:t>
            </w:r>
            <w:r w:rsidR="006E0FAB" w:rsidRPr="00C44445">
              <w:t xml:space="preserve"> </w:t>
            </w:r>
            <w:r w:rsidRPr="00C44445">
              <w:t>IFA036</w:t>
            </w:r>
            <w:r w:rsidR="006E0FAB" w:rsidRPr="00C44445">
              <w:t xml:space="preserve"> </w:t>
            </w:r>
            <w:r w:rsidRPr="00C44445">
              <w:t>Clause</w:t>
            </w:r>
            <w:r w:rsidR="006E0FAB" w:rsidRPr="00C44445">
              <w:t xml:space="preserve"> </w:t>
            </w:r>
            <w:r w:rsidRPr="00C44445">
              <w:t>4.2.11</w:t>
            </w:r>
            <w:r w:rsidR="006E0FAB" w:rsidRPr="00C44445">
              <w:t xml:space="preserve"> </w:t>
            </w:r>
            <w:r w:rsidRPr="00C44445">
              <w:t>FM-related</w:t>
            </w:r>
            <w:r w:rsidR="006E0FAB" w:rsidRPr="00C44445">
              <w:t xml:space="preserve"> </w:t>
            </w:r>
            <w:r w:rsidRPr="00C44445">
              <w:t>EN</w:t>
            </w:r>
            <w:r w:rsidR="006E0FAB" w:rsidRPr="00C44445">
              <w:t xml:space="preserve"> </w:t>
            </w:r>
            <w:r w:rsidRPr="00C44445">
              <w:t>resolution</w:t>
            </w:r>
          </w:p>
          <w:p w14:paraId="09424C60" w14:textId="77777777" w:rsidR="00AF1ED7" w:rsidRPr="00C44445" w:rsidRDefault="00AF1ED7" w:rsidP="00120CC6">
            <w:pPr>
              <w:pStyle w:val="TAL"/>
              <w:keepNext w:val="0"/>
              <w:keepLines w:val="0"/>
              <w:rPr>
                <w:rFonts w:eastAsiaTheme="minorEastAsia"/>
              </w:rPr>
            </w:pPr>
            <w:r w:rsidRPr="00C44445">
              <w:rPr>
                <w:rFonts w:eastAsiaTheme="minorEastAsia"/>
              </w:rPr>
              <w:t>NFVIFA(22)000016r4</w:t>
            </w:r>
            <w:r w:rsidR="006E0FAB" w:rsidRPr="00C44445">
              <w:rPr>
                <w:rFonts w:eastAsiaTheme="minorEastAsia"/>
              </w:rPr>
              <w:t xml:space="preserve"> </w:t>
            </w:r>
            <w:r w:rsidRPr="00C44445">
              <w:rPr>
                <w:rFonts w:eastAsiaTheme="minorEastAsia"/>
              </w:rPr>
              <w:tab/>
              <w:t>IFA036</w:t>
            </w:r>
            <w:r w:rsidR="006E0FAB" w:rsidRPr="00C44445">
              <w:rPr>
                <w:rFonts w:eastAsiaTheme="minorEastAsia"/>
              </w:rPr>
              <w:t xml:space="preserve"> </w:t>
            </w:r>
            <w:r w:rsidRPr="00C44445">
              <w:rPr>
                <w:rFonts w:eastAsiaTheme="minorEastAsia"/>
              </w:rPr>
              <w:t>-</w:t>
            </w:r>
            <w:r w:rsidR="006E0FAB" w:rsidRPr="00C44445">
              <w:rPr>
                <w:rFonts w:eastAsiaTheme="minorEastAsia"/>
              </w:rPr>
              <w:t xml:space="preserve"> </w:t>
            </w:r>
            <w:r w:rsidRPr="00C44445">
              <w:rPr>
                <w:rFonts w:eastAsiaTheme="minorEastAsia"/>
              </w:rPr>
              <w:t>VNF-based</w:t>
            </w:r>
            <w:r w:rsidR="006E0FAB" w:rsidRPr="00C44445">
              <w:rPr>
                <w:rFonts w:eastAsiaTheme="minorEastAsia"/>
              </w:rPr>
              <w:t xml:space="preserve"> </w:t>
            </w:r>
            <w:r w:rsidRPr="00C44445">
              <w:rPr>
                <w:rFonts w:eastAsiaTheme="minorEastAsia"/>
              </w:rPr>
              <w:t>CIS</w:t>
            </w:r>
            <w:r w:rsidR="006E0FAB" w:rsidRPr="00C44445">
              <w:rPr>
                <w:rFonts w:eastAsiaTheme="minorEastAsia"/>
              </w:rPr>
              <w:t xml:space="preserve"> </w:t>
            </w:r>
            <w:r w:rsidRPr="00C44445">
              <w:rPr>
                <w:rFonts w:eastAsiaTheme="minorEastAsia"/>
              </w:rPr>
              <w:t>clusters</w:t>
            </w:r>
          </w:p>
          <w:p w14:paraId="4F78B233" w14:textId="77777777" w:rsidR="00AF1ED7" w:rsidRPr="00C44445" w:rsidRDefault="00AF1ED7" w:rsidP="00120CC6">
            <w:pPr>
              <w:pStyle w:val="TAL"/>
              <w:keepNext w:val="0"/>
              <w:keepLines w:val="0"/>
              <w:rPr>
                <w:rFonts w:eastAsiaTheme="minorEastAsia"/>
              </w:rPr>
            </w:pPr>
            <w:r w:rsidRPr="00C44445">
              <w:rPr>
                <w:rFonts w:eastAsiaTheme="minorEastAsia"/>
              </w:rPr>
              <w:t>Some</w:t>
            </w:r>
            <w:r w:rsidR="006E0FAB" w:rsidRPr="00C44445">
              <w:rPr>
                <w:rFonts w:eastAsiaTheme="minorEastAsia"/>
              </w:rPr>
              <w:t xml:space="preserve"> </w:t>
            </w:r>
            <w:r w:rsidRPr="00C44445">
              <w:rPr>
                <w:rFonts w:eastAsiaTheme="minorEastAsia"/>
              </w:rPr>
              <w:t>editorial</w:t>
            </w:r>
            <w:r w:rsidR="006E0FAB" w:rsidRPr="00C44445">
              <w:rPr>
                <w:rFonts w:eastAsiaTheme="minorEastAsia"/>
              </w:rPr>
              <w:t xml:space="preserve"> </w:t>
            </w:r>
            <w:r w:rsidRPr="00C44445">
              <w:rPr>
                <w:rFonts w:eastAsiaTheme="minorEastAsia"/>
              </w:rPr>
              <w:t>corrections</w:t>
            </w:r>
          </w:p>
        </w:tc>
      </w:tr>
      <w:tr w:rsidR="00AF1ED7" w:rsidRPr="00C44445" w14:paraId="010203F7" w14:textId="77777777" w:rsidTr="005204BF">
        <w:trPr>
          <w:jc w:val="center"/>
        </w:trPr>
        <w:tc>
          <w:tcPr>
            <w:tcW w:w="1566" w:type="dxa"/>
            <w:vAlign w:val="center"/>
          </w:tcPr>
          <w:p w14:paraId="4DDE33C2" w14:textId="77777777" w:rsidR="00AF1ED7" w:rsidRPr="00C44445" w:rsidRDefault="00AF1ED7" w:rsidP="00120CC6">
            <w:pPr>
              <w:pStyle w:val="TAL"/>
              <w:keepNext w:val="0"/>
              <w:keepLines w:val="0"/>
              <w:jc w:val="center"/>
              <w:rPr>
                <w:rFonts w:eastAsiaTheme="minorEastAsia"/>
              </w:rPr>
            </w:pPr>
            <w:r w:rsidRPr="00C44445">
              <w:rPr>
                <w:rFonts w:eastAsiaTheme="minorEastAsia"/>
              </w:rPr>
              <w:t>March</w:t>
            </w:r>
            <w:r w:rsidR="006E0FAB" w:rsidRPr="00C44445">
              <w:rPr>
                <w:rFonts w:eastAsiaTheme="minorEastAsia"/>
              </w:rPr>
              <w:t xml:space="preserve"> </w:t>
            </w:r>
            <w:r w:rsidRPr="00C44445">
              <w:rPr>
                <w:rFonts w:eastAsiaTheme="minorEastAsia"/>
              </w:rPr>
              <w:t>2022</w:t>
            </w:r>
          </w:p>
        </w:tc>
        <w:tc>
          <w:tcPr>
            <w:tcW w:w="810" w:type="dxa"/>
            <w:vAlign w:val="center"/>
          </w:tcPr>
          <w:p w14:paraId="607466F3" w14:textId="77777777" w:rsidR="00AF1ED7" w:rsidRPr="00C44445" w:rsidRDefault="00AF1ED7" w:rsidP="00120CC6">
            <w:pPr>
              <w:pStyle w:val="TAC"/>
              <w:keepNext w:val="0"/>
              <w:keepLines w:val="0"/>
              <w:rPr>
                <w:rFonts w:eastAsiaTheme="minorEastAsia"/>
              </w:rPr>
            </w:pPr>
            <w:r w:rsidRPr="00C44445">
              <w:rPr>
                <w:rFonts w:eastAsiaTheme="minorEastAsia"/>
              </w:rPr>
              <w:t>0.0.16</w:t>
            </w:r>
          </w:p>
        </w:tc>
        <w:tc>
          <w:tcPr>
            <w:tcW w:w="7194" w:type="dxa"/>
            <w:vAlign w:val="center"/>
          </w:tcPr>
          <w:p w14:paraId="6C9E716F"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NFVIFA(22)000010r1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B.2.1</w:t>
            </w:r>
            <w:r w:rsidR="006E0FAB" w:rsidRPr="00C44445">
              <w:rPr>
                <w:rFonts w:ascii="Arial" w:eastAsiaTheme="minorEastAsia" w:hAnsi="Arial"/>
                <w:sz w:val="18"/>
              </w:rPr>
              <w:t xml:space="preserve"> </w:t>
            </w:r>
            <w:r w:rsidRPr="00C44445">
              <w:rPr>
                <w:rFonts w:ascii="Arial" w:eastAsiaTheme="minorEastAsia" w:hAnsi="Arial"/>
                <w:sz w:val="18"/>
              </w:rPr>
              <w:t>ENs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1572A484"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NFVIFA(22)000113r2</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4.2.4</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6A1E12B9" w14:textId="77777777" w:rsidR="00AF1ED7" w:rsidRPr="00C44445" w:rsidRDefault="00AF1ED7" w:rsidP="00120CC6">
            <w:pPr>
              <w:pStyle w:val="TAL"/>
              <w:keepNext w:val="0"/>
              <w:keepLines w:val="0"/>
              <w:rPr>
                <w:rFonts w:eastAsiaTheme="minorEastAsia"/>
              </w:rPr>
            </w:pPr>
            <w:r w:rsidRPr="00C44445">
              <w:rPr>
                <w:rFonts w:eastAsiaTheme="minorEastAsia"/>
              </w:rPr>
              <w:t>NFVIFA(22)000114r1</w:t>
            </w:r>
            <w:r w:rsidRPr="00C44445">
              <w:rPr>
                <w:rFonts w:eastAsiaTheme="minorEastAsia"/>
              </w:rPr>
              <w:tab/>
              <w:t>IFA036</w:t>
            </w:r>
            <w:r w:rsidR="006E0FAB" w:rsidRPr="00C44445">
              <w:rPr>
                <w:rFonts w:eastAsiaTheme="minorEastAsia"/>
              </w:rPr>
              <w:t xml:space="preserve"> </w:t>
            </w:r>
            <w:r w:rsidRPr="00C44445">
              <w:rPr>
                <w:rFonts w:eastAsiaTheme="minorEastAsia"/>
              </w:rPr>
              <w:t>5.1.3</w:t>
            </w:r>
            <w:r w:rsidR="006E0FAB" w:rsidRPr="00C44445">
              <w:rPr>
                <w:rFonts w:eastAsiaTheme="minorEastAsia"/>
              </w:rPr>
              <w:t xml:space="preserve"> </w:t>
            </w:r>
            <w:r w:rsidRPr="00C44445">
              <w:rPr>
                <w:rFonts w:eastAsiaTheme="minorEastAsia"/>
              </w:rPr>
              <w:t>EN</w:t>
            </w:r>
            <w:r w:rsidR="006E0FAB" w:rsidRPr="00C44445">
              <w:rPr>
                <w:rFonts w:eastAsiaTheme="minorEastAsia"/>
              </w:rPr>
              <w:t xml:space="preserve"> </w:t>
            </w:r>
            <w:r w:rsidRPr="00C44445">
              <w:rPr>
                <w:rFonts w:eastAsiaTheme="minorEastAsia"/>
              </w:rPr>
              <w:t>s</w:t>
            </w:r>
            <w:r w:rsidR="006E0FAB" w:rsidRPr="00C44445">
              <w:rPr>
                <w:rFonts w:eastAsiaTheme="minorEastAsia"/>
              </w:rPr>
              <w:t xml:space="preserve"> </w:t>
            </w:r>
            <w:r w:rsidRPr="00C44445">
              <w:rPr>
                <w:rFonts w:eastAsiaTheme="minorEastAsia"/>
              </w:rPr>
              <w:t>resolution</w:t>
            </w:r>
          </w:p>
          <w:p w14:paraId="1EC13AF2"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NFVIFA(22)000115r1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5.2.3</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75FF136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NFVIFA(22)000116r1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6.1</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559941AB"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NFVIFA(22)000117r1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6.2.2</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73792DBC"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NFVIFA(22)000118r1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B.1</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0ADC85BA"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NFVIFA(22)000119r1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B.2.5</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4902F0EF"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NFVIFA(22)000120r1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1</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10E1DBCA"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NFVIFA(22)000135r1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Annex</w:t>
            </w:r>
            <w:r w:rsidR="006E0FAB" w:rsidRPr="00C44445">
              <w:rPr>
                <w:rFonts w:ascii="Arial" w:hAnsi="Arial"/>
                <w:sz w:val="18"/>
              </w:rPr>
              <w:t xml:space="preserve"> </w:t>
            </w:r>
            <w:proofErr w:type="gramStart"/>
            <w:r w:rsidRPr="00C44445">
              <w:rPr>
                <w:rFonts w:ascii="Arial" w:hAnsi="Arial"/>
                <w:sz w:val="18"/>
              </w:rPr>
              <w:t>A</w:t>
            </w:r>
            <w:proofErr w:type="gramEnd"/>
            <w:r w:rsidR="006E0FAB" w:rsidRPr="00C44445">
              <w:rPr>
                <w:rFonts w:ascii="Arial" w:hAnsi="Arial"/>
                <w:sz w:val="18"/>
              </w:rPr>
              <w:t xml:space="preserve"> </w:t>
            </w:r>
            <w:r w:rsidRPr="00C44445">
              <w:rPr>
                <w:rFonts w:ascii="Arial" w:hAnsi="Arial"/>
                <w:sz w:val="18"/>
              </w:rPr>
              <w:t>EN</w:t>
            </w:r>
            <w:r w:rsidR="006E0FAB" w:rsidRPr="00C44445">
              <w:rPr>
                <w:rFonts w:ascii="Arial" w:hAnsi="Arial"/>
                <w:sz w:val="18"/>
              </w:rPr>
              <w:t xml:space="preserve"> </w:t>
            </w:r>
            <w:r w:rsidRPr="00C44445">
              <w:rPr>
                <w:rFonts w:ascii="Arial" w:hAnsi="Arial"/>
                <w:sz w:val="18"/>
              </w:rPr>
              <w:t>s</w:t>
            </w:r>
            <w:r w:rsidR="006E0FAB" w:rsidRPr="00C44445">
              <w:rPr>
                <w:rFonts w:ascii="Arial" w:hAnsi="Arial"/>
                <w:sz w:val="18"/>
              </w:rPr>
              <w:t xml:space="preserve"> </w:t>
            </w:r>
            <w:r w:rsidRPr="00C44445">
              <w:rPr>
                <w:rFonts w:ascii="Arial" w:hAnsi="Arial"/>
                <w:sz w:val="18"/>
              </w:rPr>
              <w:t>resolution</w:t>
            </w:r>
          </w:p>
          <w:p w14:paraId="43B99B7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NFVIFA(22)000137r1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4.2.7</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fix</w:t>
            </w:r>
            <w:r w:rsidR="006E0FAB" w:rsidRPr="00C44445">
              <w:rPr>
                <w:rFonts w:ascii="Arial" w:eastAsiaTheme="minorEastAsia" w:hAnsi="Arial"/>
                <w:sz w:val="18"/>
              </w:rPr>
              <w:t xml:space="preserve"> </w:t>
            </w:r>
            <w:r w:rsidRPr="00C44445">
              <w:rPr>
                <w:rFonts w:ascii="Arial" w:eastAsiaTheme="minorEastAsia" w:hAnsi="Arial"/>
                <w:sz w:val="18"/>
              </w:rPr>
              <w:t>terminology</w:t>
            </w:r>
            <w:r w:rsidR="006E0FAB" w:rsidRPr="00C44445">
              <w:rPr>
                <w:rFonts w:ascii="Arial" w:eastAsiaTheme="minorEastAsia" w:hAnsi="Arial"/>
                <w:sz w:val="18"/>
              </w:rPr>
              <w:t xml:space="preserve"> </w:t>
            </w:r>
            <w:r w:rsidRPr="00C44445">
              <w:rPr>
                <w:rFonts w:ascii="Arial" w:eastAsiaTheme="minorEastAsia" w:hAnsi="Arial"/>
                <w:sz w:val="18"/>
              </w:rPr>
              <w:t>usage</w:t>
            </w:r>
            <w:r w:rsidR="006E0FAB" w:rsidRPr="00C44445">
              <w:rPr>
                <w:rFonts w:ascii="Arial" w:eastAsiaTheme="minorEastAsia" w:hAnsi="Arial"/>
                <w:sz w:val="18"/>
              </w:rPr>
              <w:t xml:space="preserve"> </w:t>
            </w:r>
            <w:r w:rsidRPr="00C44445">
              <w:rPr>
                <w:rFonts w:ascii="Arial" w:eastAsiaTheme="minorEastAsia" w:hAnsi="Arial"/>
                <w:sz w:val="18"/>
              </w:rPr>
              <w:t>MCIO/Workload</w:t>
            </w:r>
          </w:p>
          <w:p w14:paraId="428EF2B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NFVIFA(22)000138r1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Fix</w:t>
            </w:r>
            <w:r w:rsidR="006E0FAB" w:rsidRPr="00C44445">
              <w:rPr>
                <w:rFonts w:ascii="Arial" w:eastAsiaTheme="minorEastAsia" w:hAnsi="Arial"/>
                <w:sz w:val="18"/>
              </w:rPr>
              <w:t xml:space="preserve"> </w:t>
            </w:r>
            <w:r w:rsidRPr="00C44445">
              <w:rPr>
                <w:rFonts w:ascii="Arial" w:eastAsiaTheme="minorEastAsia" w:hAnsi="Arial"/>
                <w:sz w:val="18"/>
              </w:rPr>
              <w:t>more</w:t>
            </w:r>
            <w:r w:rsidR="006E0FAB" w:rsidRPr="00C44445">
              <w:rPr>
                <w:rFonts w:ascii="Arial" w:eastAsiaTheme="minorEastAsia" w:hAnsi="Arial"/>
                <w:sz w:val="18"/>
              </w:rPr>
              <w:t xml:space="preserve"> </w:t>
            </w:r>
            <w:r w:rsidRPr="00C44445">
              <w:rPr>
                <w:rFonts w:ascii="Arial" w:eastAsiaTheme="minorEastAsia" w:hAnsi="Arial"/>
                <w:sz w:val="18"/>
              </w:rPr>
              <w:t>terminology</w:t>
            </w:r>
            <w:r w:rsidR="006E0FAB" w:rsidRPr="00C44445">
              <w:rPr>
                <w:rFonts w:ascii="Arial" w:eastAsiaTheme="minorEastAsia" w:hAnsi="Arial"/>
                <w:sz w:val="18"/>
              </w:rPr>
              <w:t xml:space="preserve"> </w:t>
            </w:r>
            <w:r w:rsidRPr="00C44445">
              <w:rPr>
                <w:rFonts w:ascii="Arial" w:eastAsiaTheme="minorEastAsia" w:hAnsi="Arial"/>
                <w:sz w:val="18"/>
              </w:rPr>
              <w:t>issues</w:t>
            </w:r>
          </w:p>
        </w:tc>
      </w:tr>
      <w:tr w:rsidR="00AF1ED7" w:rsidRPr="00C44445" w14:paraId="48E8471D" w14:textId="77777777" w:rsidTr="005204BF">
        <w:trPr>
          <w:cantSplit/>
          <w:jc w:val="center"/>
        </w:trPr>
        <w:tc>
          <w:tcPr>
            <w:tcW w:w="1566" w:type="dxa"/>
            <w:vAlign w:val="center"/>
          </w:tcPr>
          <w:p w14:paraId="455ED806" w14:textId="77777777" w:rsidR="00AF1ED7" w:rsidRPr="00C44445" w:rsidRDefault="00AF1ED7" w:rsidP="00120CC6">
            <w:pPr>
              <w:pStyle w:val="TAL"/>
              <w:keepNext w:val="0"/>
              <w:keepLines w:val="0"/>
              <w:jc w:val="center"/>
              <w:rPr>
                <w:rFonts w:eastAsiaTheme="minorEastAsia"/>
              </w:rPr>
            </w:pPr>
            <w:r w:rsidRPr="00C44445">
              <w:rPr>
                <w:rFonts w:eastAsiaTheme="minorEastAsia"/>
              </w:rPr>
              <w:t>April</w:t>
            </w:r>
            <w:r w:rsidR="006E0FAB" w:rsidRPr="00C44445">
              <w:rPr>
                <w:rFonts w:eastAsiaTheme="minorEastAsia"/>
              </w:rPr>
              <w:t xml:space="preserve"> </w:t>
            </w:r>
            <w:r w:rsidRPr="00C44445">
              <w:rPr>
                <w:rFonts w:eastAsiaTheme="minorEastAsia"/>
              </w:rPr>
              <w:t>2022</w:t>
            </w:r>
          </w:p>
        </w:tc>
        <w:tc>
          <w:tcPr>
            <w:tcW w:w="810" w:type="dxa"/>
            <w:vAlign w:val="center"/>
          </w:tcPr>
          <w:p w14:paraId="629227FC" w14:textId="77777777" w:rsidR="00AF1ED7" w:rsidRPr="00C44445" w:rsidRDefault="00AF1ED7" w:rsidP="00120CC6">
            <w:pPr>
              <w:pStyle w:val="TAC"/>
              <w:keepNext w:val="0"/>
              <w:keepLines w:val="0"/>
              <w:rPr>
                <w:rFonts w:eastAsiaTheme="minorEastAsia"/>
              </w:rPr>
            </w:pPr>
            <w:r w:rsidRPr="00C44445">
              <w:rPr>
                <w:rFonts w:eastAsiaTheme="minorEastAsia"/>
              </w:rPr>
              <w:t>0.0.17</w:t>
            </w:r>
          </w:p>
        </w:tc>
        <w:tc>
          <w:tcPr>
            <w:tcW w:w="7194" w:type="dxa"/>
            <w:vAlign w:val="center"/>
          </w:tcPr>
          <w:p w14:paraId="1C14D0A1"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NFVIFA(22)000136r2</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Annex</w:t>
            </w:r>
            <w:r w:rsidR="006E0FAB" w:rsidRPr="00C44445">
              <w:rPr>
                <w:rFonts w:ascii="Arial" w:hAnsi="Arial"/>
                <w:sz w:val="18"/>
              </w:rPr>
              <w:t xml:space="preserve"> </w:t>
            </w:r>
            <w:r w:rsidRPr="00C44445">
              <w:rPr>
                <w:rFonts w:ascii="Arial" w:hAnsi="Arial"/>
                <w:sz w:val="18"/>
              </w:rPr>
              <w:t>B.2</w:t>
            </w:r>
            <w:r w:rsidR="006E0FAB" w:rsidRPr="00C44445">
              <w:rPr>
                <w:rFonts w:ascii="Arial" w:hAnsi="Arial"/>
                <w:sz w:val="18"/>
              </w:rPr>
              <w:t xml:space="preserve"> </w:t>
            </w:r>
            <w:r w:rsidRPr="00C44445">
              <w:rPr>
                <w:rFonts w:ascii="Arial" w:hAnsi="Arial"/>
                <w:sz w:val="18"/>
              </w:rPr>
              <w:t>EN</w:t>
            </w:r>
            <w:r w:rsidR="006E0FAB" w:rsidRPr="00C44445">
              <w:rPr>
                <w:rFonts w:ascii="Arial" w:hAnsi="Arial"/>
                <w:sz w:val="18"/>
              </w:rPr>
              <w:t xml:space="preserve"> </w:t>
            </w:r>
            <w:r w:rsidRPr="00C44445">
              <w:rPr>
                <w:rFonts w:ascii="Arial" w:hAnsi="Arial"/>
                <w:sz w:val="18"/>
              </w:rPr>
              <w:t>s</w:t>
            </w:r>
            <w:r w:rsidR="006E0FAB" w:rsidRPr="00C44445">
              <w:rPr>
                <w:rFonts w:ascii="Arial" w:hAnsi="Arial"/>
                <w:sz w:val="18"/>
              </w:rPr>
              <w:t xml:space="preserve"> </w:t>
            </w:r>
            <w:r w:rsidRPr="00C44445">
              <w:rPr>
                <w:rFonts w:ascii="Arial" w:hAnsi="Arial"/>
                <w:sz w:val="18"/>
              </w:rPr>
              <w:t>resolution</w:t>
            </w:r>
          </w:p>
          <w:p w14:paraId="65948169"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NFVIFA(22)000267r1</w:t>
            </w:r>
            <w:r w:rsidRPr="00C44445">
              <w:rPr>
                <w:rFonts w:ascii="Arial" w:hAnsi="Arial"/>
                <w:sz w:val="18"/>
              </w:rPr>
              <w:tab/>
              <w:t>FEAT17</w:t>
            </w:r>
            <w:r w:rsidR="006E0FAB" w:rsidRPr="00C44445">
              <w:rPr>
                <w:rFonts w:ascii="Arial" w:hAnsi="Arial"/>
                <w:sz w:val="18"/>
              </w:rPr>
              <w:t xml:space="preserve"> </w:t>
            </w:r>
            <w:r w:rsidRPr="00C44445">
              <w:rPr>
                <w:rFonts w:ascii="Arial" w:hAnsi="Arial"/>
                <w:sz w:val="18"/>
              </w:rPr>
              <w:t>IFA036</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4.2.6</w:t>
            </w:r>
            <w:r w:rsidR="006E0FAB" w:rsidRPr="00C44445">
              <w:rPr>
                <w:rFonts w:ascii="Arial" w:hAnsi="Arial"/>
                <w:sz w:val="18"/>
              </w:rPr>
              <w:t xml:space="preserve"> </w:t>
            </w:r>
            <w:r w:rsidRPr="00C44445">
              <w:rPr>
                <w:rFonts w:ascii="Arial" w:hAnsi="Arial"/>
                <w:sz w:val="18"/>
              </w:rPr>
              <w:t>Storage-related</w:t>
            </w:r>
            <w:r w:rsidR="006E0FAB" w:rsidRPr="00C44445">
              <w:rPr>
                <w:rFonts w:ascii="Arial" w:hAnsi="Arial"/>
                <w:sz w:val="18"/>
              </w:rPr>
              <w:t xml:space="preserve"> </w:t>
            </w:r>
            <w:r w:rsidRPr="00C44445">
              <w:rPr>
                <w:rFonts w:ascii="Arial" w:hAnsi="Arial"/>
                <w:sz w:val="18"/>
              </w:rPr>
              <w:t>EN</w:t>
            </w:r>
            <w:r w:rsidR="006E0FAB" w:rsidRPr="00C44445">
              <w:rPr>
                <w:rFonts w:ascii="Arial" w:hAnsi="Arial"/>
                <w:sz w:val="18"/>
              </w:rPr>
              <w:t xml:space="preserve"> </w:t>
            </w:r>
            <w:r w:rsidRPr="00C44445">
              <w:rPr>
                <w:rFonts w:ascii="Arial" w:hAnsi="Arial"/>
                <w:sz w:val="18"/>
              </w:rPr>
              <w:t>resolution</w:t>
            </w:r>
          </w:p>
          <w:p w14:paraId="0D357995"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NFVIFA(22)000281</w:t>
            </w:r>
            <w:r w:rsidRPr="00C44445">
              <w:rPr>
                <w:rFonts w:ascii="Arial" w:eastAsiaTheme="minorEastAsia" w:hAnsi="Arial"/>
                <w:sz w:val="18"/>
              </w:rPr>
              <w:tab/>
            </w:r>
            <w:r w:rsidRPr="00C44445">
              <w:rPr>
                <w:rFonts w:ascii="Arial" w:eastAsiaTheme="minorEastAsia" w:hAnsi="Arial"/>
                <w:sz w:val="18"/>
              </w:rPr>
              <w:tab/>
              <w:t>FEAT17</w:t>
            </w:r>
            <w:r w:rsidR="006E0FAB" w:rsidRPr="00C44445">
              <w:rPr>
                <w:rFonts w:ascii="Arial" w:eastAsiaTheme="minorEastAsia" w:hAnsi="Arial"/>
                <w:sz w:val="18"/>
              </w:rPr>
              <w:t xml:space="preserve"> </w:t>
            </w:r>
            <w:r w:rsidRPr="00C44445">
              <w:rPr>
                <w:rFonts w:ascii="Arial" w:eastAsiaTheme="minorEastAsia" w:hAnsi="Arial"/>
                <w:sz w:val="18"/>
              </w:rPr>
              <w:t>IFA036</w:t>
            </w:r>
            <w:r w:rsidR="006E0FAB" w:rsidRPr="00C44445">
              <w:rPr>
                <w:rFonts w:ascii="Arial" w:eastAsiaTheme="minorEastAsia" w:hAnsi="Arial"/>
                <w:sz w:val="18"/>
              </w:rPr>
              <w:t xml:space="preserve"> </w:t>
            </w:r>
            <w:r w:rsidRPr="00C44445">
              <w:rPr>
                <w:rFonts w:ascii="Arial" w:eastAsiaTheme="minorEastAsia" w:hAnsi="Arial"/>
                <w:sz w:val="18"/>
              </w:rPr>
              <w:t>Multiple</w:t>
            </w:r>
            <w:r w:rsidR="006E0FAB" w:rsidRPr="00C44445">
              <w:rPr>
                <w:rFonts w:ascii="Arial" w:eastAsiaTheme="minorEastAsia" w:hAnsi="Arial"/>
                <w:sz w:val="18"/>
              </w:rPr>
              <w:t xml:space="preserve"> </w:t>
            </w:r>
            <w:r w:rsidRPr="00C44445">
              <w:rPr>
                <w:rFonts w:ascii="Arial" w:eastAsiaTheme="minorEastAsia" w:hAnsi="Arial"/>
                <w:sz w:val="18"/>
              </w:rPr>
              <w:t>clauses</w:t>
            </w:r>
            <w:r w:rsidR="006E0FAB" w:rsidRPr="00C44445">
              <w:rPr>
                <w:rFonts w:ascii="Arial" w:eastAsiaTheme="minorEastAsia" w:hAnsi="Arial"/>
                <w:sz w:val="18"/>
              </w:rPr>
              <w:t xml:space="preserve"> </w:t>
            </w:r>
            <w:r w:rsidRPr="00C44445">
              <w:rPr>
                <w:rFonts w:ascii="Arial" w:eastAsiaTheme="minorEastAsia" w:hAnsi="Arial"/>
                <w:sz w:val="18"/>
              </w:rPr>
              <w:t>Various</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handling</w:t>
            </w:r>
          </w:p>
          <w:p w14:paraId="5785F3D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NFVIFA(22)000284</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5.1.2</w:t>
            </w:r>
            <w:r w:rsidR="006E0FAB" w:rsidRPr="00C44445">
              <w:rPr>
                <w:rFonts w:ascii="Arial" w:eastAsiaTheme="minorEastAsia" w:hAnsi="Arial"/>
                <w:sz w:val="18"/>
              </w:rPr>
              <w:t xml:space="preserve"> </w:t>
            </w:r>
            <w:r w:rsidRPr="00C44445">
              <w:rPr>
                <w:rFonts w:ascii="Arial" w:eastAsiaTheme="minorEastAsia" w:hAnsi="Arial"/>
                <w:sz w:val="18"/>
              </w:rPr>
              <w:t>EN</w:t>
            </w:r>
            <w:r w:rsidR="00B51F90" w:rsidRPr="00C44445">
              <w:rPr>
                <w:rFonts w:ascii="Arial" w:eastAsiaTheme="minorEastAsia" w:hAnsi="Arial"/>
                <w:sz w:val="18"/>
              </w:rPr>
              <w:t>'</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tc>
      </w:tr>
      <w:tr w:rsidR="00AF1ED7" w:rsidRPr="00C44445" w14:paraId="7ADF638E" w14:textId="77777777" w:rsidTr="005204BF">
        <w:trPr>
          <w:cantSplit/>
          <w:jc w:val="center"/>
        </w:trPr>
        <w:tc>
          <w:tcPr>
            <w:tcW w:w="1566" w:type="dxa"/>
            <w:vAlign w:val="center"/>
          </w:tcPr>
          <w:p w14:paraId="11FCEC5E" w14:textId="77777777" w:rsidR="00AF1ED7" w:rsidRPr="00C44445" w:rsidRDefault="00AF1ED7" w:rsidP="00120CC6">
            <w:pPr>
              <w:pStyle w:val="TAL"/>
              <w:keepNext w:val="0"/>
              <w:keepLines w:val="0"/>
              <w:jc w:val="center"/>
              <w:rPr>
                <w:rFonts w:eastAsiaTheme="minorEastAsia"/>
              </w:rPr>
            </w:pPr>
            <w:r w:rsidRPr="00C44445">
              <w:rPr>
                <w:rFonts w:eastAsiaTheme="minorEastAsia"/>
              </w:rPr>
              <w:t>May</w:t>
            </w:r>
            <w:r w:rsidR="006E0FAB" w:rsidRPr="00C44445">
              <w:rPr>
                <w:rFonts w:eastAsiaTheme="minorEastAsia"/>
              </w:rPr>
              <w:t xml:space="preserve"> </w:t>
            </w:r>
            <w:r w:rsidRPr="00C44445">
              <w:rPr>
                <w:rFonts w:eastAsiaTheme="minorEastAsia"/>
              </w:rPr>
              <w:t>2022</w:t>
            </w:r>
          </w:p>
        </w:tc>
        <w:tc>
          <w:tcPr>
            <w:tcW w:w="810" w:type="dxa"/>
            <w:vAlign w:val="center"/>
          </w:tcPr>
          <w:p w14:paraId="2F049AE8" w14:textId="77777777" w:rsidR="00AF1ED7" w:rsidRPr="00C44445" w:rsidRDefault="00AF1ED7" w:rsidP="00120CC6">
            <w:pPr>
              <w:pStyle w:val="TAC"/>
              <w:keepNext w:val="0"/>
              <w:keepLines w:val="0"/>
              <w:rPr>
                <w:rFonts w:eastAsiaTheme="minorEastAsia"/>
              </w:rPr>
            </w:pPr>
            <w:r w:rsidRPr="00C44445">
              <w:rPr>
                <w:rFonts w:eastAsiaTheme="minorEastAsia"/>
              </w:rPr>
              <w:t>0.0.18</w:t>
            </w:r>
          </w:p>
        </w:tc>
        <w:tc>
          <w:tcPr>
            <w:tcW w:w="7194" w:type="dxa"/>
            <w:vAlign w:val="center"/>
          </w:tcPr>
          <w:p w14:paraId="5EB7781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NFVIFA(22)000242r3</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6</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3F861073"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NFVIFA(22)000285r4</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6.1</w:t>
            </w:r>
            <w:r w:rsidR="006E0FAB" w:rsidRPr="00C44445">
              <w:rPr>
                <w:rFonts w:ascii="Arial" w:eastAsiaTheme="minorEastAsia" w:hAnsi="Arial"/>
                <w:sz w:val="18"/>
              </w:rPr>
              <w:t xml:space="preserve"> </w:t>
            </w:r>
            <w:r w:rsidRPr="00C44445">
              <w:rPr>
                <w:rFonts w:ascii="Arial" w:eastAsiaTheme="minorEastAsia" w:hAnsi="Arial"/>
                <w:sz w:val="18"/>
              </w:rPr>
              <w:t>EN</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resolution</w:t>
            </w:r>
          </w:p>
          <w:p w14:paraId="1531D150"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NFVIFA(22)000301</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Align</w:t>
            </w:r>
            <w:r w:rsidR="006E0FAB" w:rsidRPr="00C44445">
              <w:rPr>
                <w:rFonts w:ascii="Arial" w:eastAsiaTheme="minorEastAsia" w:hAnsi="Arial"/>
                <w:sz w:val="18"/>
              </w:rPr>
              <w:t xml:space="preserve"> </w:t>
            </w:r>
            <w:r w:rsidRPr="00C44445">
              <w:rPr>
                <w:rFonts w:ascii="Arial" w:eastAsiaTheme="minorEastAsia" w:hAnsi="Arial"/>
                <w:sz w:val="18"/>
              </w:rPr>
              <w:t>B3</w:t>
            </w:r>
            <w:r w:rsidR="006E0FAB" w:rsidRPr="00C44445">
              <w:rPr>
                <w:rFonts w:ascii="Arial" w:eastAsiaTheme="minorEastAsia" w:hAnsi="Arial"/>
                <w:sz w:val="18"/>
              </w:rPr>
              <w:t xml:space="preserve"> </w:t>
            </w:r>
            <w:r w:rsidRPr="00C44445">
              <w:rPr>
                <w:rFonts w:ascii="Arial" w:eastAsiaTheme="minorEastAsia" w:hAnsi="Arial"/>
                <w:sz w:val="18"/>
              </w:rPr>
              <w:t>to</w:t>
            </w:r>
            <w:r w:rsidR="006E0FAB" w:rsidRPr="00C44445">
              <w:rPr>
                <w:rFonts w:ascii="Arial" w:eastAsiaTheme="minorEastAsia" w:hAnsi="Arial"/>
                <w:sz w:val="18"/>
              </w:rPr>
              <w:t xml:space="preserve"> </w:t>
            </w:r>
            <w:r w:rsidRPr="00C44445">
              <w:rPr>
                <w:rFonts w:ascii="Arial" w:eastAsiaTheme="minorEastAsia" w:hAnsi="Arial"/>
                <w:sz w:val="18"/>
              </w:rPr>
              <w:t>136r2</w:t>
            </w:r>
          </w:p>
          <w:p w14:paraId="3337B31E"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NFVIFA(22)000300r1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Annex</w:t>
            </w:r>
            <w:r w:rsidR="006E0FAB" w:rsidRPr="00C44445">
              <w:rPr>
                <w:rFonts w:ascii="Arial" w:hAnsi="Arial"/>
                <w:sz w:val="18"/>
              </w:rPr>
              <w:t xml:space="preserve"> </w:t>
            </w:r>
            <w:r w:rsidRPr="00C44445">
              <w:rPr>
                <w:rFonts w:ascii="Arial" w:hAnsi="Arial"/>
                <w:sz w:val="18"/>
              </w:rPr>
              <w:t>B.6</w:t>
            </w:r>
            <w:r w:rsidR="006E0FAB" w:rsidRPr="00C44445">
              <w:rPr>
                <w:rFonts w:ascii="Arial" w:hAnsi="Arial"/>
                <w:sz w:val="18"/>
              </w:rPr>
              <w:t xml:space="preserve"> </w:t>
            </w:r>
            <w:r w:rsidRPr="00C44445">
              <w:rPr>
                <w:rFonts w:ascii="Arial" w:hAnsi="Arial"/>
                <w:sz w:val="18"/>
              </w:rPr>
              <w:t>Scaling</w:t>
            </w:r>
            <w:r w:rsidR="006E0FAB" w:rsidRPr="00C44445">
              <w:rPr>
                <w:rFonts w:ascii="Arial" w:hAnsi="Arial"/>
                <w:sz w:val="18"/>
              </w:rPr>
              <w:t xml:space="preserve"> </w:t>
            </w:r>
            <w:r w:rsidRPr="00C44445">
              <w:rPr>
                <w:rFonts w:ascii="Arial" w:hAnsi="Arial"/>
                <w:sz w:val="18"/>
              </w:rPr>
              <w:t>out</w:t>
            </w:r>
            <w:r w:rsidR="006E0FAB" w:rsidRPr="00C44445">
              <w:rPr>
                <w:rFonts w:ascii="Arial" w:hAnsi="Arial"/>
                <w:sz w:val="18"/>
              </w:rPr>
              <w:t xml:space="preserve"> </w:t>
            </w:r>
            <w:r w:rsidRPr="00C44445">
              <w:rPr>
                <w:rFonts w:ascii="Arial" w:hAnsi="Arial"/>
                <w:sz w:val="18"/>
              </w:rPr>
              <w:t>a</w:t>
            </w:r>
            <w:r w:rsidR="006E0FAB" w:rsidRPr="00C44445">
              <w:rPr>
                <w:rFonts w:ascii="Arial" w:hAnsi="Arial"/>
                <w:sz w:val="18"/>
              </w:rPr>
              <w:t xml:space="preserve"> </w:t>
            </w:r>
            <w:r w:rsidRPr="00C44445">
              <w:rPr>
                <w:rFonts w:ascii="Arial" w:hAnsi="Arial"/>
                <w:sz w:val="18"/>
              </w:rPr>
              <w:t>CIS</w:t>
            </w:r>
            <w:r w:rsidR="006E0FAB" w:rsidRPr="00C44445">
              <w:rPr>
                <w:rFonts w:ascii="Arial" w:hAnsi="Arial"/>
                <w:sz w:val="18"/>
              </w:rPr>
              <w:t xml:space="preserve"> </w:t>
            </w:r>
            <w:r w:rsidRPr="00C44445">
              <w:rPr>
                <w:rFonts w:ascii="Arial" w:hAnsi="Arial"/>
                <w:sz w:val="18"/>
              </w:rPr>
              <w:t>cluster</w:t>
            </w:r>
          </w:p>
        </w:tc>
      </w:tr>
      <w:tr w:rsidR="00AF1ED7" w:rsidRPr="00C44445" w14:paraId="24F19778" w14:textId="77777777" w:rsidTr="005204BF">
        <w:trPr>
          <w:cantSplit/>
          <w:jc w:val="center"/>
        </w:trPr>
        <w:tc>
          <w:tcPr>
            <w:tcW w:w="1566" w:type="dxa"/>
            <w:vAlign w:val="center"/>
          </w:tcPr>
          <w:p w14:paraId="66FB40BC" w14:textId="77777777" w:rsidR="00AF1ED7" w:rsidRPr="00C44445" w:rsidRDefault="00AF1ED7" w:rsidP="00120CC6">
            <w:pPr>
              <w:pStyle w:val="TAL"/>
              <w:keepNext w:val="0"/>
              <w:keepLines w:val="0"/>
              <w:jc w:val="center"/>
              <w:rPr>
                <w:rFonts w:eastAsiaTheme="minorEastAsia"/>
              </w:rPr>
            </w:pPr>
            <w:r w:rsidRPr="00C44445">
              <w:rPr>
                <w:rFonts w:eastAsiaTheme="minorEastAsia"/>
              </w:rPr>
              <w:t>June</w:t>
            </w:r>
            <w:r w:rsidR="006E0FAB" w:rsidRPr="00C44445">
              <w:rPr>
                <w:rFonts w:eastAsiaTheme="minorEastAsia"/>
              </w:rPr>
              <w:t xml:space="preserve"> </w:t>
            </w:r>
            <w:r w:rsidRPr="00C44445">
              <w:rPr>
                <w:rFonts w:eastAsiaTheme="minorEastAsia"/>
              </w:rPr>
              <w:t>2022</w:t>
            </w:r>
          </w:p>
        </w:tc>
        <w:tc>
          <w:tcPr>
            <w:tcW w:w="810" w:type="dxa"/>
            <w:vAlign w:val="center"/>
          </w:tcPr>
          <w:p w14:paraId="4FEF59C4" w14:textId="77777777" w:rsidR="00AF1ED7" w:rsidRPr="00C44445" w:rsidRDefault="00AF1ED7" w:rsidP="00120CC6">
            <w:pPr>
              <w:pStyle w:val="TAC"/>
              <w:keepNext w:val="0"/>
              <w:keepLines w:val="0"/>
              <w:rPr>
                <w:rFonts w:eastAsiaTheme="minorEastAsia"/>
              </w:rPr>
            </w:pPr>
            <w:r w:rsidRPr="00C44445">
              <w:rPr>
                <w:rFonts w:eastAsiaTheme="minorEastAsia"/>
              </w:rPr>
              <w:t>0.0.19</w:t>
            </w:r>
          </w:p>
        </w:tc>
        <w:tc>
          <w:tcPr>
            <w:tcW w:w="7194" w:type="dxa"/>
            <w:vAlign w:val="center"/>
          </w:tcPr>
          <w:p w14:paraId="2C539C8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NFVIFA(22)000316r2</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Bare</w:t>
            </w:r>
            <w:r w:rsidR="006E0FAB" w:rsidRPr="00C44445">
              <w:rPr>
                <w:rFonts w:ascii="Arial" w:eastAsiaTheme="minorEastAsia" w:hAnsi="Arial"/>
                <w:sz w:val="18"/>
              </w:rPr>
              <w:t xml:space="preserve"> </w:t>
            </w:r>
            <w:r w:rsidRPr="00C44445">
              <w:rPr>
                <w:rFonts w:ascii="Arial" w:eastAsiaTheme="minorEastAsia" w:hAnsi="Arial"/>
                <w:sz w:val="18"/>
              </w:rPr>
              <w:t>Metal</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clusters</w:t>
            </w:r>
          </w:p>
          <w:p w14:paraId="1EA7D4B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NFVIFA(22)000317r1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CCNRD</w:t>
            </w:r>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bare</w:t>
            </w:r>
            <w:r w:rsidR="006E0FAB" w:rsidRPr="00C44445">
              <w:rPr>
                <w:rFonts w:ascii="Arial" w:eastAsiaTheme="minorEastAsia" w:hAnsi="Arial"/>
                <w:sz w:val="18"/>
              </w:rPr>
              <w:t xml:space="preserve"> </w:t>
            </w:r>
            <w:r w:rsidRPr="00C44445">
              <w:rPr>
                <w:rFonts w:ascii="Arial" w:eastAsiaTheme="minorEastAsia" w:hAnsi="Arial"/>
                <w:sz w:val="18"/>
              </w:rPr>
              <w:t>metal</w:t>
            </w:r>
          </w:p>
          <w:p w14:paraId="27980769"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NFVIFA(22)000340</w:t>
            </w:r>
            <w:r w:rsidRPr="00C44445">
              <w:rPr>
                <w:rFonts w:ascii="Arial" w:hAnsi="Arial"/>
                <w:sz w:val="18"/>
              </w:rPr>
              <w:tab/>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Update</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4.2.1</w:t>
            </w:r>
            <w:r w:rsidRPr="00C44445">
              <w:rPr>
                <w:rFonts w:ascii="Arial" w:hAnsi="Arial"/>
                <w:sz w:val="18"/>
              </w:rPr>
              <w:tab/>
            </w:r>
          </w:p>
          <w:p w14:paraId="0E6110F4"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NFVIFA(22)000341</w:t>
            </w:r>
            <w:r w:rsidRPr="00C44445">
              <w:rPr>
                <w:rFonts w:ascii="Arial" w:hAnsi="Arial"/>
                <w:sz w:val="18"/>
              </w:rPr>
              <w:tab/>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Change</w:t>
            </w:r>
            <w:r w:rsidR="006E0FAB" w:rsidRPr="00C44445">
              <w:rPr>
                <w:rFonts w:ascii="Arial" w:hAnsi="Arial"/>
                <w:sz w:val="18"/>
              </w:rPr>
              <w:t xml:space="preserve"> </w:t>
            </w:r>
            <w:r w:rsidRPr="00C44445">
              <w:rPr>
                <w:rFonts w:ascii="Arial" w:hAnsi="Arial"/>
                <w:sz w:val="18"/>
              </w:rPr>
              <w:t>order</w:t>
            </w:r>
            <w:r w:rsidR="006E0FAB" w:rsidRPr="00C44445">
              <w:rPr>
                <w:rFonts w:ascii="Arial" w:hAnsi="Arial"/>
                <w:sz w:val="18"/>
              </w:rPr>
              <w:t xml:space="preserve"> </w:t>
            </w:r>
            <w:r w:rsidRPr="00C44445">
              <w:rPr>
                <w:rFonts w:ascii="Arial" w:hAnsi="Arial"/>
                <w:sz w:val="18"/>
              </w:rPr>
              <w:t>of</w:t>
            </w:r>
            <w:r w:rsidR="006E0FAB" w:rsidRPr="00C44445">
              <w:rPr>
                <w:rFonts w:ascii="Arial" w:hAnsi="Arial"/>
                <w:sz w:val="18"/>
              </w:rPr>
              <w:t xml:space="preserve"> </w:t>
            </w:r>
            <w:r w:rsidRPr="00C44445">
              <w:rPr>
                <w:rFonts w:ascii="Arial" w:hAnsi="Arial"/>
                <w:sz w:val="18"/>
              </w:rPr>
              <w:t>clauses</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w:t>
            </w:r>
          </w:p>
          <w:p w14:paraId="3CD410E5"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NFVIFA(22)000342</w:t>
            </w:r>
            <w:r w:rsidRPr="00C44445">
              <w:rPr>
                <w:rFonts w:ascii="Arial" w:hAnsi="Arial"/>
                <w:sz w:val="18"/>
              </w:rPr>
              <w:tab/>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Update</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4.3</w:t>
            </w:r>
          </w:p>
          <w:p w14:paraId="2E98FA22"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NFVIFA(22)000343</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Remaining</w:t>
            </w:r>
            <w:r w:rsidR="006E0FAB" w:rsidRPr="00C44445">
              <w:rPr>
                <w:rFonts w:ascii="Arial" w:eastAsiaTheme="minorEastAsia" w:hAnsi="Arial"/>
                <w:sz w:val="18"/>
              </w:rPr>
              <w:t xml:space="preserve"> </w:t>
            </w:r>
            <w:r w:rsidRPr="00C44445">
              <w:rPr>
                <w:rFonts w:ascii="Arial" w:eastAsiaTheme="minorEastAsia" w:hAnsi="Arial"/>
                <w:sz w:val="18"/>
              </w:rPr>
              <w:t>Editor</w:t>
            </w:r>
            <w:r w:rsidR="006E0FAB" w:rsidRPr="00C44445">
              <w:rPr>
                <w:rFonts w:ascii="Arial" w:eastAsiaTheme="minorEastAsia" w:hAnsi="Arial"/>
                <w:sz w:val="18"/>
              </w:rPr>
              <w:t xml:space="preserve"> </w:t>
            </w:r>
            <w:r w:rsidRPr="00C44445">
              <w:rPr>
                <w:rFonts w:ascii="Arial" w:eastAsiaTheme="minorEastAsia" w:hAnsi="Arial"/>
                <w:sz w:val="18"/>
              </w:rPr>
              <w:t>s</w:t>
            </w:r>
            <w:r w:rsidR="006E0FAB" w:rsidRPr="00C44445">
              <w:rPr>
                <w:rFonts w:ascii="Arial" w:eastAsiaTheme="minorEastAsia" w:hAnsi="Arial"/>
                <w:sz w:val="18"/>
              </w:rPr>
              <w:t xml:space="preserve"> </w:t>
            </w:r>
            <w:r w:rsidRPr="00C44445">
              <w:rPr>
                <w:rFonts w:ascii="Arial" w:eastAsiaTheme="minorEastAsia" w:hAnsi="Arial"/>
                <w:sz w:val="18"/>
              </w:rPr>
              <w:t>Notes</w:t>
            </w:r>
          </w:p>
          <w:p w14:paraId="3DC0B52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NFVIFA(22)000344r1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Annex</w:t>
            </w:r>
            <w:r w:rsidR="006E0FAB" w:rsidRPr="00C44445">
              <w:rPr>
                <w:rFonts w:ascii="Arial" w:eastAsiaTheme="minorEastAsia" w:hAnsi="Arial"/>
                <w:sz w:val="18"/>
              </w:rPr>
              <w:t xml:space="preserve"> </w:t>
            </w:r>
            <w:r w:rsidRPr="00C44445">
              <w:rPr>
                <w:rFonts w:ascii="Arial" w:eastAsiaTheme="minorEastAsia" w:hAnsi="Arial"/>
                <w:sz w:val="18"/>
              </w:rPr>
              <w:t>B7</w:t>
            </w:r>
            <w:r w:rsidR="006E0FAB" w:rsidRPr="00C44445">
              <w:rPr>
                <w:rFonts w:ascii="Arial" w:eastAsiaTheme="minorEastAsia" w:hAnsi="Arial"/>
                <w:sz w:val="18"/>
              </w:rPr>
              <w:t xml:space="preserve"> </w:t>
            </w:r>
            <w:r w:rsidRPr="00C44445">
              <w:rPr>
                <w:rFonts w:ascii="Arial" w:eastAsiaTheme="minorEastAsia" w:hAnsi="Arial"/>
                <w:sz w:val="18"/>
              </w:rPr>
              <w:t>NS</w:t>
            </w:r>
            <w:r w:rsidR="006E0FAB" w:rsidRPr="00C44445">
              <w:rPr>
                <w:rFonts w:ascii="Arial" w:eastAsiaTheme="minorEastAsia" w:hAnsi="Arial"/>
                <w:sz w:val="18"/>
              </w:rPr>
              <w:t xml:space="preserve"> </w:t>
            </w:r>
            <w:r w:rsidRPr="00C44445">
              <w:rPr>
                <w:rFonts w:ascii="Arial" w:eastAsiaTheme="minorEastAsia" w:hAnsi="Arial"/>
                <w:sz w:val="18"/>
              </w:rPr>
              <w:t>Instantiation</w:t>
            </w:r>
            <w:r w:rsidR="006E0FAB" w:rsidRPr="00C44445">
              <w:rPr>
                <w:rFonts w:ascii="Arial" w:eastAsiaTheme="minorEastAsia" w:hAnsi="Arial"/>
                <w:sz w:val="18"/>
              </w:rPr>
              <w:t xml:space="preserve"> </w:t>
            </w:r>
            <w:r w:rsidRPr="00C44445">
              <w:rPr>
                <w:rFonts w:ascii="Arial" w:eastAsiaTheme="minorEastAsia" w:hAnsi="Arial"/>
                <w:sz w:val="18"/>
              </w:rPr>
              <w:t>Work</w:t>
            </w:r>
            <w:r w:rsidR="006E0FAB" w:rsidRPr="00C44445">
              <w:rPr>
                <w:rFonts w:ascii="Arial" w:eastAsiaTheme="minorEastAsia" w:hAnsi="Arial"/>
                <w:sz w:val="18"/>
              </w:rPr>
              <w:t xml:space="preserve"> </w:t>
            </w:r>
            <w:r w:rsidRPr="00C44445">
              <w:rPr>
                <w:rFonts w:ascii="Arial" w:eastAsiaTheme="minorEastAsia" w:hAnsi="Arial"/>
                <w:sz w:val="18"/>
              </w:rPr>
              <w:t>Flow</w:t>
            </w:r>
          </w:p>
        </w:tc>
      </w:tr>
      <w:tr w:rsidR="00AF1ED7" w:rsidRPr="00C44445" w14:paraId="2C06E563" w14:textId="77777777" w:rsidTr="005204BF">
        <w:trPr>
          <w:cantSplit/>
          <w:jc w:val="center"/>
        </w:trPr>
        <w:tc>
          <w:tcPr>
            <w:tcW w:w="1566" w:type="dxa"/>
            <w:vAlign w:val="center"/>
          </w:tcPr>
          <w:p w14:paraId="634CA052" w14:textId="77777777" w:rsidR="00AF1ED7" w:rsidRPr="00C44445" w:rsidRDefault="00AF1ED7" w:rsidP="00120CC6">
            <w:pPr>
              <w:pStyle w:val="TAL"/>
              <w:keepNext w:val="0"/>
              <w:keepLines w:val="0"/>
              <w:jc w:val="center"/>
              <w:rPr>
                <w:rFonts w:eastAsiaTheme="minorEastAsia"/>
              </w:rPr>
            </w:pPr>
            <w:r w:rsidRPr="00C44445">
              <w:rPr>
                <w:rFonts w:eastAsiaTheme="minorEastAsia"/>
              </w:rPr>
              <w:lastRenderedPageBreak/>
              <w:t>July</w:t>
            </w:r>
            <w:r w:rsidR="006E0FAB" w:rsidRPr="00C44445">
              <w:rPr>
                <w:rFonts w:eastAsiaTheme="minorEastAsia"/>
              </w:rPr>
              <w:t xml:space="preserve"> </w:t>
            </w:r>
            <w:r w:rsidRPr="00C44445">
              <w:rPr>
                <w:rFonts w:eastAsiaTheme="minorEastAsia"/>
              </w:rPr>
              <w:t>2022</w:t>
            </w:r>
          </w:p>
        </w:tc>
        <w:tc>
          <w:tcPr>
            <w:tcW w:w="810" w:type="dxa"/>
            <w:vAlign w:val="center"/>
          </w:tcPr>
          <w:p w14:paraId="0DAF5FCE" w14:textId="77777777" w:rsidR="00AF1ED7" w:rsidRPr="00C44445" w:rsidRDefault="00AF1ED7" w:rsidP="00120CC6">
            <w:pPr>
              <w:pStyle w:val="TAC"/>
              <w:keepNext w:val="0"/>
              <w:keepLines w:val="0"/>
              <w:rPr>
                <w:rFonts w:eastAsiaTheme="minorEastAsia"/>
              </w:rPr>
            </w:pPr>
            <w:r w:rsidRPr="00C44445">
              <w:rPr>
                <w:rFonts w:eastAsiaTheme="minorEastAsia"/>
              </w:rPr>
              <w:t>0.0.20</w:t>
            </w:r>
          </w:p>
        </w:tc>
        <w:tc>
          <w:tcPr>
            <w:tcW w:w="7194" w:type="dxa"/>
            <w:vAlign w:val="center"/>
          </w:tcPr>
          <w:p w14:paraId="1BFB1889"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NFVIFA(22)000438r1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4.1</w:t>
            </w:r>
            <w:r w:rsidR="006E0FAB" w:rsidRPr="00C44445">
              <w:rPr>
                <w:rFonts w:ascii="Arial" w:hAnsi="Arial"/>
                <w:sz w:val="18"/>
              </w:rPr>
              <w:t xml:space="preserve"> </w:t>
            </w:r>
            <w:r w:rsidRPr="00C44445">
              <w:rPr>
                <w:rFonts w:ascii="Arial" w:hAnsi="Arial"/>
                <w:sz w:val="18"/>
              </w:rPr>
              <w:t>editorial</w:t>
            </w:r>
            <w:r w:rsidR="006E0FAB" w:rsidRPr="00C44445">
              <w:rPr>
                <w:rFonts w:ascii="Arial" w:hAnsi="Arial"/>
                <w:sz w:val="18"/>
              </w:rPr>
              <w:t xml:space="preserve"> </w:t>
            </w:r>
            <w:r w:rsidRPr="00C44445">
              <w:rPr>
                <w:rFonts w:ascii="Arial" w:hAnsi="Arial"/>
                <w:sz w:val="18"/>
              </w:rPr>
              <w:t>clean-up</w:t>
            </w:r>
          </w:p>
          <w:p w14:paraId="0AE90A2D"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NFVIFA(22)000459</w:t>
            </w:r>
            <w:r w:rsidRPr="00C44445">
              <w:rPr>
                <w:rFonts w:ascii="Arial" w:hAnsi="Arial"/>
                <w:sz w:val="18"/>
              </w:rPr>
              <w:tab/>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update</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4.2.1</w:t>
            </w:r>
          </w:p>
          <w:p w14:paraId="293821F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NFVIFA(22)000464r1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removing</w:t>
            </w:r>
            <w:r w:rsidR="006E0FAB" w:rsidRPr="00C44445">
              <w:rPr>
                <w:rFonts w:ascii="Arial" w:eastAsiaTheme="minorEastAsia" w:hAnsi="Arial"/>
                <w:sz w:val="18"/>
              </w:rPr>
              <w:t xml:space="preserve"> </w:t>
            </w:r>
            <w:r w:rsidRPr="00C44445">
              <w:rPr>
                <w:rFonts w:ascii="Arial" w:eastAsiaTheme="minorEastAsia" w:hAnsi="Arial"/>
                <w:sz w:val="18"/>
              </w:rPr>
              <w:t>IFA035</w:t>
            </w:r>
            <w:r w:rsidR="006E0FAB" w:rsidRPr="00C44445">
              <w:rPr>
                <w:rFonts w:ascii="Arial" w:eastAsiaTheme="minorEastAsia" w:hAnsi="Arial"/>
                <w:sz w:val="18"/>
              </w:rPr>
              <w:t xml:space="preserve"> </w:t>
            </w:r>
            <w:r w:rsidRPr="00C44445">
              <w:rPr>
                <w:rFonts w:ascii="Arial" w:eastAsiaTheme="minorEastAsia" w:hAnsi="Arial"/>
                <w:sz w:val="18"/>
              </w:rPr>
              <w:t>reference</w:t>
            </w:r>
          </w:p>
          <w:p w14:paraId="697C9EE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NFVIFA(22)000465r1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assurance</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service</w:t>
            </w:r>
            <w:r w:rsidR="006E0FAB" w:rsidRPr="00C44445">
              <w:rPr>
                <w:rFonts w:ascii="Arial" w:eastAsiaTheme="minorEastAsia" w:hAnsi="Arial"/>
                <w:sz w:val="18"/>
              </w:rPr>
              <w:t xml:space="preserve"> </w:t>
            </w:r>
            <w:r w:rsidRPr="00C44445">
              <w:rPr>
                <w:rFonts w:ascii="Arial" w:eastAsiaTheme="minorEastAsia" w:hAnsi="Arial"/>
                <w:sz w:val="18"/>
              </w:rPr>
              <w:t>requirements</w:t>
            </w:r>
            <w:r w:rsidR="006E0FAB" w:rsidRPr="00C44445">
              <w:rPr>
                <w:rFonts w:ascii="Arial" w:eastAsiaTheme="minorEastAsia" w:hAnsi="Arial"/>
                <w:sz w:val="18"/>
              </w:rPr>
              <w:t xml:space="preserve"> </w:t>
            </w:r>
            <w:r w:rsidRPr="00C44445">
              <w:rPr>
                <w:rFonts w:ascii="Arial" w:eastAsiaTheme="minorEastAsia" w:hAnsi="Arial"/>
                <w:sz w:val="18"/>
              </w:rPr>
              <w:t>handling</w:t>
            </w:r>
          </w:p>
          <w:p w14:paraId="6CE811E0"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NFVIFA(22)000466r1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4.2.1</w:t>
            </w:r>
            <w:r w:rsidR="006E0FAB" w:rsidRPr="00C44445">
              <w:rPr>
                <w:rFonts w:ascii="Arial" w:hAnsi="Arial"/>
                <w:sz w:val="18"/>
              </w:rPr>
              <w:t xml:space="preserve"> </w:t>
            </w:r>
            <w:r w:rsidRPr="00C44445">
              <w:rPr>
                <w:rFonts w:ascii="Arial" w:hAnsi="Arial"/>
                <w:sz w:val="18"/>
              </w:rPr>
              <w:t>editorial</w:t>
            </w:r>
            <w:r w:rsidR="006E0FAB" w:rsidRPr="00C44445">
              <w:rPr>
                <w:rFonts w:ascii="Arial" w:hAnsi="Arial"/>
                <w:sz w:val="18"/>
              </w:rPr>
              <w:t xml:space="preserve"> </w:t>
            </w:r>
            <w:r w:rsidRPr="00C44445">
              <w:rPr>
                <w:rFonts w:ascii="Arial" w:hAnsi="Arial"/>
                <w:sz w:val="18"/>
              </w:rPr>
              <w:t>clean-up</w:t>
            </w:r>
          </w:p>
          <w:p w14:paraId="1E02AD0C"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NFVIFA(22)000467r1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4.2.2</w:t>
            </w:r>
            <w:r w:rsidR="006E0FAB" w:rsidRPr="00C44445">
              <w:rPr>
                <w:rFonts w:ascii="Arial" w:hAnsi="Arial"/>
                <w:sz w:val="18"/>
              </w:rPr>
              <w:t xml:space="preserve"> </w:t>
            </w:r>
            <w:r w:rsidRPr="00C44445">
              <w:rPr>
                <w:rFonts w:ascii="Arial" w:hAnsi="Arial"/>
                <w:sz w:val="18"/>
              </w:rPr>
              <w:t>editorial</w:t>
            </w:r>
            <w:r w:rsidR="006E0FAB" w:rsidRPr="00C44445">
              <w:rPr>
                <w:rFonts w:ascii="Arial" w:hAnsi="Arial"/>
                <w:sz w:val="18"/>
              </w:rPr>
              <w:t xml:space="preserve"> </w:t>
            </w:r>
            <w:r w:rsidRPr="00C44445">
              <w:rPr>
                <w:rFonts w:ascii="Arial" w:hAnsi="Arial"/>
                <w:sz w:val="18"/>
              </w:rPr>
              <w:t>clean-up</w:t>
            </w:r>
          </w:p>
          <w:p w14:paraId="67B563C6"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NFVIFA(22)000474r1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4.2.5.4</w:t>
            </w:r>
            <w:r w:rsidR="006E0FAB" w:rsidRPr="00C44445">
              <w:rPr>
                <w:rFonts w:ascii="Arial" w:hAnsi="Arial"/>
                <w:sz w:val="18"/>
              </w:rPr>
              <w:t xml:space="preserve"> </w:t>
            </w:r>
            <w:r w:rsidRPr="00C44445">
              <w:rPr>
                <w:rFonts w:ascii="Arial" w:hAnsi="Arial"/>
                <w:sz w:val="18"/>
              </w:rPr>
              <w:t>EN</w:t>
            </w:r>
            <w:r w:rsidR="006E0FAB" w:rsidRPr="00C44445">
              <w:rPr>
                <w:rFonts w:ascii="Arial" w:hAnsi="Arial"/>
                <w:sz w:val="18"/>
              </w:rPr>
              <w:t xml:space="preserve"> </w:t>
            </w:r>
            <w:r w:rsidRPr="00C44445">
              <w:rPr>
                <w:rFonts w:ascii="Arial" w:hAnsi="Arial"/>
                <w:sz w:val="18"/>
              </w:rPr>
              <w:t>resolution</w:t>
            </w:r>
          </w:p>
          <w:p w14:paraId="34C18889"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NFVIFA(22)000478</w:t>
            </w:r>
            <w:r w:rsidRPr="00C44445">
              <w:rPr>
                <w:rFonts w:ascii="Arial" w:hAnsi="Arial"/>
                <w:sz w:val="18"/>
              </w:rPr>
              <w:tab/>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4.2.9</w:t>
            </w:r>
            <w:r w:rsidR="006E0FAB" w:rsidRPr="00C44445">
              <w:rPr>
                <w:rFonts w:ascii="Arial" w:hAnsi="Arial"/>
                <w:sz w:val="18"/>
              </w:rPr>
              <w:t xml:space="preserve"> </w:t>
            </w:r>
            <w:r w:rsidRPr="00C44445">
              <w:rPr>
                <w:rFonts w:ascii="Arial" w:hAnsi="Arial"/>
                <w:sz w:val="18"/>
              </w:rPr>
              <w:t>editorial</w:t>
            </w:r>
            <w:r w:rsidR="006E0FAB" w:rsidRPr="00C44445">
              <w:rPr>
                <w:rFonts w:ascii="Arial" w:hAnsi="Arial"/>
                <w:sz w:val="18"/>
              </w:rPr>
              <w:t xml:space="preserve"> </w:t>
            </w:r>
            <w:r w:rsidRPr="00C44445">
              <w:rPr>
                <w:rFonts w:ascii="Arial" w:hAnsi="Arial"/>
                <w:sz w:val="18"/>
              </w:rPr>
              <w:t>clean-up</w:t>
            </w:r>
          </w:p>
          <w:p w14:paraId="7F9FAEEE"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NFVIFA(22)000489r1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6</w:t>
            </w:r>
            <w:r w:rsidR="006E0FAB" w:rsidRPr="00C44445">
              <w:rPr>
                <w:rFonts w:ascii="Arial" w:hAnsi="Arial"/>
                <w:sz w:val="18"/>
              </w:rPr>
              <w:t xml:space="preserve"> </w:t>
            </w:r>
            <w:r w:rsidRPr="00C44445">
              <w:rPr>
                <w:rFonts w:ascii="Arial" w:hAnsi="Arial"/>
                <w:sz w:val="18"/>
              </w:rPr>
              <w:t>editorial</w:t>
            </w:r>
            <w:r w:rsidR="006E0FAB" w:rsidRPr="00C44445">
              <w:rPr>
                <w:rFonts w:ascii="Arial" w:hAnsi="Arial"/>
                <w:sz w:val="18"/>
              </w:rPr>
              <w:t xml:space="preserve"> </w:t>
            </w:r>
            <w:proofErr w:type="gramStart"/>
            <w:r w:rsidRPr="00C44445">
              <w:rPr>
                <w:rFonts w:ascii="Arial" w:hAnsi="Arial"/>
                <w:sz w:val="18"/>
              </w:rPr>
              <w:t>clean-up</w:t>
            </w:r>
            <w:proofErr w:type="gramEnd"/>
          </w:p>
        </w:tc>
      </w:tr>
      <w:tr w:rsidR="00AF1ED7" w:rsidRPr="00C44445" w14:paraId="0C3CBEED" w14:textId="77777777" w:rsidTr="005204BF">
        <w:trPr>
          <w:jc w:val="center"/>
        </w:trPr>
        <w:tc>
          <w:tcPr>
            <w:tcW w:w="1566" w:type="dxa"/>
            <w:vAlign w:val="center"/>
          </w:tcPr>
          <w:p w14:paraId="1F9AC36F" w14:textId="77777777" w:rsidR="00AF1ED7" w:rsidRPr="00C44445" w:rsidRDefault="00AF1ED7" w:rsidP="00120CC6">
            <w:pPr>
              <w:pStyle w:val="TAL"/>
              <w:jc w:val="center"/>
              <w:rPr>
                <w:rFonts w:eastAsiaTheme="minorEastAsia"/>
              </w:rPr>
            </w:pPr>
            <w:r w:rsidRPr="00C44445">
              <w:rPr>
                <w:rFonts w:eastAsiaTheme="minorEastAsia"/>
              </w:rPr>
              <w:t>July</w:t>
            </w:r>
            <w:r w:rsidR="006E0FAB" w:rsidRPr="00C44445">
              <w:rPr>
                <w:rFonts w:eastAsiaTheme="minorEastAsia"/>
              </w:rPr>
              <w:t xml:space="preserve"> </w:t>
            </w:r>
            <w:r w:rsidRPr="00C44445">
              <w:rPr>
                <w:rFonts w:eastAsiaTheme="minorEastAsia"/>
              </w:rPr>
              <w:t>2022</w:t>
            </w:r>
          </w:p>
        </w:tc>
        <w:tc>
          <w:tcPr>
            <w:tcW w:w="810" w:type="dxa"/>
            <w:vAlign w:val="center"/>
          </w:tcPr>
          <w:p w14:paraId="0F484335" w14:textId="77777777" w:rsidR="00AF1ED7" w:rsidRPr="00C44445" w:rsidRDefault="00AF1ED7" w:rsidP="00120CC6">
            <w:pPr>
              <w:pStyle w:val="TAC"/>
              <w:rPr>
                <w:rFonts w:eastAsiaTheme="minorEastAsia"/>
              </w:rPr>
            </w:pPr>
            <w:r w:rsidRPr="00C44445">
              <w:rPr>
                <w:rFonts w:eastAsiaTheme="minorEastAsia"/>
              </w:rPr>
              <w:t>0.0.21</w:t>
            </w:r>
          </w:p>
        </w:tc>
        <w:tc>
          <w:tcPr>
            <w:tcW w:w="7194" w:type="dxa"/>
            <w:vAlign w:val="center"/>
          </w:tcPr>
          <w:p w14:paraId="6246FF79"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NFVIFA(22)000437r2</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3</w:t>
            </w:r>
            <w:r w:rsidR="006E0FAB" w:rsidRPr="00C44445">
              <w:rPr>
                <w:rFonts w:ascii="Arial" w:hAnsi="Arial"/>
                <w:sz w:val="18"/>
              </w:rPr>
              <w:t xml:space="preserve"> </w:t>
            </w:r>
            <w:r w:rsidRPr="00C44445">
              <w:rPr>
                <w:rFonts w:ascii="Arial" w:hAnsi="Arial"/>
                <w:sz w:val="18"/>
              </w:rPr>
              <w:t>definition</w:t>
            </w:r>
            <w:r w:rsidR="006E0FAB" w:rsidRPr="00C44445">
              <w:rPr>
                <w:rFonts w:ascii="Arial" w:hAnsi="Arial"/>
                <w:sz w:val="18"/>
              </w:rPr>
              <w:t xml:space="preserve"> </w:t>
            </w:r>
            <w:r w:rsidRPr="00C44445">
              <w:rPr>
                <w:rFonts w:ascii="Arial" w:hAnsi="Arial"/>
                <w:sz w:val="18"/>
              </w:rPr>
              <w:t>improvement</w:t>
            </w:r>
          </w:p>
          <w:p w14:paraId="58C3C023"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NFVIFA(22)000499r1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alignment</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usage</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creation</w:t>
            </w:r>
          </w:p>
          <w:p w14:paraId="68AEF03B"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NFVIFA(22)000500</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handling</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abbreviation</w:t>
            </w:r>
            <w:r w:rsidR="006E0FAB" w:rsidRPr="00C44445">
              <w:rPr>
                <w:rFonts w:ascii="Arial" w:eastAsiaTheme="minorEastAsia" w:hAnsi="Arial"/>
                <w:sz w:val="18"/>
              </w:rPr>
              <w:t xml:space="preserve"> </w:t>
            </w:r>
            <w:r w:rsidRPr="00C44445">
              <w:rPr>
                <w:rFonts w:ascii="Arial" w:eastAsiaTheme="minorEastAsia" w:hAnsi="Arial"/>
                <w:sz w:val="18"/>
              </w:rPr>
              <w:t>first</w:t>
            </w:r>
            <w:r w:rsidR="006E0FAB" w:rsidRPr="00C44445">
              <w:rPr>
                <w:rFonts w:ascii="Arial" w:eastAsiaTheme="minorEastAsia" w:hAnsi="Arial"/>
                <w:sz w:val="18"/>
              </w:rPr>
              <w:t xml:space="preserve"> </w:t>
            </w:r>
            <w:r w:rsidRPr="00C44445">
              <w:rPr>
                <w:rFonts w:ascii="Arial" w:eastAsiaTheme="minorEastAsia" w:hAnsi="Arial"/>
                <w:sz w:val="18"/>
              </w:rPr>
              <w:t>occurrence</w:t>
            </w:r>
          </w:p>
          <w:p w14:paraId="1A42E865"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NFVIFA(22)000524</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informative</w:t>
            </w:r>
            <w:r w:rsidR="006E0FAB" w:rsidRPr="00C44445">
              <w:rPr>
                <w:rFonts w:ascii="Arial" w:eastAsiaTheme="minorEastAsia" w:hAnsi="Arial"/>
                <w:sz w:val="18"/>
              </w:rPr>
              <w:t xml:space="preserve"> </w:t>
            </w:r>
            <w:r w:rsidRPr="00C44445">
              <w:rPr>
                <w:rFonts w:ascii="Arial" w:eastAsiaTheme="minorEastAsia" w:hAnsi="Arial"/>
                <w:sz w:val="18"/>
              </w:rPr>
              <w:t>reference</w:t>
            </w:r>
            <w:r w:rsidR="006E0FAB" w:rsidRPr="00C44445">
              <w:rPr>
                <w:rFonts w:ascii="Arial" w:eastAsiaTheme="minorEastAsia" w:hAnsi="Arial"/>
                <w:sz w:val="18"/>
              </w:rPr>
              <w:t xml:space="preserve"> </w:t>
            </w:r>
            <w:r w:rsidRPr="00C44445">
              <w:rPr>
                <w:rFonts w:ascii="Arial" w:eastAsiaTheme="minorEastAsia" w:hAnsi="Arial"/>
                <w:sz w:val="18"/>
              </w:rPr>
              <w:t>supplement</w:t>
            </w:r>
          </w:p>
          <w:p w14:paraId="13DA1FD2"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NFVIFA(22)000527</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definition</w:t>
            </w:r>
            <w:r w:rsidR="006E0FAB" w:rsidRPr="00C44445">
              <w:rPr>
                <w:rFonts w:ascii="Arial" w:eastAsiaTheme="minorEastAsia" w:hAnsi="Arial"/>
                <w:sz w:val="18"/>
              </w:rPr>
              <w:t xml:space="preserve"> </w:t>
            </w:r>
            <w:r w:rsidRPr="00C44445">
              <w:rPr>
                <w:rFonts w:ascii="Arial" w:eastAsiaTheme="minorEastAsia" w:hAnsi="Arial"/>
                <w:sz w:val="18"/>
              </w:rPr>
              <w:t>addition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hybrid</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p w14:paraId="32036673"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NFVIFA(22)000528r2</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addition</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clarification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security</w:t>
            </w:r>
            <w:r w:rsidR="006E0FAB" w:rsidRPr="00C44445">
              <w:rPr>
                <w:rFonts w:ascii="Arial" w:eastAsiaTheme="minorEastAsia" w:hAnsi="Arial"/>
                <w:sz w:val="18"/>
              </w:rPr>
              <w:t xml:space="preserve"> </w:t>
            </w:r>
            <w:r w:rsidRPr="00C44445">
              <w:rPr>
                <w:rFonts w:ascii="Arial" w:eastAsiaTheme="minorEastAsia" w:hAnsi="Arial"/>
                <w:sz w:val="18"/>
              </w:rPr>
              <w:t>aspects</w:t>
            </w:r>
          </w:p>
          <w:p w14:paraId="477E153B"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NFVIFA(22)000532</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Inconsistency</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bare</w:t>
            </w:r>
            <w:r w:rsidR="006E0FAB" w:rsidRPr="00C44445">
              <w:rPr>
                <w:rFonts w:ascii="Arial" w:eastAsiaTheme="minorEastAsia" w:hAnsi="Arial"/>
                <w:sz w:val="18"/>
              </w:rPr>
              <w:t xml:space="preserve"> </w:t>
            </w:r>
            <w:r w:rsidRPr="00C44445">
              <w:rPr>
                <w:rFonts w:ascii="Arial" w:eastAsiaTheme="minorEastAsia" w:hAnsi="Arial"/>
                <w:sz w:val="18"/>
              </w:rPr>
              <w:t>metal</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other</w:t>
            </w:r>
            <w:r w:rsidR="006E0FAB" w:rsidRPr="00C44445">
              <w:rPr>
                <w:rFonts w:ascii="Arial" w:eastAsiaTheme="minorEastAsia" w:hAnsi="Arial"/>
                <w:sz w:val="18"/>
              </w:rPr>
              <w:t xml:space="preserve"> </w:t>
            </w:r>
            <w:r w:rsidRPr="00C44445">
              <w:rPr>
                <w:rFonts w:ascii="Arial" w:eastAsiaTheme="minorEastAsia" w:hAnsi="Arial"/>
                <w:sz w:val="18"/>
              </w:rPr>
              <w:t>corrections</w:t>
            </w:r>
          </w:p>
          <w:p w14:paraId="4B014EE7"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NFVIFA(22)000529r2</w:t>
            </w:r>
            <w:r w:rsidRPr="00C44445">
              <w:rPr>
                <w:rFonts w:ascii="Arial" w:eastAsiaTheme="minorEastAsia" w:hAnsi="Arial"/>
                <w:sz w:val="18"/>
              </w:rPr>
              <w:tab/>
              <w:t>FEAT17</w:t>
            </w:r>
            <w:r w:rsidR="006E0FAB" w:rsidRPr="00C44445">
              <w:rPr>
                <w:rFonts w:ascii="Arial" w:eastAsiaTheme="minorEastAsia" w:hAnsi="Arial"/>
                <w:sz w:val="18"/>
              </w:rPr>
              <w:t xml:space="preserve"> </w:t>
            </w:r>
            <w:r w:rsidRPr="00C44445">
              <w:rPr>
                <w:rFonts w:ascii="Arial" w:eastAsiaTheme="minorEastAsia" w:hAnsi="Arial"/>
                <w:sz w:val="18"/>
              </w:rPr>
              <w:t>IFA036</w:t>
            </w:r>
            <w:r w:rsidR="006E0FAB" w:rsidRPr="00C44445">
              <w:rPr>
                <w:rFonts w:ascii="Arial" w:eastAsiaTheme="minorEastAsia" w:hAnsi="Arial"/>
                <w:sz w:val="18"/>
              </w:rPr>
              <w:t xml:space="preserve"> </w:t>
            </w:r>
            <w:r w:rsidRPr="00C44445">
              <w:rPr>
                <w:rFonts w:ascii="Arial" w:eastAsiaTheme="minorEastAsia" w:hAnsi="Arial"/>
                <w:sz w:val="18"/>
              </w:rPr>
              <w:t>editorial</w:t>
            </w:r>
            <w:r w:rsidR="006E0FAB" w:rsidRPr="00C44445">
              <w:rPr>
                <w:rFonts w:ascii="Arial" w:eastAsiaTheme="minorEastAsia" w:hAnsi="Arial"/>
                <w:sz w:val="18"/>
              </w:rPr>
              <w:t xml:space="preserve"> </w:t>
            </w:r>
            <w:r w:rsidRPr="00C44445">
              <w:rPr>
                <w:rFonts w:ascii="Arial" w:eastAsiaTheme="minorEastAsia" w:hAnsi="Arial"/>
                <w:sz w:val="18"/>
              </w:rPr>
              <w:t>changes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clarification</w:t>
            </w:r>
          </w:p>
        </w:tc>
      </w:tr>
      <w:tr w:rsidR="00AF1ED7" w:rsidRPr="00C44445" w14:paraId="0E46C13D" w14:textId="77777777" w:rsidTr="005204BF">
        <w:trPr>
          <w:jc w:val="center"/>
        </w:trPr>
        <w:tc>
          <w:tcPr>
            <w:tcW w:w="1566" w:type="dxa"/>
            <w:vAlign w:val="center"/>
          </w:tcPr>
          <w:p w14:paraId="117536C2" w14:textId="77777777" w:rsidR="00AF1ED7" w:rsidRPr="00C44445" w:rsidRDefault="00AF1ED7" w:rsidP="00120CC6">
            <w:pPr>
              <w:pStyle w:val="TAL"/>
              <w:jc w:val="center"/>
              <w:rPr>
                <w:rFonts w:eastAsiaTheme="minorEastAsia"/>
              </w:rPr>
            </w:pPr>
            <w:r w:rsidRPr="00C44445">
              <w:rPr>
                <w:rFonts w:eastAsiaTheme="minorEastAsia"/>
              </w:rPr>
              <w:t>July</w:t>
            </w:r>
            <w:r w:rsidR="006E0FAB" w:rsidRPr="00C44445">
              <w:rPr>
                <w:rFonts w:eastAsiaTheme="minorEastAsia"/>
              </w:rPr>
              <w:t xml:space="preserve"> </w:t>
            </w:r>
            <w:r w:rsidRPr="00C44445">
              <w:rPr>
                <w:rFonts w:eastAsiaTheme="minorEastAsia"/>
              </w:rPr>
              <w:t>2022</w:t>
            </w:r>
          </w:p>
        </w:tc>
        <w:tc>
          <w:tcPr>
            <w:tcW w:w="810" w:type="dxa"/>
            <w:vAlign w:val="center"/>
          </w:tcPr>
          <w:p w14:paraId="58C26DD7" w14:textId="77777777" w:rsidR="00AF1ED7" w:rsidRPr="00C44445" w:rsidRDefault="00AF1ED7" w:rsidP="00120CC6">
            <w:pPr>
              <w:pStyle w:val="TAC"/>
              <w:rPr>
                <w:rFonts w:eastAsiaTheme="minorEastAsia"/>
              </w:rPr>
            </w:pPr>
            <w:r w:rsidRPr="00C44445">
              <w:rPr>
                <w:rFonts w:eastAsiaTheme="minorEastAsia"/>
              </w:rPr>
              <w:t>0.0.22</w:t>
            </w:r>
          </w:p>
        </w:tc>
        <w:tc>
          <w:tcPr>
            <w:tcW w:w="7194" w:type="dxa"/>
            <w:vAlign w:val="center"/>
          </w:tcPr>
          <w:p w14:paraId="35FCC83E"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NFVIFA(22)000530r1</w:t>
            </w:r>
            <w:r w:rsidRPr="00C44445">
              <w:rPr>
                <w:rFonts w:ascii="Arial" w:eastAsiaTheme="minorEastAsia" w:hAnsi="Arial"/>
                <w:sz w:val="18"/>
              </w:rPr>
              <w:tab/>
              <w:t>FEAT17</w:t>
            </w:r>
            <w:r w:rsidR="006E0FAB" w:rsidRPr="00C44445">
              <w:rPr>
                <w:rFonts w:ascii="Arial" w:eastAsiaTheme="minorEastAsia" w:hAnsi="Arial"/>
                <w:sz w:val="18"/>
              </w:rPr>
              <w:t xml:space="preserve"> </w:t>
            </w:r>
            <w:r w:rsidRPr="00C44445">
              <w:rPr>
                <w:rFonts w:ascii="Arial" w:eastAsiaTheme="minorEastAsia" w:hAnsi="Arial"/>
                <w:sz w:val="18"/>
              </w:rPr>
              <w:t>IFA036</w:t>
            </w:r>
            <w:r w:rsidR="006E0FAB" w:rsidRPr="00C44445">
              <w:rPr>
                <w:rFonts w:ascii="Arial" w:eastAsiaTheme="minorEastAsia" w:hAnsi="Arial"/>
                <w:sz w:val="18"/>
              </w:rPr>
              <w:t xml:space="preserve"> </w:t>
            </w:r>
            <w:r w:rsidRPr="00C44445">
              <w:rPr>
                <w:rFonts w:ascii="Arial" w:eastAsiaTheme="minorEastAsia" w:hAnsi="Arial"/>
                <w:sz w:val="18"/>
              </w:rPr>
              <w:t>consistency</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nodes</w:t>
            </w:r>
            <w:r w:rsidR="006E0FAB" w:rsidRPr="00C44445">
              <w:rPr>
                <w:rFonts w:ascii="Arial" w:eastAsiaTheme="minorEastAsia" w:hAnsi="Arial"/>
                <w:sz w:val="18"/>
              </w:rPr>
              <w:t xml:space="preserve"> </w:t>
            </w:r>
            <w:r w:rsidRPr="00C44445">
              <w:rPr>
                <w:rFonts w:ascii="Arial" w:eastAsiaTheme="minorEastAsia" w:hAnsi="Arial"/>
                <w:sz w:val="18"/>
              </w:rPr>
              <w:t>network</w:t>
            </w:r>
          </w:p>
          <w:p w14:paraId="3D9AC505"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NFVIFA(22)000531r2</w:t>
            </w:r>
            <w:r w:rsidRPr="00C44445">
              <w:rPr>
                <w:rFonts w:ascii="Arial" w:eastAsiaTheme="minorEastAsia" w:hAnsi="Arial"/>
                <w:sz w:val="18"/>
              </w:rPr>
              <w:tab/>
              <w:t>FEAT17</w:t>
            </w:r>
            <w:r w:rsidR="006E0FAB" w:rsidRPr="00C44445">
              <w:rPr>
                <w:rFonts w:ascii="Arial" w:eastAsiaTheme="minorEastAsia" w:hAnsi="Arial"/>
                <w:sz w:val="18"/>
              </w:rPr>
              <w:t xml:space="preserve"> </w:t>
            </w:r>
            <w:r w:rsidRPr="00C44445">
              <w:rPr>
                <w:rFonts w:ascii="Arial" w:eastAsiaTheme="minorEastAsia" w:hAnsi="Arial"/>
                <w:sz w:val="18"/>
              </w:rPr>
              <w:t>IFA036</w:t>
            </w:r>
            <w:r w:rsidR="006E0FAB" w:rsidRPr="00C44445">
              <w:rPr>
                <w:rFonts w:ascii="Arial" w:eastAsiaTheme="minorEastAsia" w:hAnsi="Arial"/>
                <w:sz w:val="18"/>
              </w:rPr>
              <w:t xml:space="preserve"> </w:t>
            </w:r>
            <w:r w:rsidRPr="00C44445">
              <w:rPr>
                <w:rFonts w:ascii="Arial" w:eastAsiaTheme="minorEastAsia" w:hAnsi="Arial"/>
                <w:sz w:val="18"/>
              </w:rPr>
              <w:t>modification</w:t>
            </w:r>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requirements</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storage</w:t>
            </w:r>
          </w:p>
          <w:p w14:paraId="75852A21"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NFVIFA(22)000535</w:t>
            </w:r>
            <w:r w:rsidRPr="00C44445">
              <w:rPr>
                <w:rFonts w:ascii="Arial" w:eastAsiaTheme="minorEastAsia" w:hAnsi="Arial"/>
                <w:sz w:val="18"/>
              </w:rPr>
              <w:tab/>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aligning</w:t>
            </w:r>
            <w:r w:rsidR="006E0FAB" w:rsidRPr="00C44445">
              <w:rPr>
                <w:rFonts w:ascii="Arial" w:eastAsiaTheme="minorEastAsia" w:hAnsi="Arial"/>
                <w:sz w:val="18"/>
              </w:rPr>
              <w:t xml:space="preserve"> </w:t>
            </w:r>
            <w:r w:rsidRPr="00C44445">
              <w:rPr>
                <w:rFonts w:ascii="Arial" w:eastAsiaTheme="minorEastAsia" w:hAnsi="Arial"/>
                <w:sz w:val="18"/>
              </w:rPr>
              <w:t>notations</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referencing</w:t>
            </w:r>
            <w:r w:rsidR="006E0FAB" w:rsidRPr="00C44445">
              <w:rPr>
                <w:rFonts w:ascii="Arial" w:eastAsiaTheme="minorEastAsia" w:hAnsi="Arial"/>
                <w:sz w:val="18"/>
              </w:rPr>
              <w:t xml:space="preserve"> </w:t>
            </w:r>
            <w:r w:rsidRPr="00C44445">
              <w:rPr>
                <w:rFonts w:ascii="Arial" w:eastAsiaTheme="minorEastAsia" w:hAnsi="Arial"/>
                <w:sz w:val="18"/>
              </w:rPr>
              <w:t>annexes</w:t>
            </w:r>
          </w:p>
          <w:p w14:paraId="10AE219D"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NFVIFA(22)000536r1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MCCO</w:t>
            </w:r>
            <w:r w:rsidR="006E0FAB" w:rsidRPr="00C44445">
              <w:rPr>
                <w:rFonts w:ascii="Arial" w:eastAsiaTheme="minorEastAsia" w:hAnsi="Arial"/>
                <w:sz w:val="18"/>
              </w:rPr>
              <w:t xml:space="preserve"> </w:t>
            </w:r>
            <w:r w:rsidRPr="00C44445">
              <w:rPr>
                <w:rFonts w:ascii="Arial" w:eastAsiaTheme="minorEastAsia" w:hAnsi="Arial"/>
                <w:sz w:val="18"/>
              </w:rPr>
              <w:t>management</w:t>
            </w:r>
            <w:r w:rsidR="006E0FAB" w:rsidRPr="00C44445">
              <w:rPr>
                <w:rFonts w:ascii="Arial" w:eastAsiaTheme="minorEastAsia" w:hAnsi="Arial"/>
                <w:sz w:val="18"/>
              </w:rPr>
              <w:t xml:space="preserve"> </w:t>
            </w:r>
            <w:r w:rsidRPr="00C44445">
              <w:rPr>
                <w:rFonts w:ascii="Arial" w:eastAsiaTheme="minorEastAsia" w:hAnsi="Arial"/>
                <w:sz w:val="18"/>
              </w:rPr>
              <w:t>related</w:t>
            </w:r>
            <w:r w:rsidR="006E0FAB" w:rsidRPr="00C44445">
              <w:rPr>
                <w:rFonts w:ascii="Arial" w:eastAsiaTheme="minorEastAsia" w:hAnsi="Arial"/>
                <w:sz w:val="18"/>
              </w:rPr>
              <w:t xml:space="preserve"> </w:t>
            </w:r>
            <w:r w:rsidRPr="00C44445">
              <w:rPr>
                <w:rFonts w:ascii="Arial" w:eastAsiaTheme="minorEastAsia" w:hAnsi="Arial"/>
                <w:sz w:val="18"/>
              </w:rPr>
              <w:t>description</w:t>
            </w:r>
            <w:r w:rsidR="006E0FAB" w:rsidRPr="00C44445">
              <w:rPr>
                <w:rFonts w:ascii="Arial" w:eastAsiaTheme="minorEastAsia" w:hAnsi="Arial"/>
                <w:sz w:val="18"/>
              </w:rPr>
              <w:t xml:space="preserve"> </w:t>
            </w:r>
            <w:r w:rsidRPr="00C44445">
              <w:rPr>
                <w:rFonts w:ascii="Arial" w:eastAsiaTheme="minorEastAsia" w:hAnsi="Arial"/>
                <w:sz w:val="18"/>
              </w:rPr>
              <w:t>improvement</w:t>
            </w:r>
          </w:p>
          <w:p w14:paraId="034C2DA0" w14:textId="77777777" w:rsidR="00AF1ED7" w:rsidRPr="00C44445" w:rsidRDefault="00AF1ED7" w:rsidP="00120CC6">
            <w:pPr>
              <w:spacing w:after="0"/>
              <w:rPr>
                <w:rFonts w:ascii="Arial" w:eastAsiaTheme="minorEastAsia" w:hAnsi="Arial"/>
                <w:sz w:val="18"/>
              </w:rPr>
            </w:pPr>
            <w:r w:rsidRPr="00C44445">
              <w:rPr>
                <w:rFonts w:ascii="Arial" w:hAnsi="Arial"/>
                <w:sz w:val="18"/>
              </w:rPr>
              <w:t>NFVIFA(22)000537r1</w:t>
            </w:r>
            <w:r w:rsidRPr="00C44445">
              <w:rPr>
                <w:rFonts w:ascii="Arial" w:hAnsi="Arial"/>
                <w:sz w:val="18"/>
              </w:rPr>
              <w:tab/>
              <w:t>IFA036</w:t>
            </w:r>
            <w:r w:rsidR="006E0FAB" w:rsidRPr="00C44445">
              <w:rPr>
                <w:rFonts w:ascii="Arial" w:hAnsi="Arial"/>
                <w:sz w:val="18"/>
              </w:rPr>
              <w:t xml:space="preserve"> </w:t>
            </w:r>
            <w:r w:rsidRPr="00C44445">
              <w:rPr>
                <w:rFonts w:ascii="Arial" w:hAnsi="Arial"/>
                <w:sz w:val="18"/>
              </w:rPr>
              <w:t>review</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B.5</w:t>
            </w:r>
            <w:r w:rsidR="006E0FAB" w:rsidRPr="00C44445">
              <w:rPr>
                <w:rFonts w:ascii="Arial" w:hAnsi="Arial"/>
                <w:sz w:val="18"/>
              </w:rPr>
              <w:t xml:space="preserve"> </w:t>
            </w:r>
            <w:r w:rsidRPr="00C44445">
              <w:rPr>
                <w:rFonts w:ascii="Arial" w:hAnsi="Arial"/>
                <w:sz w:val="18"/>
              </w:rPr>
              <w:t>daemon</w:t>
            </w:r>
            <w:r w:rsidR="006E0FAB" w:rsidRPr="00C44445">
              <w:rPr>
                <w:rFonts w:ascii="Arial" w:hAnsi="Arial"/>
                <w:sz w:val="18"/>
              </w:rPr>
              <w:t xml:space="preserve"> </w:t>
            </w:r>
            <w:r w:rsidRPr="00C44445">
              <w:rPr>
                <w:rFonts w:ascii="Arial" w:hAnsi="Arial"/>
                <w:sz w:val="18"/>
              </w:rPr>
              <w:t>object</w:t>
            </w:r>
            <w:r w:rsidR="006E0FAB" w:rsidRPr="00C44445">
              <w:rPr>
                <w:rFonts w:ascii="Arial" w:hAnsi="Arial"/>
                <w:sz w:val="18"/>
              </w:rPr>
              <w:t xml:space="preserve"> </w:t>
            </w:r>
            <w:r w:rsidRPr="00C44445">
              <w:rPr>
                <w:rFonts w:ascii="Arial" w:hAnsi="Arial"/>
                <w:sz w:val="18"/>
              </w:rPr>
              <w:t>workflow</w:t>
            </w:r>
            <w:r w:rsidR="006E0FAB" w:rsidRPr="00C44445">
              <w:rPr>
                <w:rFonts w:ascii="Arial" w:hAnsi="Arial"/>
                <w:sz w:val="18"/>
              </w:rPr>
              <w:t xml:space="preserve"> </w:t>
            </w:r>
            <w:r w:rsidRPr="00C44445">
              <w:rPr>
                <w:rFonts w:ascii="Arial" w:hAnsi="Arial"/>
                <w:sz w:val="18"/>
              </w:rPr>
              <w:t>improvement</w:t>
            </w:r>
          </w:p>
          <w:p w14:paraId="1C7EFF5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NFVIFA(22)000538r1</w:t>
            </w:r>
            <w:r w:rsidRPr="00C44445">
              <w:rPr>
                <w:rFonts w:ascii="Arial" w:eastAsiaTheme="minorEastAsia" w:hAnsi="Arial"/>
                <w:sz w:val="18"/>
              </w:rPr>
              <w:tab/>
              <w:t>IFA036</w:t>
            </w:r>
            <w:r w:rsidR="006E0FAB" w:rsidRPr="00C44445">
              <w:rPr>
                <w:rFonts w:ascii="Arial" w:eastAsiaTheme="minorEastAsia" w:hAnsi="Arial"/>
                <w:sz w:val="18"/>
              </w:rPr>
              <w:t xml:space="preserve"> </w:t>
            </w:r>
            <w:r w:rsidRPr="00C44445">
              <w:rPr>
                <w:rFonts w:ascii="Arial" w:eastAsiaTheme="minorEastAsia" w:hAnsi="Arial"/>
                <w:sz w:val="18"/>
              </w:rPr>
              <w:t>review</w:t>
            </w:r>
            <w:r w:rsidR="006E0FAB" w:rsidRPr="00C44445">
              <w:rPr>
                <w:rFonts w:ascii="Arial" w:eastAsiaTheme="minorEastAsia" w:hAnsi="Arial"/>
                <w:sz w:val="18"/>
              </w:rPr>
              <w:t xml:space="preserve"> </w:t>
            </w:r>
            <w:r w:rsidRPr="00C44445">
              <w:rPr>
                <w:rFonts w:ascii="Arial" w:eastAsiaTheme="minorEastAsia" w:hAnsi="Arial"/>
                <w:sz w:val="18"/>
              </w:rPr>
              <w:t>storage</w:t>
            </w:r>
            <w:r w:rsidR="006E0FAB" w:rsidRPr="00C44445">
              <w:rPr>
                <w:rFonts w:ascii="Arial" w:eastAsiaTheme="minorEastAsia" w:hAnsi="Arial"/>
                <w:sz w:val="18"/>
              </w:rPr>
              <w:t xml:space="preserve"> </w:t>
            </w:r>
            <w:r w:rsidRPr="00C44445">
              <w:rPr>
                <w:rFonts w:ascii="Arial" w:eastAsiaTheme="minorEastAsia" w:hAnsi="Arial"/>
                <w:sz w:val="18"/>
              </w:rPr>
              <w:t>related</w:t>
            </w:r>
            <w:r w:rsidR="006E0FAB" w:rsidRPr="00C44445">
              <w:rPr>
                <w:rFonts w:ascii="Arial" w:eastAsiaTheme="minorEastAsia" w:hAnsi="Arial"/>
                <w:sz w:val="18"/>
              </w:rPr>
              <w:t xml:space="preserve"> </w:t>
            </w:r>
            <w:r w:rsidRPr="00C44445">
              <w:rPr>
                <w:rFonts w:ascii="Arial" w:eastAsiaTheme="minorEastAsia" w:hAnsi="Arial"/>
                <w:sz w:val="18"/>
              </w:rPr>
              <w:t>description</w:t>
            </w:r>
            <w:r w:rsidR="006E0FAB" w:rsidRPr="00C44445">
              <w:rPr>
                <w:rFonts w:ascii="Arial" w:eastAsiaTheme="minorEastAsia" w:hAnsi="Arial"/>
                <w:sz w:val="18"/>
              </w:rPr>
              <w:t xml:space="preserve"> </w:t>
            </w:r>
            <w:r w:rsidRPr="00C44445">
              <w:rPr>
                <w:rFonts w:ascii="Arial" w:eastAsiaTheme="minorEastAsia" w:hAnsi="Arial"/>
                <w:sz w:val="18"/>
              </w:rPr>
              <w:t>improvement</w:t>
            </w:r>
          </w:p>
          <w:p w14:paraId="4F16402A"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NFVIFA(22)000559</w:t>
            </w:r>
            <w:r w:rsidRPr="00C44445">
              <w:rPr>
                <w:rFonts w:ascii="Arial" w:eastAsiaTheme="minorEastAsia" w:hAnsi="Arial"/>
                <w:sz w:val="18"/>
              </w:rPr>
              <w:tab/>
            </w:r>
            <w:r w:rsidRPr="00C44445">
              <w:rPr>
                <w:rFonts w:ascii="Arial" w:eastAsiaTheme="minorEastAsia" w:hAnsi="Arial"/>
                <w:sz w:val="18"/>
              </w:rPr>
              <w:tab/>
              <w:t>FEAT17</w:t>
            </w:r>
            <w:r w:rsidR="006E0FAB" w:rsidRPr="00C44445">
              <w:rPr>
                <w:rFonts w:ascii="Arial" w:eastAsiaTheme="minorEastAsia" w:hAnsi="Arial"/>
                <w:sz w:val="18"/>
              </w:rPr>
              <w:t xml:space="preserve"> </w:t>
            </w:r>
            <w:r w:rsidRPr="00C44445">
              <w:rPr>
                <w:rFonts w:ascii="Arial" w:eastAsiaTheme="minorEastAsia" w:hAnsi="Arial"/>
                <w:sz w:val="18"/>
              </w:rPr>
              <w:t>IFA036</w:t>
            </w:r>
            <w:r w:rsidR="006E0FAB" w:rsidRPr="00C44445">
              <w:rPr>
                <w:rFonts w:ascii="Arial" w:eastAsiaTheme="minorEastAsia" w:hAnsi="Arial"/>
                <w:sz w:val="18"/>
              </w:rPr>
              <w:t xml:space="preserve"> </w:t>
            </w:r>
            <w:r w:rsidRPr="00C44445">
              <w:rPr>
                <w:rFonts w:ascii="Arial" w:eastAsiaTheme="minorEastAsia" w:hAnsi="Arial"/>
                <w:sz w:val="18"/>
              </w:rPr>
              <w:t>Additional</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security</w:t>
            </w:r>
            <w:r w:rsidR="006E0FAB" w:rsidRPr="00C44445">
              <w:rPr>
                <w:rFonts w:ascii="Arial" w:eastAsiaTheme="minorEastAsia" w:hAnsi="Arial"/>
                <w:sz w:val="18"/>
              </w:rPr>
              <w:t xml:space="preserve"> </w:t>
            </w:r>
            <w:r w:rsidRPr="00C44445">
              <w:rPr>
                <w:rFonts w:ascii="Arial" w:eastAsiaTheme="minorEastAsia" w:hAnsi="Arial"/>
                <w:sz w:val="18"/>
              </w:rPr>
              <w:t>alignment</w:t>
            </w:r>
          </w:p>
          <w:p w14:paraId="23A86566" w14:textId="77777777" w:rsidR="00AF1ED7" w:rsidRPr="00C44445" w:rsidRDefault="00AF1ED7" w:rsidP="00120CC6">
            <w:pPr>
              <w:spacing w:after="0"/>
              <w:rPr>
                <w:rFonts w:ascii="Arial" w:eastAsiaTheme="minorEastAsia" w:hAnsi="Arial"/>
                <w:sz w:val="18"/>
              </w:rPr>
            </w:pPr>
            <w:r w:rsidRPr="00C44445">
              <w:rPr>
                <w:rFonts w:ascii="Arial" w:eastAsiaTheme="minorEastAsia" w:hAnsi="Arial"/>
                <w:sz w:val="18"/>
              </w:rPr>
              <w:t>Editorial</w:t>
            </w:r>
            <w:r w:rsidR="006E0FAB" w:rsidRPr="00C44445">
              <w:rPr>
                <w:rFonts w:ascii="Arial" w:eastAsiaTheme="minorEastAsia" w:hAnsi="Arial"/>
                <w:sz w:val="18"/>
              </w:rPr>
              <w:t xml:space="preserve"> </w:t>
            </w:r>
            <w:r w:rsidRPr="00C44445">
              <w:rPr>
                <w:rFonts w:ascii="Arial" w:eastAsiaTheme="minorEastAsia" w:hAnsi="Arial"/>
                <w:sz w:val="18"/>
              </w:rPr>
              <w:t>corrections</w:t>
            </w:r>
            <w:r w:rsidR="006E0FAB" w:rsidRPr="00C44445">
              <w:rPr>
                <w:rFonts w:ascii="Arial" w:eastAsiaTheme="minorEastAsia" w:hAnsi="Arial"/>
                <w:sz w:val="18"/>
              </w:rPr>
              <w:t xml:space="preserve"> </w:t>
            </w:r>
            <w:r w:rsidRPr="00C44445">
              <w:rPr>
                <w:rFonts w:ascii="Arial" w:eastAsiaTheme="minorEastAsia" w:hAnsi="Arial"/>
                <w:sz w:val="18"/>
              </w:rPr>
              <w:t>and</w:t>
            </w:r>
            <w:r w:rsidR="006E0FAB" w:rsidRPr="00C44445">
              <w:rPr>
                <w:rFonts w:ascii="Arial" w:eastAsiaTheme="minorEastAsia" w:hAnsi="Arial"/>
                <w:sz w:val="18"/>
              </w:rPr>
              <w:t xml:space="preserve"> </w:t>
            </w:r>
            <w:r w:rsidRPr="00C44445">
              <w:rPr>
                <w:rFonts w:ascii="Arial" w:eastAsiaTheme="minorEastAsia" w:hAnsi="Arial"/>
                <w:sz w:val="18"/>
              </w:rPr>
              <w:t>consistent</w:t>
            </w:r>
            <w:r w:rsidR="006E0FAB" w:rsidRPr="00C44445">
              <w:rPr>
                <w:rFonts w:ascii="Arial" w:eastAsiaTheme="minorEastAsia" w:hAnsi="Arial"/>
                <w:sz w:val="18"/>
              </w:rPr>
              <w:t xml:space="preserve"> </w:t>
            </w:r>
            <w:r w:rsidRPr="00C44445">
              <w:rPr>
                <w:rFonts w:ascii="Arial" w:eastAsiaTheme="minorEastAsia" w:hAnsi="Arial"/>
                <w:sz w:val="18"/>
              </w:rPr>
              <w:t>formatting,</w:t>
            </w:r>
            <w:r w:rsidR="006E0FAB" w:rsidRPr="00C44445">
              <w:rPr>
                <w:rFonts w:ascii="Arial" w:eastAsiaTheme="minorEastAsia" w:hAnsi="Arial"/>
                <w:sz w:val="18"/>
              </w:rPr>
              <w:t xml:space="preserve"> </w:t>
            </w:r>
            <w:r w:rsidRPr="00C44445">
              <w:rPr>
                <w:rFonts w:ascii="Arial" w:eastAsiaTheme="minorEastAsia" w:hAnsi="Arial"/>
                <w:sz w:val="18"/>
              </w:rPr>
              <w:t>consistent</w:t>
            </w:r>
            <w:r w:rsidR="006E0FAB" w:rsidRPr="00C44445">
              <w:rPr>
                <w:rFonts w:ascii="Arial" w:eastAsiaTheme="minorEastAsia" w:hAnsi="Arial"/>
                <w:sz w:val="18"/>
              </w:rPr>
              <w:t xml:space="preserve"> </w:t>
            </w:r>
            <w:r w:rsidRPr="00C44445">
              <w:rPr>
                <w:rFonts w:ascii="Arial" w:eastAsiaTheme="minorEastAsia" w:hAnsi="Arial"/>
                <w:sz w:val="18"/>
              </w:rPr>
              <w:t>wording</w:t>
            </w:r>
            <w:r w:rsidR="006E0FAB" w:rsidRPr="00C44445">
              <w:rPr>
                <w:rFonts w:ascii="Arial" w:eastAsiaTheme="minorEastAsia" w:hAnsi="Arial"/>
                <w:sz w:val="18"/>
              </w:rPr>
              <w:t xml:space="preserve"> </w:t>
            </w:r>
            <w:r w:rsidRPr="00C44445">
              <w:rPr>
                <w:rFonts w:ascii="Arial" w:eastAsiaTheme="minorEastAsia" w:hAnsi="Arial"/>
                <w:sz w:val="18"/>
              </w:rPr>
              <w:t>in</w:t>
            </w:r>
            <w:r w:rsidR="006E0FAB" w:rsidRPr="00C44445">
              <w:rPr>
                <w:rFonts w:ascii="Arial" w:eastAsiaTheme="minorEastAsia" w:hAnsi="Arial"/>
                <w:sz w:val="18"/>
              </w:rPr>
              <w:t xml:space="preserve"> </w:t>
            </w:r>
            <w:r w:rsidRPr="00C44445">
              <w:rPr>
                <w:rFonts w:ascii="Arial" w:eastAsiaTheme="minorEastAsia" w:hAnsi="Arial"/>
                <w:sz w:val="18"/>
              </w:rPr>
              <w:t>flow</w:t>
            </w:r>
            <w:r w:rsidR="006E0FAB" w:rsidRPr="00C44445">
              <w:rPr>
                <w:rFonts w:ascii="Arial" w:eastAsiaTheme="minorEastAsia" w:hAnsi="Arial"/>
                <w:sz w:val="18"/>
              </w:rPr>
              <w:t xml:space="preserve"> </w:t>
            </w:r>
            <w:r w:rsidRPr="00C44445">
              <w:rPr>
                <w:rFonts w:ascii="Arial" w:eastAsiaTheme="minorEastAsia" w:hAnsi="Arial"/>
                <w:sz w:val="18"/>
              </w:rPr>
              <w:t>diagrams</w:t>
            </w:r>
          </w:p>
        </w:tc>
      </w:tr>
      <w:tr w:rsidR="009525AF" w:rsidRPr="00C44445" w14:paraId="3C16F4C7" w14:textId="77777777" w:rsidTr="005204BF">
        <w:trPr>
          <w:jc w:val="center"/>
        </w:trPr>
        <w:tc>
          <w:tcPr>
            <w:tcW w:w="1566" w:type="dxa"/>
            <w:vAlign w:val="center"/>
          </w:tcPr>
          <w:p w14:paraId="4B700A11" w14:textId="77777777" w:rsidR="009525AF" w:rsidRPr="00C44445" w:rsidRDefault="009525AF" w:rsidP="00120CC6">
            <w:pPr>
              <w:pStyle w:val="TAL"/>
              <w:jc w:val="center"/>
              <w:rPr>
                <w:rFonts w:eastAsiaTheme="minorEastAsia"/>
              </w:rPr>
            </w:pPr>
            <w:r w:rsidRPr="00C44445">
              <w:rPr>
                <w:rFonts w:eastAsiaTheme="minorEastAsia"/>
              </w:rPr>
              <w:t>November</w:t>
            </w:r>
            <w:r w:rsidR="006E0FAB" w:rsidRPr="00C44445">
              <w:rPr>
                <w:rFonts w:eastAsiaTheme="minorEastAsia"/>
              </w:rPr>
              <w:t xml:space="preserve"> </w:t>
            </w:r>
            <w:r w:rsidRPr="00C44445">
              <w:rPr>
                <w:rFonts w:eastAsiaTheme="minorEastAsia"/>
              </w:rPr>
              <w:t>2022</w:t>
            </w:r>
          </w:p>
        </w:tc>
        <w:tc>
          <w:tcPr>
            <w:tcW w:w="810" w:type="dxa"/>
            <w:vAlign w:val="center"/>
          </w:tcPr>
          <w:p w14:paraId="243EFDE7" w14:textId="77777777" w:rsidR="009525AF" w:rsidRPr="00C44445" w:rsidRDefault="009525AF" w:rsidP="00120CC6">
            <w:pPr>
              <w:pStyle w:val="TAC"/>
              <w:rPr>
                <w:rFonts w:eastAsiaTheme="minorEastAsia"/>
              </w:rPr>
            </w:pPr>
            <w:r w:rsidRPr="00C44445">
              <w:rPr>
                <w:rFonts w:eastAsiaTheme="minorEastAsia"/>
              </w:rPr>
              <w:t>4.3.2</w:t>
            </w:r>
          </w:p>
        </w:tc>
        <w:tc>
          <w:tcPr>
            <w:tcW w:w="7194" w:type="dxa"/>
            <w:vAlign w:val="center"/>
          </w:tcPr>
          <w:p w14:paraId="1F9F4496" w14:textId="77777777" w:rsidR="009525AF" w:rsidRPr="00C44445" w:rsidRDefault="009525AF" w:rsidP="00120CC6">
            <w:pPr>
              <w:spacing w:after="0"/>
              <w:rPr>
                <w:rFonts w:ascii="Arial" w:eastAsiaTheme="minorEastAsia" w:hAnsi="Arial"/>
                <w:sz w:val="18"/>
              </w:rPr>
            </w:pPr>
            <w:r w:rsidRPr="00C44445">
              <w:rPr>
                <w:rFonts w:ascii="Arial" w:eastAsiaTheme="minorEastAsia" w:hAnsi="Arial"/>
                <w:sz w:val="18"/>
              </w:rPr>
              <w:t>Initial</w:t>
            </w:r>
            <w:r w:rsidR="006E0FAB" w:rsidRPr="00C44445">
              <w:rPr>
                <w:rFonts w:ascii="Arial" w:eastAsiaTheme="minorEastAsia" w:hAnsi="Arial"/>
                <w:sz w:val="18"/>
              </w:rPr>
              <w:t xml:space="preserve"> </w:t>
            </w:r>
            <w:r w:rsidRPr="00C44445">
              <w:rPr>
                <w:rFonts w:ascii="Arial" w:eastAsiaTheme="minorEastAsia" w:hAnsi="Arial"/>
                <w:sz w:val="18"/>
              </w:rPr>
              <w:t>version</w:t>
            </w:r>
            <w:r w:rsidR="006E0FAB" w:rsidRPr="00C44445">
              <w:rPr>
                <w:rFonts w:ascii="Arial" w:eastAsiaTheme="minorEastAsia" w:hAnsi="Arial"/>
                <w:sz w:val="18"/>
              </w:rPr>
              <w:t xml:space="preserve"> </w:t>
            </w:r>
            <w:r w:rsidRPr="00C44445">
              <w:rPr>
                <w:rFonts w:ascii="Arial" w:eastAsiaTheme="minorEastAsia" w:hAnsi="Arial"/>
                <w:sz w:val="18"/>
              </w:rPr>
              <w:t>for</w:t>
            </w:r>
            <w:r w:rsidR="006E0FAB" w:rsidRPr="00C44445">
              <w:rPr>
                <w:rFonts w:ascii="Arial" w:eastAsiaTheme="minorEastAsia" w:hAnsi="Arial"/>
                <w:sz w:val="18"/>
              </w:rPr>
              <w:t xml:space="preserve"> </w:t>
            </w:r>
            <w:r w:rsidRPr="00C44445">
              <w:rPr>
                <w:rFonts w:ascii="Arial" w:eastAsiaTheme="minorEastAsia" w:hAnsi="Arial"/>
                <w:sz w:val="18"/>
              </w:rPr>
              <w:t>ed441</w:t>
            </w:r>
          </w:p>
        </w:tc>
      </w:tr>
      <w:tr w:rsidR="00120CC6" w:rsidRPr="00C44445" w14:paraId="157D848B" w14:textId="77777777" w:rsidTr="005204BF">
        <w:trPr>
          <w:jc w:val="center"/>
        </w:trPr>
        <w:tc>
          <w:tcPr>
            <w:tcW w:w="1566" w:type="dxa"/>
            <w:vAlign w:val="center"/>
          </w:tcPr>
          <w:p w14:paraId="57B9384E" w14:textId="77777777" w:rsidR="00120CC6" w:rsidRPr="00C44445" w:rsidRDefault="00120CC6" w:rsidP="00120CC6">
            <w:pPr>
              <w:pStyle w:val="TAL"/>
              <w:jc w:val="center"/>
              <w:rPr>
                <w:rFonts w:eastAsiaTheme="minorEastAsia"/>
              </w:rPr>
            </w:pPr>
            <w:r w:rsidRPr="00C44445">
              <w:rPr>
                <w:rFonts w:eastAsiaTheme="minorEastAsia"/>
              </w:rPr>
              <w:t>January</w:t>
            </w:r>
            <w:r w:rsidR="006E0FAB" w:rsidRPr="00C44445">
              <w:rPr>
                <w:rFonts w:eastAsiaTheme="minorEastAsia"/>
              </w:rPr>
              <w:t xml:space="preserve"> </w:t>
            </w:r>
            <w:r w:rsidRPr="00C44445">
              <w:rPr>
                <w:rFonts w:eastAsiaTheme="minorEastAsia"/>
              </w:rPr>
              <w:t>2023</w:t>
            </w:r>
          </w:p>
        </w:tc>
        <w:tc>
          <w:tcPr>
            <w:tcW w:w="810" w:type="dxa"/>
            <w:vAlign w:val="center"/>
          </w:tcPr>
          <w:p w14:paraId="77B1E325" w14:textId="77777777" w:rsidR="00120CC6" w:rsidRPr="00C44445" w:rsidRDefault="00120CC6" w:rsidP="00120CC6">
            <w:pPr>
              <w:pStyle w:val="TAC"/>
              <w:rPr>
                <w:rFonts w:eastAsiaTheme="minorEastAsia"/>
              </w:rPr>
            </w:pPr>
            <w:r w:rsidRPr="00C44445">
              <w:rPr>
                <w:rFonts w:eastAsiaTheme="minorEastAsia"/>
              </w:rPr>
              <w:t>4.3.3</w:t>
            </w:r>
          </w:p>
        </w:tc>
        <w:tc>
          <w:tcPr>
            <w:tcW w:w="7194" w:type="dxa"/>
            <w:vAlign w:val="center"/>
          </w:tcPr>
          <w:p w14:paraId="7E640856" w14:textId="77777777" w:rsidR="009F33B6" w:rsidRPr="00C44445" w:rsidRDefault="009F33B6" w:rsidP="009F33B6">
            <w:pPr>
              <w:spacing w:after="0"/>
              <w:rPr>
                <w:rFonts w:ascii="Arial" w:eastAsiaTheme="minorEastAsia" w:hAnsi="Arial"/>
                <w:sz w:val="18"/>
              </w:rPr>
            </w:pPr>
            <w:r w:rsidRPr="00C44445">
              <w:rPr>
                <w:rFonts w:ascii="Arial" w:eastAsiaTheme="minorEastAsia" w:hAnsi="Arial"/>
                <w:sz w:val="18"/>
              </w:rPr>
              <w:t>NFVIFA(22)000854r1</w:t>
            </w:r>
            <w:r w:rsidRPr="00C44445">
              <w:rPr>
                <w:rFonts w:ascii="Arial" w:eastAsiaTheme="minorEastAsia" w:hAnsi="Arial"/>
                <w:sz w:val="18"/>
              </w:rPr>
              <w:tab/>
              <w:t>IFA036ed441</w:t>
            </w:r>
            <w:r w:rsidR="006E0FAB" w:rsidRPr="00C44445">
              <w:rPr>
                <w:rFonts w:ascii="Arial" w:eastAsiaTheme="minorEastAsia" w:hAnsi="Arial"/>
                <w:sz w:val="18"/>
              </w:rPr>
              <w:t xml:space="preserve"> </w:t>
            </w:r>
            <w:r w:rsidRPr="00C44445">
              <w:rPr>
                <w:rFonts w:ascii="Arial" w:eastAsiaTheme="minorEastAsia" w:hAnsi="Arial"/>
                <w:sz w:val="18"/>
              </w:rPr>
              <w:t>B.2</w:t>
            </w:r>
            <w:r w:rsidR="006E0FAB" w:rsidRPr="00C44445">
              <w:rPr>
                <w:rFonts w:ascii="Arial" w:eastAsiaTheme="minorEastAsia" w:hAnsi="Arial"/>
                <w:sz w:val="18"/>
              </w:rPr>
              <w:t xml:space="preserve"> </w:t>
            </w:r>
            <w:r w:rsidRPr="00C44445">
              <w:rPr>
                <w:rFonts w:ascii="Arial" w:eastAsiaTheme="minorEastAsia" w:hAnsi="Arial"/>
                <w:sz w:val="18"/>
              </w:rPr>
              <w:t>Improvements</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creating</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r w:rsidR="006E0FAB" w:rsidRPr="00C44445">
              <w:rPr>
                <w:rFonts w:ascii="Arial" w:eastAsiaTheme="minorEastAsia" w:hAnsi="Arial"/>
                <w:sz w:val="18"/>
              </w:rPr>
              <w:t xml:space="preserve"> </w:t>
            </w:r>
            <w:r w:rsidRPr="00C44445">
              <w:rPr>
                <w:rFonts w:ascii="Arial" w:eastAsiaTheme="minorEastAsia" w:hAnsi="Arial"/>
                <w:sz w:val="18"/>
              </w:rPr>
              <w:t>flow</w:t>
            </w:r>
          </w:p>
          <w:p w14:paraId="5EA0BBDC" w14:textId="77777777" w:rsidR="005E4678" w:rsidRPr="00C44445" w:rsidRDefault="005E4678" w:rsidP="005E4678">
            <w:pPr>
              <w:spacing w:after="0"/>
              <w:rPr>
                <w:rFonts w:ascii="Arial" w:eastAsiaTheme="minorEastAsia" w:hAnsi="Arial"/>
                <w:sz w:val="18"/>
              </w:rPr>
            </w:pPr>
            <w:r w:rsidRPr="00C44445">
              <w:rPr>
                <w:rFonts w:ascii="Arial" w:eastAsiaTheme="minorEastAsia" w:hAnsi="Arial"/>
                <w:sz w:val="18"/>
              </w:rPr>
              <w:t>NFVIFA(22)000949r3</w:t>
            </w:r>
            <w:r w:rsidRPr="00C44445">
              <w:rPr>
                <w:rFonts w:ascii="Arial" w:eastAsiaTheme="minorEastAsia" w:hAnsi="Arial"/>
                <w:sz w:val="18"/>
              </w:rPr>
              <w:tab/>
              <w:t>IFA036ed441</w:t>
            </w:r>
            <w:r w:rsidR="006E0FAB" w:rsidRPr="00C44445">
              <w:rPr>
                <w:rFonts w:ascii="Arial" w:eastAsiaTheme="minorEastAsia" w:hAnsi="Arial"/>
                <w:sz w:val="18"/>
              </w:rPr>
              <w:t xml:space="preserve"> </w:t>
            </w:r>
            <w:proofErr w:type="spellStart"/>
            <w:r w:rsidRPr="00C44445">
              <w:rPr>
                <w:rFonts w:ascii="Arial" w:eastAsiaTheme="minorEastAsia" w:hAnsi="Arial"/>
                <w:sz w:val="18"/>
              </w:rPr>
              <w:t>B.x</w:t>
            </w:r>
            <w:proofErr w:type="spellEnd"/>
            <w:r w:rsidR="006E0FAB" w:rsidRPr="00C44445">
              <w:rPr>
                <w:rFonts w:ascii="Arial" w:eastAsiaTheme="minorEastAsia" w:hAnsi="Arial"/>
                <w:sz w:val="18"/>
              </w:rPr>
              <w:t xml:space="preserve"> </w:t>
            </w:r>
            <w:r w:rsidRPr="00C44445">
              <w:rPr>
                <w:rFonts w:ascii="Arial" w:eastAsiaTheme="minorEastAsia" w:hAnsi="Arial"/>
                <w:sz w:val="18"/>
              </w:rPr>
              <w:t>Deploy</w:t>
            </w:r>
            <w:r w:rsidR="006E0FAB" w:rsidRPr="00C44445">
              <w:rPr>
                <w:rFonts w:ascii="Arial" w:eastAsiaTheme="minorEastAsia" w:hAnsi="Arial"/>
                <w:sz w:val="18"/>
              </w:rPr>
              <w:t xml:space="preserve"> </w:t>
            </w:r>
            <w:r w:rsidRPr="00C44445">
              <w:rPr>
                <w:rFonts w:ascii="Arial" w:eastAsiaTheme="minorEastAsia" w:hAnsi="Arial"/>
                <w:sz w:val="18"/>
              </w:rPr>
              <w:t>CCEC</w:t>
            </w:r>
            <w:r w:rsidR="006E0FAB" w:rsidRPr="00C44445">
              <w:rPr>
                <w:rFonts w:ascii="Arial" w:eastAsiaTheme="minorEastAsia" w:hAnsi="Arial"/>
                <w:sz w:val="18"/>
              </w:rPr>
              <w:t xml:space="preserve"> </w:t>
            </w:r>
            <w:r w:rsidRPr="00C44445">
              <w:rPr>
                <w:rFonts w:ascii="Arial" w:eastAsiaTheme="minorEastAsia" w:hAnsi="Arial"/>
                <w:sz w:val="18"/>
              </w:rPr>
              <w:t>on</w:t>
            </w:r>
            <w:r w:rsidR="006E0FAB" w:rsidRPr="00C44445">
              <w:rPr>
                <w:rFonts w:ascii="Arial" w:eastAsiaTheme="minorEastAsia" w:hAnsi="Arial"/>
                <w:sz w:val="18"/>
              </w:rPr>
              <w:t xml:space="preserve"> </w:t>
            </w:r>
            <w:r w:rsidRPr="00C44445">
              <w:rPr>
                <w:rFonts w:ascii="Arial" w:eastAsiaTheme="minorEastAsia" w:hAnsi="Arial"/>
                <w:sz w:val="18"/>
              </w:rPr>
              <w:t>a</w:t>
            </w:r>
            <w:r w:rsidR="006E0FAB" w:rsidRPr="00C44445">
              <w:rPr>
                <w:rFonts w:ascii="Arial" w:eastAsiaTheme="minorEastAsia" w:hAnsi="Arial"/>
                <w:sz w:val="18"/>
              </w:rPr>
              <w:t xml:space="preserve"> </w:t>
            </w:r>
            <w:r w:rsidRPr="00C44445">
              <w:rPr>
                <w:rFonts w:ascii="Arial" w:eastAsiaTheme="minorEastAsia" w:hAnsi="Arial"/>
                <w:sz w:val="18"/>
              </w:rPr>
              <w:t>CIS</w:t>
            </w:r>
            <w:r w:rsidR="006E0FAB" w:rsidRPr="00C44445">
              <w:rPr>
                <w:rFonts w:ascii="Arial" w:eastAsiaTheme="minorEastAsia" w:hAnsi="Arial"/>
                <w:sz w:val="18"/>
              </w:rPr>
              <w:t xml:space="preserve"> </w:t>
            </w:r>
            <w:r w:rsidRPr="00C44445">
              <w:rPr>
                <w:rFonts w:ascii="Arial" w:eastAsiaTheme="minorEastAsia" w:hAnsi="Arial"/>
                <w:sz w:val="18"/>
              </w:rPr>
              <w:t>cluster</w:t>
            </w:r>
          </w:p>
          <w:p w14:paraId="5753C10F" w14:textId="77777777" w:rsidR="00721F3A" w:rsidRPr="00C44445" w:rsidRDefault="00721F3A" w:rsidP="00721F3A">
            <w:pPr>
              <w:spacing w:after="0"/>
              <w:rPr>
                <w:rFonts w:ascii="Arial" w:eastAsiaTheme="minorEastAsia" w:hAnsi="Arial"/>
                <w:sz w:val="18"/>
              </w:rPr>
            </w:pPr>
            <w:r w:rsidRPr="00C44445">
              <w:rPr>
                <w:rFonts w:ascii="Arial" w:eastAsiaTheme="minorEastAsia" w:hAnsi="Arial"/>
                <w:sz w:val="18"/>
              </w:rPr>
              <w:t>NFVIFA(22)000976r1</w:t>
            </w:r>
            <w:r w:rsidRPr="00C44445">
              <w:rPr>
                <w:rFonts w:ascii="Arial" w:eastAsiaTheme="minorEastAsia" w:hAnsi="Arial"/>
                <w:sz w:val="18"/>
              </w:rPr>
              <w:tab/>
              <w:t>IFA036ed441</w:t>
            </w:r>
            <w:r w:rsidR="006E0FAB" w:rsidRPr="00C44445">
              <w:rPr>
                <w:rFonts w:ascii="Arial" w:eastAsiaTheme="minorEastAsia" w:hAnsi="Arial"/>
                <w:sz w:val="18"/>
              </w:rPr>
              <w:t xml:space="preserve"> </w:t>
            </w:r>
            <w:r w:rsidRPr="00C44445">
              <w:rPr>
                <w:rFonts w:ascii="Arial" w:eastAsiaTheme="minorEastAsia" w:hAnsi="Arial"/>
                <w:sz w:val="18"/>
              </w:rPr>
              <w:t>3.1</w:t>
            </w:r>
            <w:r w:rsidR="006E0FAB" w:rsidRPr="00C44445">
              <w:rPr>
                <w:rFonts w:ascii="Arial" w:eastAsiaTheme="minorEastAsia" w:hAnsi="Arial"/>
                <w:sz w:val="18"/>
              </w:rPr>
              <w:t xml:space="preserve"> </w:t>
            </w:r>
            <w:r w:rsidRPr="00C44445">
              <w:rPr>
                <w:rFonts w:ascii="Arial" w:eastAsiaTheme="minorEastAsia" w:hAnsi="Arial"/>
                <w:sz w:val="18"/>
              </w:rPr>
              <w:t>Definition</w:t>
            </w:r>
            <w:r w:rsidR="006E0FAB" w:rsidRPr="00C44445">
              <w:rPr>
                <w:rFonts w:ascii="Arial" w:eastAsiaTheme="minorEastAsia" w:hAnsi="Arial"/>
                <w:sz w:val="18"/>
              </w:rPr>
              <w:t xml:space="preserve"> </w:t>
            </w:r>
            <w:r w:rsidRPr="00C44445">
              <w:rPr>
                <w:rFonts w:ascii="Arial" w:eastAsiaTheme="minorEastAsia" w:hAnsi="Arial"/>
                <w:sz w:val="18"/>
              </w:rPr>
              <w:t>of</w:t>
            </w:r>
            <w:r w:rsidR="006E0FAB" w:rsidRPr="00C44445">
              <w:rPr>
                <w:rFonts w:ascii="Arial" w:eastAsiaTheme="minorEastAsia" w:hAnsi="Arial"/>
                <w:sz w:val="18"/>
              </w:rPr>
              <w:t xml:space="preserve"> </w:t>
            </w:r>
            <w:r w:rsidRPr="00C44445">
              <w:rPr>
                <w:rFonts w:ascii="Arial" w:eastAsiaTheme="minorEastAsia" w:hAnsi="Arial"/>
                <w:sz w:val="18"/>
              </w:rPr>
              <w:t>term</w:t>
            </w:r>
            <w:r w:rsidR="006E0FAB" w:rsidRPr="00C44445">
              <w:rPr>
                <w:rFonts w:ascii="Arial" w:eastAsiaTheme="minorEastAsia" w:hAnsi="Arial"/>
                <w:sz w:val="18"/>
              </w:rPr>
              <w:t xml:space="preserve"> </w:t>
            </w:r>
            <w:r w:rsidRPr="00C44445">
              <w:rPr>
                <w:rFonts w:ascii="Arial" w:eastAsiaTheme="minorEastAsia" w:hAnsi="Arial"/>
                <w:sz w:val="18"/>
              </w:rPr>
              <w:t>daemon</w:t>
            </w:r>
            <w:r w:rsidR="006E0FAB" w:rsidRPr="00C44445">
              <w:rPr>
                <w:rFonts w:ascii="Arial" w:eastAsiaTheme="minorEastAsia" w:hAnsi="Arial"/>
                <w:sz w:val="18"/>
              </w:rPr>
              <w:t xml:space="preserve"> </w:t>
            </w:r>
            <w:r w:rsidRPr="00C44445">
              <w:rPr>
                <w:rFonts w:ascii="Arial" w:eastAsiaTheme="minorEastAsia" w:hAnsi="Arial"/>
                <w:sz w:val="18"/>
              </w:rPr>
              <w:t>object</w:t>
            </w:r>
          </w:p>
          <w:p w14:paraId="432249FF" w14:textId="77777777" w:rsidR="00120CC6" w:rsidRPr="00C44445" w:rsidRDefault="00721F3A" w:rsidP="00120CC6">
            <w:pPr>
              <w:spacing w:after="0"/>
              <w:rPr>
                <w:rFonts w:ascii="Arial" w:eastAsiaTheme="minorEastAsia" w:hAnsi="Arial"/>
                <w:sz w:val="18"/>
              </w:rPr>
            </w:pPr>
            <w:r w:rsidRPr="00C44445">
              <w:rPr>
                <w:rFonts w:ascii="Arial" w:hAnsi="Arial"/>
                <w:sz w:val="18"/>
              </w:rPr>
              <w:t>NFVIFA(23)000002r1</w:t>
            </w:r>
            <w:r w:rsidRPr="00C44445">
              <w:rPr>
                <w:rFonts w:ascii="Arial" w:hAnsi="Arial"/>
                <w:sz w:val="18"/>
              </w:rPr>
              <w:tab/>
              <w:t>IFA036ed441</w:t>
            </w:r>
            <w:r w:rsidR="006E0FAB" w:rsidRPr="00C44445">
              <w:rPr>
                <w:rFonts w:ascii="Arial" w:hAnsi="Arial"/>
                <w:sz w:val="18"/>
              </w:rPr>
              <w:t xml:space="preserve"> </w:t>
            </w:r>
            <w:r w:rsidRPr="00C44445">
              <w:rPr>
                <w:rFonts w:ascii="Arial" w:hAnsi="Arial"/>
                <w:sz w:val="18"/>
              </w:rPr>
              <w:t>Improve</w:t>
            </w:r>
            <w:r w:rsidR="006E0FAB" w:rsidRPr="00C44445">
              <w:rPr>
                <w:rFonts w:ascii="Arial" w:hAnsi="Arial"/>
                <w:sz w:val="18"/>
              </w:rPr>
              <w:t xml:space="preserve"> </w:t>
            </w:r>
            <w:r w:rsidRPr="00C44445">
              <w:rPr>
                <w:rFonts w:ascii="Arial" w:hAnsi="Arial"/>
                <w:sz w:val="18"/>
              </w:rPr>
              <w:t>text</w:t>
            </w:r>
            <w:r w:rsidR="006E0FAB" w:rsidRPr="00C44445">
              <w:rPr>
                <w:rFonts w:ascii="Arial" w:hAnsi="Arial"/>
                <w:sz w:val="18"/>
              </w:rPr>
              <w:t xml:space="preserve"> </w:t>
            </w:r>
            <w:r w:rsidRPr="00C44445">
              <w:rPr>
                <w:rFonts w:ascii="Arial" w:hAnsi="Arial"/>
                <w:sz w:val="18"/>
              </w:rPr>
              <w:t>in</w:t>
            </w:r>
            <w:r w:rsidR="006E0FAB" w:rsidRPr="00C44445">
              <w:rPr>
                <w:rFonts w:ascii="Arial" w:hAnsi="Arial"/>
                <w:sz w:val="18"/>
              </w:rPr>
              <w:t xml:space="preserve"> </w:t>
            </w:r>
            <w:r w:rsidRPr="00C44445">
              <w:rPr>
                <w:rFonts w:ascii="Arial" w:hAnsi="Arial"/>
                <w:sz w:val="18"/>
              </w:rPr>
              <w:t>clause</w:t>
            </w:r>
            <w:r w:rsidR="006E0FAB" w:rsidRPr="00C44445">
              <w:rPr>
                <w:rFonts w:ascii="Arial" w:hAnsi="Arial"/>
                <w:sz w:val="18"/>
              </w:rPr>
              <w:t xml:space="preserve"> </w:t>
            </w:r>
            <w:r w:rsidRPr="00C44445">
              <w:rPr>
                <w:rFonts w:ascii="Arial" w:hAnsi="Arial"/>
                <w:sz w:val="18"/>
              </w:rPr>
              <w:t>B.5</w:t>
            </w:r>
          </w:p>
        </w:tc>
      </w:tr>
      <w:tr w:rsidR="00DA41D6" w:rsidRPr="00C44445" w14:paraId="35414C0F" w14:textId="77777777" w:rsidTr="00DA41D6">
        <w:trPr>
          <w:trHeight w:val="270"/>
          <w:jc w:val="center"/>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0B529839" w14:textId="77777777" w:rsidR="00DA41D6" w:rsidRPr="00C44445" w:rsidRDefault="00DA41D6" w:rsidP="00DA41D6">
            <w:pPr>
              <w:pStyle w:val="TAL"/>
              <w:jc w:val="center"/>
              <w:rPr>
                <w:rFonts w:eastAsiaTheme="minorEastAsia"/>
              </w:rPr>
            </w:pPr>
            <w:r w:rsidRPr="00C44445">
              <w:rPr>
                <w:rFonts w:eastAsiaTheme="minorEastAsia"/>
              </w:rPr>
              <w:t>March 2023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A6805F" w14:textId="77777777" w:rsidR="00DA41D6" w:rsidRPr="00C44445" w:rsidRDefault="00DA41D6" w:rsidP="00DA41D6">
            <w:pPr>
              <w:pStyle w:val="TAL"/>
              <w:jc w:val="center"/>
              <w:rPr>
                <w:rFonts w:eastAsiaTheme="minorEastAsia"/>
              </w:rPr>
            </w:pPr>
            <w:r w:rsidRPr="00C44445">
              <w:rPr>
                <w:rFonts w:eastAsiaTheme="minorEastAsia"/>
              </w:rPr>
              <w:t>V4.4.2</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center"/>
          </w:tcPr>
          <w:p w14:paraId="6097A928" w14:textId="77777777" w:rsidR="00DA41D6" w:rsidRPr="00C44445" w:rsidRDefault="00DA41D6" w:rsidP="00DA41D6">
            <w:pPr>
              <w:pStyle w:val="TAL"/>
              <w:rPr>
                <w:rFonts w:eastAsiaTheme="minorEastAsia"/>
              </w:rPr>
            </w:pPr>
            <w:r w:rsidRPr="00C44445">
              <w:rPr>
                <w:rFonts w:eastAsiaTheme="minorEastAsia"/>
              </w:rPr>
              <w:t>Initial version for Release 4 drop 5</w:t>
            </w:r>
          </w:p>
        </w:tc>
      </w:tr>
      <w:tr w:rsidR="007A33AD" w:rsidRPr="00C44445" w14:paraId="30CD8695" w14:textId="77777777" w:rsidTr="00DA41D6">
        <w:trPr>
          <w:trHeight w:val="270"/>
          <w:jc w:val="center"/>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250F9DD6" w14:textId="77777777" w:rsidR="007A33AD" w:rsidRPr="00C44445" w:rsidRDefault="007A33AD" w:rsidP="00DA41D6">
            <w:pPr>
              <w:pStyle w:val="TAL"/>
              <w:jc w:val="center"/>
              <w:rPr>
                <w:rFonts w:eastAsiaTheme="minorEastAsia"/>
              </w:rPr>
            </w:pPr>
            <w:r w:rsidRPr="00C44445">
              <w:rPr>
                <w:rFonts w:eastAsiaTheme="minorEastAsia"/>
              </w:rPr>
              <w:t>July 2023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26F208" w14:textId="77777777" w:rsidR="007A33AD" w:rsidRPr="00C44445" w:rsidRDefault="007A33AD" w:rsidP="00DA41D6">
            <w:pPr>
              <w:pStyle w:val="TAL"/>
              <w:jc w:val="center"/>
              <w:rPr>
                <w:rFonts w:eastAsiaTheme="minorEastAsia"/>
              </w:rPr>
            </w:pPr>
            <w:r w:rsidRPr="00C44445">
              <w:rPr>
                <w:rFonts w:eastAsiaTheme="minorEastAsia"/>
              </w:rPr>
              <w:t>V4.4.3</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center"/>
          </w:tcPr>
          <w:p w14:paraId="68200E32" w14:textId="77777777" w:rsidR="007A33AD" w:rsidRPr="00C44445" w:rsidRDefault="007A33AD" w:rsidP="00DA41D6">
            <w:pPr>
              <w:pStyle w:val="TAL"/>
              <w:rPr>
                <w:rFonts w:eastAsiaTheme="minorEastAsia"/>
              </w:rPr>
            </w:pPr>
            <w:r w:rsidRPr="00C44445">
              <w:t>NFVIFA(23)000390r2</w:t>
            </w:r>
            <w:r w:rsidRPr="00C44445">
              <w:tab/>
              <w:t>IFA036ed451 Clause 4.2.4 and 6.2 Identifying managed objects</w:t>
            </w:r>
          </w:p>
        </w:tc>
      </w:tr>
      <w:tr w:rsidR="00967A11" w:rsidRPr="00C44445" w14:paraId="309C6C36" w14:textId="77777777" w:rsidTr="00DA41D6">
        <w:trPr>
          <w:trHeight w:val="270"/>
          <w:jc w:val="center"/>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14:paraId="51C34F90" w14:textId="4E5B483D" w:rsidR="00967A11" w:rsidRPr="00C44445" w:rsidRDefault="00967A11" w:rsidP="00DA41D6">
            <w:pPr>
              <w:pStyle w:val="TAL"/>
              <w:jc w:val="center"/>
              <w:rPr>
                <w:rFonts w:eastAsiaTheme="minorEastAsia"/>
              </w:rPr>
            </w:pPr>
            <w:r>
              <w:rPr>
                <w:rFonts w:eastAsiaTheme="minorEastAsia"/>
              </w:rPr>
              <w:t>November 2023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D03AB4" w14:textId="5F03D19F" w:rsidR="00967A11" w:rsidRPr="00C44445" w:rsidRDefault="00967A11" w:rsidP="00DA41D6">
            <w:pPr>
              <w:pStyle w:val="TAL"/>
              <w:jc w:val="center"/>
              <w:rPr>
                <w:rFonts w:eastAsiaTheme="minorEastAsia"/>
              </w:rPr>
            </w:pPr>
            <w:r>
              <w:rPr>
                <w:rFonts w:eastAsiaTheme="minorEastAsia"/>
              </w:rPr>
              <w:t>V</w:t>
            </w:r>
            <w:r w:rsidR="00524330">
              <w:rPr>
                <w:rFonts w:eastAsiaTheme="minorEastAsia"/>
              </w:rPr>
              <w:t>5.0.1</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center"/>
          </w:tcPr>
          <w:p w14:paraId="6B68DABD" w14:textId="45E6ED78" w:rsidR="00524330" w:rsidRPr="00C44445" w:rsidRDefault="00967A11" w:rsidP="00DA41D6">
            <w:pPr>
              <w:pStyle w:val="TAL"/>
            </w:pPr>
            <w:r>
              <w:t xml:space="preserve">Base line for </w:t>
            </w:r>
            <w:r w:rsidR="00524330">
              <w:t>Release 5</w:t>
            </w:r>
            <w:bookmarkStart w:id="585" w:name="_GoBack"/>
            <w:bookmarkEnd w:id="585"/>
          </w:p>
        </w:tc>
      </w:tr>
    </w:tbl>
    <w:p w14:paraId="57B0C39D" w14:textId="77777777" w:rsidR="00AF1ED7" w:rsidRPr="00C44445" w:rsidRDefault="00AF1ED7" w:rsidP="00AF1ED7">
      <w:pPr>
        <w:rPr>
          <w:rFonts w:eastAsiaTheme="minorEastAsia"/>
          <w:i/>
        </w:rPr>
      </w:pPr>
    </w:p>
    <w:p w14:paraId="334D54CC" w14:textId="77777777" w:rsidR="0060473B" w:rsidRPr="00C44445" w:rsidRDefault="0060473B">
      <w:pPr>
        <w:overflowPunct/>
        <w:autoSpaceDE/>
        <w:autoSpaceDN/>
        <w:adjustRightInd/>
        <w:spacing w:after="0"/>
        <w:textAlignment w:val="auto"/>
        <w:rPr>
          <w:rFonts w:ascii="Arial" w:eastAsiaTheme="minorEastAsia" w:hAnsi="Arial"/>
          <w:sz w:val="36"/>
        </w:rPr>
      </w:pPr>
      <w:r w:rsidRPr="00C44445">
        <w:rPr>
          <w:rFonts w:eastAsiaTheme="minorEastAsia"/>
        </w:rPr>
        <w:br w:type="page"/>
      </w:r>
    </w:p>
    <w:p w14:paraId="38BAEC21" w14:textId="77777777" w:rsidR="00AF1ED7" w:rsidRPr="00C44445" w:rsidRDefault="00AF1ED7" w:rsidP="00AF1ED7">
      <w:pPr>
        <w:pStyle w:val="Heading1"/>
        <w:rPr>
          <w:rFonts w:eastAsiaTheme="minorEastAsia"/>
        </w:rPr>
      </w:pPr>
      <w:bookmarkStart w:id="586" w:name="_Toc145065908"/>
      <w:bookmarkStart w:id="587" w:name="_Toc145662406"/>
      <w:bookmarkStart w:id="588" w:name="_Toc145662546"/>
      <w:bookmarkStart w:id="589" w:name="_Toc145940416"/>
      <w:r w:rsidRPr="00C44445">
        <w:rPr>
          <w:rFonts w:eastAsiaTheme="minorEastAsia"/>
        </w:rPr>
        <w:lastRenderedPageBreak/>
        <w:t>History</w:t>
      </w:r>
      <w:bookmarkEnd w:id="586"/>
      <w:bookmarkEnd w:id="587"/>
      <w:bookmarkEnd w:id="588"/>
      <w:bookmarkEnd w:id="58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47"/>
        <w:gridCol w:w="1588"/>
        <w:gridCol w:w="6804"/>
      </w:tblGrid>
      <w:tr w:rsidR="00AF1ED7" w:rsidRPr="00C44445" w14:paraId="3107413F" w14:textId="77777777" w:rsidTr="005204BF">
        <w:trPr>
          <w:cantSplit/>
          <w:jc w:val="center"/>
        </w:trPr>
        <w:tc>
          <w:tcPr>
            <w:tcW w:w="9639" w:type="dxa"/>
            <w:gridSpan w:val="3"/>
          </w:tcPr>
          <w:p w14:paraId="7601758B" w14:textId="77777777" w:rsidR="00AF1ED7" w:rsidRPr="00C44445" w:rsidRDefault="00AF1ED7" w:rsidP="00120CC6">
            <w:pPr>
              <w:keepNext/>
              <w:spacing w:before="60" w:after="60"/>
              <w:jc w:val="center"/>
              <w:rPr>
                <w:rFonts w:eastAsiaTheme="minorEastAsia"/>
                <w:b/>
                <w:sz w:val="24"/>
              </w:rPr>
            </w:pPr>
            <w:r w:rsidRPr="00C44445">
              <w:rPr>
                <w:rFonts w:eastAsiaTheme="minorEastAsia"/>
                <w:b/>
                <w:sz w:val="24"/>
              </w:rPr>
              <w:t>Document</w:t>
            </w:r>
            <w:r w:rsidR="006E0FAB" w:rsidRPr="00C44445">
              <w:rPr>
                <w:rFonts w:eastAsiaTheme="minorEastAsia"/>
                <w:b/>
                <w:sz w:val="24"/>
              </w:rPr>
              <w:t xml:space="preserve"> </w:t>
            </w:r>
            <w:r w:rsidRPr="00C44445">
              <w:rPr>
                <w:rFonts w:eastAsiaTheme="minorEastAsia"/>
                <w:b/>
                <w:sz w:val="24"/>
              </w:rPr>
              <w:t>history</w:t>
            </w:r>
          </w:p>
        </w:tc>
      </w:tr>
      <w:tr w:rsidR="00AF1ED7" w:rsidRPr="00C44445" w14:paraId="67C4FF3E" w14:textId="77777777" w:rsidTr="005204BF">
        <w:trPr>
          <w:cantSplit/>
          <w:jc w:val="center"/>
        </w:trPr>
        <w:tc>
          <w:tcPr>
            <w:tcW w:w="1247" w:type="dxa"/>
          </w:tcPr>
          <w:p w14:paraId="7E5EC927" w14:textId="77777777" w:rsidR="00AF1ED7" w:rsidRPr="00C44445" w:rsidRDefault="00DA7796" w:rsidP="00120CC6">
            <w:pPr>
              <w:pStyle w:val="FP"/>
              <w:spacing w:before="80" w:after="80"/>
              <w:ind w:left="57"/>
              <w:rPr>
                <w:rFonts w:eastAsiaTheme="minorEastAsia"/>
              </w:rPr>
            </w:pPr>
            <w:bookmarkStart w:id="590" w:name="H_UAP" w:colFirst="2" w:colLast="2"/>
            <w:r w:rsidRPr="00C44445">
              <w:rPr>
                <w:rFonts w:eastAsiaTheme="minorEastAsia"/>
              </w:rPr>
              <w:t>V4.3.1</w:t>
            </w:r>
          </w:p>
        </w:tc>
        <w:tc>
          <w:tcPr>
            <w:tcW w:w="1588" w:type="dxa"/>
          </w:tcPr>
          <w:p w14:paraId="1557D103" w14:textId="77777777" w:rsidR="00AF1ED7" w:rsidRPr="00C44445" w:rsidRDefault="00DA7796" w:rsidP="00120CC6">
            <w:pPr>
              <w:pStyle w:val="FP"/>
              <w:spacing w:before="80" w:after="80"/>
              <w:ind w:left="57"/>
              <w:rPr>
                <w:rFonts w:eastAsiaTheme="minorEastAsia"/>
              </w:rPr>
            </w:pPr>
            <w:r w:rsidRPr="00C44445">
              <w:rPr>
                <w:rFonts w:eastAsiaTheme="minorEastAsia"/>
              </w:rPr>
              <w:t>September</w:t>
            </w:r>
            <w:r w:rsidR="006E0FAB" w:rsidRPr="00C44445">
              <w:rPr>
                <w:rFonts w:eastAsiaTheme="minorEastAsia"/>
              </w:rPr>
              <w:t xml:space="preserve"> </w:t>
            </w:r>
            <w:r w:rsidRPr="00C44445">
              <w:rPr>
                <w:rFonts w:eastAsiaTheme="minorEastAsia"/>
              </w:rPr>
              <w:t>2022</w:t>
            </w:r>
          </w:p>
        </w:tc>
        <w:tc>
          <w:tcPr>
            <w:tcW w:w="6804" w:type="dxa"/>
          </w:tcPr>
          <w:p w14:paraId="64FA0CAC" w14:textId="77777777" w:rsidR="00AF1ED7" w:rsidRPr="00C44445" w:rsidRDefault="00DA7796" w:rsidP="001A102E">
            <w:pPr>
              <w:pStyle w:val="FP"/>
              <w:tabs>
                <w:tab w:val="left" w:pos="3118"/>
              </w:tabs>
              <w:spacing w:before="80" w:after="80"/>
              <w:ind w:left="57"/>
              <w:rPr>
                <w:rFonts w:eastAsiaTheme="minorEastAsia"/>
              </w:rPr>
            </w:pPr>
            <w:r w:rsidRPr="00C44445">
              <w:rPr>
                <w:rFonts w:eastAsiaTheme="minorEastAsia"/>
              </w:rPr>
              <w:t>Publication</w:t>
            </w:r>
          </w:p>
        </w:tc>
      </w:tr>
      <w:tr w:rsidR="00AF1ED7" w:rsidRPr="00C44445" w14:paraId="180C82EE" w14:textId="77777777" w:rsidTr="005204BF">
        <w:trPr>
          <w:cantSplit/>
          <w:jc w:val="center"/>
        </w:trPr>
        <w:tc>
          <w:tcPr>
            <w:tcW w:w="1247" w:type="dxa"/>
          </w:tcPr>
          <w:p w14:paraId="0B80E8C9" w14:textId="77777777" w:rsidR="00AF1ED7" w:rsidRPr="00C44445" w:rsidRDefault="000B2A9B" w:rsidP="00120CC6">
            <w:pPr>
              <w:pStyle w:val="FP"/>
              <w:spacing w:before="80" w:after="80"/>
              <w:ind w:left="57"/>
              <w:rPr>
                <w:rFonts w:eastAsiaTheme="minorEastAsia"/>
              </w:rPr>
            </w:pPr>
            <w:bookmarkStart w:id="591" w:name="H_PE" w:colFirst="2" w:colLast="2"/>
            <w:bookmarkEnd w:id="590"/>
            <w:r w:rsidRPr="00C44445">
              <w:rPr>
                <w:rFonts w:eastAsiaTheme="minorEastAsia"/>
              </w:rPr>
              <w:t>V4.</w:t>
            </w:r>
            <w:r w:rsidR="00A43350" w:rsidRPr="00C44445">
              <w:rPr>
                <w:rFonts w:eastAsiaTheme="minorEastAsia"/>
              </w:rPr>
              <w:t>4.1</w:t>
            </w:r>
          </w:p>
        </w:tc>
        <w:tc>
          <w:tcPr>
            <w:tcW w:w="1588" w:type="dxa"/>
          </w:tcPr>
          <w:p w14:paraId="6B6F12C6" w14:textId="77777777" w:rsidR="00AF1ED7" w:rsidRPr="00C44445" w:rsidRDefault="000B2A9B" w:rsidP="00120CC6">
            <w:pPr>
              <w:pStyle w:val="FP"/>
              <w:spacing w:before="80" w:after="80"/>
              <w:ind w:left="57"/>
              <w:rPr>
                <w:rFonts w:eastAsiaTheme="minorEastAsia"/>
              </w:rPr>
            </w:pPr>
            <w:r w:rsidRPr="00C44445">
              <w:rPr>
                <w:rFonts w:eastAsiaTheme="minorEastAsia"/>
              </w:rPr>
              <w:t>March</w:t>
            </w:r>
            <w:r w:rsidR="006E0FAB" w:rsidRPr="00C44445">
              <w:rPr>
                <w:rFonts w:eastAsiaTheme="minorEastAsia"/>
              </w:rPr>
              <w:t xml:space="preserve"> </w:t>
            </w:r>
            <w:r w:rsidRPr="00C44445">
              <w:rPr>
                <w:rFonts w:eastAsiaTheme="minorEastAsia"/>
              </w:rPr>
              <w:t>2023</w:t>
            </w:r>
          </w:p>
        </w:tc>
        <w:tc>
          <w:tcPr>
            <w:tcW w:w="6804" w:type="dxa"/>
          </w:tcPr>
          <w:p w14:paraId="1F303922" w14:textId="77777777" w:rsidR="00AF1ED7" w:rsidRPr="00C44445" w:rsidRDefault="000B2A9B" w:rsidP="001A102E">
            <w:pPr>
              <w:pStyle w:val="FP"/>
              <w:tabs>
                <w:tab w:val="left" w:pos="3118"/>
              </w:tabs>
              <w:spacing w:before="80" w:after="80"/>
              <w:ind w:left="57"/>
              <w:rPr>
                <w:rFonts w:eastAsiaTheme="minorEastAsia"/>
              </w:rPr>
            </w:pPr>
            <w:r w:rsidRPr="00C44445">
              <w:rPr>
                <w:rFonts w:eastAsiaTheme="minorEastAsia"/>
              </w:rPr>
              <w:t>Publication</w:t>
            </w:r>
          </w:p>
        </w:tc>
      </w:tr>
      <w:tr w:rsidR="007B5619" w:rsidRPr="00C44445" w14:paraId="3A77CC18" w14:textId="77777777" w:rsidTr="005204BF">
        <w:trPr>
          <w:cantSplit/>
          <w:jc w:val="center"/>
        </w:trPr>
        <w:tc>
          <w:tcPr>
            <w:tcW w:w="1247" w:type="dxa"/>
          </w:tcPr>
          <w:p w14:paraId="1ED23AA7" w14:textId="68CBC1AA" w:rsidR="007B5619" w:rsidRPr="00C44445" w:rsidRDefault="001A102E" w:rsidP="00120CC6">
            <w:pPr>
              <w:pStyle w:val="FP"/>
              <w:spacing w:before="80" w:after="80"/>
              <w:ind w:left="57"/>
              <w:rPr>
                <w:rFonts w:eastAsiaTheme="minorEastAsia"/>
              </w:rPr>
            </w:pPr>
            <w:r>
              <w:rPr>
                <w:rFonts w:eastAsiaTheme="minorEastAsia"/>
              </w:rPr>
              <w:t>V4.5.1</w:t>
            </w:r>
          </w:p>
        </w:tc>
        <w:tc>
          <w:tcPr>
            <w:tcW w:w="1588" w:type="dxa"/>
          </w:tcPr>
          <w:p w14:paraId="0220E147" w14:textId="6BD189FF" w:rsidR="007B5619" w:rsidRPr="00C44445" w:rsidRDefault="001A102E" w:rsidP="00120CC6">
            <w:pPr>
              <w:pStyle w:val="FP"/>
              <w:spacing w:before="80" w:after="80"/>
              <w:ind w:left="57"/>
              <w:rPr>
                <w:rFonts w:eastAsiaTheme="minorEastAsia"/>
              </w:rPr>
            </w:pPr>
            <w:r>
              <w:rPr>
                <w:rFonts w:eastAsiaTheme="minorEastAsia"/>
              </w:rPr>
              <w:t>September 2023</w:t>
            </w:r>
          </w:p>
        </w:tc>
        <w:tc>
          <w:tcPr>
            <w:tcW w:w="6804" w:type="dxa"/>
          </w:tcPr>
          <w:p w14:paraId="426F14A5" w14:textId="60A7E369" w:rsidR="007B5619" w:rsidRPr="00C44445" w:rsidRDefault="001A102E" w:rsidP="00120CC6">
            <w:pPr>
              <w:pStyle w:val="FP"/>
              <w:tabs>
                <w:tab w:val="left" w:pos="3261"/>
                <w:tab w:val="left" w:pos="4395"/>
              </w:tabs>
              <w:spacing w:before="80" w:after="80"/>
              <w:ind w:left="57"/>
              <w:rPr>
                <w:rFonts w:eastAsiaTheme="minorEastAsia"/>
              </w:rPr>
            </w:pPr>
            <w:r>
              <w:rPr>
                <w:rFonts w:eastAsiaTheme="minorEastAsia"/>
              </w:rPr>
              <w:t>Publication</w:t>
            </w:r>
          </w:p>
        </w:tc>
      </w:tr>
      <w:tr w:rsidR="004830A5" w:rsidRPr="00C44445" w14:paraId="1B7DE1BE" w14:textId="77777777" w:rsidTr="005204BF">
        <w:trPr>
          <w:cantSplit/>
          <w:jc w:val="center"/>
        </w:trPr>
        <w:tc>
          <w:tcPr>
            <w:tcW w:w="1247" w:type="dxa"/>
          </w:tcPr>
          <w:p w14:paraId="20DD9082" w14:textId="77777777" w:rsidR="004830A5" w:rsidRPr="00C44445" w:rsidRDefault="004830A5" w:rsidP="00120CC6">
            <w:pPr>
              <w:pStyle w:val="FP"/>
              <w:spacing w:before="80" w:after="80"/>
              <w:ind w:left="57"/>
              <w:rPr>
                <w:rFonts w:eastAsiaTheme="minorEastAsia"/>
              </w:rPr>
            </w:pPr>
          </w:p>
        </w:tc>
        <w:tc>
          <w:tcPr>
            <w:tcW w:w="1588" w:type="dxa"/>
          </w:tcPr>
          <w:p w14:paraId="6EFD9242" w14:textId="77777777" w:rsidR="004830A5" w:rsidRPr="00C44445" w:rsidRDefault="004830A5" w:rsidP="00120CC6">
            <w:pPr>
              <w:pStyle w:val="FP"/>
              <w:spacing w:before="80" w:after="80"/>
              <w:ind w:left="57"/>
              <w:rPr>
                <w:rFonts w:eastAsiaTheme="minorEastAsia"/>
              </w:rPr>
            </w:pPr>
          </w:p>
        </w:tc>
        <w:tc>
          <w:tcPr>
            <w:tcW w:w="6804" w:type="dxa"/>
          </w:tcPr>
          <w:p w14:paraId="10E0CF50" w14:textId="77777777" w:rsidR="004830A5" w:rsidRPr="00C44445" w:rsidRDefault="004830A5" w:rsidP="00120CC6">
            <w:pPr>
              <w:pStyle w:val="FP"/>
              <w:tabs>
                <w:tab w:val="left" w:pos="3261"/>
                <w:tab w:val="left" w:pos="4395"/>
              </w:tabs>
              <w:spacing w:before="80" w:after="80"/>
              <w:ind w:left="57"/>
              <w:rPr>
                <w:rFonts w:eastAsiaTheme="minorEastAsia"/>
              </w:rPr>
            </w:pPr>
          </w:p>
        </w:tc>
      </w:tr>
      <w:tr w:rsidR="00756F87" w:rsidRPr="00C44445" w14:paraId="2D7BE293" w14:textId="77777777" w:rsidTr="005204BF">
        <w:trPr>
          <w:cantSplit/>
          <w:jc w:val="center"/>
        </w:trPr>
        <w:tc>
          <w:tcPr>
            <w:tcW w:w="1247" w:type="dxa"/>
          </w:tcPr>
          <w:p w14:paraId="53C456E7" w14:textId="77777777" w:rsidR="00756F87" w:rsidRPr="00C44445" w:rsidRDefault="00756F87" w:rsidP="00120CC6">
            <w:pPr>
              <w:pStyle w:val="FP"/>
              <w:spacing w:before="80" w:after="80"/>
              <w:ind w:left="57"/>
              <w:rPr>
                <w:rFonts w:eastAsiaTheme="minorEastAsia"/>
              </w:rPr>
            </w:pPr>
          </w:p>
        </w:tc>
        <w:tc>
          <w:tcPr>
            <w:tcW w:w="1588" w:type="dxa"/>
          </w:tcPr>
          <w:p w14:paraId="2E46BC5A" w14:textId="77777777" w:rsidR="00756F87" w:rsidRPr="00C44445" w:rsidRDefault="00756F87" w:rsidP="00120CC6">
            <w:pPr>
              <w:pStyle w:val="FP"/>
              <w:spacing w:before="80" w:after="80"/>
              <w:ind w:left="57"/>
              <w:rPr>
                <w:rFonts w:eastAsiaTheme="minorEastAsia"/>
              </w:rPr>
            </w:pPr>
          </w:p>
        </w:tc>
        <w:tc>
          <w:tcPr>
            <w:tcW w:w="6804" w:type="dxa"/>
          </w:tcPr>
          <w:p w14:paraId="6AB499C4" w14:textId="77777777" w:rsidR="00756F87" w:rsidRPr="00C44445" w:rsidRDefault="00756F87" w:rsidP="00120CC6">
            <w:pPr>
              <w:pStyle w:val="FP"/>
              <w:tabs>
                <w:tab w:val="left" w:pos="3261"/>
                <w:tab w:val="left" w:pos="4395"/>
              </w:tabs>
              <w:spacing w:before="80" w:after="80"/>
              <w:ind w:left="57"/>
              <w:rPr>
                <w:rFonts w:eastAsiaTheme="minorEastAsia"/>
              </w:rPr>
            </w:pPr>
          </w:p>
        </w:tc>
      </w:tr>
      <w:bookmarkEnd w:id="591"/>
    </w:tbl>
    <w:p w14:paraId="4749F9E9" w14:textId="77777777" w:rsidR="00B93A7A" w:rsidRPr="00C44445" w:rsidRDefault="00B93A7A" w:rsidP="00AF1ED7"/>
    <w:sectPr w:rsidR="00B93A7A" w:rsidRPr="00C44445" w:rsidSect="001A102E">
      <w:headerReference w:type="default" r:id="rId47"/>
      <w:footerReference w:type="default" r:id="rId4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D91B9" w14:textId="77777777" w:rsidR="008D78E8" w:rsidRDefault="008D78E8">
      <w:r>
        <w:separator/>
      </w:r>
    </w:p>
  </w:endnote>
  <w:endnote w:type="continuationSeparator" w:id="0">
    <w:p w14:paraId="51A9F6DC" w14:textId="77777777" w:rsidR="008D78E8" w:rsidRDefault="008D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Fixed">
    <w:altName w:val="Tahoma"/>
    <w:charset w:val="B2"/>
    <w:family w:val="modern"/>
    <w:pitch w:val="fixed"/>
    <w:sig w:usb0="00002003" w:usb1="0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8C6F" w14:textId="77777777" w:rsidR="001A102E" w:rsidRDefault="001A102E">
    <w:pPr>
      <w:pStyle w:val="Footer"/>
    </w:pPr>
  </w:p>
  <w:p w14:paraId="0F365D1D" w14:textId="77777777" w:rsidR="001A102E" w:rsidRDefault="001A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DE6D" w14:textId="0E0FA100" w:rsidR="0076237B" w:rsidRPr="001A102E" w:rsidRDefault="001A102E" w:rsidP="001A102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A8BFF" w14:textId="77777777" w:rsidR="008D78E8" w:rsidRDefault="008D78E8">
      <w:r>
        <w:separator/>
      </w:r>
    </w:p>
  </w:footnote>
  <w:footnote w:type="continuationSeparator" w:id="0">
    <w:p w14:paraId="70046614" w14:textId="77777777" w:rsidR="008D78E8" w:rsidRDefault="008D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BDA9" w14:textId="77777777" w:rsidR="001A102E" w:rsidRDefault="001A102E">
    <w:pPr>
      <w:pStyle w:val="Header"/>
    </w:pPr>
    <w:r>
      <w:rPr>
        <w:lang w:eastAsia="en-GB"/>
      </w:rPr>
      <w:drawing>
        <wp:anchor distT="0" distB="0" distL="114300" distR="114300" simplePos="0" relativeHeight="251659264" behindDoc="1" locked="0" layoutInCell="1" allowOverlap="1" wp14:anchorId="6E16F481" wp14:editId="01AEDBB3">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DEA7" w14:textId="6AFFE5E1" w:rsidR="001A102E" w:rsidRDefault="001A102E" w:rsidP="001A102E">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524330">
      <w:t>ETSI GS NFV-IFA 036 V5.0.1 (2023-11)</w:t>
    </w:r>
    <w:r>
      <w:rPr>
        <w:noProof w:val="0"/>
      </w:rPr>
      <w:fldChar w:fldCharType="end"/>
    </w:r>
  </w:p>
  <w:p w14:paraId="71FE7485" w14:textId="77777777" w:rsidR="001A102E" w:rsidRDefault="001A102E" w:rsidP="001A102E">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49C919F0" w14:textId="31FC31FF" w:rsidR="001A102E" w:rsidRDefault="001A102E" w:rsidP="001A102E">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055CA1C7" w14:textId="77777777" w:rsidR="0076237B" w:rsidRPr="001A102E" w:rsidRDefault="0076237B" w:rsidP="001A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512DE"/>
    <w:multiLevelType w:val="hybridMultilevel"/>
    <w:tmpl w:val="09FED07A"/>
    <w:lvl w:ilvl="0" w:tplc="5F34E344">
      <w:start w:val="1"/>
      <w:numFmt w:val="bullet"/>
      <w:lvlText w:val="-"/>
      <w:lvlJc w:val="left"/>
      <w:pPr>
        <w:tabs>
          <w:tab w:val="num" w:pos="720"/>
        </w:tabs>
        <w:ind w:left="720" w:hanging="360"/>
      </w:pPr>
      <w:rPr>
        <w:rFonts w:ascii="Simplified Arabic Fixed" w:hAnsi="Simplified Arabic Fixed" w:hint="default"/>
      </w:rPr>
    </w:lvl>
    <w:lvl w:ilvl="1" w:tplc="5E88FD1C" w:tentative="1">
      <w:start w:val="1"/>
      <w:numFmt w:val="bullet"/>
      <w:lvlText w:val="-"/>
      <w:lvlJc w:val="left"/>
      <w:pPr>
        <w:tabs>
          <w:tab w:val="num" w:pos="1440"/>
        </w:tabs>
        <w:ind w:left="1440" w:hanging="360"/>
      </w:pPr>
      <w:rPr>
        <w:rFonts w:ascii="Simplified Arabic Fixed" w:hAnsi="Simplified Arabic Fixed" w:hint="default"/>
      </w:rPr>
    </w:lvl>
    <w:lvl w:ilvl="2" w:tplc="D44297EE" w:tentative="1">
      <w:start w:val="1"/>
      <w:numFmt w:val="bullet"/>
      <w:lvlText w:val="-"/>
      <w:lvlJc w:val="left"/>
      <w:pPr>
        <w:tabs>
          <w:tab w:val="num" w:pos="2160"/>
        </w:tabs>
        <w:ind w:left="2160" w:hanging="360"/>
      </w:pPr>
      <w:rPr>
        <w:rFonts w:ascii="Simplified Arabic Fixed" w:hAnsi="Simplified Arabic Fixed" w:hint="default"/>
      </w:rPr>
    </w:lvl>
    <w:lvl w:ilvl="3" w:tplc="F1F83CFA" w:tentative="1">
      <w:start w:val="1"/>
      <w:numFmt w:val="bullet"/>
      <w:lvlText w:val="-"/>
      <w:lvlJc w:val="left"/>
      <w:pPr>
        <w:tabs>
          <w:tab w:val="num" w:pos="2880"/>
        </w:tabs>
        <w:ind w:left="2880" w:hanging="360"/>
      </w:pPr>
      <w:rPr>
        <w:rFonts w:ascii="Simplified Arabic Fixed" w:hAnsi="Simplified Arabic Fixed" w:hint="default"/>
      </w:rPr>
    </w:lvl>
    <w:lvl w:ilvl="4" w:tplc="A7D8AE4C" w:tentative="1">
      <w:start w:val="1"/>
      <w:numFmt w:val="bullet"/>
      <w:lvlText w:val="-"/>
      <w:lvlJc w:val="left"/>
      <w:pPr>
        <w:tabs>
          <w:tab w:val="num" w:pos="3600"/>
        </w:tabs>
        <w:ind w:left="3600" w:hanging="360"/>
      </w:pPr>
      <w:rPr>
        <w:rFonts w:ascii="Simplified Arabic Fixed" w:hAnsi="Simplified Arabic Fixed" w:hint="default"/>
      </w:rPr>
    </w:lvl>
    <w:lvl w:ilvl="5" w:tplc="1FD0B080" w:tentative="1">
      <w:start w:val="1"/>
      <w:numFmt w:val="bullet"/>
      <w:lvlText w:val="-"/>
      <w:lvlJc w:val="left"/>
      <w:pPr>
        <w:tabs>
          <w:tab w:val="num" w:pos="4320"/>
        </w:tabs>
        <w:ind w:left="4320" w:hanging="360"/>
      </w:pPr>
      <w:rPr>
        <w:rFonts w:ascii="Simplified Arabic Fixed" w:hAnsi="Simplified Arabic Fixed" w:hint="default"/>
      </w:rPr>
    </w:lvl>
    <w:lvl w:ilvl="6" w:tplc="8B92EBEE" w:tentative="1">
      <w:start w:val="1"/>
      <w:numFmt w:val="bullet"/>
      <w:lvlText w:val="-"/>
      <w:lvlJc w:val="left"/>
      <w:pPr>
        <w:tabs>
          <w:tab w:val="num" w:pos="5040"/>
        </w:tabs>
        <w:ind w:left="5040" w:hanging="360"/>
      </w:pPr>
      <w:rPr>
        <w:rFonts w:ascii="Simplified Arabic Fixed" w:hAnsi="Simplified Arabic Fixed" w:hint="default"/>
      </w:rPr>
    </w:lvl>
    <w:lvl w:ilvl="7" w:tplc="A594CAE0" w:tentative="1">
      <w:start w:val="1"/>
      <w:numFmt w:val="bullet"/>
      <w:lvlText w:val="-"/>
      <w:lvlJc w:val="left"/>
      <w:pPr>
        <w:tabs>
          <w:tab w:val="num" w:pos="5760"/>
        </w:tabs>
        <w:ind w:left="5760" w:hanging="360"/>
      </w:pPr>
      <w:rPr>
        <w:rFonts w:ascii="Simplified Arabic Fixed" w:hAnsi="Simplified Arabic Fixed" w:hint="default"/>
      </w:rPr>
    </w:lvl>
    <w:lvl w:ilvl="8" w:tplc="95C4045E"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F66463"/>
    <w:multiLevelType w:val="hybridMultilevel"/>
    <w:tmpl w:val="44B4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13237"/>
    <w:multiLevelType w:val="hybridMultilevel"/>
    <w:tmpl w:val="4A9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3"/>
  </w:num>
  <w:num w:numId="3">
    <w:abstractNumId w:val="12"/>
  </w:num>
  <w:num w:numId="4">
    <w:abstractNumId w:val="20"/>
  </w:num>
  <w:num w:numId="5">
    <w:abstractNumId w:val="25"/>
  </w:num>
  <w:num w:numId="6">
    <w:abstractNumId w:val="2"/>
  </w:num>
  <w:num w:numId="7">
    <w:abstractNumId w:val="1"/>
  </w:num>
  <w:num w:numId="8">
    <w:abstractNumId w:val="0"/>
  </w:num>
  <w:num w:numId="9">
    <w:abstractNumId w:val="32"/>
  </w:num>
  <w:num w:numId="10">
    <w:abstractNumId w:val="34"/>
  </w:num>
  <w:num w:numId="11">
    <w:abstractNumId w:val="27"/>
  </w:num>
  <w:num w:numId="12">
    <w:abstractNumId w:val="20"/>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17"/>
  </w:num>
  <w:num w:numId="28">
    <w:abstractNumId w:val="29"/>
  </w:num>
  <w:num w:numId="29">
    <w:abstractNumId w:val="23"/>
  </w:num>
  <w:num w:numId="30">
    <w:abstractNumId w:val="26"/>
  </w:num>
  <w:num w:numId="31">
    <w:abstractNumId w:val="16"/>
  </w:num>
  <w:num w:numId="32">
    <w:abstractNumId w:val="11"/>
  </w:num>
  <w:num w:numId="33">
    <w:abstractNumId w:val="14"/>
  </w:num>
  <w:num w:numId="34">
    <w:abstractNumId w:val="24"/>
  </w:num>
  <w:num w:numId="35">
    <w:abstractNumId w:val="31"/>
  </w:num>
  <w:num w:numId="36">
    <w:abstractNumId w:val="21"/>
  </w:num>
  <w:num w:numId="37">
    <w:abstractNumId w:val="10"/>
  </w:num>
  <w:num w:numId="38">
    <w:abstractNumId w:val="22"/>
  </w:num>
  <w:num w:numId="39">
    <w:abstractNumId w:val="15"/>
  </w:num>
  <w:num w:numId="40">
    <w:abstractNumId w:val="19"/>
  </w:num>
  <w:num w:numId="41">
    <w:abstractNumId w:val="30"/>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8"/>
  </w:num>
  <w:num w:numId="4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F33"/>
    <w:rsid w:val="0003714C"/>
    <w:rsid w:val="00063361"/>
    <w:rsid w:val="00064C38"/>
    <w:rsid w:val="000749D1"/>
    <w:rsid w:val="000A0291"/>
    <w:rsid w:val="000B2A9B"/>
    <w:rsid w:val="000C312E"/>
    <w:rsid w:val="000C5705"/>
    <w:rsid w:val="00120CC6"/>
    <w:rsid w:val="0012388A"/>
    <w:rsid w:val="0012619C"/>
    <w:rsid w:val="00144A08"/>
    <w:rsid w:val="001510DF"/>
    <w:rsid w:val="001550E9"/>
    <w:rsid w:val="0016776E"/>
    <w:rsid w:val="00172C45"/>
    <w:rsid w:val="00173E08"/>
    <w:rsid w:val="00177F10"/>
    <w:rsid w:val="0019528D"/>
    <w:rsid w:val="00197208"/>
    <w:rsid w:val="00197B28"/>
    <w:rsid w:val="001A102E"/>
    <w:rsid w:val="001C1985"/>
    <w:rsid w:val="001D0DF2"/>
    <w:rsid w:val="001D64D8"/>
    <w:rsid w:val="001E2F15"/>
    <w:rsid w:val="00241FE2"/>
    <w:rsid w:val="002469EE"/>
    <w:rsid w:val="0025591A"/>
    <w:rsid w:val="00256F83"/>
    <w:rsid w:val="0027484D"/>
    <w:rsid w:val="002837A4"/>
    <w:rsid w:val="002869FB"/>
    <w:rsid w:val="002B2F80"/>
    <w:rsid w:val="002B310F"/>
    <w:rsid w:val="002E4D9C"/>
    <w:rsid w:val="003060C7"/>
    <w:rsid w:val="0034298A"/>
    <w:rsid w:val="0038780F"/>
    <w:rsid w:val="0039278E"/>
    <w:rsid w:val="003A139A"/>
    <w:rsid w:val="003A4BD8"/>
    <w:rsid w:val="003B67A3"/>
    <w:rsid w:val="003E4AE9"/>
    <w:rsid w:val="003E50B2"/>
    <w:rsid w:val="00443AAF"/>
    <w:rsid w:val="0045175C"/>
    <w:rsid w:val="00472DD6"/>
    <w:rsid w:val="004830A5"/>
    <w:rsid w:val="00486D6C"/>
    <w:rsid w:val="00490CEC"/>
    <w:rsid w:val="00492D8A"/>
    <w:rsid w:val="004975EE"/>
    <w:rsid w:val="004A021D"/>
    <w:rsid w:val="005204BF"/>
    <w:rsid w:val="00524330"/>
    <w:rsid w:val="005458F2"/>
    <w:rsid w:val="0055605B"/>
    <w:rsid w:val="00557535"/>
    <w:rsid w:val="00564C97"/>
    <w:rsid w:val="00573360"/>
    <w:rsid w:val="00581809"/>
    <w:rsid w:val="0058771E"/>
    <w:rsid w:val="00591591"/>
    <w:rsid w:val="00596BE0"/>
    <w:rsid w:val="005A0BBD"/>
    <w:rsid w:val="005E4678"/>
    <w:rsid w:val="0060473B"/>
    <w:rsid w:val="00630B70"/>
    <w:rsid w:val="00685338"/>
    <w:rsid w:val="0069638A"/>
    <w:rsid w:val="006A1A81"/>
    <w:rsid w:val="006D6BF1"/>
    <w:rsid w:val="006E0FAB"/>
    <w:rsid w:val="006F5691"/>
    <w:rsid w:val="00705F65"/>
    <w:rsid w:val="00721F3A"/>
    <w:rsid w:val="0072233E"/>
    <w:rsid w:val="0075328D"/>
    <w:rsid w:val="007554EA"/>
    <w:rsid w:val="00756F87"/>
    <w:rsid w:val="0076237B"/>
    <w:rsid w:val="007639C7"/>
    <w:rsid w:val="00766C5F"/>
    <w:rsid w:val="0078792D"/>
    <w:rsid w:val="0079218B"/>
    <w:rsid w:val="007A33AD"/>
    <w:rsid w:val="007A42E5"/>
    <w:rsid w:val="007B5619"/>
    <w:rsid w:val="007E0F8A"/>
    <w:rsid w:val="007F213C"/>
    <w:rsid w:val="008335CD"/>
    <w:rsid w:val="0084085B"/>
    <w:rsid w:val="00853B27"/>
    <w:rsid w:val="0089124F"/>
    <w:rsid w:val="00893C04"/>
    <w:rsid w:val="008B67B0"/>
    <w:rsid w:val="008C4AF9"/>
    <w:rsid w:val="008D78E8"/>
    <w:rsid w:val="008E0041"/>
    <w:rsid w:val="008F14D1"/>
    <w:rsid w:val="008F6E7B"/>
    <w:rsid w:val="00915F61"/>
    <w:rsid w:val="009174C5"/>
    <w:rsid w:val="009324F3"/>
    <w:rsid w:val="009525AF"/>
    <w:rsid w:val="00967A11"/>
    <w:rsid w:val="00984177"/>
    <w:rsid w:val="00986605"/>
    <w:rsid w:val="009D426D"/>
    <w:rsid w:val="009F33B6"/>
    <w:rsid w:val="00A14D1F"/>
    <w:rsid w:val="00A20E38"/>
    <w:rsid w:val="00A222C4"/>
    <w:rsid w:val="00A43350"/>
    <w:rsid w:val="00A62BAC"/>
    <w:rsid w:val="00A67B22"/>
    <w:rsid w:val="00A7630E"/>
    <w:rsid w:val="00A845D1"/>
    <w:rsid w:val="00AA0C45"/>
    <w:rsid w:val="00AA2327"/>
    <w:rsid w:val="00AC38F4"/>
    <w:rsid w:val="00AF1ED7"/>
    <w:rsid w:val="00AF30D7"/>
    <w:rsid w:val="00B01BB6"/>
    <w:rsid w:val="00B278D0"/>
    <w:rsid w:val="00B44CF2"/>
    <w:rsid w:val="00B51F90"/>
    <w:rsid w:val="00B708F7"/>
    <w:rsid w:val="00B83936"/>
    <w:rsid w:val="00B849E4"/>
    <w:rsid w:val="00B9025B"/>
    <w:rsid w:val="00B93A7A"/>
    <w:rsid w:val="00BA20F2"/>
    <w:rsid w:val="00BA30C9"/>
    <w:rsid w:val="00BA3A56"/>
    <w:rsid w:val="00BC7B43"/>
    <w:rsid w:val="00BE3C94"/>
    <w:rsid w:val="00BF2E55"/>
    <w:rsid w:val="00BF35D9"/>
    <w:rsid w:val="00BF58FA"/>
    <w:rsid w:val="00C0125A"/>
    <w:rsid w:val="00C26FDF"/>
    <w:rsid w:val="00C33445"/>
    <w:rsid w:val="00C37AB6"/>
    <w:rsid w:val="00C44445"/>
    <w:rsid w:val="00C45641"/>
    <w:rsid w:val="00C772D7"/>
    <w:rsid w:val="00C85A1F"/>
    <w:rsid w:val="00C94423"/>
    <w:rsid w:val="00C94FAA"/>
    <w:rsid w:val="00CD11FC"/>
    <w:rsid w:val="00CE7296"/>
    <w:rsid w:val="00CF4718"/>
    <w:rsid w:val="00D126A9"/>
    <w:rsid w:val="00D8736B"/>
    <w:rsid w:val="00D975E0"/>
    <w:rsid w:val="00DA41D6"/>
    <w:rsid w:val="00DA74BE"/>
    <w:rsid w:val="00DA7796"/>
    <w:rsid w:val="00DB3653"/>
    <w:rsid w:val="00DB5C2C"/>
    <w:rsid w:val="00DC1AFE"/>
    <w:rsid w:val="00DC6433"/>
    <w:rsid w:val="00DD0EFF"/>
    <w:rsid w:val="00DD4F9E"/>
    <w:rsid w:val="00DD602B"/>
    <w:rsid w:val="00DE3BD1"/>
    <w:rsid w:val="00E02226"/>
    <w:rsid w:val="00E02868"/>
    <w:rsid w:val="00E303A8"/>
    <w:rsid w:val="00E31B93"/>
    <w:rsid w:val="00EC3E0D"/>
    <w:rsid w:val="00ED5605"/>
    <w:rsid w:val="00F41387"/>
    <w:rsid w:val="00F43C34"/>
    <w:rsid w:val="00F4709A"/>
    <w:rsid w:val="00F726F1"/>
    <w:rsid w:val="00F87AED"/>
    <w:rsid w:val="00F9504E"/>
    <w:rsid w:val="00FA21B8"/>
    <w:rsid w:val="00FE1C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C73FB"/>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02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A102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A102E"/>
    <w:pPr>
      <w:pBdr>
        <w:top w:val="none" w:sz="0" w:space="0" w:color="auto"/>
      </w:pBdr>
      <w:spacing w:before="180"/>
      <w:outlineLvl w:val="1"/>
    </w:pPr>
    <w:rPr>
      <w:sz w:val="32"/>
    </w:rPr>
  </w:style>
  <w:style w:type="paragraph" w:styleId="Heading3">
    <w:name w:val="heading 3"/>
    <w:basedOn w:val="Heading2"/>
    <w:next w:val="Normal"/>
    <w:qFormat/>
    <w:rsid w:val="001A102E"/>
    <w:pPr>
      <w:spacing w:before="120"/>
      <w:outlineLvl w:val="2"/>
    </w:pPr>
    <w:rPr>
      <w:sz w:val="28"/>
    </w:rPr>
  </w:style>
  <w:style w:type="paragraph" w:styleId="Heading4">
    <w:name w:val="heading 4"/>
    <w:basedOn w:val="Heading3"/>
    <w:next w:val="Normal"/>
    <w:qFormat/>
    <w:rsid w:val="001A102E"/>
    <w:pPr>
      <w:ind w:left="1418" w:hanging="1418"/>
      <w:outlineLvl w:val="3"/>
    </w:pPr>
    <w:rPr>
      <w:sz w:val="24"/>
    </w:rPr>
  </w:style>
  <w:style w:type="paragraph" w:styleId="Heading5">
    <w:name w:val="heading 5"/>
    <w:basedOn w:val="Heading4"/>
    <w:next w:val="Normal"/>
    <w:qFormat/>
    <w:rsid w:val="001A102E"/>
    <w:pPr>
      <w:ind w:left="1701" w:hanging="1701"/>
      <w:outlineLvl w:val="4"/>
    </w:pPr>
    <w:rPr>
      <w:sz w:val="22"/>
    </w:rPr>
  </w:style>
  <w:style w:type="paragraph" w:styleId="Heading6">
    <w:name w:val="heading 6"/>
    <w:basedOn w:val="H6"/>
    <w:next w:val="Normal"/>
    <w:link w:val="Heading6Char"/>
    <w:qFormat/>
    <w:rsid w:val="001A102E"/>
    <w:pPr>
      <w:outlineLvl w:val="5"/>
    </w:pPr>
  </w:style>
  <w:style w:type="paragraph" w:styleId="Heading7">
    <w:name w:val="heading 7"/>
    <w:basedOn w:val="H6"/>
    <w:next w:val="Normal"/>
    <w:qFormat/>
    <w:rsid w:val="001A102E"/>
    <w:pPr>
      <w:outlineLvl w:val="6"/>
    </w:pPr>
  </w:style>
  <w:style w:type="paragraph" w:styleId="Heading8">
    <w:name w:val="heading 8"/>
    <w:basedOn w:val="Heading1"/>
    <w:next w:val="Normal"/>
    <w:link w:val="Heading8Char"/>
    <w:qFormat/>
    <w:rsid w:val="001A102E"/>
    <w:pPr>
      <w:ind w:left="0" w:firstLine="0"/>
      <w:outlineLvl w:val="7"/>
    </w:pPr>
  </w:style>
  <w:style w:type="paragraph" w:styleId="Heading9">
    <w:name w:val="heading 9"/>
    <w:basedOn w:val="Heading8"/>
    <w:next w:val="Normal"/>
    <w:qFormat/>
    <w:rsid w:val="001A10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A102E"/>
    <w:pPr>
      <w:ind w:left="1985" w:hanging="1985"/>
      <w:outlineLvl w:val="9"/>
    </w:pPr>
    <w:rPr>
      <w:sz w:val="20"/>
    </w:rPr>
  </w:style>
  <w:style w:type="paragraph" w:styleId="TOC9">
    <w:name w:val="toc 9"/>
    <w:basedOn w:val="TOC8"/>
    <w:rsid w:val="001A102E"/>
    <w:pPr>
      <w:ind w:left="1418" w:hanging="1418"/>
    </w:pPr>
  </w:style>
  <w:style w:type="paragraph" w:styleId="TOC8">
    <w:name w:val="toc 8"/>
    <w:basedOn w:val="TOC1"/>
    <w:uiPriority w:val="39"/>
    <w:rsid w:val="001A102E"/>
    <w:pPr>
      <w:spacing w:before="180"/>
      <w:ind w:left="2693" w:hanging="2693"/>
    </w:pPr>
    <w:rPr>
      <w:b/>
    </w:rPr>
  </w:style>
  <w:style w:type="paragraph" w:styleId="TOC1">
    <w:name w:val="toc 1"/>
    <w:uiPriority w:val="39"/>
    <w:rsid w:val="001A102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A102E"/>
    <w:pPr>
      <w:keepLines/>
      <w:tabs>
        <w:tab w:val="center" w:pos="4536"/>
        <w:tab w:val="right" w:pos="9072"/>
      </w:tabs>
    </w:pPr>
    <w:rPr>
      <w:noProof/>
    </w:rPr>
  </w:style>
  <w:style w:type="character" w:customStyle="1" w:styleId="ZGSM">
    <w:name w:val="ZGSM"/>
    <w:rsid w:val="001A102E"/>
  </w:style>
  <w:style w:type="paragraph" w:styleId="Header">
    <w:name w:val="header"/>
    <w:link w:val="HeaderChar"/>
    <w:rsid w:val="001A102E"/>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1A102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semiHidden/>
    <w:rsid w:val="001A102E"/>
    <w:pPr>
      <w:ind w:left="1701" w:hanging="1701"/>
    </w:pPr>
  </w:style>
  <w:style w:type="paragraph" w:styleId="TOC4">
    <w:name w:val="toc 4"/>
    <w:basedOn w:val="TOC3"/>
    <w:uiPriority w:val="39"/>
    <w:rsid w:val="001A102E"/>
    <w:pPr>
      <w:ind w:left="1418" w:hanging="1418"/>
    </w:pPr>
  </w:style>
  <w:style w:type="paragraph" w:styleId="TOC3">
    <w:name w:val="toc 3"/>
    <w:basedOn w:val="TOC2"/>
    <w:uiPriority w:val="39"/>
    <w:rsid w:val="001A102E"/>
    <w:pPr>
      <w:ind w:left="1134" w:hanging="1134"/>
    </w:pPr>
  </w:style>
  <w:style w:type="paragraph" w:styleId="TOC2">
    <w:name w:val="toc 2"/>
    <w:basedOn w:val="TOC1"/>
    <w:uiPriority w:val="39"/>
    <w:rsid w:val="001A102E"/>
    <w:pPr>
      <w:spacing w:before="0"/>
      <w:ind w:left="851" w:hanging="851"/>
    </w:pPr>
    <w:rPr>
      <w:sz w:val="20"/>
    </w:rPr>
  </w:style>
  <w:style w:type="paragraph" w:styleId="Index1">
    <w:name w:val="index 1"/>
    <w:basedOn w:val="Normal"/>
    <w:semiHidden/>
    <w:rsid w:val="001A102E"/>
    <w:pPr>
      <w:keepLines/>
    </w:pPr>
  </w:style>
  <w:style w:type="paragraph" w:styleId="Index2">
    <w:name w:val="index 2"/>
    <w:basedOn w:val="Index1"/>
    <w:semiHidden/>
    <w:rsid w:val="001A102E"/>
    <w:pPr>
      <w:ind w:left="284"/>
    </w:pPr>
  </w:style>
  <w:style w:type="paragraph" w:customStyle="1" w:styleId="TT">
    <w:name w:val="TT"/>
    <w:basedOn w:val="Heading1"/>
    <w:next w:val="Normal"/>
    <w:rsid w:val="001A102E"/>
    <w:pPr>
      <w:outlineLvl w:val="9"/>
    </w:pPr>
  </w:style>
  <w:style w:type="paragraph" w:styleId="Footer">
    <w:name w:val="footer"/>
    <w:basedOn w:val="Header"/>
    <w:link w:val="FooterChar"/>
    <w:rsid w:val="001A102E"/>
    <w:pPr>
      <w:jc w:val="center"/>
    </w:pPr>
    <w:rPr>
      <w:i/>
    </w:rPr>
  </w:style>
  <w:style w:type="character" w:styleId="FootnoteReference">
    <w:name w:val="footnote reference"/>
    <w:basedOn w:val="DefaultParagraphFont"/>
    <w:semiHidden/>
    <w:rsid w:val="001A102E"/>
    <w:rPr>
      <w:b/>
      <w:position w:val="6"/>
      <w:sz w:val="16"/>
    </w:rPr>
  </w:style>
  <w:style w:type="paragraph" w:styleId="FootnoteText">
    <w:name w:val="footnote text"/>
    <w:basedOn w:val="Normal"/>
    <w:semiHidden/>
    <w:rsid w:val="001A102E"/>
    <w:pPr>
      <w:keepLines/>
      <w:ind w:left="454" w:hanging="454"/>
    </w:pPr>
    <w:rPr>
      <w:sz w:val="16"/>
    </w:rPr>
  </w:style>
  <w:style w:type="paragraph" w:customStyle="1" w:styleId="NF">
    <w:name w:val="NF"/>
    <w:basedOn w:val="NO"/>
    <w:rsid w:val="001A102E"/>
    <w:pPr>
      <w:keepNext/>
      <w:spacing w:after="0"/>
    </w:pPr>
    <w:rPr>
      <w:rFonts w:ascii="Arial" w:hAnsi="Arial"/>
      <w:sz w:val="18"/>
    </w:rPr>
  </w:style>
  <w:style w:type="paragraph" w:customStyle="1" w:styleId="NO">
    <w:name w:val="NO"/>
    <w:basedOn w:val="Normal"/>
    <w:link w:val="NOChar"/>
    <w:rsid w:val="001A102E"/>
    <w:pPr>
      <w:keepLines/>
      <w:ind w:left="1135" w:hanging="851"/>
    </w:pPr>
  </w:style>
  <w:style w:type="paragraph" w:customStyle="1" w:styleId="PL">
    <w:name w:val="PL"/>
    <w:rsid w:val="001A10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1A102E"/>
    <w:pPr>
      <w:jc w:val="right"/>
    </w:pPr>
  </w:style>
  <w:style w:type="paragraph" w:customStyle="1" w:styleId="TAL">
    <w:name w:val="TAL"/>
    <w:basedOn w:val="Normal"/>
    <w:rsid w:val="001A102E"/>
    <w:pPr>
      <w:keepNext/>
      <w:keepLines/>
      <w:spacing w:after="0"/>
    </w:pPr>
    <w:rPr>
      <w:rFonts w:ascii="Arial" w:hAnsi="Arial"/>
      <w:sz w:val="18"/>
    </w:rPr>
  </w:style>
  <w:style w:type="paragraph" w:styleId="ListNumber2">
    <w:name w:val="List Number 2"/>
    <w:basedOn w:val="ListNumber"/>
    <w:rsid w:val="001A102E"/>
    <w:pPr>
      <w:ind w:left="851"/>
    </w:pPr>
  </w:style>
  <w:style w:type="paragraph" w:styleId="ListNumber">
    <w:name w:val="List Number"/>
    <w:basedOn w:val="List"/>
    <w:rsid w:val="001A102E"/>
  </w:style>
  <w:style w:type="paragraph" w:styleId="List">
    <w:name w:val="List"/>
    <w:basedOn w:val="Normal"/>
    <w:rsid w:val="001A102E"/>
    <w:pPr>
      <w:ind w:left="568" w:hanging="284"/>
    </w:pPr>
  </w:style>
  <w:style w:type="paragraph" w:customStyle="1" w:styleId="TAH">
    <w:name w:val="TAH"/>
    <w:basedOn w:val="TAC"/>
    <w:rsid w:val="001A102E"/>
    <w:rPr>
      <w:b/>
    </w:rPr>
  </w:style>
  <w:style w:type="paragraph" w:customStyle="1" w:styleId="TAC">
    <w:name w:val="TAC"/>
    <w:basedOn w:val="TAL"/>
    <w:rsid w:val="001A102E"/>
    <w:pPr>
      <w:jc w:val="center"/>
    </w:pPr>
  </w:style>
  <w:style w:type="paragraph" w:customStyle="1" w:styleId="LD">
    <w:name w:val="LD"/>
    <w:rsid w:val="001A102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1A102E"/>
    <w:pPr>
      <w:keepLines/>
      <w:ind w:left="1702" w:hanging="1418"/>
    </w:pPr>
  </w:style>
  <w:style w:type="paragraph" w:customStyle="1" w:styleId="FP">
    <w:name w:val="FP"/>
    <w:basedOn w:val="Normal"/>
    <w:rsid w:val="001A102E"/>
    <w:pPr>
      <w:spacing w:after="0"/>
    </w:pPr>
  </w:style>
  <w:style w:type="paragraph" w:customStyle="1" w:styleId="NW">
    <w:name w:val="NW"/>
    <w:basedOn w:val="NO"/>
    <w:rsid w:val="001A102E"/>
    <w:pPr>
      <w:spacing w:after="0"/>
    </w:pPr>
  </w:style>
  <w:style w:type="paragraph" w:customStyle="1" w:styleId="EW">
    <w:name w:val="EW"/>
    <w:basedOn w:val="EX"/>
    <w:rsid w:val="001A102E"/>
    <w:pPr>
      <w:spacing w:after="0"/>
    </w:pPr>
  </w:style>
  <w:style w:type="paragraph" w:customStyle="1" w:styleId="B10">
    <w:name w:val="B1"/>
    <w:basedOn w:val="List"/>
    <w:rsid w:val="001A102E"/>
    <w:pPr>
      <w:ind w:left="738" w:hanging="454"/>
    </w:pPr>
  </w:style>
  <w:style w:type="paragraph" w:styleId="TOC6">
    <w:name w:val="toc 6"/>
    <w:basedOn w:val="TOC5"/>
    <w:next w:val="Normal"/>
    <w:semiHidden/>
    <w:rsid w:val="001A102E"/>
    <w:pPr>
      <w:ind w:left="1985" w:hanging="1985"/>
    </w:pPr>
  </w:style>
  <w:style w:type="paragraph" w:styleId="TOC7">
    <w:name w:val="toc 7"/>
    <w:basedOn w:val="TOC6"/>
    <w:next w:val="Normal"/>
    <w:semiHidden/>
    <w:rsid w:val="001A102E"/>
    <w:pPr>
      <w:ind w:left="2268" w:hanging="2268"/>
    </w:pPr>
  </w:style>
  <w:style w:type="paragraph" w:styleId="ListBullet2">
    <w:name w:val="List Bullet 2"/>
    <w:basedOn w:val="ListBullet"/>
    <w:rsid w:val="001A102E"/>
    <w:pPr>
      <w:ind w:left="851"/>
    </w:pPr>
  </w:style>
  <w:style w:type="paragraph" w:styleId="ListBullet">
    <w:name w:val="List Bullet"/>
    <w:basedOn w:val="List"/>
    <w:rsid w:val="001A102E"/>
  </w:style>
  <w:style w:type="paragraph" w:customStyle="1" w:styleId="EditorsNote">
    <w:name w:val="Editor's Note"/>
    <w:basedOn w:val="NO"/>
    <w:rsid w:val="001A102E"/>
    <w:rPr>
      <w:color w:val="FF0000"/>
    </w:rPr>
  </w:style>
  <w:style w:type="paragraph" w:customStyle="1" w:styleId="TH">
    <w:name w:val="TH"/>
    <w:basedOn w:val="FL"/>
    <w:next w:val="FL"/>
    <w:rsid w:val="001A102E"/>
  </w:style>
  <w:style w:type="paragraph" w:customStyle="1" w:styleId="ZA">
    <w:name w:val="ZA"/>
    <w:rsid w:val="001A102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A102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A102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A102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A102E"/>
    <w:pPr>
      <w:ind w:left="851" w:hanging="851"/>
    </w:pPr>
  </w:style>
  <w:style w:type="paragraph" w:customStyle="1" w:styleId="ZH">
    <w:name w:val="ZH"/>
    <w:rsid w:val="001A102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A102E"/>
    <w:pPr>
      <w:keepNext w:val="0"/>
      <w:spacing w:before="0" w:after="240"/>
    </w:pPr>
  </w:style>
  <w:style w:type="paragraph" w:customStyle="1" w:styleId="ZG">
    <w:name w:val="ZG"/>
    <w:rsid w:val="001A102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A102E"/>
    <w:pPr>
      <w:ind w:left="1135"/>
    </w:pPr>
  </w:style>
  <w:style w:type="paragraph" w:styleId="List2">
    <w:name w:val="List 2"/>
    <w:basedOn w:val="List"/>
    <w:rsid w:val="001A102E"/>
    <w:pPr>
      <w:ind w:left="851"/>
    </w:pPr>
  </w:style>
  <w:style w:type="paragraph" w:styleId="List3">
    <w:name w:val="List 3"/>
    <w:basedOn w:val="List2"/>
    <w:rsid w:val="001A102E"/>
    <w:pPr>
      <w:ind w:left="1135"/>
    </w:pPr>
  </w:style>
  <w:style w:type="paragraph" w:styleId="List4">
    <w:name w:val="List 4"/>
    <w:basedOn w:val="List3"/>
    <w:rsid w:val="001A102E"/>
    <w:pPr>
      <w:ind w:left="1418"/>
    </w:pPr>
  </w:style>
  <w:style w:type="paragraph" w:styleId="List5">
    <w:name w:val="List 5"/>
    <w:basedOn w:val="List4"/>
    <w:rsid w:val="001A102E"/>
    <w:pPr>
      <w:ind w:left="1702"/>
    </w:pPr>
  </w:style>
  <w:style w:type="paragraph" w:styleId="ListBullet4">
    <w:name w:val="List Bullet 4"/>
    <w:basedOn w:val="ListBullet3"/>
    <w:rsid w:val="001A102E"/>
    <w:pPr>
      <w:ind w:left="1418"/>
    </w:pPr>
  </w:style>
  <w:style w:type="paragraph" w:styleId="ListBullet5">
    <w:name w:val="List Bullet 5"/>
    <w:basedOn w:val="ListBullet4"/>
    <w:rsid w:val="001A102E"/>
    <w:pPr>
      <w:ind w:left="1702"/>
    </w:pPr>
  </w:style>
  <w:style w:type="paragraph" w:customStyle="1" w:styleId="B20">
    <w:name w:val="B2"/>
    <w:basedOn w:val="List2"/>
    <w:rsid w:val="001A102E"/>
    <w:pPr>
      <w:ind w:left="1191" w:hanging="454"/>
    </w:pPr>
  </w:style>
  <w:style w:type="paragraph" w:customStyle="1" w:styleId="B30">
    <w:name w:val="B3"/>
    <w:basedOn w:val="List3"/>
    <w:rsid w:val="001A102E"/>
    <w:pPr>
      <w:ind w:left="1645" w:hanging="454"/>
    </w:pPr>
  </w:style>
  <w:style w:type="paragraph" w:customStyle="1" w:styleId="B4">
    <w:name w:val="B4"/>
    <w:basedOn w:val="List4"/>
    <w:rsid w:val="001A102E"/>
    <w:pPr>
      <w:ind w:left="2098" w:hanging="454"/>
    </w:pPr>
  </w:style>
  <w:style w:type="paragraph" w:customStyle="1" w:styleId="B5">
    <w:name w:val="B5"/>
    <w:basedOn w:val="List5"/>
    <w:rsid w:val="001A102E"/>
    <w:pPr>
      <w:ind w:left="2552" w:hanging="454"/>
    </w:pPr>
  </w:style>
  <w:style w:type="paragraph" w:customStyle="1" w:styleId="ZTD">
    <w:name w:val="ZTD"/>
    <w:basedOn w:val="ZB"/>
    <w:rsid w:val="001A102E"/>
    <w:pPr>
      <w:framePr w:hRule="auto" w:wrap="notBeside" w:y="852"/>
    </w:pPr>
    <w:rPr>
      <w:i w:val="0"/>
      <w:sz w:val="40"/>
    </w:rPr>
  </w:style>
  <w:style w:type="paragraph" w:customStyle="1" w:styleId="ZV">
    <w:name w:val="ZV"/>
    <w:basedOn w:val="ZU"/>
    <w:rsid w:val="001A102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tyle>
  <w:style w:type="paragraph" w:customStyle="1" w:styleId="B1">
    <w:name w:val="B1+"/>
    <w:basedOn w:val="B10"/>
    <w:rsid w:val="001A102E"/>
    <w:pPr>
      <w:numPr>
        <w:numId w:val="1"/>
      </w:numPr>
    </w:pPr>
  </w:style>
  <w:style w:type="paragraph" w:customStyle="1" w:styleId="B3">
    <w:name w:val="B3+"/>
    <w:basedOn w:val="B30"/>
    <w:rsid w:val="001A102E"/>
    <w:pPr>
      <w:numPr>
        <w:numId w:val="3"/>
      </w:numPr>
      <w:tabs>
        <w:tab w:val="left" w:pos="1134"/>
      </w:tabs>
    </w:pPr>
  </w:style>
  <w:style w:type="paragraph" w:customStyle="1" w:styleId="B2">
    <w:name w:val="B2+"/>
    <w:basedOn w:val="B20"/>
    <w:rsid w:val="001A102E"/>
    <w:pPr>
      <w:numPr>
        <w:numId w:val="2"/>
      </w:numPr>
    </w:pPr>
  </w:style>
  <w:style w:type="paragraph" w:customStyle="1" w:styleId="BL">
    <w:name w:val="BL"/>
    <w:basedOn w:val="Normal"/>
    <w:rsid w:val="001A102E"/>
    <w:pPr>
      <w:numPr>
        <w:numId w:val="5"/>
      </w:numPr>
    </w:pPr>
  </w:style>
  <w:style w:type="paragraph" w:customStyle="1" w:styleId="BN">
    <w:name w:val="BN"/>
    <w:basedOn w:val="Normal"/>
    <w:rsid w:val="001A102E"/>
    <w:pPr>
      <w:numPr>
        <w:numId w:val="4"/>
      </w:numPr>
    </w:pPr>
  </w:style>
  <w:style w:type="paragraph" w:customStyle="1" w:styleId="TAJ">
    <w:name w:val="TAJ"/>
    <w:basedOn w:val="Normal"/>
    <w:rsid w:val="001A102E"/>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1A102E"/>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qFormat/>
    <w:rPr>
      <w:rFonts w:eastAsia="Times New Roman"/>
      <w:lang w:val="en-GB"/>
    </w:rPr>
  </w:style>
  <w:style w:type="character" w:customStyle="1" w:styleId="FooterChar">
    <w:name w:val="Footer Char"/>
    <w:link w:val="Footer"/>
    <w:rPr>
      <w:rFonts w:ascii="Arial" w:eastAsia="Times New Roman"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eastAsia="Times New Roman"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1A102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A102E"/>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eastAsia="Times New Roman" w:hAnsi="Arial"/>
      <w:sz w:val="36"/>
      <w:lang w:val="en-GB"/>
    </w:rPr>
  </w:style>
  <w:style w:type="character" w:customStyle="1" w:styleId="Heading6Char">
    <w:name w:val="Heading 6 Char"/>
    <w:basedOn w:val="DefaultParagraphFont"/>
    <w:link w:val="Heading6"/>
    <w:rPr>
      <w:rFonts w:ascii="Arial" w:eastAsia="Times New Roman"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AF1ED7"/>
    <w:rPr>
      <w:rFonts w:ascii="Arial" w:eastAsia="Times New Roman" w:hAnsi="Arial"/>
      <w:sz w:val="32"/>
      <w:lang w:val="en-GB"/>
    </w:rPr>
  </w:style>
  <w:style w:type="character" w:customStyle="1" w:styleId="HeaderChar">
    <w:name w:val="Header Char"/>
    <w:link w:val="Header"/>
    <w:rsid w:val="00AF1ED7"/>
    <w:rPr>
      <w:rFonts w:ascii="Arial" w:eastAsia="Times New Roman" w:hAnsi="Arial"/>
      <w:b/>
      <w:noProof/>
      <w:sz w:val="18"/>
      <w:lang w:val="en-GB"/>
    </w:rPr>
  </w:style>
  <w:style w:type="character" w:customStyle="1" w:styleId="UnresolvedMention1">
    <w:name w:val="Unresolved Mention1"/>
    <w:basedOn w:val="DefaultParagraphFont"/>
    <w:uiPriority w:val="99"/>
    <w:semiHidden/>
    <w:unhideWhenUsed/>
    <w:rsid w:val="00AF1ED7"/>
    <w:rPr>
      <w:color w:val="808080"/>
      <w:shd w:val="clear" w:color="auto" w:fill="E6E6E6"/>
    </w:rPr>
  </w:style>
  <w:style w:type="paragraph" w:styleId="ListParagraph">
    <w:name w:val="List Paragraph"/>
    <w:basedOn w:val="Normal"/>
    <w:link w:val="ListParagraphChar"/>
    <w:uiPriority w:val="34"/>
    <w:qFormat/>
    <w:rsid w:val="00AF1ED7"/>
    <w:pPr>
      <w:widowControl w:val="0"/>
      <w:overflowPunct/>
      <w:spacing w:after="0" w:line="360" w:lineRule="auto"/>
      <w:ind w:leftChars="200" w:left="720"/>
      <w:contextualSpacing/>
      <w:textAlignment w:val="auto"/>
    </w:pPr>
    <w:rPr>
      <w:rFonts w:eastAsia="SimSun"/>
      <w:sz w:val="21"/>
      <w:szCs w:val="21"/>
      <w:lang w:val="en-US" w:eastAsia="zh-CN"/>
    </w:rPr>
  </w:style>
  <w:style w:type="character" w:customStyle="1" w:styleId="ListParagraphChar">
    <w:name w:val="List Paragraph Char"/>
    <w:link w:val="ListParagraph"/>
    <w:uiPriority w:val="34"/>
    <w:rsid w:val="00AF1ED7"/>
    <w:rPr>
      <w:sz w:val="21"/>
      <w:szCs w:val="21"/>
      <w:lang w:eastAsia="zh-CN"/>
    </w:rPr>
  </w:style>
  <w:style w:type="character" w:customStyle="1" w:styleId="PlainTextChar">
    <w:name w:val="Plain Text Char"/>
    <w:link w:val="PlainText"/>
    <w:uiPriority w:val="99"/>
    <w:rsid w:val="00F726F1"/>
    <w:rPr>
      <w:rFonts w:ascii="Courier New" w:eastAsia="Times New Roman"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box.etsi.org/ISG/NFV/Open/Drafts/" TargetMode="External"/><Relationship Id="rId18" Type="http://schemas.openxmlformats.org/officeDocument/2006/relationships/hyperlink" Target="http://www.etsi.org/standards-search" TargetMode="External"/><Relationship Id="rId26" Type="http://schemas.openxmlformats.org/officeDocument/2006/relationships/hyperlink" Target="https://docbox.etsi.org/Reference/" TargetMode="External"/><Relationship Id="rId39" Type="http://schemas.openxmlformats.org/officeDocument/2006/relationships/image" Target="media/image11.png"/><Relationship Id="rId21" Type="http://schemas.openxmlformats.org/officeDocument/2006/relationships/hyperlink" Target="https://portal.etsi.org/TB/ETSIDeliverableStatus.aspx"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ocbox.etsi.org/ISG/NFV/Open/Drafts/" TargetMode="External"/><Relationship Id="rId29" Type="http://schemas.openxmlformats.org/officeDocument/2006/relationships/hyperlink" Target="https://www.cni.dev/docs/" TargetMode="External"/><Relationship Id="rId11" Type="http://schemas.openxmlformats.org/officeDocument/2006/relationships/header" Target="header1.xml"/><Relationship Id="rId24" Type="http://schemas.openxmlformats.org/officeDocument/2006/relationships/hyperlink" Target="https://ipr.etsi.org/"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hyperlink" Target="http://www.etsi.org/standards-search" TargetMode="External"/><Relationship Id="rId23" Type="http://schemas.openxmlformats.org/officeDocument/2006/relationships/hyperlink" Target="https://www.etsi.org/standards/coordinated-vulnerability-disclosure" TargetMode="External"/><Relationship Id="rId28" Type="http://schemas.openxmlformats.org/officeDocument/2006/relationships/hyperlink" Target="https://www.etsi.org/deliver/etsi_gs/NFV-IFA/001_099/010/" TargetMode="External"/><Relationship Id="rId36" Type="http://schemas.openxmlformats.org/officeDocument/2006/relationships/image" Target="media/image8.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si.org/standards-search" TargetMode="External"/><Relationship Id="rId31" Type="http://schemas.openxmlformats.org/officeDocument/2006/relationships/image" Target="media/image3.png"/><Relationship Id="rId44"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fvwiki.etsi.org/index.php?title=NFV_Issue_Tracker" TargetMode="External"/><Relationship Id="rId22" Type="http://schemas.openxmlformats.org/officeDocument/2006/relationships/hyperlink" Target="https://portal.etsi.org/People/CommiteeSupportStaff.aspx" TargetMode="External"/><Relationship Id="rId27" Type="http://schemas.openxmlformats.org/officeDocument/2006/relationships/hyperlink" Target="https://www.etsi.org/deliver/etsi_gs/NFV-IFA/001_099/040/"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nfvwiki.etsi.org/index.php?title=NFV_Issue_Tracker" TargetMode="External"/><Relationship Id="rId25" Type="http://schemas.openxmlformats.org/officeDocument/2006/relationships/hyperlink" Target="https://portal.etsi.org/Services/editHelp!/Howtostart/ETSIDraftingRules.aspx" TargetMode="Externa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20" Type="http://schemas.openxmlformats.org/officeDocument/2006/relationships/hyperlink" Target="http://www.etsi.org/deliver" TargetMode="External"/><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0900065\AppData\Roaming\Microsoft\Templat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04841b-c0d4-4dae-9d17-e5df0e70ca6e" xsi:nil="true"/>
    <lcf76f155ced4ddcb4097134ff3c332f xmlns="80761708-0a6f-48ea-99e1-98cad78e36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1D6D9-A547-4FB8-81B8-B8EEE01C7B15}">
  <ds:schemaRefs>
    <ds:schemaRef ds:uri="http://schemas.microsoft.com/office/2006/metadata/properties"/>
    <ds:schemaRef ds:uri="http://schemas.microsoft.com/office/infopath/2007/PartnerControls"/>
    <ds:schemaRef ds:uri="7004841b-c0d4-4dae-9d17-e5df0e70ca6e"/>
    <ds:schemaRef ds:uri="80761708-0a6f-48ea-99e1-98cad78e366e"/>
  </ds:schemaRefs>
</ds:datastoreItem>
</file>

<file path=customXml/itemProps2.xml><?xml version="1.0" encoding="utf-8"?>
<ds:datastoreItem xmlns:ds="http://schemas.openxmlformats.org/officeDocument/2006/customXml" ds:itemID="{1781745C-A0F4-44E9-8D16-96C025A38056}">
  <ds:schemaRefs>
    <ds:schemaRef ds:uri="http://schemas.microsoft.com/sharepoint/v3/contenttype/forms"/>
  </ds:schemaRefs>
</ds:datastoreItem>
</file>

<file path=customXml/itemProps3.xml><?xml version="1.0" encoding="utf-8"?>
<ds:datastoreItem xmlns:ds="http://schemas.openxmlformats.org/officeDocument/2006/customXml" ds:itemID="{60168915-A73C-4F43-9E4C-3FDB44CF6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88FF0-1874-4269-851F-4A44B7B3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7</TotalTime>
  <Pages>68</Pages>
  <Words>26474</Words>
  <Characters>150905</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ETSI GS NFV-IFA 036 V4.4.3</vt:lpstr>
    </vt:vector>
  </TitlesOfParts>
  <Company>ETSI Secretariat</Company>
  <LinksUpToDate>false</LinksUpToDate>
  <CharactersWithSpaces>177025</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NFV-IFA 036 V4.5.1</dc:title>
  <dc:subject>Network Functions Virtualisation (NFV) Release 4</dc:subject>
  <dc:creator>CD</dc:creator>
  <cp:keywords>container, management, MANO, NFV, orchestration, virtualisation</cp:keywords>
  <dc:description/>
  <cp:lastModifiedBy>Uli Kleber</cp:lastModifiedBy>
  <cp:revision>9</cp:revision>
  <cp:lastPrinted>2019-01-07T14:59:00Z</cp:lastPrinted>
  <dcterms:created xsi:type="dcterms:W3CDTF">2023-09-15T07:24:00Z</dcterms:created>
  <dcterms:modified xsi:type="dcterms:W3CDTF">2023-11-20T12:52:00Z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ies>
</file>