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2AFC21AA"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r w:rsidR="00AC66F3">
        <w:rPr>
          <w:noProof w:val="0"/>
          <w:sz w:val="62"/>
          <w:szCs w:val="62"/>
        </w:rPr>
        <w:t>LLL-</w:t>
      </w:r>
      <w:r w:rsidR="005B1486" w:rsidRPr="00487BA9">
        <w:rPr>
          <w:noProof w:val="0"/>
          <w:sz w:val="62"/>
          <w:szCs w:val="62"/>
        </w:rPr>
        <w:t xml:space="preserve">LLL </w:t>
      </w:r>
      <w:bookmarkEnd w:id="2"/>
      <w:r w:rsidR="00E10530" w:rsidRPr="00487BA9">
        <w:rPr>
          <w:noProof w:val="0"/>
          <w:sz w:val="62"/>
          <w:szCs w:val="62"/>
        </w:rPr>
        <w:t>DDD</w:t>
      </w:r>
      <w:r w:rsidR="005B1486" w:rsidRPr="00F72149">
        <w:rPr>
          <w:noProof w:val="0"/>
          <w:sz w:val="64"/>
        </w:rPr>
        <w:t xml:space="preserve"> </w:t>
      </w:r>
      <w:proofErr w:type="spellStart"/>
      <w:r w:rsidR="004365F1" w:rsidRPr="00F72149">
        <w:rPr>
          <w:noProof w:val="0"/>
        </w:rPr>
        <w:t>V</w:t>
      </w:r>
      <w:bookmarkStart w:id="3" w:name="docversion"/>
      <w:r w:rsidR="003A0DDB">
        <w:rPr>
          <w:noProof w:val="0"/>
        </w:rPr>
        <w:t>m</w:t>
      </w:r>
      <w:r w:rsidR="004365F1" w:rsidRPr="00F72149">
        <w:rPr>
          <w:noProof w:val="0"/>
        </w:rPr>
        <w:t>.</w:t>
      </w:r>
      <w:proofErr w:type="gramStart"/>
      <w:r w:rsidR="003A0DDB">
        <w:rPr>
          <w:noProof w:val="0"/>
        </w:rPr>
        <w:t>t</w:t>
      </w:r>
      <w:r w:rsidR="004365F1" w:rsidRPr="00F72149">
        <w:rPr>
          <w:noProof w:val="0"/>
        </w:rPr>
        <w:t>.</w:t>
      </w:r>
      <w:r w:rsidR="003A0DDB">
        <w:rPr>
          <w:noProof w:val="0"/>
        </w:rPr>
        <w:t>e</w:t>
      </w:r>
      <w:bookmarkEnd w:id="3"/>
      <w:proofErr w:type="spellEnd"/>
      <w:proofErr w:type="gramEnd"/>
      <w:r w:rsidR="004365F1" w:rsidRPr="00F72149">
        <w:rPr>
          <w:rStyle w:val="ZGSM"/>
          <w:noProof w:val="0"/>
        </w:rPr>
        <w:t xml:space="preserve"> </w:t>
      </w:r>
      <w:r w:rsidR="004365F1" w:rsidRPr="00F72149">
        <w:rPr>
          <w:noProof w:val="0"/>
          <w:sz w:val="32"/>
        </w:rPr>
        <w:t>(</w:t>
      </w:r>
      <w:bookmarkStart w:id="4" w:name="docdate"/>
      <w:proofErr w:type="spellStart"/>
      <w:r w:rsidR="004365F1" w:rsidRPr="00F72149">
        <w:rPr>
          <w:noProof w:val="0"/>
          <w:sz w:val="32"/>
        </w:rPr>
        <w:t>yyyy</w:t>
      </w:r>
      <w:proofErr w:type="spellEnd"/>
      <w:r w:rsidR="004365F1" w:rsidRPr="00F72149">
        <w:rPr>
          <w:noProof w:val="0"/>
          <w:sz w:val="32"/>
        </w:rPr>
        <w:t>-mm</w:t>
      </w:r>
      <w:bookmarkEnd w:id="4"/>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F72149"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389CBF47" w:rsidR="00240E45" w:rsidRPr="00A154F0" w:rsidRDefault="00240E45" w:rsidP="00EA3CC8">
      <w:pPr>
        <w:pStyle w:val="ZT"/>
        <w:framePr w:w="10206" w:h="2328" w:hRule="exact" w:wrap="notBeside" w:hAnchor="page" w:x="880" w:y="7094"/>
        <w:spacing w:line="240" w:lineRule="auto"/>
      </w:pPr>
      <w:bookmarkStart w:id="5" w:name="doctitle"/>
      <w:r w:rsidRPr="00A154F0">
        <w:t>Title;</w:t>
      </w:r>
    </w:p>
    <w:p w14:paraId="3C940912" w14:textId="50182CE1" w:rsidR="00240E45" w:rsidRPr="00A154F0" w:rsidRDefault="00240E45" w:rsidP="00EA3CC8">
      <w:pPr>
        <w:pStyle w:val="ZT"/>
        <w:framePr w:w="10206" w:h="2328" w:hRule="exact" w:wrap="notBeside" w:hAnchor="page" w:x="880" w:y="7094"/>
        <w:spacing w:line="240" w:lineRule="auto"/>
      </w:pPr>
      <w:r w:rsidRPr="00A154F0">
        <w:t xml:space="preserve">Part </w:t>
      </w:r>
      <w:r w:rsidR="00963EBC">
        <w:t>#</w:t>
      </w:r>
      <w:r w:rsidRPr="00A154F0">
        <w:t>: Part element of title;</w:t>
      </w:r>
    </w:p>
    <w:p w14:paraId="162CC924" w14:textId="356A63F8" w:rsidR="00240E45" w:rsidRPr="00A154F0" w:rsidRDefault="00240E45" w:rsidP="00EA3CC8">
      <w:pPr>
        <w:pStyle w:val="ZT"/>
        <w:framePr w:w="10206" w:h="2328" w:hRule="exact" w:wrap="notBeside" w:hAnchor="page" w:x="880" w:y="7094"/>
        <w:spacing w:line="240" w:lineRule="auto"/>
      </w:pPr>
      <w:r w:rsidRPr="00A154F0">
        <w:t xml:space="preserve">Sub-part </w:t>
      </w:r>
      <w:r w:rsidR="00963EBC">
        <w:t>#: Sub-part element of title</w:t>
      </w:r>
    </w:p>
    <w:bookmarkEnd w:id="5"/>
    <w:p w14:paraId="4F2D1623" w14:textId="3808CDB5" w:rsidR="00240E45" w:rsidRPr="00A154F0" w:rsidRDefault="00963EBC" w:rsidP="00EA3CC8">
      <w:pPr>
        <w:pStyle w:val="ZT"/>
        <w:framePr w:w="10206" w:h="2328" w:hRule="exact" w:wrap="notBeside" w:hAnchor="page" w:x="880" w:y="7094"/>
        <w:rPr>
          <w:rStyle w:val="ZGSM"/>
        </w:rPr>
      </w:pPr>
      <w:r>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 xml:space="preserve">or the skeleton without guidance text also available via the </w:t>
      </w:r>
      <w:proofErr w:type="spellStart"/>
      <w:r w:rsidR="005356E0">
        <w:rPr>
          <w:rStyle w:val="Guidance"/>
          <w:b/>
        </w:rPr>
        <w:t>editHelp</w:t>
      </w:r>
      <w:proofErr w:type="spellEnd"/>
      <w:r w:rsidR="005356E0">
        <w:rPr>
          <w:rStyle w:val="Guidance"/>
          <w:b/>
        </w:rPr>
        <w:t>! website should be used</w:t>
      </w:r>
      <w:r w:rsidRPr="00F72149">
        <w:rPr>
          <w:rStyle w:val="Guidance"/>
          <w:b/>
        </w:rPr>
        <w:t>.</w:t>
      </w:r>
    </w:p>
    <w:bookmarkStart w:id="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78851D9C" w14:textId="77777777" w:rsidR="004116E0" w:rsidRPr="00F72149" w:rsidRDefault="004116E0" w:rsidP="004116E0">
      <w:pPr>
        <w:pStyle w:val="ZG"/>
        <w:framePr w:w="10624" w:h="3271" w:hRule="exact" w:wrap="notBeside" w:hAnchor="page" w:x="674" w:y="12211"/>
        <w:rPr>
          <w:noProof w:val="0"/>
        </w:rPr>
      </w:pPr>
    </w:p>
    <w:bookmarkEnd w:id="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8" w:name="page2"/>
      <w:r w:rsidRPr="00F72149">
        <w:lastRenderedPageBreak/>
        <w:t>Reference</w:t>
      </w:r>
    </w:p>
    <w:p w14:paraId="239A482D" w14:textId="77777777" w:rsidR="004365F1" w:rsidRPr="00F72149" w:rsidRDefault="004365F1" w:rsidP="004365F1">
      <w:pPr>
        <w:pStyle w:val="FP"/>
        <w:framePr w:wrap="notBeside" w:vAnchor="page" w:hAnchor="page" w:x="1141" w:y="2836"/>
        <w:ind w:left="2268" w:right="2268"/>
        <w:jc w:val="center"/>
        <w:rPr>
          <w:rFonts w:ascii="Arial" w:hAnsi="Arial"/>
          <w:sz w:val="18"/>
        </w:rPr>
      </w:pPr>
      <w:bookmarkStart w:id="9" w:name="docworkitem"/>
      <w:r w:rsidRPr="00F72149">
        <w:rPr>
          <w:rFonts w:ascii="Arial" w:hAnsi="Arial"/>
          <w:sz w:val="18"/>
        </w:rPr>
        <w:t>&lt;</w:t>
      </w:r>
      <w:proofErr w:type="spellStart"/>
      <w:r w:rsidRPr="00F72149">
        <w:rPr>
          <w:rFonts w:ascii="Arial" w:hAnsi="Arial"/>
          <w:sz w:val="18"/>
        </w:rPr>
        <w:t>Workitem</w:t>
      </w:r>
      <w:proofErr w:type="spellEnd"/>
      <w:r w:rsidRPr="00F72149">
        <w:rPr>
          <w:rFonts w:ascii="Arial" w:hAnsi="Arial"/>
          <w:sz w:val="18"/>
        </w:rPr>
        <w:t>&gt;</w:t>
      </w:r>
      <w:bookmarkEnd w:id="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77777777" w:rsidR="004365F1" w:rsidRPr="00F72149" w:rsidRDefault="004365F1" w:rsidP="004365F1">
      <w:pPr>
        <w:pStyle w:val="FP"/>
        <w:framePr w:wrap="notBeside" w:vAnchor="page" w:hAnchor="page" w:x="1141" w:y="2836"/>
        <w:ind w:left="2835" w:right="2835"/>
        <w:jc w:val="center"/>
        <w:rPr>
          <w:rFonts w:ascii="Arial" w:hAnsi="Arial"/>
          <w:sz w:val="18"/>
        </w:rPr>
      </w:pPr>
      <w:bookmarkStart w:id="10" w:name="keywords"/>
      <w:r w:rsidRPr="00F72149">
        <w:rPr>
          <w:rFonts w:ascii="Arial" w:hAnsi="Arial"/>
          <w:sz w:val="18"/>
        </w:rPr>
        <w:t>&lt;keywords&gt;</w:t>
      </w:r>
      <w:bookmarkEnd w:id="10"/>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11"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 xml:space="preserve">650 Route des </w:t>
      </w:r>
      <w:proofErr w:type="spellStart"/>
      <w:r w:rsidRPr="008058C4">
        <w:rPr>
          <w:rFonts w:ascii="Arial" w:hAnsi="Arial"/>
          <w:sz w:val="18"/>
        </w:rPr>
        <w:t>Lucioles</w:t>
      </w:r>
      <w:proofErr w:type="spellEnd"/>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1"/>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602966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7D3204">
        <w:rPr>
          <w:rFonts w:ascii="Arial" w:hAnsi="Arial" w:cs="Arial"/>
          <w:sz w:val="18"/>
        </w:rPr>
        <w:t xml:space="preserve">the prevailing version of an ETSI deliverable is the one made publicly available in PDF format at </w:t>
      </w:r>
      <w:hyperlink r:id="rId11" w:history="1">
        <w:r w:rsidR="007D3204">
          <w:rPr>
            <w:rStyle w:val="Hyperlink"/>
            <w:rFonts w:ascii="Arial" w:hAnsi="Arial" w:cs="Arial"/>
            <w:sz w:val="18"/>
          </w:rPr>
          <w:t>www.etsi.org/deliver</w:t>
        </w:r>
      </w:hyperlink>
      <w:r w:rsidR="007D3204">
        <w:rPr>
          <w:rFonts w:ascii="Arial" w:hAnsi="Arial" w:cs="Arial"/>
          <w:sz w:val="18"/>
        </w:rPr>
        <w: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w:t>
      </w:r>
      <w:proofErr w:type="gramStart"/>
      <w:r w:rsidRPr="00F72149">
        <w:rPr>
          <w:rFonts w:ascii="Arial" w:hAnsi="Arial" w:cs="Arial"/>
          <w:sz w:val="18"/>
        </w:rPr>
        <w:t>current status</w:t>
      </w:r>
      <w:proofErr w:type="gramEnd"/>
      <w:r w:rsidRPr="00F72149">
        <w:rPr>
          <w:rFonts w:ascii="Arial" w:hAnsi="Arial" w:cs="Arial"/>
          <w:sz w:val="18"/>
        </w:rPr>
        <w:t xml:space="preserve"> of this and other ETSI documents is available at </w:t>
      </w:r>
      <w:hyperlink r:id="rId12"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12"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12"/>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5C2B035D"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proofErr w:type="spellStart"/>
      <w:r w:rsidR="00963EBC" w:rsidRPr="002F41AB">
        <w:rPr>
          <w:rFonts w:ascii="Arial" w:hAnsi="Arial" w:cs="Arial"/>
          <w:sz w:val="18"/>
        </w:rPr>
        <w:t>yyyy</w:t>
      </w:r>
      <w:proofErr w:type="spellEnd"/>
      <w:r w:rsidR="00963EBC" w:rsidRPr="002F41AB">
        <w:rPr>
          <w:rFonts w:ascii="Arial" w:hAnsi="Arial" w:cs="Arial"/>
          <w:sz w:val="18"/>
        </w:rPr>
        <w:t>.</w:t>
      </w:r>
      <w:bookmarkStart w:id="13" w:name="copyrightaddon"/>
      <w:bookmarkEnd w:id="13"/>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14" w:name="tbcopyright"/>
      <w:bookmarkEnd w:id="14"/>
      <w:r w:rsidRPr="00F72149">
        <w:rPr>
          <w:rFonts w:ascii="Arial" w:hAnsi="Arial" w:cs="Arial"/>
          <w:sz w:val="18"/>
        </w:rPr>
        <w:t>All rights reserved.</w:t>
      </w:r>
      <w:r w:rsidRPr="00F72149">
        <w:rPr>
          <w:rFonts w:ascii="Arial" w:hAnsi="Arial" w:cs="Arial"/>
          <w:sz w:val="18"/>
        </w:rPr>
        <w:br/>
      </w:r>
    </w:p>
    <w:p w14:paraId="1DC3A3BC" w14:textId="058EA2A7"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00FA28BE">
        <w:rPr>
          <w:rFonts w:ascii="Arial" w:hAnsi="Arial" w:cs="Arial"/>
          <w:sz w:val="18"/>
          <w:szCs w:val="18"/>
        </w:rPr>
        <w:t>.</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15" w:name="_Toc418757125"/>
      <w:bookmarkStart w:id="16" w:name="_Toc486250548"/>
      <w:bookmarkStart w:id="17" w:name="_Toc486251364"/>
      <w:bookmarkStart w:id="18" w:name="_Toc486253301"/>
      <w:bookmarkStart w:id="19" w:name="_Toc486253329"/>
      <w:bookmarkStart w:id="20" w:name="_Toc486322644"/>
      <w:r w:rsidRPr="00F72149">
        <w:rPr>
          <w:rStyle w:val="Guidance"/>
          <w:sz w:val="36"/>
          <w:szCs w:val="36"/>
        </w:rPr>
        <w:lastRenderedPageBreak/>
        <w:t>Copyrights on page 2</w:t>
      </w:r>
      <w:bookmarkEnd w:id="15"/>
      <w:bookmarkEnd w:id="16"/>
      <w:bookmarkEnd w:id="17"/>
      <w:bookmarkEnd w:id="18"/>
      <w:bookmarkEnd w:id="19"/>
      <w:bookmarkEnd w:id="20"/>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 xml:space="preserve">Reproduction is only permitted </w:t>
      </w:r>
      <w:proofErr w:type="gramStart"/>
      <w:r w:rsidRPr="00F72149">
        <w:rPr>
          <w:rFonts w:ascii="Arial" w:hAnsi="Arial" w:cs="Arial"/>
          <w:sz w:val="18"/>
          <w:szCs w:val="18"/>
        </w:rPr>
        <w:t>for the purpose of</w:t>
      </w:r>
      <w:proofErr w:type="gramEnd"/>
      <w:r w:rsidRPr="00F72149">
        <w:rPr>
          <w:rFonts w:ascii="Arial" w:hAnsi="Arial" w:cs="Arial"/>
          <w:sz w:val="18"/>
          <w:szCs w:val="18"/>
        </w:rPr>
        <w:t xml:space="preserve">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21" w:name="_Toc486242494"/>
      <w:bookmarkStart w:id="22" w:name="_Toc486242525"/>
      <w:bookmarkStart w:id="23" w:name="_Toc486242770"/>
      <w:bookmarkStart w:id="24" w:name="_Toc486252311"/>
      <w:bookmarkStart w:id="25" w:name="_Toc486322458"/>
      <w:bookmarkStart w:id="26" w:name="_Toc486322645"/>
      <w:r w:rsidRPr="00E46DEE">
        <w:rPr>
          <w:rStyle w:val="Guidance"/>
        </w:rPr>
        <w:t xml:space="preserve">If an </w:t>
      </w:r>
      <w:proofErr w:type="spellStart"/>
      <w:r w:rsidRPr="00E46DEE">
        <w:rPr>
          <w:rStyle w:val="Guidance"/>
        </w:rPr>
        <w:t>additonal</w:t>
      </w:r>
      <w:proofErr w:type="spellEnd"/>
      <w:r w:rsidRPr="00E46DEE">
        <w:rPr>
          <w:rStyle w:val="Guidance"/>
        </w:rPr>
        <w:t xml:space="preserve"> copyright is necessary, it shall appear on page 2 after the ETSI copyright notification</w:t>
      </w:r>
      <w:bookmarkEnd w:id="21"/>
      <w:bookmarkEnd w:id="22"/>
      <w:bookmarkEnd w:id="23"/>
      <w:bookmarkEnd w:id="24"/>
      <w:bookmarkEnd w:id="25"/>
      <w:bookmarkEnd w:id="26"/>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xml:space="preserve">© European Broadcasting Union </w:t>
      </w:r>
      <w:proofErr w:type="spellStart"/>
      <w:r w:rsidRPr="00E46DEE">
        <w:rPr>
          <w:rFonts w:ascii="Arial" w:hAnsi="Arial" w:cs="Arial"/>
          <w:sz w:val="18"/>
        </w:rPr>
        <w:t>yyyy</w:t>
      </w:r>
      <w:proofErr w:type="spellEnd"/>
      <w:r w:rsidRPr="00E46DEE">
        <w:rPr>
          <w:rFonts w:ascii="Arial" w:hAnsi="Arial" w:cs="Arial"/>
          <w:sz w:val="18"/>
        </w:rPr>
        <w:t>.</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xml:space="preserve">© Comité Européen de Normalisation Electrotechnique </w:t>
      </w:r>
      <w:proofErr w:type="spellStart"/>
      <w:r w:rsidRPr="00A57116">
        <w:rPr>
          <w:rFonts w:ascii="Arial" w:hAnsi="Arial" w:cs="Arial"/>
          <w:sz w:val="18"/>
          <w:szCs w:val="18"/>
          <w:lang w:val="fr-FR"/>
        </w:rPr>
        <w:t>yyyy</w:t>
      </w:r>
      <w:proofErr w:type="spellEnd"/>
      <w:r w:rsidRPr="00A57116">
        <w:rPr>
          <w:rFonts w:ascii="Arial" w:hAnsi="Arial" w:cs="Arial"/>
          <w:sz w:val="18"/>
          <w:szCs w:val="18"/>
          <w:lang w:val="fr-FR"/>
        </w:rPr>
        <w:t>.</w:t>
      </w:r>
    </w:p>
    <w:p w14:paraId="7A8D1776" w14:textId="77777777" w:rsidR="00F03DBB" w:rsidRPr="00A57116" w:rsidRDefault="00F03DBB" w:rsidP="00F03DBB">
      <w:pPr>
        <w:pStyle w:val="FP"/>
        <w:rPr>
          <w:sz w:val="18"/>
          <w:lang w:val="fr-FR"/>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A57116" w:rsidRDefault="00F03DBB" w:rsidP="00F03DBB">
      <w:pPr>
        <w:pStyle w:val="FP"/>
        <w:jc w:val="center"/>
        <w:rPr>
          <w:rFonts w:ascii="Arial" w:hAnsi="Arial" w:cs="Arial"/>
          <w:sz w:val="18"/>
          <w:szCs w:val="18"/>
          <w:lang w:val="fr-FR"/>
        </w:rPr>
      </w:pPr>
      <w:r w:rsidRPr="00A57116">
        <w:rPr>
          <w:rFonts w:ascii="Arial" w:hAnsi="Arial" w:cs="Arial"/>
          <w:sz w:val="18"/>
          <w:szCs w:val="18"/>
          <w:lang w:val="fr-FR"/>
        </w:rPr>
        <w:t xml:space="preserve">© Comité Européen de Normalisation </w:t>
      </w:r>
      <w:proofErr w:type="spellStart"/>
      <w:r w:rsidRPr="00A57116">
        <w:rPr>
          <w:rFonts w:ascii="Arial" w:hAnsi="Arial" w:cs="Arial"/>
          <w:sz w:val="18"/>
          <w:szCs w:val="18"/>
          <w:lang w:val="fr-FR"/>
        </w:rPr>
        <w:t>yyyy</w:t>
      </w:r>
      <w:proofErr w:type="spellEnd"/>
      <w:r w:rsidRPr="00A57116">
        <w:rPr>
          <w:rFonts w:ascii="Arial" w:hAnsi="Arial" w:cs="Arial"/>
          <w:sz w:val="18"/>
          <w:szCs w:val="18"/>
          <w:lang w:val="fr-FR"/>
        </w:rPr>
        <w:t>.</w:t>
      </w:r>
    </w:p>
    <w:p w14:paraId="1B3CF751" w14:textId="77777777" w:rsidR="00F03DBB" w:rsidRPr="00A57116" w:rsidRDefault="00F03DBB" w:rsidP="00F03DBB">
      <w:pPr>
        <w:pStyle w:val="FP"/>
        <w:rPr>
          <w:sz w:val="18"/>
          <w:lang w:val="fr-FR"/>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xml:space="preserve">© WIMAX Forum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0189B32A" w14:textId="575FDE82" w:rsidR="00902B70" w:rsidRDefault="00902B70" w:rsidP="00902B7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 xml:space="preserve">Intellectual Property Rights </w:t>
      </w:r>
      <w:r w:rsidRPr="00E0432E">
        <w:rPr>
          <w:i/>
          <w:color w:val="76923C"/>
        </w:rPr>
        <w:t>(style H1)</w:t>
      </w:r>
      <w:r>
        <w:tab/>
      </w:r>
      <w:r>
        <w:fldChar w:fldCharType="begin"/>
      </w:r>
      <w:r>
        <w:instrText xml:space="preserve"> PAGEREF _Toc534710145 \h </w:instrText>
      </w:r>
      <w:r>
        <w:fldChar w:fldCharType="separate"/>
      </w:r>
      <w:r>
        <w:t>5</w:t>
      </w:r>
      <w:r>
        <w:fldChar w:fldCharType="end"/>
      </w:r>
    </w:p>
    <w:p w14:paraId="1AAB0630" w14:textId="1270380F" w:rsidR="00902B70" w:rsidRDefault="00902B70" w:rsidP="00902B70">
      <w:pPr>
        <w:pStyle w:val="TOC1"/>
        <w:rPr>
          <w:rFonts w:asciiTheme="minorHAnsi" w:eastAsiaTheme="minorEastAsia" w:hAnsiTheme="minorHAnsi" w:cstheme="minorBidi"/>
          <w:szCs w:val="22"/>
          <w:lang w:eastAsia="en-GB"/>
        </w:rPr>
      </w:pPr>
      <w:r>
        <w:t xml:space="preserve">Foreword </w:t>
      </w:r>
      <w:r w:rsidRPr="00E0432E">
        <w:rPr>
          <w:i/>
          <w:color w:val="76923C"/>
        </w:rPr>
        <w:t>(style H1)</w:t>
      </w:r>
      <w:r>
        <w:tab/>
      </w:r>
      <w:r>
        <w:fldChar w:fldCharType="begin"/>
      </w:r>
      <w:r>
        <w:instrText xml:space="preserve"> PAGEREF _Toc534710146 \h </w:instrText>
      </w:r>
      <w:r>
        <w:fldChar w:fldCharType="separate"/>
      </w:r>
      <w:r>
        <w:t>5</w:t>
      </w:r>
      <w:r>
        <w:fldChar w:fldCharType="end"/>
      </w:r>
    </w:p>
    <w:p w14:paraId="2E190E32" w14:textId="58FB50CB" w:rsidR="00902B70" w:rsidRDefault="00902B70" w:rsidP="00902B70">
      <w:pPr>
        <w:pStyle w:val="TOC1"/>
        <w:rPr>
          <w:rFonts w:asciiTheme="minorHAnsi" w:eastAsiaTheme="minorEastAsia" w:hAnsiTheme="minorHAnsi" w:cstheme="minorBidi"/>
          <w:szCs w:val="22"/>
          <w:lang w:eastAsia="en-GB"/>
        </w:rPr>
      </w:pPr>
      <w:r>
        <w:t xml:space="preserve">Modal verbs terminology </w:t>
      </w:r>
      <w:r w:rsidRPr="00E0432E">
        <w:rPr>
          <w:i/>
          <w:color w:val="76923C"/>
        </w:rPr>
        <w:t>(style H1)</w:t>
      </w:r>
      <w:r>
        <w:tab/>
      </w:r>
      <w:r>
        <w:fldChar w:fldCharType="begin"/>
      </w:r>
      <w:r>
        <w:instrText xml:space="preserve"> PAGEREF _Toc534710147 \h </w:instrText>
      </w:r>
      <w:r>
        <w:fldChar w:fldCharType="separate"/>
      </w:r>
      <w:r>
        <w:t>5</w:t>
      </w:r>
      <w:r>
        <w:fldChar w:fldCharType="end"/>
      </w:r>
    </w:p>
    <w:p w14:paraId="12426055" w14:textId="2C8821B3" w:rsidR="00902B70" w:rsidRDefault="00902B70" w:rsidP="00902B70">
      <w:pPr>
        <w:pStyle w:val="TOC1"/>
        <w:rPr>
          <w:rFonts w:asciiTheme="minorHAnsi" w:eastAsiaTheme="minorEastAsia" w:hAnsiTheme="minorHAnsi" w:cstheme="minorBidi"/>
          <w:szCs w:val="22"/>
          <w:lang w:eastAsia="en-GB"/>
        </w:rPr>
      </w:pPr>
      <w:r>
        <w:t xml:space="preserve">Executive summary </w:t>
      </w:r>
      <w:r w:rsidRPr="00E0432E">
        <w:rPr>
          <w:i/>
          <w:color w:val="76923C"/>
        </w:rPr>
        <w:t>(style H1)</w:t>
      </w:r>
      <w:r>
        <w:tab/>
      </w:r>
      <w:r>
        <w:fldChar w:fldCharType="begin"/>
      </w:r>
      <w:r>
        <w:instrText xml:space="preserve"> PAGEREF _Toc534710148 \h </w:instrText>
      </w:r>
      <w:r>
        <w:fldChar w:fldCharType="separate"/>
      </w:r>
      <w:r>
        <w:t>6</w:t>
      </w:r>
      <w:r>
        <w:fldChar w:fldCharType="end"/>
      </w:r>
    </w:p>
    <w:p w14:paraId="177655A4" w14:textId="5B5E2182" w:rsidR="00902B70" w:rsidRDefault="00902B70" w:rsidP="00902B70">
      <w:pPr>
        <w:pStyle w:val="TOC1"/>
        <w:rPr>
          <w:rFonts w:asciiTheme="minorHAnsi" w:eastAsiaTheme="minorEastAsia" w:hAnsiTheme="minorHAnsi" w:cstheme="minorBidi"/>
          <w:szCs w:val="22"/>
          <w:lang w:eastAsia="en-GB"/>
        </w:rPr>
      </w:pPr>
      <w:r>
        <w:t xml:space="preserve">Introduction </w:t>
      </w:r>
      <w:r w:rsidRPr="00E0432E">
        <w:rPr>
          <w:i/>
          <w:color w:val="76923C"/>
        </w:rPr>
        <w:t>(style H1)</w:t>
      </w:r>
      <w:r>
        <w:tab/>
      </w:r>
      <w:r>
        <w:fldChar w:fldCharType="begin"/>
      </w:r>
      <w:r>
        <w:instrText xml:space="preserve"> PAGEREF _Toc534710149 \h </w:instrText>
      </w:r>
      <w:r>
        <w:fldChar w:fldCharType="separate"/>
      </w:r>
      <w:r>
        <w:t>6</w:t>
      </w:r>
      <w:r>
        <w:fldChar w:fldCharType="end"/>
      </w:r>
    </w:p>
    <w:p w14:paraId="31C02B9D" w14:textId="1A38E1A9" w:rsidR="00902B70" w:rsidRDefault="00902B70" w:rsidP="00902B70">
      <w:pPr>
        <w:pStyle w:val="TOC1"/>
        <w:rPr>
          <w:rFonts w:asciiTheme="minorHAnsi" w:eastAsiaTheme="minorEastAsia" w:hAnsiTheme="minorHAnsi" w:cstheme="minorBidi"/>
          <w:szCs w:val="22"/>
          <w:lang w:eastAsia="en-GB"/>
        </w:rPr>
      </w:pPr>
      <w:r>
        <w:t>1</w:t>
      </w:r>
      <w:r>
        <w:tab/>
        <w:t xml:space="preserve">Scope </w:t>
      </w:r>
      <w:r w:rsidRPr="00E0432E">
        <w:rPr>
          <w:i/>
          <w:color w:val="76923C"/>
        </w:rPr>
        <w:t>(style H1)</w:t>
      </w:r>
      <w:r>
        <w:tab/>
      </w:r>
      <w:r>
        <w:fldChar w:fldCharType="begin"/>
      </w:r>
      <w:r>
        <w:instrText xml:space="preserve"> PAGEREF _Toc534710150 \h </w:instrText>
      </w:r>
      <w:r>
        <w:fldChar w:fldCharType="separate"/>
      </w:r>
      <w:r>
        <w:t>6</w:t>
      </w:r>
      <w:r>
        <w:fldChar w:fldCharType="end"/>
      </w:r>
    </w:p>
    <w:p w14:paraId="3455FC9E" w14:textId="45B95F1E" w:rsidR="00902B70" w:rsidRDefault="00902B70" w:rsidP="00902B70">
      <w:pPr>
        <w:pStyle w:val="TOC1"/>
        <w:rPr>
          <w:rFonts w:asciiTheme="minorHAnsi" w:eastAsiaTheme="minorEastAsia" w:hAnsiTheme="minorHAnsi" w:cstheme="minorBidi"/>
          <w:szCs w:val="22"/>
          <w:lang w:eastAsia="en-GB"/>
        </w:rPr>
      </w:pPr>
      <w:r>
        <w:t>2</w:t>
      </w:r>
      <w:r>
        <w:tab/>
        <w:t xml:space="preserve">References </w:t>
      </w:r>
      <w:r w:rsidRPr="00E0432E">
        <w:rPr>
          <w:i/>
          <w:color w:val="76923C"/>
        </w:rPr>
        <w:t>(style H1)</w:t>
      </w:r>
      <w:r>
        <w:tab/>
      </w:r>
      <w:r>
        <w:fldChar w:fldCharType="begin"/>
      </w:r>
      <w:r>
        <w:instrText xml:space="preserve"> PAGEREF _Toc534710151 \h </w:instrText>
      </w:r>
      <w:r>
        <w:fldChar w:fldCharType="separate"/>
      </w:r>
      <w:r>
        <w:t>6</w:t>
      </w:r>
      <w:r>
        <w:fldChar w:fldCharType="end"/>
      </w:r>
    </w:p>
    <w:p w14:paraId="61C8FBAC" w14:textId="312A21ED" w:rsidR="00902B70" w:rsidRDefault="00902B70" w:rsidP="00902B70">
      <w:pPr>
        <w:pStyle w:val="TOC2"/>
        <w:rPr>
          <w:rFonts w:asciiTheme="minorHAnsi" w:eastAsiaTheme="minorEastAsia" w:hAnsiTheme="minorHAnsi" w:cstheme="minorBidi"/>
          <w:sz w:val="22"/>
          <w:szCs w:val="22"/>
          <w:lang w:eastAsia="en-GB"/>
        </w:rPr>
      </w:pPr>
      <w:r>
        <w:t>2.1</w:t>
      </w:r>
      <w:r>
        <w:tab/>
        <w:t xml:space="preserve">Normative references </w:t>
      </w:r>
      <w:r w:rsidRPr="00E0432E">
        <w:rPr>
          <w:i/>
          <w:color w:val="76923C"/>
        </w:rPr>
        <w:t>(style H2)</w:t>
      </w:r>
      <w:r>
        <w:tab/>
      </w:r>
      <w:r>
        <w:fldChar w:fldCharType="begin"/>
      </w:r>
      <w:r>
        <w:instrText xml:space="preserve"> PAGEREF _Toc534710152 \h </w:instrText>
      </w:r>
      <w:r>
        <w:fldChar w:fldCharType="separate"/>
      </w:r>
      <w:r>
        <w:t>6</w:t>
      </w:r>
      <w:r>
        <w:fldChar w:fldCharType="end"/>
      </w:r>
    </w:p>
    <w:p w14:paraId="766BD581" w14:textId="7A37076D" w:rsidR="00902B70" w:rsidRDefault="00902B70" w:rsidP="00902B70">
      <w:pPr>
        <w:pStyle w:val="TOC2"/>
        <w:rPr>
          <w:rFonts w:asciiTheme="minorHAnsi" w:eastAsiaTheme="minorEastAsia" w:hAnsiTheme="minorHAnsi" w:cstheme="minorBidi"/>
          <w:sz w:val="22"/>
          <w:szCs w:val="22"/>
          <w:lang w:eastAsia="en-GB"/>
        </w:rPr>
      </w:pPr>
      <w:r>
        <w:t>2.2</w:t>
      </w:r>
      <w:r>
        <w:tab/>
        <w:t xml:space="preserve">Informative references </w:t>
      </w:r>
      <w:r w:rsidRPr="00E0432E">
        <w:rPr>
          <w:i/>
          <w:color w:val="76923C"/>
        </w:rPr>
        <w:t>(style H2)</w:t>
      </w:r>
      <w:r>
        <w:tab/>
      </w:r>
      <w:r>
        <w:fldChar w:fldCharType="begin"/>
      </w:r>
      <w:r>
        <w:instrText xml:space="preserve"> PAGEREF _Toc534710153 \h </w:instrText>
      </w:r>
      <w:r>
        <w:fldChar w:fldCharType="separate"/>
      </w:r>
      <w:r>
        <w:t>7</w:t>
      </w:r>
      <w:r>
        <w:fldChar w:fldCharType="end"/>
      </w:r>
    </w:p>
    <w:p w14:paraId="21EA9A1F" w14:textId="68F5982B" w:rsidR="00902B70" w:rsidRDefault="00902B70" w:rsidP="00902B70">
      <w:pPr>
        <w:pStyle w:val="TOC1"/>
        <w:rPr>
          <w:rFonts w:asciiTheme="minorHAnsi" w:eastAsiaTheme="minorEastAsia" w:hAnsiTheme="minorHAnsi" w:cstheme="minorBidi"/>
          <w:szCs w:val="22"/>
          <w:lang w:eastAsia="en-GB"/>
        </w:rPr>
      </w:pPr>
      <w:r>
        <w:t>3</w:t>
      </w:r>
      <w:r>
        <w:tab/>
        <w:t xml:space="preserve">Definition of terms, symbols and abbreviations </w:t>
      </w:r>
      <w:r w:rsidRPr="00E0432E">
        <w:rPr>
          <w:i/>
          <w:color w:val="76923C"/>
        </w:rPr>
        <w:t>(style H1)</w:t>
      </w:r>
      <w:r>
        <w:tab/>
      </w:r>
      <w:r>
        <w:fldChar w:fldCharType="begin"/>
      </w:r>
      <w:r>
        <w:instrText xml:space="preserve"> PAGEREF _Toc534710154 \h </w:instrText>
      </w:r>
      <w:r>
        <w:fldChar w:fldCharType="separate"/>
      </w:r>
      <w:r>
        <w:t>7</w:t>
      </w:r>
      <w:r>
        <w:fldChar w:fldCharType="end"/>
      </w:r>
    </w:p>
    <w:p w14:paraId="40274C3D" w14:textId="0B9464D7" w:rsidR="00902B70" w:rsidRDefault="00902B70" w:rsidP="00902B70">
      <w:pPr>
        <w:pStyle w:val="TOC2"/>
        <w:rPr>
          <w:rFonts w:asciiTheme="minorHAnsi" w:eastAsiaTheme="minorEastAsia" w:hAnsiTheme="minorHAnsi" w:cstheme="minorBidi"/>
          <w:sz w:val="22"/>
          <w:szCs w:val="22"/>
          <w:lang w:eastAsia="en-GB"/>
        </w:rPr>
      </w:pPr>
      <w:r>
        <w:t>3.1</w:t>
      </w:r>
      <w:r>
        <w:tab/>
        <w:t xml:space="preserve">Terms </w:t>
      </w:r>
      <w:r w:rsidRPr="00E0432E">
        <w:rPr>
          <w:i/>
          <w:color w:val="76923C"/>
        </w:rPr>
        <w:t>(style H2)</w:t>
      </w:r>
      <w:r>
        <w:tab/>
      </w:r>
      <w:r>
        <w:fldChar w:fldCharType="begin"/>
      </w:r>
      <w:r>
        <w:instrText xml:space="preserve"> PAGEREF _Toc534710155 \h </w:instrText>
      </w:r>
      <w:r>
        <w:fldChar w:fldCharType="separate"/>
      </w:r>
      <w:r>
        <w:t>7</w:t>
      </w:r>
      <w:r>
        <w:fldChar w:fldCharType="end"/>
      </w:r>
    </w:p>
    <w:p w14:paraId="3EA483BF" w14:textId="405F5246" w:rsidR="00902B70" w:rsidRDefault="00902B70" w:rsidP="00902B70">
      <w:pPr>
        <w:pStyle w:val="TOC2"/>
        <w:rPr>
          <w:rFonts w:asciiTheme="minorHAnsi" w:eastAsiaTheme="minorEastAsia" w:hAnsiTheme="minorHAnsi" w:cstheme="minorBidi"/>
          <w:sz w:val="22"/>
          <w:szCs w:val="22"/>
          <w:lang w:eastAsia="en-GB"/>
        </w:rPr>
      </w:pPr>
      <w:r>
        <w:t>3.2</w:t>
      </w:r>
      <w:r>
        <w:tab/>
        <w:t xml:space="preserve">Symbols </w:t>
      </w:r>
      <w:r w:rsidRPr="00E0432E">
        <w:rPr>
          <w:i/>
          <w:color w:val="76923C"/>
        </w:rPr>
        <w:t>(style H2)</w:t>
      </w:r>
      <w:r>
        <w:tab/>
      </w:r>
      <w:r>
        <w:fldChar w:fldCharType="begin"/>
      </w:r>
      <w:r>
        <w:instrText xml:space="preserve"> PAGEREF _Toc534710156 \h </w:instrText>
      </w:r>
      <w:r>
        <w:fldChar w:fldCharType="separate"/>
      </w:r>
      <w:r>
        <w:t>8</w:t>
      </w:r>
      <w:r>
        <w:fldChar w:fldCharType="end"/>
      </w:r>
    </w:p>
    <w:p w14:paraId="485F0A15" w14:textId="184EF208" w:rsidR="00902B70" w:rsidRDefault="00902B70" w:rsidP="00902B70">
      <w:pPr>
        <w:pStyle w:val="TOC2"/>
        <w:rPr>
          <w:rFonts w:asciiTheme="minorHAnsi" w:eastAsiaTheme="minorEastAsia" w:hAnsiTheme="minorHAnsi" w:cstheme="minorBidi"/>
          <w:sz w:val="22"/>
          <w:szCs w:val="22"/>
          <w:lang w:eastAsia="en-GB"/>
        </w:rPr>
      </w:pPr>
      <w:r>
        <w:t>3.3</w:t>
      </w:r>
      <w:r>
        <w:tab/>
        <w:t xml:space="preserve">Abbreviations </w:t>
      </w:r>
      <w:r w:rsidRPr="00E0432E">
        <w:rPr>
          <w:i/>
          <w:color w:val="76923C"/>
        </w:rPr>
        <w:t>(style H2)</w:t>
      </w:r>
      <w:r>
        <w:tab/>
      </w:r>
      <w:r>
        <w:fldChar w:fldCharType="begin"/>
      </w:r>
      <w:r>
        <w:instrText xml:space="preserve"> PAGEREF _Toc534710157 \h </w:instrText>
      </w:r>
      <w:r>
        <w:fldChar w:fldCharType="separate"/>
      </w:r>
      <w:r>
        <w:t>8</w:t>
      </w:r>
      <w:r>
        <w:fldChar w:fldCharType="end"/>
      </w:r>
    </w:p>
    <w:p w14:paraId="01129D5A" w14:textId="0550CEED" w:rsidR="00902B70" w:rsidRDefault="00902B70" w:rsidP="00902B70">
      <w:pPr>
        <w:pStyle w:val="TOC1"/>
        <w:rPr>
          <w:rFonts w:asciiTheme="minorHAnsi" w:eastAsiaTheme="minorEastAsia" w:hAnsiTheme="minorHAnsi" w:cstheme="minorBidi"/>
          <w:szCs w:val="22"/>
          <w:lang w:eastAsia="en-GB"/>
        </w:rPr>
      </w:pPr>
      <w:r>
        <w:t>4</w:t>
      </w:r>
      <w:r>
        <w:tab/>
        <w:t xml:space="preserve">User defined clause(s) from here onwards </w:t>
      </w:r>
      <w:r w:rsidRPr="00E0432E">
        <w:rPr>
          <w:i/>
          <w:color w:val="76923C"/>
        </w:rPr>
        <w:t>(style H1)</w:t>
      </w:r>
      <w:r>
        <w:tab/>
      </w:r>
      <w:r>
        <w:fldChar w:fldCharType="begin"/>
      </w:r>
      <w:r>
        <w:instrText xml:space="preserve"> PAGEREF _Toc534710158 \h </w:instrText>
      </w:r>
      <w:r>
        <w:fldChar w:fldCharType="separate"/>
      </w:r>
      <w:r>
        <w:t>8</w:t>
      </w:r>
      <w:r>
        <w:fldChar w:fldCharType="end"/>
      </w:r>
    </w:p>
    <w:p w14:paraId="422B3161" w14:textId="1335275B" w:rsidR="00902B70" w:rsidRDefault="00902B70" w:rsidP="00902B70">
      <w:pPr>
        <w:pStyle w:val="TOC2"/>
        <w:rPr>
          <w:rFonts w:asciiTheme="minorHAnsi" w:eastAsiaTheme="minorEastAsia" w:hAnsiTheme="minorHAnsi" w:cstheme="minorBidi"/>
          <w:sz w:val="22"/>
          <w:szCs w:val="22"/>
          <w:lang w:eastAsia="en-GB"/>
        </w:rPr>
      </w:pPr>
      <w:r>
        <w:t>4.1</w:t>
      </w:r>
      <w:r>
        <w:tab/>
        <w:t xml:space="preserve">User defined subdivisions of clause(s) from here onwards </w:t>
      </w:r>
      <w:r w:rsidRPr="00E0432E">
        <w:rPr>
          <w:i/>
          <w:color w:val="76923C"/>
        </w:rPr>
        <w:t>(style H2)</w:t>
      </w:r>
      <w:r>
        <w:tab/>
      </w:r>
      <w:r>
        <w:fldChar w:fldCharType="begin"/>
      </w:r>
      <w:r>
        <w:instrText xml:space="preserve"> PAGEREF _Toc534710159 \h </w:instrText>
      </w:r>
      <w:r>
        <w:fldChar w:fldCharType="separate"/>
      </w:r>
      <w:r>
        <w:t>12</w:t>
      </w:r>
      <w:r>
        <w:fldChar w:fldCharType="end"/>
      </w:r>
    </w:p>
    <w:p w14:paraId="0E122C1C" w14:textId="0388BB96" w:rsidR="00902B70" w:rsidRDefault="00902B70" w:rsidP="00902B70">
      <w:pPr>
        <w:pStyle w:val="TOC9"/>
        <w:rPr>
          <w:rFonts w:asciiTheme="minorHAnsi" w:eastAsiaTheme="minorEastAsia" w:hAnsiTheme="minorHAnsi" w:cstheme="minorBidi"/>
          <w:szCs w:val="22"/>
          <w:lang w:eastAsia="en-GB"/>
        </w:rPr>
      </w:pPr>
      <w:r>
        <w:t>Annex A:</w:t>
      </w:r>
      <w:r>
        <w:tab/>
        <w:t xml:space="preserve">Title of annex </w:t>
      </w:r>
      <w:r w:rsidRPr="00E0432E">
        <w:rPr>
          <w:i/>
          <w:color w:val="76923C"/>
        </w:rPr>
        <w:t>(style H9)</w:t>
      </w:r>
      <w:r>
        <w:tab/>
      </w:r>
      <w:r>
        <w:fldChar w:fldCharType="begin"/>
      </w:r>
      <w:r>
        <w:instrText xml:space="preserve"> PAGEREF _Toc534710160 \h </w:instrText>
      </w:r>
      <w:r>
        <w:fldChar w:fldCharType="separate"/>
      </w:r>
      <w:r>
        <w:t>12</w:t>
      </w:r>
      <w:r>
        <w:fldChar w:fldCharType="end"/>
      </w:r>
    </w:p>
    <w:p w14:paraId="6A32F341" w14:textId="1492C5AC" w:rsidR="00902B70" w:rsidRDefault="00902B70" w:rsidP="00902B70">
      <w:pPr>
        <w:pStyle w:val="TOC9"/>
        <w:rPr>
          <w:rFonts w:asciiTheme="minorHAnsi" w:eastAsiaTheme="minorEastAsia" w:hAnsiTheme="minorHAnsi" w:cstheme="minorBidi"/>
          <w:szCs w:val="22"/>
          <w:lang w:eastAsia="en-GB"/>
        </w:rPr>
      </w:pPr>
      <w:r>
        <w:t>Annex B:</w:t>
      </w:r>
      <w:r>
        <w:tab/>
        <w:t xml:space="preserve">Title of annex </w:t>
      </w:r>
      <w:r w:rsidRPr="00E0432E">
        <w:rPr>
          <w:i/>
          <w:color w:val="76923C"/>
        </w:rPr>
        <w:t>(style H9)</w:t>
      </w:r>
      <w:r>
        <w:tab/>
      </w:r>
      <w:r>
        <w:fldChar w:fldCharType="begin"/>
      </w:r>
      <w:r>
        <w:instrText xml:space="preserve"> PAGEREF _Toc534710161 \h </w:instrText>
      </w:r>
      <w:r>
        <w:fldChar w:fldCharType="separate"/>
      </w:r>
      <w:r>
        <w:t>13</w:t>
      </w:r>
      <w:r>
        <w:fldChar w:fldCharType="end"/>
      </w:r>
    </w:p>
    <w:p w14:paraId="3FAAF096" w14:textId="617BAE12" w:rsidR="00902B70" w:rsidRDefault="00902B70" w:rsidP="00902B70">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_Toc534710162 \h </w:instrText>
      </w:r>
      <w:r>
        <w:fldChar w:fldCharType="separate"/>
      </w:r>
      <w:r>
        <w:t>13</w:t>
      </w:r>
      <w:r>
        <w:fldChar w:fldCharType="end"/>
      </w:r>
    </w:p>
    <w:p w14:paraId="1BDC7A85" w14:textId="1C73E1A2" w:rsidR="00902B70" w:rsidRDefault="00902B70" w:rsidP="00902B70">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_Toc534710163 \h </w:instrText>
      </w:r>
      <w:r>
        <w:fldChar w:fldCharType="separate"/>
      </w:r>
      <w:r>
        <w:t>13</w:t>
      </w:r>
      <w:r>
        <w:fldChar w:fldCharType="end"/>
      </w:r>
    </w:p>
    <w:p w14:paraId="7454F37D" w14:textId="1A8747CE" w:rsidR="00902B70" w:rsidRDefault="00902B70" w:rsidP="00902B70">
      <w:pPr>
        <w:pStyle w:val="TOC9"/>
        <w:rPr>
          <w:rFonts w:asciiTheme="minorHAnsi" w:eastAsiaTheme="minorEastAsia" w:hAnsiTheme="minorHAnsi" w:cstheme="minorBidi"/>
          <w:szCs w:val="22"/>
          <w:lang w:eastAsia="en-GB"/>
        </w:rPr>
      </w:pPr>
      <w:r>
        <w:t xml:space="preserve">Annex </w:t>
      </w:r>
      <w:r w:rsidRPr="00E0432E">
        <w:rPr>
          <w:color w:val="76923C"/>
        </w:rPr>
        <w:t>&lt;</w:t>
      </w:r>
      <w:r>
        <w:t>L</w:t>
      </w:r>
      <w:r w:rsidRPr="00E0432E">
        <w:rPr>
          <w:color w:val="76923C"/>
        </w:rPr>
        <w:t>&gt;</w:t>
      </w:r>
      <w:r>
        <w:t>:</w:t>
      </w:r>
      <w:r>
        <w:tab/>
        <w:t xml:space="preserve">Authors &amp; contributors </w:t>
      </w:r>
      <w:r w:rsidRPr="00E0432E">
        <w:rPr>
          <w:i/>
          <w:color w:val="76923C"/>
        </w:rPr>
        <w:t>(style H9)</w:t>
      </w:r>
      <w:r>
        <w:tab/>
      </w:r>
      <w:r>
        <w:fldChar w:fldCharType="begin"/>
      </w:r>
      <w:r>
        <w:instrText xml:space="preserve"> PAGEREF _Toc534710164 \h </w:instrText>
      </w:r>
      <w:r>
        <w:fldChar w:fldCharType="separate"/>
      </w:r>
      <w:r>
        <w:t>13</w:t>
      </w:r>
      <w:r>
        <w:fldChar w:fldCharType="end"/>
      </w:r>
    </w:p>
    <w:p w14:paraId="7A0E04EF" w14:textId="679D3DC9" w:rsidR="00902B70" w:rsidRDefault="00902B70" w:rsidP="00902B70">
      <w:pPr>
        <w:pStyle w:val="TOC9"/>
        <w:rPr>
          <w:rFonts w:asciiTheme="minorHAnsi" w:eastAsiaTheme="minorEastAsia" w:hAnsiTheme="minorHAnsi" w:cstheme="minorBidi"/>
          <w:szCs w:val="22"/>
          <w:lang w:eastAsia="en-GB"/>
        </w:rPr>
      </w:pPr>
      <w:r>
        <w:t xml:space="preserve">Annex </w:t>
      </w:r>
      <w:r w:rsidRPr="00E0432E">
        <w:rPr>
          <w:color w:val="76923C"/>
        </w:rPr>
        <w:t>&lt;</w:t>
      </w:r>
      <w:r>
        <w:t>L+1</w:t>
      </w:r>
      <w:r w:rsidRPr="00E0432E">
        <w:rPr>
          <w:color w:val="76923C"/>
        </w:rPr>
        <w:t>&gt;</w:t>
      </w:r>
      <w:r>
        <w:t>:</w:t>
      </w:r>
      <w:r>
        <w:tab/>
        <w:t xml:space="preserve">Bibliography </w:t>
      </w:r>
      <w:r w:rsidRPr="00E0432E">
        <w:rPr>
          <w:i/>
          <w:color w:val="76923C"/>
        </w:rPr>
        <w:t>(style H9)</w:t>
      </w:r>
      <w:r>
        <w:tab/>
      </w:r>
      <w:r>
        <w:fldChar w:fldCharType="begin"/>
      </w:r>
      <w:r>
        <w:instrText xml:space="preserve"> PAGEREF _Toc534710165 \h </w:instrText>
      </w:r>
      <w:r>
        <w:fldChar w:fldCharType="separate"/>
      </w:r>
      <w:r>
        <w:t>13</w:t>
      </w:r>
      <w:r>
        <w:fldChar w:fldCharType="end"/>
      </w:r>
    </w:p>
    <w:p w14:paraId="06E02EDA" w14:textId="2A94B445" w:rsidR="00902B70" w:rsidRDefault="00902B70" w:rsidP="00902B70">
      <w:pPr>
        <w:pStyle w:val="TOC9"/>
        <w:rPr>
          <w:rFonts w:asciiTheme="minorHAnsi" w:eastAsiaTheme="minorEastAsia" w:hAnsiTheme="minorHAnsi" w:cstheme="minorBidi"/>
          <w:szCs w:val="22"/>
          <w:lang w:eastAsia="en-GB"/>
        </w:rPr>
      </w:pPr>
      <w:r>
        <w:t xml:space="preserve">Annex </w:t>
      </w:r>
      <w:r w:rsidRPr="00E0432E">
        <w:rPr>
          <w:color w:val="76923C"/>
        </w:rPr>
        <w:t>&lt;</w:t>
      </w:r>
      <w:r>
        <w:t>L+2</w:t>
      </w:r>
      <w:r w:rsidRPr="00E0432E">
        <w:rPr>
          <w:color w:val="76923C"/>
        </w:rPr>
        <w:t>&gt;</w:t>
      </w:r>
      <w:r>
        <w:t>:</w:t>
      </w:r>
      <w:r>
        <w:tab/>
        <w:t xml:space="preserve">Change History </w:t>
      </w:r>
      <w:r w:rsidRPr="00E0432E">
        <w:rPr>
          <w:i/>
          <w:color w:val="76923C"/>
        </w:rPr>
        <w:t>(style H9)</w:t>
      </w:r>
      <w:r>
        <w:tab/>
      </w:r>
      <w:r>
        <w:fldChar w:fldCharType="begin"/>
      </w:r>
      <w:r>
        <w:instrText xml:space="preserve"> PAGEREF _Toc534710166 \h </w:instrText>
      </w:r>
      <w:r>
        <w:fldChar w:fldCharType="separate"/>
      </w:r>
      <w:r>
        <w:t>14</w:t>
      </w:r>
      <w:r>
        <w:fldChar w:fldCharType="end"/>
      </w:r>
    </w:p>
    <w:p w14:paraId="61721592" w14:textId="6DA232B4" w:rsidR="00902B70" w:rsidRDefault="00902B70" w:rsidP="00902B70">
      <w:pPr>
        <w:pStyle w:val="TOC1"/>
        <w:rPr>
          <w:rFonts w:asciiTheme="minorHAnsi" w:eastAsiaTheme="minorEastAsia" w:hAnsiTheme="minorHAnsi" w:cstheme="minorBidi"/>
          <w:szCs w:val="22"/>
          <w:lang w:eastAsia="en-GB"/>
        </w:rPr>
      </w:pPr>
      <w:r>
        <w:t xml:space="preserve">History </w:t>
      </w:r>
      <w:r w:rsidRPr="00E0432E">
        <w:rPr>
          <w:i/>
          <w:color w:val="76923C"/>
        </w:rPr>
        <w:t>(style H1)</w:t>
      </w:r>
      <w:r>
        <w:tab/>
      </w:r>
      <w:r>
        <w:fldChar w:fldCharType="begin"/>
      </w:r>
      <w:r>
        <w:instrText xml:space="preserve"> PAGEREF _Toc534710167 \h </w:instrText>
      </w:r>
      <w:r>
        <w:fldChar w:fldCharType="separate"/>
      </w:r>
      <w:r>
        <w:t>14</w:t>
      </w:r>
      <w:r>
        <w:fldChar w:fldCharType="end"/>
      </w:r>
    </w:p>
    <w:p w14:paraId="71ADC4C2" w14:textId="7AC72D39" w:rsidR="00D626BF" w:rsidRDefault="00902B70">
      <w:r>
        <w:fldChar w:fldCharType="end"/>
      </w:r>
    </w:p>
    <w:p w14:paraId="167EF2A6" w14:textId="77777777" w:rsidR="00267C93" w:rsidRPr="00D21DFA" w:rsidRDefault="00267C93" w:rsidP="00267C93">
      <w:pPr>
        <w:keepNext/>
        <w:rPr>
          <w:rStyle w:val="Guidance"/>
          <w:sz w:val="28"/>
        </w:rPr>
      </w:pPr>
      <w:bookmarkStart w:id="27" w:name="_Hlk526773936"/>
      <w:bookmarkStart w:id="28" w:name="_Toc526860787"/>
      <w:bookmarkStart w:id="29" w:name="_Toc526860960"/>
      <w:bookmarkStart w:id="30" w:name="_Toc526861060"/>
      <w:bookmarkStart w:id="31" w:name="_Hlk526861030"/>
      <w:r w:rsidRPr="00D21DFA">
        <w:rPr>
          <w:rStyle w:val="Guidance"/>
          <w:sz w:val="28"/>
        </w:rPr>
        <w:t>List of figures and/or tables</w:t>
      </w:r>
      <w:bookmarkEnd w:id="27"/>
      <w:bookmarkEnd w:id="28"/>
      <w:bookmarkEnd w:id="29"/>
      <w:bookmarkEnd w:id="30"/>
    </w:p>
    <w:bookmarkEnd w:id="31"/>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32" w:name="_Toc451246111"/>
      <w:r w:rsidRPr="00F72149">
        <w:rPr>
          <w:rStyle w:val="Guidance"/>
        </w:rPr>
        <w:lastRenderedPageBreak/>
        <w:t>&lt;PAGE BREAK&gt;</w:t>
      </w:r>
    </w:p>
    <w:p w14:paraId="7D52C8FE" w14:textId="1B13C83C" w:rsidR="00D626BF" w:rsidRDefault="00D626BF">
      <w:pPr>
        <w:pStyle w:val="Heading1"/>
        <w:rPr>
          <w:i/>
          <w:color w:val="76923C"/>
          <w:sz w:val="24"/>
          <w:szCs w:val="24"/>
        </w:rPr>
      </w:pPr>
      <w:bookmarkStart w:id="33" w:name="_Toc486250549"/>
      <w:bookmarkStart w:id="34" w:name="_Toc486251365"/>
      <w:bookmarkStart w:id="35" w:name="_Toc486253302"/>
      <w:bookmarkStart w:id="36" w:name="_Toc486253330"/>
      <w:bookmarkStart w:id="37" w:name="_Toc486322646"/>
      <w:bookmarkStart w:id="38" w:name="_Toc527621341"/>
      <w:bookmarkStart w:id="39" w:name="_Toc527622190"/>
      <w:bookmarkStart w:id="40" w:name="_Toc527985026"/>
      <w:bookmarkStart w:id="41" w:name="_Toc534710145"/>
      <w:r w:rsidRPr="00F72149">
        <w:t>Intellectual Property Rights</w:t>
      </w:r>
      <w:bookmarkEnd w:id="32"/>
      <w:r w:rsidR="002E4F71">
        <w:t xml:space="preserve"> </w:t>
      </w:r>
      <w:r w:rsidR="002E4F71" w:rsidRPr="00F72149">
        <w:rPr>
          <w:i/>
          <w:color w:val="76923C"/>
          <w:sz w:val="24"/>
          <w:szCs w:val="24"/>
        </w:rPr>
        <w:t>(style H1)</w:t>
      </w:r>
      <w:bookmarkEnd w:id="33"/>
      <w:bookmarkEnd w:id="34"/>
      <w:bookmarkEnd w:id="35"/>
      <w:bookmarkEnd w:id="36"/>
      <w:bookmarkEnd w:id="37"/>
      <w:bookmarkEnd w:id="38"/>
      <w:bookmarkEnd w:id="39"/>
      <w:bookmarkEnd w:id="40"/>
      <w:bookmarkEnd w:id="41"/>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3" w:history="1">
        <w:r w:rsidRPr="00FC5143">
          <w:rPr>
            <w:rStyle w:val="Hyperlink"/>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Heading1"/>
        <w:rPr>
          <w:i/>
          <w:color w:val="76923C"/>
          <w:sz w:val="24"/>
          <w:szCs w:val="24"/>
        </w:rPr>
      </w:pPr>
      <w:bookmarkStart w:id="42" w:name="_Toc451246112"/>
      <w:bookmarkStart w:id="43" w:name="_Toc486250550"/>
      <w:bookmarkStart w:id="44" w:name="_Toc486251366"/>
      <w:bookmarkStart w:id="45" w:name="_Toc486253303"/>
      <w:bookmarkStart w:id="46" w:name="_Toc486253331"/>
      <w:bookmarkStart w:id="47" w:name="_Toc486322647"/>
      <w:bookmarkStart w:id="48" w:name="_Toc527621342"/>
      <w:bookmarkStart w:id="49" w:name="_Toc527622191"/>
      <w:bookmarkStart w:id="50" w:name="_Toc527985027"/>
      <w:bookmarkStart w:id="51" w:name="_Toc534710146"/>
      <w:r w:rsidRPr="00F72149">
        <w:t>Foreword</w:t>
      </w:r>
      <w:bookmarkEnd w:id="42"/>
      <w:r w:rsidR="002E4F71">
        <w:t xml:space="preserve"> </w:t>
      </w:r>
      <w:r w:rsidR="002E4F71" w:rsidRPr="00F72149">
        <w:rPr>
          <w:i/>
          <w:color w:val="76923C"/>
          <w:sz w:val="24"/>
          <w:szCs w:val="24"/>
        </w:rPr>
        <w:t>(style H1)</w:t>
      </w:r>
      <w:bookmarkEnd w:id="43"/>
      <w:bookmarkEnd w:id="44"/>
      <w:bookmarkEnd w:id="45"/>
      <w:bookmarkEnd w:id="46"/>
      <w:bookmarkEnd w:id="47"/>
      <w:bookmarkEnd w:id="48"/>
      <w:bookmarkEnd w:id="49"/>
      <w:bookmarkEnd w:id="50"/>
      <w:bookmarkEnd w:id="51"/>
    </w:p>
    <w:p w14:paraId="66C42EBD" w14:textId="3739FF82" w:rsidR="00D626BF" w:rsidRDefault="000D6732">
      <w:r w:rsidRPr="000D6732">
        <w:t>This Group Report (GR) has been produced by ETSI Industry Specification Group (ISG) Permissioned Distributed Ledger (PDL)</w:t>
      </w:r>
    </w:p>
    <w:p w14:paraId="21EE685A" w14:textId="7910C9A0" w:rsidR="00267C93" w:rsidRPr="00F72149" w:rsidRDefault="00940244" w:rsidP="002E4F71">
      <w:pPr>
        <w:rPr>
          <w:rFonts w:ascii="Arial" w:hAnsi="Arial" w:cs="Arial"/>
          <w:i/>
          <w:color w:val="76923C"/>
          <w:sz w:val="18"/>
          <w:szCs w:val="18"/>
        </w:rPr>
      </w:pPr>
      <w:hyperlink r:id="rId14" w:history="1">
        <w:bookmarkStart w:id="52" w:name="_Toc527123098"/>
        <w:bookmarkStart w:id="53" w:name="_Toc527123158"/>
        <w:bookmarkStart w:id="54" w:name="_Toc527123202"/>
        <w:r w:rsidR="00267C93">
          <w:rPr>
            <w:rStyle w:val="Hyperlink"/>
            <w:rFonts w:ascii="Arial" w:hAnsi="Arial" w:cs="Arial"/>
            <w:i/>
            <w:sz w:val="18"/>
            <w:szCs w:val="18"/>
            <w:lang w:eastAsia="en-GB"/>
          </w:rPr>
          <w:t>ETSI Drafting Rules</w:t>
        </w:r>
        <w:r w:rsidR="00267C93">
          <w:rPr>
            <w:rStyle w:val="Hyperlink"/>
          </w:rPr>
          <w:t xml:space="preserve"> (</w:t>
        </w:r>
        <w:r w:rsidR="00267C93">
          <w:rPr>
            <w:rStyle w:val="Hyperlink"/>
            <w:rFonts w:ascii="Arial" w:hAnsi="Arial" w:cs="Arial"/>
            <w:i/>
            <w:sz w:val="18"/>
            <w:szCs w:val="18"/>
          </w:rPr>
          <w:t>EDRs)</w:t>
        </w:r>
      </w:hyperlink>
      <w:r w:rsidR="00267C93">
        <w:rPr>
          <w:rStyle w:val="Hyperlink"/>
          <w:rFonts w:ascii="Arial" w:hAnsi="Arial" w:cs="Arial"/>
          <w:i/>
          <w:color w:val="76923C"/>
          <w:sz w:val="18"/>
          <w:szCs w:val="18"/>
        </w:rPr>
        <w:t>,</w:t>
      </w:r>
      <w:r w:rsidR="00267C93">
        <w:rPr>
          <w:rStyle w:val="Guidance"/>
        </w:rPr>
        <w:t xml:space="preserve"> clause</w:t>
      </w:r>
      <w:r w:rsidR="00267C93">
        <w:rPr>
          <w:rStyle w:val="Hyperlink"/>
          <w:rFonts w:ascii="Arial" w:hAnsi="Arial" w:cs="Arial"/>
          <w:i/>
          <w:color w:val="76923C"/>
          <w:sz w:val="18"/>
          <w:szCs w:val="18"/>
        </w:rPr>
        <w:t xml:space="preserve"> 2.7.</w:t>
      </w:r>
      <w:bookmarkEnd w:id="52"/>
      <w:bookmarkEnd w:id="53"/>
      <w:bookmarkEnd w:id="54"/>
    </w:p>
    <w:p w14:paraId="4991C587" w14:textId="6C836FB1" w:rsidR="00200532" w:rsidRPr="00F72149" w:rsidRDefault="00200532" w:rsidP="00200532">
      <w:pPr>
        <w:pStyle w:val="Heading1"/>
      </w:pPr>
      <w:bookmarkStart w:id="55" w:name="_Toc451246115"/>
      <w:bookmarkStart w:id="56" w:name="_Toc486250554"/>
      <w:bookmarkStart w:id="57" w:name="_Toc486251370"/>
      <w:bookmarkStart w:id="58" w:name="_Toc486253307"/>
      <w:bookmarkStart w:id="59" w:name="_Toc486253335"/>
      <w:bookmarkStart w:id="60" w:name="_Toc486322651"/>
      <w:bookmarkStart w:id="61" w:name="_Toc527621345"/>
      <w:bookmarkStart w:id="62" w:name="_Toc527622194"/>
      <w:bookmarkStart w:id="63" w:name="_Toc527985030"/>
      <w:bookmarkStart w:id="64" w:name="_Toc534710149"/>
      <w:r w:rsidRPr="00F72149">
        <w:t>Introduction</w:t>
      </w:r>
      <w:bookmarkEnd w:id="55"/>
      <w:r w:rsidR="002E4F71">
        <w:t xml:space="preserve"> </w:t>
      </w:r>
      <w:r w:rsidR="002E4F71" w:rsidRPr="00F72149">
        <w:rPr>
          <w:i/>
          <w:color w:val="76923C"/>
          <w:sz w:val="24"/>
          <w:szCs w:val="24"/>
        </w:rPr>
        <w:t>(style H1)</w:t>
      </w:r>
      <w:bookmarkEnd w:id="56"/>
      <w:bookmarkEnd w:id="57"/>
      <w:bookmarkEnd w:id="58"/>
      <w:bookmarkEnd w:id="59"/>
      <w:bookmarkEnd w:id="60"/>
      <w:bookmarkEnd w:id="61"/>
      <w:bookmarkEnd w:id="62"/>
      <w:bookmarkEnd w:id="63"/>
      <w:bookmarkEnd w:id="64"/>
    </w:p>
    <w:p w14:paraId="56BAA07E" w14:textId="77777777" w:rsidR="000D6732" w:rsidRDefault="000D6732" w:rsidP="000D6732">
      <w:bookmarkStart w:id="65" w:name="_Hlk527031841"/>
      <w:r>
        <w:t>This document will analyse the essential data processing requirements in terms of trust, security and effective conformity assessment, and make recommendations on how PDL can be used by organisations, operations, deployment, hardware, and software to be trusted.</w:t>
      </w:r>
    </w:p>
    <w:p w14:paraId="5D0A03EB" w14:textId="50ABEDD2" w:rsidR="000D6732" w:rsidRDefault="000D6732" w:rsidP="000D6732">
      <w:r>
        <w:t xml:space="preserve">The report will reference use-cases work by other standards-developing organisations and material in the public domain. The essential requirements for the PDL technology to ensure compliance to existing regulatory aspects will also be analysed.  </w:t>
      </w:r>
    </w:p>
    <w:p w14:paraId="2CFA63DC" w14:textId="77777777" w:rsidR="005D015F" w:rsidRPr="000D6732" w:rsidRDefault="005D015F" w:rsidP="000D6732"/>
    <w:p w14:paraId="67B3314D" w14:textId="77777777" w:rsidR="000D6732" w:rsidRDefault="000D6732" w:rsidP="00267C93">
      <w:pPr>
        <w:rPr>
          <w:rStyle w:val="Guidance"/>
        </w:rPr>
      </w:pPr>
    </w:p>
    <w:p w14:paraId="283B160E" w14:textId="5D00185B" w:rsidR="00267C93" w:rsidRDefault="00267C93" w:rsidP="00267C93">
      <w:pPr>
        <w:rPr>
          <w:rStyle w:val="Guidance"/>
        </w:rPr>
      </w:pPr>
      <w:r w:rsidRPr="00D21DFA">
        <w:rPr>
          <w:rStyle w:val="Guidance"/>
        </w:rPr>
        <w:t>The "Introduction" clause may be used to give specific information or commentary about the technical content of the ETSI deliverable, and about the reasons prompting its preparation.</w:t>
      </w:r>
    </w:p>
    <w:bookmarkStart w:id="66"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2.8.</w:t>
      </w:r>
    </w:p>
    <w:bookmarkEnd w:id="65"/>
    <w:bookmarkEnd w:id="66"/>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67"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67"/>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5" w:history="1">
        <w:r w:rsidR="00963EBC" w:rsidRPr="00963EBC">
          <w:rPr>
            <w:rStyle w:val="Hyperlink"/>
            <w:rFonts w:ascii="Arial" w:hAnsi="Arial" w:cs="Arial"/>
            <w:i/>
            <w:color w:val="76923C"/>
            <w:sz w:val="18"/>
            <w:szCs w:val="18"/>
          </w:rPr>
          <w:t>EDRs</w:t>
        </w:r>
      </w:hyperlink>
      <w:r w:rsidR="00963EBC" w:rsidRPr="00A154F0">
        <w:rPr>
          <w:rStyle w:val="Guidance"/>
        </w:rPr>
        <w:t>).</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3A8E721B" w14:textId="5F54CBEC" w:rsidR="00200532" w:rsidRPr="00F72149" w:rsidRDefault="00D626BF" w:rsidP="00200532">
      <w:pPr>
        <w:pStyle w:val="Heading1"/>
      </w:pPr>
      <w:bookmarkStart w:id="68" w:name="_Toc451246116"/>
      <w:bookmarkStart w:id="69" w:name="_Toc486250555"/>
      <w:bookmarkStart w:id="70" w:name="_Toc486251371"/>
      <w:bookmarkStart w:id="71" w:name="_Toc486253308"/>
      <w:bookmarkStart w:id="72" w:name="_Toc486253336"/>
      <w:bookmarkStart w:id="73" w:name="_Toc486322652"/>
      <w:bookmarkStart w:id="74" w:name="_Toc527621346"/>
      <w:bookmarkStart w:id="75" w:name="_Toc527622195"/>
      <w:bookmarkStart w:id="76" w:name="_Toc527985031"/>
      <w:bookmarkStart w:id="77" w:name="_Toc534710150"/>
      <w:r w:rsidRPr="00F72149">
        <w:lastRenderedPageBreak/>
        <w:t>1</w:t>
      </w:r>
      <w:r w:rsidRPr="00F72149">
        <w:tab/>
        <w:t>Scope</w:t>
      </w:r>
      <w:bookmarkEnd w:id="68"/>
      <w:r w:rsidR="002E4F71">
        <w:t xml:space="preserve"> </w:t>
      </w:r>
      <w:r w:rsidR="002E4F71" w:rsidRPr="00F72149">
        <w:rPr>
          <w:i/>
          <w:color w:val="76923C"/>
          <w:sz w:val="24"/>
          <w:szCs w:val="24"/>
        </w:rPr>
        <w:t>(style H1)</w:t>
      </w:r>
      <w:bookmarkEnd w:id="69"/>
      <w:bookmarkEnd w:id="70"/>
      <w:bookmarkEnd w:id="71"/>
      <w:bookmarkEnd w:id="72"/>
      <w:bookmarkEnd w:id="73"/>
      <w:bookmarkEnd w:id="74"/>
      <w:bookmarkEnd w:id="75"/>
      <w:bookmarkEnd w:id="76"/>
      <w:bookmarkEnd w:id="77"/>
    </w:p>
    <w:p w14:paraId="523ECDC8" w14:textId="794A62C8" w:rsidR="00BA2171"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Style w:val="Guidance"/>
          <w:b/>
        </w:rPr>
        <w:t>shall start on a new page</w:t>
      </w:r>
      <w:r w:rsidRPr="00F72149">
        <w:rPr>
          <w:rStyle w:val="Guidance"/>
        </w:rPr>
        <w:t xml:space="preserve">. </w:t>
      </w:r>
    </w:p>
    <w:p w14:paraId="4292F801" w14:textId="3D77566F" w:rsidR="00267C93" w:rsidRPr="00F72149" w:rsidRDefault="00267C93" w:rsidP="00BA2171">
      <w:pPr>
        <w:spacing w:before="120" w:after="120"/>
        <w:rPr>
          <w:rStyle w:val="Guidance"/>
        </w:rPr>
      </w:pPr>
      <w:bookmarkStart w:id="78" w:name="_Hlk527032173"/>
      <w:r w:rsidRPr="00D21DFA">
        <w:rPr>
          <w:rStyle w:val="Guidance"/>
        </w:rPr>
        <w:t xml:space="preserve">The "Scope" clause defines without ambiguity the subject of the ETSI deliverable and the aspect(s) covered, thereby indicating the limits of applicability of the ETSI deliverable or </w:t>
      </w:r>
      <w:proofErr w:type="gramStart"/>
      <w:r w:rsidRPr="00D21DFA">
        <w:rPr>
          <w:rStyle w:val="Guidance"/>
        </w:rPr>
        <w:t>particular parts</w:t>
      </w:r>
      <w:proofErr w:type="gramEnd"/>
      <w:r w:rsidRPr="00D21DFA">
        <w:rPr>
          <w:rStyle w:val="Guidance"/>
        </w:rPr>
        <w:t xml:space="preserve"> of it.</w:t>
      </w:r>
      <w:bookmarkEnd w:id="78"/>
    </w:p>
    <w:p w14:paraId="4E6959BB" w14:textId="51B4B4FE" w:rsidR="00BA2171" w:rsidRPr="00F72149" w:rsidRDefault="00BA2171" w:rsidP="00BA2171">
      <w:pPr>
        <w:spacing w:before="120"/>
        <w:rPr>
          <w:rStyle w:val="Guidance"/>
        </w:rPr>
      </w:pPr>
      <w:r w:rsidRPr="00F72149">
        <w:rPr>
          <w:rStyle w:val="Guidance"/>
        </w:rPr>
        <w:t>Forms of expression such as the following should be used:</w:t>
      </w:r>
    </w:p>
    <w:p w14:paraId="109929A3" w14:textId="0A0CD486" w:rsidR="00ED4D17" w:rsidRPr="00B407EB" w:rsidRDefault="00ED4D17" w:rsidP="00940244">
      <w:pPr>
        <w:rPr>
          <w:i/>
        </w:rPr>
      </w:pPr>
      <w:r w:rsidRPr="00B407EB">
        <w:rPr>
          <w:i/>
        </w:rPr>
        <w:t xml:space="preserve">To be </w:t>
      </w:r>
      <w:r w:rsidR="00B407EB" w:rsidRPr="00B407EB">
        <w:rPr>
          <w:i/>
        </w:rPr>
        <w:t>moved down</w:t>
      </w:r>
    </w:p>
    <w:p w14:paraId="1D88C3F8" w14:textId="371A8CD2" w:rsidR="00940244" w:rsidRDefault="00940244" w:rsidP="00940244">
      <w:r w:rsidRPr="00E71784">
        <w:t xml:space="preserve">The present document provides the </w:t>
      </w:r>
      <w:r>
        <w:t xml:space="preserve">data processing requirements </w:t>
      </w:r>
      <w:r w:rsidRPr="005D015F">
        <w:t xml:space="preserve">relevant </w:t>
      </w:r>
      <w:r>
        <w:t xml:space="preserve">to trust, security, and safety </w:t>
      </w:r>
      <w:r w:rsidRPr="005D015F">
        <w:t xml:space="preserve">set out </w:t>
      </w:r>
      <w:proofErr w:type="gramStart"/>
      <w:r w:rsidRPr="005D015F">
        <w:t>in light of</w:t>
      </w:r>
      <w:proofErr w:type="gramEnd"/>
      <w:r w:rsidRPr="005D015F">
        <w:t xml:space="preserve"> the </w:t>
      </w:r>
      <w:r>
        <w:t>g</w:t>
      </w:r>
      <w:r w:rsidRPr="005D015F">
        <w:t xml:space="preserve">eneral principles </w:t>
      </w:r>
      <w:r>
        <w:t>listed as below:</w:t>
      </w:r>
    </w:p>
    <w:p w14:paraId="22D2CAE6" w14:textId="3F6AA5EC" w:rsidR="00940244" w:rsidRDefault="00940244" w:rsidP="00940244">
      <w:r>
        <w:t>GENERAL PRINCIPLES</w:t>
      </w:r>
      <w:r w:rsidR="00A54246">
        <w:t xml:space="preserve"> </w:t>
      </w:r>
      <w:r w:rsidR="00A54246" w:rsidRPr="00A54246">
        <w:rPr>
          <w:i/>
        </w:rPr>
        <w:t>down to clause 4</w:t>
      </w:r>
    </w:p>
    <w:p w14:paraId="0BBEB02D" w14:textId="27CC7689" w:rsidR="00940244" w:rsidRDefault="00940244" w:rsidP="00940244">
      <w:r>
        <w:t xml:space="preserve">The data processing must ensure that a risk assessment is carried out </w:t>
      </w:r>
      <w:proofErr w:type="gramStart"/>
      <w:r>
        <w:t>in order to</w:t>
      </w:r>
      <w:proofErr w:type="gramEnd"/>
      <w:r>
        <w:t xml:space="preserve"> determine the trust, security, and safety </w:t>
      </w:r>
      <w:r w:rsidRPr="005D015F">
        <w:t>requirements</w:t>
      </w:r>
      <w:r>
        <w:t>,</w:t>
      </w:r>
      <w:r w:rsidRPr="005D015F">
        <w:t xml:space="preserve"> </w:t>
      </w:r>
      <w:r>
        <w:t xml:space="preserve">which apply to the device equipped with sensors. The device </w:t>
      </w:r>
      <w:r w:rsidR="00594A88">
        <w:t xml:space="preserve">should </w:t>
      </w:r>
      <w:r>
        <w:t xml:space="preserve">then be designed and </w:t>
      </w:r>
      <w:r w:rsidR="00594A88">
        <w:t xml:space="preserve">calibrated </w:t>
      </w:r>
      <w:proofErr w:type="gramStart"/>
      <w:r>
        <w:t>taking into account</w:t>
      </w:r>
      <w:proofErr w:type="gramEnd"/>
      <w:r>
        <w:t xml:space="preserve"> the results of the risk assessment.</w:t>
      </w:r>
    </w:p>
    <w:p w14:paraId="2D7960ED" w14:textId="1F1749BF" w:rsidR="00940244" w:rsidRDefault="00940244" w:rsidP="00940244">
      <w:r>
        <w:t xml:space="preserve">By the iterative process of risk assessment and risk reduction referred to above, the </w:t>
      </w:r>
      <w:r w:rsidR="00504955">
        <w:t>device supplier should</w:t>
      </w:r>
      <w:r>
        <w:t>:</w:t>
      </w:r>
    </w:p>
    <w:p w14:paraId="24882EE1" w14:textId="5C8841E2" w:rsidR="00940244" w:rsidRDefault="00940244" w:rsidP="00940244">
      <w:r>
        <w:t xml:space="preserve">— determine the limits of the </w:t>
      </w:r>
      <w:r w:rsidR="001E4DF8">
        <w:t>trusted environment</w:t>
      </w:r>
      <w:r>
        <w:t>, which include the intended use and any reasonably foreseeable misuse thereof,</w:t>
      </w:r>
    </w:p>
    <w:p w14:paraId="177B2BDB" w14:textId="4EAF67B9" w:rsidR="00940244" w:rsidRDefault="00940244" w:rsidP="00940244">
      <w:r>
        <w:t xml:space="preserve">— identify the </w:t>
      </w:r>
      <w:r w:rsidR="001E4DF8">
        <w:t xml:space="preserve">risks </w:t>
      </w:r>
      <w:r>
        <w:t xml:space="preserve">that can be generated </w:t>
      </w:r>
      <w:r w:rsidR="001E4DF8">
        <w:t xml:space="preserve">going through all the layers constituting the distributed ledger across </w:t>
      </w:r>
      <w:r>
        <w:t xml:space="preserve">by the </w:t>
      </w:r>
      <w:r w:rsidR="00504955">
        <w:t xml:space="preserve">different layers </w:t>
      </w:r>
      <w:r>
        <w:t xml:space="preserve">and the associated </w:t>
      </w:r>
      <w:r w:rsidR="00504955">
        <w:t xml:space="preserve">unreliable </w:t>
      </w:r>
      <w:r>
        <w:t>situations,</w:t>
      </w:r>
    </w:p>
    <w:p w14:paraId="6B4E3A49" w14:textId="2BD3E2B4" w:rsidR="00940244" w:rsidRDefault="00940244" w:rsidP="00940244">
      <w:r>
        <w:t xml:space="preserve">— estimate the </w:t>
      </w:r>
      <w:r w:rsidR="00594A88">
        <w:t>lack of trust</w:t>
      </w:r>
      <w:r>
        <w:t xml:space="preserve">, </w:t>
      </w:r>
      <w:r w:rsidR="00504955">
        <w:t>considering</w:t>
      </w:r>
      <w:r>
        <w:t xml:space="preserve"> the </w:t>
      </w:r>
      <w:r w:rsidR="00594A88">
        <w:t xml:space="preserve">value </w:t>
      </w:r>
      <w:r w:rsidR="001E4DF8">
        <w:t>that you can have in the data</w:t>
      </w:r>
      <w:r>
        <w:t>,</w:t>
      </w:r>
      <w:r w:rsidR="001E4DF8">
        <w:t xml:space="preserve"> </w:t>
      </w:r>
      <w:r w:rsidR="00504955">
        <w:t xml:space="preserve">that the end-user will use through </w:t>
      </w:r>
      <w:r w:rsidR="001E4DF8">
        <w:t>organisations, operations, ha</w:t>
      </w:r>
      <w:r w:rsidR="00504955">
        <w:t>rdware, and software,</w:t>
      </w:r>
    </w:p>
    <w:p w14:paraId="331EF888" w14:textId="5D96F5E6" w:rsidR="00940244" w:rsidRDefault="00940244" w:rsidP="00940244">
      <w:r>
        <w:t>— evaluate the risks, with a view to determining whether risk reduction is required, in accord</w:t>
      </w:r>
      <w:r w:rsidR="001E4DF8">
        <w:t>ance with the objective of the actuation of the device base on the data generated or received.</w:t>
      </w:r>
    </w:p>
    <w:p w14:paraId="4631568B" w14:textId="719F5809" w:rsidR="00940244" w:rsidRDefault="00940244" w:rsidP="00940244">
      <w:r>
        <w:t xml:space="preserve">— eliminate the </w:t>
      </w:r>
      <w:r w:rsidR="007D0E03">
        <w:t xml:space="preserve">risk of </w:t>
      </w:r>
      <w:r w:rsidR="00D33C02">
        <w:t xml:space="preserve">corruption </w:t>
      </w:r>
      <w:r>
        <w:t xml:space="preserve">or reduce the risks associated with </w:t>
      </w:r>
      <w:r w:rsidR="007D0E03">
        <w:t xml:space="preserve">a distributed database </w:t>
      </w:r>
      <w:r>
        <w:t>by application of protective measures</w:t>
      </w:r>
    </w:p>
    <w:p w14:paraId="6DD1E3DE" w14:textId="77777777" w:rsidR="00940244" w:rsidRDefault="00940244" w:rsidP="00940244">
      <w:bookmarkStart w:id="79" w:name="_GoBack"/>
      <w:bookmarkEnd w:id="79"/>
    </w:p>
    <w:bookmarkStart w:id="80" w:name="_Hlk527447517"/>
    <w:p w14:paraId="16BBC11F" w14:textId="29F1364B" w:rsidR="00267C93" w:rsidRPr="00F72149"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2.9</w:t>
      </w:r>
      <w:bookmarkEnd w:id="80"/>
      <w:r>
        <w:rPr>
          <w:rStyle w:val="Guidance"/>
        </w:rPr>
        <w:t>.</w:t>
      </w:r>
    </w:p>
    <w:p w14:paraId="20BC0DD9" w14:textId="26C79BC9" w:rsidR="00200532" w:rsidRPr="00F72149" w:rsidRDefault="00D626BF" w:rsidP="00200532">
      <w:pPr>
        <w:pStyle w:val="Heading1"/>
      </w:pPr>
      <w:bookmarkStart w:id="81" w:name="_Toc451246117"/>
      <w:bookmarkStart w:id="82" w:name="_Toc486250556"/>
      <w:bookmarkStart w:id="83" w:name="_Toc486251372"/>
      <w:bookmarkStart w:id="84" w:name="_Toc486253309"/>
      <w:bookmarkStart w:id="85" w:name="_Toc486253337"/>
      <w:bookmarkStart w:id="86" w:name="_Toc486322653"/>
      <w:bookmarkStart w:id="87" w:name="_Toc527621347"/>
      <w:bookmarkStart w:id="88" w:name="_Toc527622196"/>
      <w:bookmarkStart w:id="89" w:name="_Toc527985032"/>
      <w:bookmarkStart w:id="90" w:name="_Toc534710151"/>
      <w:r w:rsidRPr="00F72149">
        <w:t>2</w:t>
      </w:r>
      <w:r w:rsidRPr="00F72149">
        <w:tab/>
        <w:t>References</w:t>
      </w:r>
      <w:bookmarkEnd w:id="81"/>
      <w:r w:rsidR="002E4F71">
        <w:t xml:space="preserve"> </w:t>
      </w:r>
      <w:r w:rsidR="002E4F71" w:rsidRPr="00F72149">
        <w:rPr>
          <w:i/>
          <w:color w:val="76923C"/>
          <w:sz w:val="24"/>
          <w:szCs w:val="24"/>
        </w:rPr>
        <w:t>(style H1)</w:t>
      </w:r>
      <w:bookmarkEnd w:id="82"/>
      <w:bookmarkEnd w:id="83"/>
      <w:bookmarkEnd w:id="84"/>
      <w:bookmarkEnd w:id="85"/>
      <w:bookmarkEnd w:id="86"/>
      <w:bookmarkEnd w:id="87"/>
      <w:bookmarkEnd w:id="88"/>
      <w:bookmarkEnd w:id="89"/>
      <w:bookmarkEnd w:id="90"/>
    </w:p>
    <w:p w14:paraId="45612158" w14:textId="264AFDCD" w:rsidR="00963EBC" w:rsidRDefault="00267C93" w:rsidP="00963EBC">
      <w:pPr>
        <w:keepNext/>
        <w:rPr>
          <w:rStyle w:val="Guidance"/>
        </w:rPr>
      </w:pPr>
      <w:bookmarkStart w:id="91" w:name="_Hlk527032410"/>
      <w:bookmarkStart w:id="92"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91"/>
    </w:p>
    <w:p w14:paraId="1439ADCB" w14:textId="1D856BEB" w:rsidR="00267C93" w:rsidRPr="00F72149" w:rsidRDefault="00267C93" w:rsidP="00601F29">
      <w:pPr>
        <w:keepNext/>
        <w:keepLines/>
        <w:rPr>
          <w:rStyle w:val="Guidance"/>
        </w:rPr>
      </w:pPr>
      <w:bookmarkStart w:id="93" w:name="_Hlk527375836"/>
      <w:r w:rsidRPr="00E71784">
        <w:rPr>
          <w:rStyle w:val="Guidance"/>
        </w:rPr>
        <w:t xml:space="preserve">More details can be found in </w:t>
      </w:r>
      <w:hyperlink r:id="rId16" w:history="1">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hyperlink>
      <w:r>
        <w:rPr>
          <w:rStyle w:val="Hyperlink"/>
          <w:rFonts w:ascii="Arial" w:hAnsi="Arial" w:cs="Arial"/>
          <w:i/>
          <w:color w:val="76923C"/>
          <w:sz w:val="18"/>
          <w:szCs w:val="18"/>
        </w:rPr>
        <w:t>,</w:t>
      </w:r>
      <w:r>
        <w:rPr>
          <w:rStyle w:val="Guidance"/>
        </w:rPr>
        <w:t xml:space="preserve"> </w:t>
      </w:r>
      <w:r w:rsidRPr="00E71784">
        <w:rPr>
          <w:rStyle w:val="Guidance"/>
        </w:rPr>
        <w:t>clause 2.10.</w:t>
      </w:r>
      <w:bookmarkEnd w:id="93"/>
    </w:p>
    <w:p w14:paraId="20B08CB0" w14:textId="2F545651" w:rsidR="00963EBC" w:rsidRDefault="00963EBC" w:rsidP="00F43C0B">
      <w:pPr>
        <w:keepNext/>
        <w:rPr>
          <w:rStyle w:val="Guidance"/>
        </w:rPr>
      </w:pPr>
      <w:bookmarkStart w:id="94" w:name="_Toc486250557"/>
      <w:bookmarkStart w:id="95" w:name="_Toc486251373"/>
      <w:bookmarkStart w:id="96" w:name="_Toc486253310"/>
      <w:bookmarkStart w:id="97" w:name="_Toc486253338"/>
      <w:bookmarkStart w:id="98" w:name="_Toc486322654"/>
      <w:r w:rsidRPr="00F72149">
        <w:rPr>
          <w:rStyle w:val="Guidance"/>
        </w:rPr>
        <w:t>The following text block applies.</w:t>
      </w:r>
      <w:r w:rsidRPr="00F43C0B">
        <w:rPr>
          <w:rStyle w:val="Guidance"/>
        </w:rPr>
        <w:t xml:space="preserve"> </w:t>
      </w:r>
      <w:bookmarkEnd w:id="94"/>
      <w:bookmarkEnd w:id="95"/>
      <w:bookmarkEnd w:id="96"/>
      <w:bookmarkEnd w:id="97"/>
      <w:bookmarkEnd w:id="98"/>
    </w:p>
    <w:p w14:paraId="696BEEC2" w14:textId="301211F5" w:rsidR="000B62FD" w:rsidRDefault="000B62FD" w:rsidP="00963EBC">
      <w:pPr>
        <w:pStyle w:val="Heading2"/>
        <w:rPr>
          <w:i/>
          <w:color w:val="76923C"/>
          <w:sz w:val="24"/>
          <w:szCs w:val="24"/>
        </w:rPr>
      </w:pPr>
      <w:bookmarkStart w:id="99" w:name="_Toc486250558"/>
      <w:bookmarkStart w:id="100" w:name="_Toc486251374"/>
      <w:bookmarkStart w:id="101" w:name="_Toc486253311"/>
      <w:bookmarkStart w:id="102" w:name="_Toc486253339"/>
      <w:bookmarkStart w:id="103" w:name="_Toc486322655"/>
      <w:bookmarkStart w:id="104" w:name="_Toc527621348"/>
      <w:bookmarkStart w:id="105" w:name="_Toc527622197"/>
      <w:bookmarkStart w:id="106" w:name="_Toc527985033"/>
      <w:bookmarkStart w:id="107" w:name="_Toc534710152"/>
      <w:r w:rsidRPr="00F72149">
        <w:t>2.1</w:t>
      </w:r>
      <w:r w:rsidRPr="00F72149">
        <w:tab/>
        <w:t>Normative references</w:t>
      </w:r>
      <w:bookmarkEnd w:id="92"/>
      <w:r w:rsidR="00BA2171" w:rsidRPr="008058C4">
        <w:t xml:space="preserve"> </w:t>
      </w:r>
      <w:r w:rsidR="00BA2171" w:rsidRPr="00F72149">
        <w:rPr>
          <w:i/>
          <w:color w:val="76923C"/>
          <w:sz w:val="24"/>
          <w:szCs w:val="24"/>
        </w:rPr>
        <w:t>(style H2)</w:t>
      </w:r>
      <w:bookmarkEnd w:id="99"/>
      <w:bookmarkEnd w:id="100"/>
      <w:bookmarkEnd w:id="101"/>
      <w:bookmarkEnd w:id="102"/>
      <w:bookmarkEnd w:id="103"/>
      <w:bookmarkEnd w:id="104"/>
      <w:bookmarkEnd w:id="105"/>
      <w:bookmarkEnd w:id="106"/>
      <w:bookmarkEnd w:id="107"/>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08" w:name="_Toc451246119"/>
      <w:r>
        <w:t>Normative references are not applicable in the present document.</w:t>
      </w:r>
    </w:p>
    <w:p w14:paraId="280393FD" w14:textId="155513FD" w:rsidR="009C2BEA" w:rsidRPr="008058C4" w:rsidRDefault="000B62FD" w:rsidP="009C2BEA">
      <w:pPr>
        <w:pStyle w:val="Heading2"/>
      </w:pPr>
      <w:bookmarkStart w:id="109" w:name="_Toc451246120"/>
      <w:bookmarkStart w:id="110" w:name="_Toc486250559"/>
      <w:bookmarkStart w:id="111" w:name="_Toc486251375"/>
      <w:bookmarkStart w:id="112" w:name="_Toc486253312"/>
      <w:bookmarkStart w:id="113" w:name="_Toc486253340"/>
      <w:bookmarkStart w:id="114" w:name="_Toc486322656"/>
      <w:bookmarkStart w:id="115" w:name="_Toc527621349"/>
      <w:bookmarkStart w:id="116" w:name="_Toc527622198"/>
      <w:bookmarkStart w:id="117" w:name="_Toc527985034"/>
      <w:bookmarkStart w:id="118" w:name="_Toc534710153"/>
      <w:bookmarkEnd w:id="108"/>
      <w:r w:rsidRPr="00F72149">
        <w:t>2.2</w:t>
      </w:r>
      <w:r w:rsidRPr="00F72149">
        <w:tab/>
        <w:t>Informative references</w:t>
      </w:r>
      <w:bookmarkEnd w:id="109"/>
      <w:r w:rsidR="00BA2171" w:rsidRPr="008058C4">
        <w:t xml:space="preserve"> </w:t>
      </w:r>
      <w:r w:rsidR="00BA2171" w:rsidRPr="00F72149">
        <w:rPr>
          <w:i/>
          <w:color w:val="76923C"/>
          <w:sz w:val="24"/>
          <w:szCs w:val="24"/>
        </w:rPr>
        <w:t>(style H2)</w:t>
      </w:r>
      <w:bookmarkEnd w:id="110"/>
      <w:bookmarkEnd w:id="111"/>
      <w:bookmarkEnd w:id="112"/>
      <w:bookmarkEnd w:id="113"/>
      <w:bookmarkEnd w:id="114"/>
      <w:bookmarkEnd w:id="115"/>
      <w:bookmarkEnd w:id="116"/>
      <w:bookmarkEnd w:id="117"/>
      <w:bookmarkEnd w:id="118"/>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119" w:name="_Hlk527032698"/>
      <w:r w:rsidR="00267C93" w:rsidRPr="00267C93">
        <w:rPr>
          <w:rFonts w:ascii="Arial" w:hAnsi="Arial" w:cs="Arial"/>
          <w:i/>
          <w:color w:val="76923C"/>
          <w:sz w:val="18"/>
          <w:szCs w:val="18"/>
        </w:rPr>
        <w:t>shall provide a numbered list of all informative references in an ETSI deliverable.</w:t>
      </w:r>
      <w:bookmarkEnd w:id="119"/>
      <w:r w:rsidR="00267C93">
        <w:rPr>
          <w:rStyle w:val="Guidance"/>
        </w:rPr>
        <w:t xml:space="preserve"> </w:t>
      </w:r>
      <w:bookmarkStart w:id="120"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120"/>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lastRenderedPageBreak/>
        <w:t>NOTE:</w:t>
      </w:r>
      <w:r w:rsidRPr="00F72149">
        <w:tab/>
        <w:t xml:space="preserve">While any hyperlinks included in this clause were valid at the time of publication, ETSI cannot guarantee their </w:t>
      </w:r>
      <w:proofErr w:type="gramStart"/>
      <w:r w:rsidRPr="00F72149">
        <w:t>long term</w:t>
      </w:r>
      <w:proofErr w:type="gramEnd"/>
      <w:r w:rsidRPr="00F72149">
        <w:t xml:space="preserve">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 xml:space="preserve">not necessary for the application of the present document but they assist the user </w:t>
      </w:r>
      <w:proofErr w:type="gramStart"/>
      <w:r w:rsidRPr="00F72149">
        <w:t>with regard to</w:t>
      </w:r>
      <w:proofErr w:type="gramEnd"/>
      <w:r w:rsidRPr="00F72149">
        <w:t xml:space="preserve"> a particular subject area.</w:t>
      </w:r>
    </w:p>
    <w:p w14:paraId="40F20A11" w14:textId="66686DC7" w:rsidR="00BA2171" w:rsidRPr="00F72149" w:rsidRDefault="00BA2171" w:rsidP="00BA2171">
      <w:pPr>
        <w:pStyle w:val="B1"/>
        <w:keepNext/>
        <w:shd w:val="clear" w:color="auto" w:fill="CCCCCC"/>
      </w:pPr>
      <w:bookmarkStart w:id="121"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122" w:name="_Hlk527465179"/>
      <w:r w:rsidR="00267C93" w:rsidRPr="00BA70C1">
        <w:t xml:space="preserve">of </w:t>
      </w:r>
      <w:hyperlink r:id="rId17" w:history="1">
        <w:r w:rsidR="00267C93" w:rsidRPr="00523E58">
          <w:rPr>
            <w:rStyle w:val="Hyperlink"/>
          </w:rPr>
          <w:t>EDRs</w:t>
        </w:r>
      </w:hyperlink>
      <w:r w:rsidR="00267C93" w:rsidRPr="00E71784">
        <w:t>)</w:t>
      </w:r>
      <w:bookmarkEnd w:id="122"/>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123" w:name="_Hlk527032800"/>
      <w:r w:rsidRPr="00267C93">
        <w:t xml:space="preserve"> </w:t>
      </w:r>
      <w:r w:rsidRPr="00267C93">
        <w:rPr>
          <w:rFonts w:ascii="Arial" w:hAnsi="Arial"/>
          <w:i/>
          <w:color w:val="76923C"/>
          <w:sz w:val="18"/>
          <w:szCs w:val="18"/>
        </w:rPr>
        <w:t>(style EX)</w:t>
      </w:r>
      <w:bookmarkEnd w:id="123"/>
    </w:p>
    <w:p w14:paraId="44D4CF87" w14:textId="6A8E76D5" w:rsidR="00BA2171" w:rsidRPr="00F72149" w:rsidRDefault="00267C93" w:rsidP="00BA2171">
      <w:pPr>
        <w:pStyle w:val="EX"/>
      </w:pPr>
      <w:bookmarkStart w:id="124"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125" w:name="_Hlk527032829"/>
      <w:r w:rsidRPr="00267C93">
        <w:t xml:space="preserve">ETSI TR 102 469: "Digital Video Broadcasting (DVB); IP </w:t>
      </w:r>
      <w:proofErr w:type="spellStart"/>
      <w:r w:rsidRPr="00267C93">
        <w:t>Datacast</w:t>
      </w:r>
      <w:proofErr w:type="spellEnd"/>
      <w:r w:rsidRPr="00267C93">
        <w:t xml:space="preserve"> over DVB-H: Architecture"</w:t>
      </w:r>
      <w:bookmarkEnd w:id="124"/>
      <w:bookmarkEnd w:id="125"/>
      <w:r>
        <w:t xml:space="preserve">. </w:t>
      </w:r>
      <w:bookmarkStart w:id="126" w:name="_Hlk527465245"/>
      <w:bookmarkStart w:id="127"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126"/>
      <w:bookmarkEnd w:id="127"/>
      <w:r w:rsidRPr="00F72149" w:rsidDel="00267C93">
        <w:t xml:space="preserve"> </w:t>
      </w:r>
    </w:p>
    <w:p w14:paraId="1BBB14F1" w14:textId="7671BC17" w:rsidR="009C2BEA" w:rsidRPr="00F72149" w:rsidRDefault="00D626BF" w:rsidP="009C2BEA">
      <w:pPr>
        <w:pStyle w:val="Heading1"/>
      </w:pPr>
      <w:bookmarkStart w:id="128" w:name="_Toc486250560"/>
      <w:bookmarkStart w:id="129" w:name="_Toc486251376"/>
      <w:bookmarkStart w:id="130" w:name="_Toc486253313"/>
      <w:bookmarkStart w:id="131" w:name="_Toc486253341"/>
      <w:bookmarkStart w:id="132" w:name="_Toc486322657"/>
      <w:bookmarkStart w:id="133" w:name="_Toc527621350"/>
      <w:bookmarkStart w:id="134" w:name="_Toc527622199"/>
      <w:bookmarkStart w:id="135" w:name="_Toc527985035"/>
      <w:bookmarkStart w:id="136" w:name="_Toc534710154"/>
      <w:r w:rsidRPr="00F72149">
        <w:t>3</w:t>
      </w:r>
      <w:r w:rsidRPr="00F72149">
        <w:tab/>
        <w:t>Definition</w:t>
      </w:r>
      <w:r w:rsidR="00267C93">
        <w:t xml:space="preserve"> of terms</w:t>
      </w:r>
      <w:r w:rsidRPr="00F72149">
        <w:t>, symbols and abbreviations</w:t>
      </w:r>
      <w:bookmarkEnd w:id="121"/>
      <w:r w:rsidR="002E4F71">
        <w:t xml:space="preserve"> </w:t>
      </w:r>
      <w:r w:rsidR="002E4F71" w:rsidRPr="00F72149">
        <w:rPr>
          <w:i/>
          <w:color w:val="76923C"/>
          <w:sz w:val="24"/>
          <w:szCs w:val="24"/>
        </w:rPr>
        <w:t>(style H1)</w:t>
      </w:r>
      <w:bookmarkEnd w:id="128"/>
      <w:bookmarkEnd w:id="129"/>
      <w:bookmarkEnd w:id="130"/>
      <w:bookmarkEnd w:id="131"/>
      <w:bookmarkEnd w:id="132"/>
      <w:bookmarkEnd w:id="133"/>
      <w:bookmarkEnd w:id="134"/>
      <w:bookmarkEnd w:id="135"/>
      <w:bookmarkEnd w:id="136"/>
    </w:p>
    <w:bookmarkStart w:id="137" w:name="_Hlk527448209"/>
    <w:bookmarkStart w:id="138" w:name="_Toc451246122"/>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 2.11.</w:t>
      </w:r>
      <w:bookmarkEnd w:id="137"/>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8"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Heading2"/>
      </w:pPr>
      <w:bookmarkStart w:id="139" w:name="_Toc486250561"/>
      <w:bookmarkStart w:id="140" w:name="_Toc486251377"/>
      <w:bookmarkStart w:id="141" w:name="_Toc486253314"/>
      <w:bookmarkStart w:id="142" w:name="_Toc486253342"/>
      <w:bookmarkStart w:id="143" w:name="_Toc486322658"/>
      <w:bookmarkStart w:id="144" w:name="_Toc527621351"/>
      <w:bookmarkStart w:id="145" w:name="_Toc527622200"/>
      <w:bookmarkStart w:id="146" w:name="_Toc527985036"/>
      <w:bookmarkStart w:id="147" w:name="_Toc534710155"/>
      <w:r w:rsidRPr="00F72149">
        <w:t>3.1</w:t>
      </w:r>
      <w:r w:rsidRPr="00F72149">
        <w:tab/>
      </w:r>
      <w:bookmarkEnd w:id="138"/>
      <w:r w:rsidR="00267C93">
        <w:t>Terms</w:t>
      </w:r>
      <w:r w:rsidR="00267C93" w:rsidRPr="008058C4">
        <w:t xml:space="preserve"> </w:t>
      </w:r>
      <w:r w:rsidR="00BA2171" w:rsidRPr="00F72149">
        <w:rPr>
          <w:i/>
          <w:color w:val="76923C"/>
          <w:sz w:val="24"/>
          <w:szCs w:val="24"/>
        </w:rPr>
        <w:t>(style H2)</w:t>
      </w:r>
      <w:bookmarkEnd w:id="139"/>
      <w:bookmarkEnd w:id="140"/>
      <w:bookmarkEnd w:id="141"/>
      <w:bookmarkEnd w:id="142"/>
      <w:bookmarkEnd w:id="143"/>
      <w:bookmarkEnd w:id="144"/>
      <w:bookmarkEnd w:id="145"/>
      <w:bookmarkEnd w:id="146"/>
      <w:bookmarkEnd w:id="147"/>
    </w:p>
    <w:p w14:paraId="0027B806" w14:textId="65816AEA" w:rsidR="00BA2171" w:rsidRPr="00F72149" w:rsidRDefault="00267C93" w:rsidP="00BA2171">
      <w:pPr>
        <w:keepNext/>
        <w:rPr>
          <w:rStyle w:val="Guidance"/>
        </w:rPr>
      </w:pPr>
      <w:r>
        <w:rPr>
          <w:rStyle w:val="Guidance"/>
        </w:rPr>
        <w:t>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A57116">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148" w:name="_Hlk527448329"/>
      <w:r w:rsidR="00267C93" w:rsidRPr="00DB1B3D">
        <w:rPr>
          <w:rFonts w:ascii="Arial" w:hAnsi="Arial" w:cs="Arial"/>
          <w:bCs/>
          <w:i/>
          <w:color w:val="76923C"/>
          <w:sz w:val="18"/>
          <w:szCs w:val="18"/>
        </w:rPr>
        <w:t>I</w:t>
      </w:r>
      <w:bookmarkStart w:id="149" w:name="_Hlk527465498"/>
      <w:r w:rsidR="00267C93" w:rsidRPr="00DB1B3D">
        <w:rPr>
          <w:rFonts w:ascii="Arial" w:hAnsi="Arial" w:cs="Arial"/>
          <w:bCs/>
          <w:i/>
          <w:color w:val="76923C"/>
          <w:sz w:val="18"/>
          <w:szCs w:val="18"/>
        </w:rPr>
        <w:t xml:space="preserve">f there are several notes or examples for the same </w:t>
      </w:r>
      <w:bookmarkEnd w:id="149"/>
      <w:r w:rsidR="00267C93" w:rsidRPr="00DB1B3D">
        <w:rPr>
          <w:rFonts w:ascii="Arial" w:hAnsi="Arial" w:cs="Arial"/>
          <w:bCs/>
          <w:i/>
          <w:color w:val="76923C"/>
          <w:sz w:val="18"/>
          <w:szCs w:val="18"/>
        </w:rPr>
        <w:t xml:space="preserve">term, </w:t>
      </w:r>
      <w:bookmarkStart w:id="150" w:name="_Hlk527465539"/>
      <w:r w:rsidR="00267C93" w:rsidRPr="00DB1B3D">
        <w:rPr>
          <w:rFonts w:ascii="Arial" w:hAnsi="Arial" w:cs="Arial"/>
          <w:bCs/>
          <w:i/>
          <w:color w:val="76923C"/>
          <w:sz w:val="18"/>
          <w:szCs w:val="18"/>
        </w:rPr>
        <w:t>the notes and examples shall be numbered. (See examples below</w:t>
      </w:r>
      <w:proofErr w:type="gramStart"/>
      <w:r w:rsidR="00267C93" w:rsidRPr="00DB1B3D">
        <w:rPr>
          <w:rFonts w:ascii="Arial" w:hAnsi="Arial" w:cs="Arial"/>
          <w:bCs/>
          <w:i/>
          <w:color w:val="76923C"/>
          <w:sz w:val="18"/>
          <w:szCs w:val="18"/>
        </w:rPr>
        <w:t>)</w:t>
      </w:r>
      <w:bookmarkEnd w:id="148"/>
      <w:r w:rsidR="00267C93" w:rsidRPr="00DB1B3D">
        <w:rPr>
          <w:rFonts w:ascii="Arial" w:hAnsi="Arial" w:cs="Arial"/>
          <w:bCs/>
          <w:i/>
          <w:color w:val="76923C"/>
          <w:sz w:val="18"/>
          <w:szCs w:val="18"/>
        </w:rPr>
        <w:t>.</w:t>
      </w:r>
      <w:bookmarkEnd w:id="150"/>
      <w:r w:rsidR="00BA2171" w:rsidRPr="00DB1B3D">
        <w:rPr>
          <w:rStyle w:val="Guidance"/>
          <w:bCs/>
        </w:rPr>
        <w:t>.</w:t>
      </w:r>
      <w:proofErr w:type="gramEnd"/>
    </w:p>
    <w:p w14:paraId="3B939CA2" w14:textId="69DBF624" w:rsidR="00BA2171" w:rsidRPr="00F72149" w:rsidRDefault="00BA2171" w:rsidP="00BA2171">
      <w:pPr>
        <w:rPr>
          <w:rStyle w:val="Guidance"/>
        </w:rPr>
      </w:pPr>
      <w:r w:rsidRPr="00F72149">
        <w:rPr>
          <w:rStyle w:val="Guidance"/>
        </w:rPr>
        <w:t xml:space="preserve">The following text block applies. </w:t>
      </w:r>
      <w:bookmarkStart w:id="151" w:name="_Hlk534638274"/>
      <w:r w:rsidR="007D3204">
        <w:rPr>
          <w:rStyle w:val="Guidance"/>
        </w:rPr>
        <w:t>If there are no terms to be listed, replace the text block by "Void".</w:t>
      </w:r>
      <w:bookmarkEnd w:id="151"/>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w:t>
      </w:r>
      <w:proofErr w:type="gramStart"/>
      <w:r w:rsidRPr="00A154F0">
        <w:t>lower case</w:t>
      </w:r>
      <w:proofErr w:type="gramEnd"/>
      <w:r w:rsidRPr="00A154F0">
        <w:t xml:space="preserv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152"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153" w:name="_Hlk527033604"/>
      <w:bookmarkEnd w:id="152"/>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153"/>
    </w:p>
    <w:p w14:paraId="052F235D" w14:textId="74BB92EF" w:rsidR="009C2BEA" w:rsidRPr="008058C4" w:rsidRDefault="009C2BEA" w:rsidP="00E37792">
      <w:pPr>
        <w:pStyle w:val="Heading2"/>
        <w:keepLines w:val="0"/>
        <w:widowControl w:val="0"/>
      </w:pPr>
      <w:bookmarkStart w:id="154" w:name="_Toc451246123"/>
      <w:bookmarkStart w:id="155" w:name="_Toc486250562"/>
      <w:bookmarkStart w:id="156" w:name="_Toc486251378"/>
      <w:bookmarkStart w:id="157" w:name="_Toc486253315"/>
      <w:bookmarkStart w:id="158" w:name="_Toc486253343"/>
      <w:bookmarkStart w:id="159" w:name="_Toc486322659"/>
      <w:bookmarkStart w:id="160" w:name="_Toc527621352"/>
      <w:bookmarkStart w:id="161" w:name="_Toc527622201"/>
      <w:bookmarkStart w:id="162" w:name="_Toc527985037"/>
      <w:bookmarkStart w:id="163" w:name="_Toc534710156"/>
      <w:r w:rsidRPr="00F72149">
        <w:lastRenderedPageBreak/>
        <w:t>3.2</w:t>
      </w:r>
      <w:r w:rsidRPr="00F72149">
        <w:tab/>
        <w:t>Symbols</w:t>
      </w:r>
      <w:bookmarkEnd w:id="154"/>
      <w:r w:rsidR="00BA2171" w:rsidRPr="008058C4">
        <w:t xml:space="preserve"> </w:t>
      </w:r>
      <w:r w:rsidR="00BA2171" w:rsidRPr="00F72149">
        <w:rPr>
          <w:i/>
          <w:color w:val="76923C"/>
          <w:sz w:val="24"/>
          <w:szCs w:val="24"/>
        </w:rPr>
        <w:t>(style H2)</w:t>
      </w:r>
      <w:bookmarkEnd w:id="155"/>
      <w:bookmarkEnd w:id="156"/>
      <w:bookmarkEnd w:id="157"/>
      <w:bookmarkEnd w:id="158"/>
      <w:bookmarkEnd w:id="159"/>
      <w:bookmarkEnd w:id="160"/>
      <w:bookmarkEnd w:id="161"/>
      <w:bookmarkEnd w:id="162"/>
      <w:bookmarkEnd w:id="163"/>
    </w:p>
    <w:p w14:paraId="1FE8F6F2" w14:textId="15D6E0D0" w:rsidR="00267C93" w:rsidRDefault="00267C93" w:rsidP="00267C93">
      <w:pPr>
        <w:keepNext/>
        <w:rPr>
          <w:rStyle w:val="Guidance"/>
        </w:rPr>
      </w:pPr>
      <w:r>
        <w:rPr>
          <w:rStyle w:val="Guidance"/>
        </w:rPr>
        <w:t>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74975B6A" w:rsidR="00BA2171" w:rsidRPr="00F72149" w:rsidRDefault="00BA2171" w:rsidP="00BA2171">
      <w:pPr>
        <w:keepNext/>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symbols</w:t>
      </w:r>
      <w:r w:rsidR="007D3204">
        <w:rPr>
          <w:rStyle w:val="Guidance"/>
        </w:rPr>
        <w:t xml:space="preserve"> to be listed, replace the text block by "Void".</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164"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165"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165"/>
    </w:p>
    <w:p w14:paraId="1DC08DC5" w14:textId="77777777" w:rsidR="00267C93" w:rsidRPr="00267C93" w:rsidRDefault="00267C93" w:rsidP="00267C93">
      <w:pPr>
        <w:keepLines/>
        <w:ind w:left="1702" w:hanging="1418"/>
        <w:rPr>
          <w:rFonts w:ascii="Arial" w:hAnsi="Arial" w:cs="Arial"/>
          <w:i/>
          <w:color w:val="76923C"/>
          <w:sz w:val="18"/>
          <w:szCs w:val="18"/>
        </w:rPr>
      </w:pPr>
      <w:bookmarkStart w:id="166" w:name="_Hlk527376649"/>
      <w:bookmarkStart w:id="167" w:name="_Hlk527448819"/>
      <w:r w:rsidRPr="00267C93">
        <w:rPr>
          <w:rFonts w:ascii="Arial" w:hAnsi="Arial" w:cs="Arial"/>
          <w:i/>
          <w:color w:val="76923C"/>
          <w:sz w:val="18"/>
          <w:szCs w:val="18"/>
        </w:rPr>
        <w:t>EXAMPLE:</w:t>
      </w:r>
    </w:p>
    <w:p w14:paraId="7F0B8226" w14:textId="77777777" w:rsidR="00267C93" w:rsidRPr="00267C93" w:rsidRDefault="00267C93" w:rsidP="00267C93">
      <w:pPr>
        <w:keepLines/>
        <w:spacing w:after="0"/>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166"/>
      <w:r w:rsidRPr="00267C93">
        <w:t xml:space="preserve"> </w:t>
      </w:r>
      <w:r w:rsidRPr="00267C93">
        <w:rPr>
          <w:rFonts w:ascii="Arial" w:hAnsi="Arial"/>
          <w:i/>
          <w:color w:val="76923C"/>
          <w:sz w:val="18"/>
          <w:szCs w:val="18"/>
        </w:rPr>
        <w:t>(style EX)</w:t>
      </w:r>
      <w:bookmarkEnd w:id="167"/>
    </w:p>
    <w:p w14:paraId="28443AD6" w14:textId="476FD4DD" w:rsidR="009C2BEA" w:rsidRPr="008058C4" w:rsidRDefault="009C2BEA" w:rsidP="009C2BEA">
      <w:pPr>
        <w:pStyle w:val="Heading2"/>
      </w:pPr>
      <w:bookmarkStart w:id="168" w:name="_Toc486250563"/>
      <w:bookmarkStart w:id="169" w:name="_Toc486251379"/>
      <w:bookmarkStart w:id="170" w:name="_Toc486253316"/>
      <w:bookmarkStart w:id="171" w:name="_Toc486253344"/>
      <w:bookmarkStart w:id="172" w:name="_Toc486322660"/>
      <w:bookmarkStart w:id="173" w:name="_Toc527621353"/>
      <w:bookmarkStart w:id="174" w:name="_Toc527622202"/>
      <w:bookmarkStart w:id="175" w:name="_Toc527985038"/>
      <w:bookmarkStart w:id="176" w:name="_Toc534710157"/>
      <w:r w:rsidRPr="00F72149">
        <w:t>3.3</w:t>
      </w:r>
      <w:r w:rsidRPr="00F72149">
        <w:tab/>
        <w:t>Abbreviations</w:t>
      </w:r>
      <w:bookmarkEnd w:id="164"/>
      <w:r w:rsidR="00BA2171" w:rsidRPr="008058C4">
        <w:t xml:space="preserve"> </w:t>
      </w:r>
      <w:r w:rsidR="00BA2171" w:rsidRPr="00F72149">
        <w:rPr>
          <w:i/>
          <w:color w:val="76923C"/>
          <w:sz w:val="24"/>
          <w:szCs w:val="24"/>
        </w:rPr>
        <w:t>(style H2)</w:t>
      </w:r>
      <w:bookmarkEnd w:id="168"/>
      <w:bookmarkEnd w:id="169"/>
      <w:bookmarkEnd w:id="170"/>
      <w:bookmarkEnd w:id="171"/>
      <w:bookmarkEnd w:id="172"/>
      <w:bookmarkEnd w:id="173"/>
      <w:bookmarkEnd w:id="174"/>
      <w:bookmarkEnd w:id="175"/>
      <w:bookmarkEnd w:id="176"/>
    </w:p>
    <w:p w14:paraId="0F772C70" w14:textId="5A98E23F" w:rsidR="00BA2171" w:rsidRDefault="00267C93" w:rsidP="00BA2171">
      <w:pPr>
        <w:keepNext/>
        <w:rPr>
          <w:rStyle w:val="Guidance"/>
        </w:rPr>
      </w:pPr>
      <w:bookmarkStart w:id="177" w:name="_Hlk527448906"/>
      <w:r w:rsidRPr="00477FA4">
        <w:rPr>
          <w:rStyle w:val="Guidance"/>
        </w:rPr>
        <w:t xml:space="preserve">The abbreviations </w:t>
      </w:r>
      <w:r>
        <w:rPr>
          <w:rStyle w:val="Guidance"/>
        </w:rPr>
        <w:t xml:space="preserve">list </w:t>
      </w:r>
      <w:r w:rsidRPr="00461468">
        <w:rPr>
          <w:rStyle w:val="Guidance"/>
        </w:rPr>
        <w:t>shall</w:t>
      </w:r>
      <w:r>
        <w:rPr>
          <w:rStyle w:val="Guidance"/>
        </w:rPr>
        <w:t>:</w:t>
      </w:r>
      <w:bookmarkEnd w:id="177"/>
    </w:p>
    <w:p w14:paraId="12FB110E" w14:textId="77777777" w:rsidR="00267C93" w:rsidRDefault="00267C93" w:rsidP="00267C93">
      <w:pPr>
        <w:pStyle w:val="B1"/>
        <w:tabs>
          <w:tab w:val="num" w:pos="5557"/>
        </w:tabs>
        <w:rPr>
          <w:rStyle w:val="Guidance"/>
        </w:rPr>
      </w:pPr>
      <w:bookmarkStart w:id="178"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178"/>
    </w:p>
    <w:p w14:paraId="69F06EF2" w14:textId="6B85ABAB" w:rsidR="00BA2171" w:rsidRPr="00F72149" w:rsidRDefault="00BA2171" w:rsidP="00BA2171">
      <w:pPr>
        <w:rPr>
          <w:rStyle w:val="Guidance"/>
        </w:rPr>
      </w:pPr>
      <w:r w:rsidRPr="00F72149">
        <w:rPr>
          <w:rStyle w:val="Guidance"/>
        </w:rPr>
        <w:t xml:space="preserve">The following text block applies. </w:t>
      </w:r>
      <w:r w:rsidR="007D3204">
        <w:rPr>
          <w:rStyle w:val="Guidance"/>
        </w:rPr>
        <w:t xml:space="preserve">If there are no </w:t>
      </w:r>
      <w:r w:rsidR="00FB5F7F">
        <w:rPr>
          <w:rStyle w:val="Guidance"/>
        </w:rPr>
        <w:t>abbreviations</w:t>
      </w:r>
      <w:r w:rsidR="007D3204">
        <w:rPr>
          <w:rStyle w:val="Guidance"/>
        </w:rPr>
        <w:t xml:space="preserve"> to be listed, replace the text block by "Void".</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179"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180" w:name="_Hlk527448970"/>
      <w:bookmarkStart w:id="181"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182" w:name="_Hlk527465924"/>
      <w:bookmarkEnd w:id="180"/>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181"/>
      <w:r w:rsidRPr="00F34219">
        <w:t xml:space="preserve"> </w:t>
      </w:r>
      <w:r w:rsidRPr="00F34219">
        <w:rPr>
          <w:rFonts w:ascii="Arial" w:hAnsi="Arial"/>
          <w:i/>
          <w:color w:val="76923C"/>
          <w:sz w:val="18"/>
          <w:szCs w:val="18"/>
        </w:rPr>
        <w:t>(style EX)</w:t>
      </w:r>
      <w:bookmarkEnd w:id="182"/>
    </w:p>
    <w:p w14:paraId="6015A395" w14:textId="5F15EDCF" w:rsidR="009C2BEA" w:rsidRPr="00F72149" w:rsidRDefault="00D626BF" w:rsidP="009C2BEA">
      <w:pPr>
        <w:pStyle w:val="Heading1"/>
      </w:pPr>
      <w:bookmarkStart w:id="183" w:name="_Toc486250564"/>
      <w:bookmarkStart w:id="184" w:name="_Toc486251380"/>
      <w:bookmarkStart w:id="185" w:name="_Toc486253317"/>
      <w:bookmarkStart w:id="186" w:name="_Toc486253345"/>
      <w:bookmarkStart w:id="187" w:name="_Toc486322661"/>
      <w:bookmarkStart w:id="188" w:name="_Toc527621354"/>
      <w:bookmarkStart w:id="189" w:name="_Toc527622203"/>
      <w:bookmarkStart w:id="190" w:name="_Toc527985039"/>
      <w:bookmarkStart w:id="191" w:name="_Toc534710158"/>
      <w:r w:rsidRPr="00F72149">
        <w:t>4</w:t>
      </w:r>
      <w:r w:rsidRPr="00F72149">
        <w:tab/>
        <w:t>User defined clause(s) from here onwards</w:t>
      </w:r>
      <w:bookmarkEnd w:id="179"/>
      <w:r w:rsidR="002E4F71">
        <w:t xml:space="preserve"> </w:t>
      </w:r>
      <w:r w:rsidR="002E4F71" w:rsidRPr="00F72149">
        <w:rPr>
          <w:i/>
          <w:color w:val="76923C"/>
          <w:sz w:val="24"/>
          <w:szCs w:val="24"/>
        </w:rPr>
        <w:t>(style H1)</w:t>
      </w:r>
      <w:bookmarkEnd w:id="183"/>
      <w:bookmarkEnd w:id="184"/>
      <w:bookmarkEnd w:id="185"/>
      <w:bookmarkEnd w:id="186"/>
      <w:bookmarkEnd w:id="187"/>
      <w:bookmarkEnd w:id="188"/>
      <w:bookmarkEnd w:id="189"/>
      <w:bookmarkEnd w:id="190"/>
      <w:bookmarkEnd w:id="191"/>
    </w:p>
    <w:p w14:paraId="44642CB0" w14:textId="68131092" w:rsidR="00BA2171" w:rsidRPr="00F72149" w:rsidRDefault="00BA2171" w:rsidP="00BA2171">
      <w:pPr>
        <w:rPr>
          <w:rStyle w:val="Guidance"/>
        </w:rPr>
      </w:pPr>
      <w:bookmarkStart w:id="192" w:name="_Toc451246126"/>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193" w:name="_Hlk527449131"/>
      <w:proofErr w:type="gramStart"/>
      <w:r w:rsidR="00267C93" w:rsidRPr="00D21DFA">
        <w:rPr>
          <w:rStyle w:val="Guidance"/>
        </w:rPr>
        <w:t>For</w:t>
      </w:r>
      <w:proofErr w:type="gramEnd"/>
      <w:r w:rsidR="00267C93" w:rsidRPr="00D21DFA">
        <w:rPr>
          <w:rStyle w:val="Guidance"/>
        </w:rPr>
        <w:t xml:space="preserve"> numbered clauses the title shall be placed after its number</w:t>
      </w:r>
      <w:bookmarkEnd w:id="193"/>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19" w:history="1">
        <w:r w:rsidRPr="00F72149">
          <w:rPr>
            <w:rStyle w:val="Hyperlink"/>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194" w:name="_Hlk527034089"/>
      <w:r w:rsidR="00267C93" w:rsidRPr="00D21DFA">
        <w:rPr>
          <w:rStyle w:val="Hyperlink"/>
          <w:color w:val="000000"/>
          <w:u w:val="none"/>
        </w:rPr>
        <w:t>ETSI styles</w:t>
      </w:r>
      <w:r w:rsidR="00267C93">
        <w:rPr>
          <w:rStyle w:val="Hyperlink"/>
          <w:color w:val="000000"/>
          <w:u w:val="none"/>
        </w:rPr>
        <w:t>" table</w:t>
      </w:r>
      <w:r w:rsidR="00267C93" w:rsidRPr="00D21DFA">
        <w:rPr>
          <w:rStyle w:val="Hyperlink"/>
          <w:color w:val="000000"/>
          <w:u w:val="none"/>
        </w:rPr>
        <w:t xml:space="preserve"> in </w:t>
      </w:r>
      <w:hyperlink r:id="rId20" w:history="1">
        <w:proofErr w:type="spellStart"/>
        <w:r w:rsidR="00267C93" w:rsidRPr="00601F29">
          <w:rPr>
            <w:rStyle w:val="Hyperlink"/>
            <w:i/>
          </w:rPr>
          <w:t>editHelp</w:t>
        </w:r>
        <w:proofErr w:type="spellEnd"/>
        <w:r w:rsidR="00267C93" w:rsidRPr="00601F29">
          <w:rPr>
            <w:rStyle w:val="Hyperlink"/>
            <w:i/>
          </w:rPr>
          <w:t>!</w:t>
        </w:r>
      </w:hyperlink>
      <w:r w:rsidR="00267C93" w:rsidRPr="00601F29">
        <w:rPr>
          <w:i/>
          <w:color w:val="000000"/>
        </w:rPr>
        <w:t xml:space="preserve"> </w:t>
      </w:r>
      <w:r w:rsidR="00267C93" w:rsidRPr="00D21DFA">
        <w:t>website</w:t>
      </w:r>
      <w:bookmarkEnd w:id="194"/>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195" w:name="_Hlk527449222"/>
      <w:bookmarkStart w:id="196" w:name="_Hlk527466069"/>
      <w:bookmarkStart w:id="197" w:name="_Hlk527034331"/>
      <w:bookmarkStart w:id="198" w:name="_Toc486250565"/>
      <w:bookmarkStart w:id="199" w:name="_Toc486251381"/>
      <w:bookmarkStart w:id="200" w:name="_Toc486253318"/>
      <w:bookmarkStart w:id="201" w:name="_Toc486253346"/>
      <w:bookmarkStart w:id="202" w:name="_Toc486322662"/>
      <w:r w:rsidRPr="00D21DFA">
        <w:rPr>
          <w:rStyle w:val="Guidance"/>
          <w:sz w:val="28"/>
        </w:rPr>
        <w:lastRenderedPageBreak/>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1"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03"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195"/>
    </w:p>
    <w:p w14:paraId="580A73E7" w14:textId="77777777" w:rsidR="00267C93" w:rsidRPr="00601F29" w:rsidRDefault="00267C93" w:rsidP="00267C93">
      <w:pPr>
        <w:rPr>
          <w:rStyle w:val="Guidance"/>
        </w:rPr>
      </w:pPr>
      <w:bookmarkStart w:id="204" w:name="_Hlk527449248"/>
      <w:bookmarkEnd w:id="196"/>
      <w:bookmarkEnd w:id="203"/>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05"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197"/>
    </w:p>
    <w:p w14:paraId="4F33EE7E" w14:textId="4A1AE3F6" w:rsidR="00267C93" w:rsidRDefault="00267C93" w:rsidP="00601F29">
      <w:pPr>
        <w:pStyle w:val="EX"/>
      </w:pPr>
      <w:r w:rsidRPr="000C0D71">
        <w:t>END of EXAMPLE</w:t>
      </w:r>
      <w:bookmarkEnd w:id="204"/>
      <w:bookmarkEnd w:id="205"/>
    </w:p>
    <w:p w14:paraId="5FFE6953" w14:textId="77777777" w:rsidR="00267C93" w:rsidRDefault="00267C93" w:rsidP="00267C93">
      <w:pPr>
        <w:keepNext/>
        <w:rPr>
          <w:rStyle w:val="Guidance"/>
        </w:rPr>
      </w:pPr>
      <w:bookmarkStart w:id="206" w:name="_Hlk527034525"/>
      <w:r w:rsidRPr="00D21DFA">
        <w:rPr>
          <w:rStyle w:val="Guidance"/>
          <w:sz w:val="28"/>
        </w:rPr>
        <w:t>Figures</w:t>
      </w:r>
      <w:bookmarkEnd w:id="206"/>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07"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07"/>
      <w:r w:rsidRPr="00E71784">
        <w:rPr>
          <w:rStyle w:val="Guidance"/>
        </w:rPr>
        <w:t xml:space="preserve">of the </w:t>
      </w:r>
      <w:hyperlink r:id="rId22" w:history="1">
        <w:r w:rsidRPr="00A4465B">
          <w:rPr>
            <w:rFonts w:ascii="Arial" w:hAnsi="Arial" w:cs="Arial"/>
            <w:i/>
            <w:color w:val="76923C"/>
            <w:sz w:val="18"/>
            <w:szCs w:val="18"/>
            <w:u w:val="single"/>
          </w:rPr>
          <w:t>EDRs</w:t>
        </w:r>
      </w:hyperlink>
      <w:bookmarkStart w:id="208" w:name="_Hlk527466226"/>
      <w:r>
        <w:rPr>
          <w:rStyle w:val="Guidance"/>
          <w:i w:val="0"/>
        </w:rPr>
        <w:t xml:space="preserve">. </w:t>
      </w:r>
      <w:bookmarkStart w:id="209" w:name="_Hlk527034653"/>
      <w:bookmarkStart w:id="210" w:name="_Hlk527377547"/>
      <w:bookmarkStart w:id="211" w:name="_Hlk527449707"/>
      <w:r>
        <w:rPr>
          <w:rStyle w:val="Guidance"/>
          <w:i w:val="0"/>
        </w:rPr>
        <w:t>Details concerning</w:t>
      </w:r>
      <w:r w:rsidRPr="00D21DFA">
        <w:rPr>
          <w:rStyle w:val="Guidance"/>
        </w:rPr>
        <w:t xml:space="preserve"> </w:t>
      </w:r>
      <w:r>
        <w:rPr>
          <w:rStyle w:val="Guidance"/>
        </w:rPr>
        <w:t>"</w:t>
      </w:r>
      <w:hyperlink r:id="rId23"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yperlink"/>
          <w:rFonts w:ascii="Arial" w:hAnsi="Arial" w:cs="Arial"/>
          <w:i/>
          <w:color w:val="76923C"/>
          <w:sz w:val="18"/>
          <w:szCs w:val="18"/>
          <w:u w:val="none"/>
        </w:rPr>
        <w:t xml:space="preserve"> </w:t>
      </w:r>
      <w:hyperlink r:id="rId24" w:history="1">
        <w:proofErr w:type="spellStart"/>
        <w:r w:rsidRPr="00D21DFA">
          <w:rPr>
            <w:rStyle w:val="Hyperlink"/>
            <w:rFonts w:ascii="Arial" w:hAnsi="Arial" w:cs="Arial"/>
            <w:i/>
            <w:sz w:val="18"/>
            <w:szCs w:val="18"/>
          </w:rPr>
          <w:t>editHelp</w:t>
        </w:r>
        <w:proofErr w:type="spellEnd"/>
        <w:r w:rsidRPr="00D21DFA">
          <w:rPr>
            <w:rStyle w:val="Hyperlink"/>
            <w:rFonts w:ascii="Arial" w:hAnsi="Arial" w:cs="Arial"/>
            <w:i/>
            <w:sz w:val="18"/>
            <w:szCs w:val="18"/>
          </w:rPr>
          <w:t>!</w:t>
        </w:r>
      </w:hyperlink>
      <w:r w:rsidRPr="00E71784">
        <w:rPr>
          <w:rStyle w:val="Guidance"/>
        </w:rPr>
        <w:t xml:space="preserve"> website</w:t>
      </w:r>
      <w:bookmarkEnd w:id="208"/>
      <w:r w:rsidRPr="00E71784">
        <w:rPr>
          <w:rStyle w:val="Guidance"/>
        </w:rPr>
        <w:t>.</w:t>
      </w:r>
      <w:bookmarkEnd w:id="209"/>
      <w:r w:rsidRPr="00E71784">
        <w:rPr>
          <w:rStyle w:val="Guidance"/>
        </w:rPr>
        <w:t xml:space="preserve"> </w:t>
      </w:r>
      <w:bookmarkStart w:id="212" w:name="_Hlk527466259"/>
      <w:bookmarkStart w:id="213" w:name="_Hlk527377479"/>
      <w:bookmarkStart w:id="214" w:name="_Hlk527034855"/>
      <w:r w:rsidRPr="00E76F5B">
        <w:rPr>
          <w:rStyle w:val="Guidance"/>
        </w:rPr>
        <w:t xml:space="preserve">For an easy application of the ETSI styles download </w:t>
      </w:r>
      <w:bookmarkStart w:id="215" w:name="_Hlk527466293"/>
      <w:r w:rsidRPr="00E76F5B">
        <w:rPr>
          <w:rStyle w:val="Guidance"/>
        </w:rPr>
        <w:t>"</w:t>
      </w:r>
      <w:bookmarkEnd w:id="212"/>
      <w:r>
        <w:rPr>
          <w:rStyle w:val="Guidance"/>
        </w:rPr>
        <w:t>T</w:t>
      </w:r>
      <w:r w:rsidRPr="00E76F5B">
        <w:rPr>
          <w:rStyle w:val="Guidance"/>
        </w:rPr>
        <w:t xml:space="preserve">he ETSI styles toolbar" from </w:t>
      </w:r>
      <w:hyperlink r:id="rId25" w:history="1">
        <w:proofErr w:type="spellStart"/>
        <w:r w:rsidRPr="00D21DFA">
          <w:rPr>
            <w:rStyle w:val="Hyperlink"/>
            <w:rFonts w:ascii="Arial" w:hAnsi="Arial" w:cs="Arial"/>
            <w:i/>
            <w:sz w:val="18"/>
            <w:szCs w:val="18"/>
          </w:rPr>
          <w:t>editHelp</w:t>
        </w:r>
        <w:proofErr w:type="spellEnd"/>
        <w:r w:rsidRPr="00D21DFA">
          <w:rPr>
            <w:rStyle w:val="Hyperlink"/>
            <w:rFonts w:ascii="Arial" w:hAnsi="Arial" w:cs="Arial"/>
            <w:i/>
            <w:sz w:val="18"/>
            <w:szCs w:val="18"/>
          </w:rPr>
          <w:t>!</w:t>
        </w:r>
      </w:hyperlink>
      <w:r w:rsidRPr="00E76F5B">
        <w:rPr>
          <w:rStyle w:val="Guidance"/>
        </w:rPr>
        <w:t xml:space="preserve"> website.</w:t>
      </w:r>
      <w:bookmarkEnd w:id="210"/>
      <w:bookmarkEnd w:id="213"/>
      <w:bookmarkEnd w:id="215"/>
    </w:p>
    <w:bookmarkEnd w:id="211"/>
    <w:bookmarkEnd w:id="214"/>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yperlink"/>
          <w:rFonts w:ascii="Arial" w:hAnsi="Arial" w:cs="Arial"/>
          <w:i/>
          <w:color w:val="76923C"/>
          <w:sz w:val="18"/>
          <w:szCs w:val="18"/>
          <w:u w:val="none"/>
        </w:rPr>
      </w:pPr>
      <w:bookmarkStart w:id="216" w:name="_Hlk527449763"/>
      <w:bookmarkStart w:id="217" w:name="_Hlk527034764"/>
      <w:bookmarkStart w:id="218"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6" w:history="1">
        <w:r w:rsidRPr="00263189">
          <w:rPr>
            <w:rStyle w:val="Hyperlink"/>
            <w:rFonts w:ascii="Arial" w:hAnsi="Arial" w:cs="Arial"/>
            <w:i/>
            <w:color w:val="76923C"/>
            <w:sz w:val="18"/>
            <w:szCs w:val="18"/>
          </w:rPr>
          <w:t>EDRs</w:t>
        </w:r>
      </w:hyperlink>
      <w:r>
        <w:rPr>
          <w:rStyle w:val="Hyperlink"/>
          <w:rFonts w:ascii="Arial" w:hAnsi="Arial" w:cs="Arial"/>
          <w:i/>
          <w:color w:val="76923C"/>
          <w:sz w:val="18"/>
          <w:szCs w:val="18"/>
        </w:rPr>
        <w:t xml:space="preserve"> </w:t>
      </w:r>
      <w:r w:rsidRPr="008A519E">
        <w:rPr>
          <w:rStyle w:val="Hyperlink"/>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219" w:name="_Hlk527449775"/>
      <w:bookmarkEnd w:id="216"/>
      <w:r w:rsidRPr="0085363B">
        <w:rPr>
          <w:rFonts w:ascii="Arial" w:hAnsi="Arial" w:cs="Arial"/>
          <w:i/>
          <w:color w:val="76923C"/>
          <w:sz w:val="18"/>
          <w:szCs w:val="18"/>
        </w:rPr>
        <w:t xml:space="preserve">To generate a list of </w:t>
      </w:r>
      <w:proofErr w:type="gramStart"/>
      <w:r w:rsidRPr="0085363B">
        <w:rPr>
          <w:rFonts w:ascii="Arial" w:hAnsi="Arial" w:cs="Arial"/>
          <w:i/>
          <w:color w:val="76923C"/>
          <w:sz w:val="18"/>
          <w:szCs w:val="18"/>
        </w:rPr>
        <w:t>figures</w:t>
      </w:r>
      <w:proofErr w:type="gramEnd"/>
      <w:r w:rsidRPr="0085363B">
        <w:rPr>
          <w:rFonts w:ascii="Arial" w:hAnsi="Arial" w:cs="Arial"/>
          <w:i/>
          <w:color w:val="76923C"/>
          <w:sz w:val="18"/>
          <w:szCs w:val="18"/>
        </w:rPr>
        <w:t xml:space="preserve"> see clause 2.3.2 of the</w:t>
      </w:r>
      <w:r w:rsidRPr="0085363B">
        <w:rPr>
          <w:rStyle w:val="Guidance"/>
        </w:rPr>
        <w:t xml:space="preserve"> </w:t>
      </w:r>
      <w:hyperlink r:id="rId27" w:history="1">
        <w:r w:rsidRPr="0085363B">
          <w:rPr>
            <w:rStyle w:val="Hyperlink"/>
            <w:rFonts w:ascii="Arial" w:hAnsi="Arial" w:cs="Arial"/>
            <w:i/>
            <w:color w:val="76923C"/>
            <w:sz w:val="18"/>
            <w:szCs w:val="18"/>
          </w:rPr>
          <w:t>EDRs</w:t>
        </w:r>
      </w:hyperlink>
      <w:bookmarkEnd w:id="217"/>
      <w:r w:rsidRPr="0085363B">
        <w:rPr>
          <w:rFonts w:ascii="Arial" w:hAnsi="Arial" w:cs="Arial"/>
          <w:i/>
          <w:color w:val="76923C"/>
          <w:sz w:val="18"/>
          <w:szCs w:val="18"/>
        </w:rPr>
        <w:t>.</w:t>
      </w:r>
      <w:bookmarkEnd w:id="218"/>
      <w:bookmarkEnd w:id="219"/>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220" w:name="_Hlk527449801"/>
      <w:r>
        <w:t xml:space="preserve">Use </w:t>
      </w:r>
      <w:r w:rsidRPr="00721AD5">
        <w:rPr>
          <w:b/>
        </w:rPr>
        <w:t>NF</w:t>
      </w:r>
      <w:r>
        <w:t xml:space="preserve"> style for the notes to figures. </w:t>
      </w:r>
      <w:r w:rsidRPr="00C0110F">
        <w:t>Separate "NOTE:" from the text of the note with a tab.</w:t>
      </w:r>
    </w:p>
    <w:bookmarkEnd w:id="220"/>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221"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yperlink"/>
        </w:rPr>
        <w:t>EDRs</w:t>
      </w:r>
      <w:r w:rsidR="00DB1B3D">
        <w:fldChar w:fldCharType="end"/>
      </w:r>
      <w:r w:rsidRPr="00A154F0">
        <w:t>.</w:t>
      </w:r>
      <w:bookmarkEnd w:id="221"/>
    </w:p>
    <w:p w14:paraId="40AB59DF" w14:textId="77777777" w:rsidR="00267C93" w:rsidRPr="00D21DFA" w:rsidRDefault="00267C93" w:rsidP="00267C93">
      <w:pPr>
        <w:keepNext/>
        <w:rPr>
          <w:rStyle w:val="Guidance"/>
          <w:sz w:val="28"/>
        </w:rPr>
      </w:pPr>
      <w:bookmarkStart w:id="222" w:name="_Toc357603569"/>
      <w:bookmarkStart w:id="223" w:name="_Toc357692166"/>
      <w:bookmarkStart w:id="224" w:name="_Toc358020308"/>
      <w:bookmarkStart w:id="225" w:name="_Toc358020439"/>
      <w:bookmarkStart w:id="226" w:name="_Toc358150464"/>
      <w:bookmarkStart w:id="227" w:name="_Toc359234040"/>
      <w:bookmarkStart w:id="228" w:name="_Toc359314374"/>
      <w:bookmarkStart w:id="229" w:name="_Toc362613427"/>
      <w:bookmarkStart w:id="230" w:name="_Toc362613628"/>
      <w:bookmarkStart w:id="231" w:name="_Toc362613757"/>
      <w:bookmarkStart w:id="232" w:name="_Toc362856326"/>
      <w:bookmarkStart w:id="233" w:name="_Toc362859727"/>
      <w:bookmarkStart w:id="234" w:name="_Toc362859851"/>
      <w:bookmarkStart w:id="235" w:name="_Toc362860527"/>
      <w:bookmarkStart w:id="236" w:name="_Toc362861442"/>
      <w:bookmarkStart w:id="237" w:name="_Toc379275607"/>
      <w:bookmarkStart w:id="238" w:name="_Toc380757415"/>
      <w:bookmarkStart w:id="239" w:name="_Toc384651906"/>
      <w:bookmarkStart w:id="240" w:name="_Toc384653998"/>
      <w:bookmarkStart w:id="241" w:name="_Toc505154867"/>
      <w:bookmarkStart w:id="242" w:name="_Toc505172231"/>
      <w:bookmarkStart w:id="243" w:name="_Toc519257290"/>
      <w:bookmarkStart w:id="244" w:name="_Toc526860804"/>
      <w:bookmarkStart w:id="245" w:name="_Toc526860977"/>
      <w:bookmarkStart w:id="246" w:name="_Toc526861077"/>
      <w:bookmarkStart w:id="247" w:name="_Toc526863349"/>
      <w:bookmarkStart w:id="248" w:name="_Toc526863461"/>
      <w:bookmarkStart w:id="249" w:name="_Toc526864380"/>
      <w:bookmarkStart w:id="250" w:name="_Toc527031301"/>
      <w:bookmarkStart w:id="251" w:name="_Toc527119286"/>
      <w:bookmarkStart w:id="252" w:name="_Toc527119335"/>
      <w:bookmarkStart w:id="253" w:name="_Toc527119416"/>
      <w:bookmarkStart w:id="254" w:name="_Toc527123110"/>
      <w:bookmarkStart w:id="255" w:name="_Toc527123170"/>
      <w:bookmarkStart w:id="256" w:name="_Toc527123214"/>
      <w:bookmarkStart w:id="257" w:name="_Hlk527035004"/>
      <w:r w:rsidRPr="00D21DFA">
        <w:rPr>
          <w:rStyle w:val="Guidance"/>
          <w:sz w:val="28"/>
        </w:rPr>
        <w:t>Figure numbering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lastRenderedPageBreak/>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8" w:history="1">
        <w:r w:rsidRPr="00F66684">
          <w:rPr>
            <w:rStyle w:val="Hyperlink"/>
            <w:rFonts w:ascii="Arial" w:hAnsi="Arial" w:cs="Arial"/>
            <w:i/>
            <w:color w:val="76923C"/>
            <w:sz w:val="18"/>
            <w:szCs w:val="18"/>
          </w:rPr>
          <w:t>EDRs</w:t>
        </w:r>
      </w:hyperlink>
      <w:r w:rsidRPr="00D21DFA">
        <w:rPr>
          <w:rStyle w:val="Hyperlink"/>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258"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257"/>
      <w:bookmarkEnd w:id="258"/>
    </w:p>
    <w:p w14:paraId="62ED1659" w14:textId="77777777" w:rsidR="00267C93" w:rsidRPr="00D21DFA" w:rsidRDefault="00267C93" w:rsidP="00267C93">
      <w:pPr>
        <w:keepNext/>
        <w:rPr>
          <w:rStyle w:val="Guidance"/>
        </w:rPr>
      </w:pPr>
      <w:bookmarkStart w:id="259" w:name="_Hlk527035075"/>
      <w:r w:rsidRPr="00D21DFA">
        <w:rPr>
          <w:rStyle w:val="Guidance"/>
          <w:sz w:val="28"/>
        </w:rPr>
        <w:t>Tables</w:t>
      </w:r>
      <w:bookmarkEnd w:id="259"/>
      <w:r w:rsidRPr="00721AD5">
        <w:rPr>
          <w:rStyle w:val="Guidance"/>
        </w:rPr>
        <w:t xml:space="preserve"> </w:t>
      </w:r>
    </w:p>
    <w:p w14:paraId="3C7F32BE" w14:textId="77777777" w:rsidR="00267C93" w:rsidRPr="00721AD5" w:rsidRDefault="00267C93" w:rsidP="00267C93">
      <w:pPr>
        <w:keepNext/>
        <w:rPr>
          <w:rStyle w:val="Guidance"/>
        </w:rPr>
      </w:pPr>
      <w:bookmarkStart w:id="260" w:name="_Hlk527378098"/>
      <w:r w:rsidRPr="00D21DFA">
        <w:rPr>
          <w:rStyle w:val="Guidance"/>
        </w:rPr>
        <w:t>Tables</w:t>
      </w:r>
      <w:r w:rsidRPr="00721AD5">
        <w:rPr>
          <w:rStyle w:val="Guidance"/>
        </w:rPr>
        <w:t xml:space="preserve"> shall be prepared in accordance to clauses 5.2 of the </w:t>
      </w:r>
      <w:hyperlink r:id="rId29" w:history="1">
        <w:r w:rsidRPr="00721AD5">
          <w:rPr>
            <w:rStyle w:val="Hyperlink"/>
            <w:rFonts w:ascii="Arial" w:hAnsi="Arial" w:cs="Arial"/>
            <w:i/>
            <w:color w:val="76923C"/>
            <w:sz w:val="18"/>
            <w:szCs w:val="18"/>
          </w:rPr>
          <w:t>EDRs</w:t>
        </w:r>
      </w:hyperlink>
      <w:r w:rsidRPr="00721AD5">
        <w:rPr>
          <w:rStyle w:val="Guidance"/>
          <w:i w:val="0"/>
        </w:rPr>
        <w:t xml:space="preserve">. </w:t>
      </w:r>
      <w:bookmarkStart w:id="261"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0" w:history="1">
        <w:proofErr w:type="spellStart"/>
        <w:r w:rsidRPr="00D21DFA">
          <w:rPr>
            <w:rStyle w:val="Hyperlink"/>
            <w:rFonts w:ascii="Arial" w:hAnsi="Arial" w:cs="Arial"/>
            <w:i/>
            <w:sz w:val="18"/>
            <w:szCs w:val="18"/>
          </w:rPr>
          <w:t>editHelp</w:t>
        </w:r>
        <w:proofErr w:type="spellEnd"/>
        <w:r w:rsidRPr="00D21DFA">
          <w:rPr>
            <w:rStyle w:val="Hyperlink"/>
            <w:rFonts w:ascii="Arial" w:hAnsi="Arial" w:cs="Arial"/>
            <w:i/>
            <w:sz w:val="18"/>
            <w:szCs w:val="18"/>
          </w:rPr>
          <w:t>!</w:t>
        </w:r>
      </w:hyperlink>
      <w:r w:rsidRPr="00D21DFA">
        <w:rPr>
          <w:rStyle w:val="Guidance"/>
        </w:rPr>
        <w:t xml:space="preserve"> website</w:t>
      </w:r>
      <w:r w:rsidRPr="00473374">
        <w:rPr>
          <w:rFonts w:ascii="Arial" w:hAnsi="Arial" w:cs="Arial"/>
          <w:i/>
          <w:sz w:val="18"/>
          <w:szCs w:val="18"/>
        </w:rPr>
        <w:t>.</w:t>
      </w:r>
      <w:bookmarkEnd w:id="260"/>
      <w:bookmarkEnd w:id="261"/>
    </w:p>
    <w:p w14:paraId="76CA77C4" w14:textId="77777777" w:rsidR="00267C93" w:rsidRPr="00D21DFA" w:rsidRDefault="00267C93" w:rsidP="00267C93">
      <w:pPr>
        <w:pStyle w:val="B1"/>
        <w:tabs>
          <w:tab w:val="num" w:pos="5557"/>
        </w:tabs>
        <w:rPr>
          <w:rStyle w:val="Guidance"/>
        </w:rPr>
      </w:pPr>
      <w:bookmarkStart w:id="262"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yperlink"/>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1"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 xml:space="preserve"> </w:t>
      </w:r>
      <w:r w:rsidRPr="00D21DFA">
        <w:rPr>
          <w:rStyle w:val="Hyperlink"/>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w:t>
      </w:r>
      <w:proofErr w:type="gramStart"/>
      <w:r w:rsidRPr="00721AD5">
        <w:rPr>
          <w:rFonts w:ascii="Arial" w:hAnsi="Arial" w:cs="Arial"/>
          <w:i/>
          <w:color w:val="76923C"/>
          <w:sz w:val="18"/>
          <w:szCs w:val="18"/>
        </w:rPr>
        <w:t>figures</w:t>
      </w:r>
      <w:proofErr w:type="gramEnd"/>
      <w:r w:rsidRPr="00721AD5">
        <w:rPr>
          <w:rFonts w:ascii="Arial" w:hAnsi="Arial" w:cs="Arial"/>
          <w:i/>
          <w:color w:val="76923C"/>
          <w:sz w:val="18"/>
          <w:szCs w:val="18"/>
        </w:rPr>
        <w:t xml:space="preserve"> see clause 2.3.2 of the</w:t>
      </w:r>
      <w:r w:rsidRPr="00721AD5">
        <w:rPr>
          <w:rStyle w:val="Guidance"/>
        </w:rPr>
        <w:t xml:space="preserve"> </w:t>
      </w:r>
      <w:hyperlink r:id="rId32" w:history="1">
        <w:r w:rsidRPr="00721AD5">
          <w:rPr>
            <w:rStyle w:val="Hyperlink"/>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3" w:history="1">
        <w:r w:rsidRPr="00721AD5">
          <w:rPr>
            <w:rStyle w:val="Hyperlink"/>
            <w:rFonts w:ascii="Arial" w:hAnsi="Arial" w:cs="Arial"/>
            <w:i/>
            <w:color w:val="76923C"/>
            <w:sz w:val="18"/>
            <w:szCs w:val="18"/>
          </w:rPr>
          <w:t>EDRs</w:t>
        </w:r>
      </w:hyperlink>
      <w:r w:rsidRPr="00721AD5">
        <w:rPr>
          <w:rStyle w:val="Hyperlink"/>
          <w:rFonts w:ascii="Arial" w:hAnsi="Arial" w:cs="Arial"/>
          <w:i/>
          <w:color w:val="76923C"/>
          <w:sz w:val="18"/>
          <w:szCs w:val="18"/>
        </w:rPr>
        <w:t>.</w:t>
      </w:r>
    </w:p>
    <w:p w14:paraId="7CAB21BC" w14:textId="683C3A1D" w:rsidR="00267C93" w:rsidRDefault="00267C93" w:rsidP="00601F29">
      <w:pPr>
        <w:rPr>
          <w:rStyle w:val="Guidance"/>
        </w:rPr>
      </w:pPr>
      <w:bookmarkStart w:id="263" w:name="_Hlk527035152"/>
      <w:bookmarkEnd w:id="262"/>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yperlink"/>
          <w:rFonts w:ascii="Arial" w:hAnsi="Arial" w:cs="Arial"/>
          <w:i/>
          <w:color w:val="76923C"/>
          <w:sz w:val="18"/>
          <w:szCs w:val="18"/>
          <w:u w:val="none"/>
        </w:rPr>
        <w:t xml:space="preserve"> </w:t>
      </w:r>
      <w:hyperlink r:id="rId34" w:history="1">
        <w:proofErr w:type="spellStart"/>
        <w:r w:rsidRPr="00D21DFA">
          <w:rPr>
            <w:rStyle w:val="Hyperlink"/>
            <w:rFonts w:ascii="Arial" w:hAnsi="Arial" w:cs="Arial"/>
            <w:i/>
            <w:sz w:val="18"/>
            <w:szCs w:val="18"/>
          </w:rPr>
          <w:t>editHelp</w:t>
        </w:r>
        <w:proofErr w:type="spellEnd"/>
        <w:r w:rsidRPr="00D21DFA">
          <w:rPr>
            <w:rStyle w:val="Hyperlink"/>
            <w:rFonts w:ascii="Arial" w:hAnsi="Arial" w:cs="Arial"/>
            <w:i/>
            <w:sz w:val="18"/>
            <w:szCs w:val="18"/>
          </w:rPr>
          <w:t>!</w:t>
        </w:r>
      </w:hyperlink>
      <w:r w:rsidRPr="001F61DD">
        <w:rPr>
          <w:rStyle w:val="Guidance"/>
        </w:rPr>
        <w:t xml:space="preserve"> website.</w:t>
      </w:r>
      <w:bookmarkEnd w:id="263"/>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264" w:name="_Hlk527382396"/>
            <w:r w:rsidRPr="000D3DAA">
              <w:t>Use the following styles:</w:t>
            </w:r>
          </w:p>
          <w:p w14:paraId="3061AF79" w14:textId="77777777" w:rsidR="00123408" w:rsidRPr="000D3DAA" w:rsidRDefault="00123408" w:rsidP="00A57116">
            <w:pPr>
              <w:pStyle w:val="B2"/>
            </w:pPr>
            <w:r w:rsidRPr="006E4826">
              <w:rPr>
                <w:b/>
              </w:rPr>
              <w:t>TH</w:t>
            </w:r>
            <w:r w:rsidRPr="000D3DAA">
              <w:t xml:space="preserve"> for the table number and title.</w:t>
            </w:r>
          </w:p>
          <w:p w14:paraId="2E9574B9" w14:textId="77777777" w:rsidR="00123408" w:rsidRPr="000D3DAA" w:rsidRDefault="00123408" w:rsidP="00A57116">
            <w:pPr>
              <w:pStyle w:val="B2"/>
            </w:pPr>
            <w:r w:rsidRPr="006E4826">
              <w:rPr>
                <w:b/>
              </w:rPr>
              <w:t>TAH</w:t>
            </w:r>
            <w:r w:rsidRPr="000D3DAA">
              <w:t xml:space="preserve"> for table headings</w:t>
            </w:r>
          </w:p>
          <w:p w14:paraId="36ABA6CA" w14:textId="77777777" w:rsidR="00123408" w:rsidRPr="000D3DAA" w:rsidRDefault="00123408" w:rsidP="00A57116">
            <w:pPr>
              <w:pStyle w:val="B2"/>
            </w:pPr>
            <w:r w:rsidRPr="006E4826">
              <w:rPr>
                <w:b/>
              </w:rPr>
              <w:t>TAL</w:t>
            </w:r>
            <w:r w:rsidRPr="000D3DAA">
              <w:t xml:space="preserve"> for text left aligned</w:t>
            </w:r>
          </w:p>
          <w:p w14:paraId="722A5518" w14:textId="77777777" w:rsidR="00123408" w:rsidRPr="000D3DAA" w:rsidRDefault="00123408" w:rsidP="00A57116">
            <w:pPr>
              <w:pStyle w:val="B2"/>
            </w:pPr>
            <w:r w:rsidRPr="006E4826">
              <w:rPr>
                <w:b/>
              </w:rPr>
              <w:t>TAC</w:t>
            </w:r>
            <w:r w:rsidRPr="000D3DAA">
              <w:t xml:space="preserve"> for text centred</w:t>
            </w:r>
          </w:p>
          <w:p w14:paraId="5D0F5F05" w14:textId="77777777" w:rsidR="00123408" w:rsidRPr="000D3DAA" w:rsidRDefault="00123408" w:rsidP="00A57116">
            <w:pPr>
              <w:pStyle w:val="B2"/>
            </w:pPr>
            <w:r w:rsidRPr="006E4826">
              <w:rPr>
                <w:b/>
              </w:rPr>
              <w:t>TAR</w:t>
            </w:r>
            <w:r w:rsidRPr="000D3DAA">
              <w:t xml:space="preserve"> for text right aligned</w:t>
            </w:r>
          </w:p>
          <w:p w14:paraId="31BD32D6" w14:textId="77777777" w:rsidR="00123408" w:rsidRPr="000D3DAA" w:rsidRDefault="00123408" w:rsidP="00A57116">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A57116">
            <w:pPr>
              <w:pStyle w:val="B2"/>
            </w:pPr>
            <w:r w:rsidRPr="006E4826">
              <w:rPr>
                <w:b/>
              </w:rPr>
              <w:t>TB1</w:t>
            </w:r>
            <w:r w:rsidRPr="000D3DAA">
              <w:t xml:space="preserve"> for the list of level 1</w:t>
            </w:r>
          </w:p>
          <w:p w14:paraId="2C3A846B" w14:textId="77777777" w:rsidR="00123408" w:rsidRPr="000D3DAA" w:rsidRDefault="00123408" w:rsidP="00A57116">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265"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265"/>
            <w:r w:rsidRPr="001F61DD">
              <w:t xml:space="preserve">). </w:t>
            </w:r>
          </w:p>
        </w:tc>
      </w:tr>
      <w:bookmarkEnd w:id="264"/>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266" w:name="_Hlk527450216"/>
      <w:bookmarkStart w:id="267" w:name="_Hlk527035744"/>
      <w:r w:rsidRPr="000C0D71">
        <w:lastRenderedPageBreak/>
        <w:t>Centre tables horizontally.</w:t>
      </w:r>
    </w:p>
    <w:p w14:paraId="17EAC688" w14:textId="77777777" w:rsidR="00123408" w:rsidRPr="000C0D71" w:rsidRDefault="00123408" w:rsidP="00123408">
      <w:pPr>
        <w:shd w:val="clear" w:color="auto" w:fill="CCCCCC"/>
        <w:tabs>
          <w:tab w:val="num" w:pos="736"/>
        </w:tabs>
        <w:ind w:left="736" w:hanging="453"/>
      </w:pPr>
      <w:bookmarkStart w:id="268" w:name="_Hlk527450199"/>
      <w:bookmarkEnd w:id="266"/>
      <w:r w:rsidRPr="000C0D71">
        <w:t xml:space="preserve">The "space between columns" is 0,1 </w:t>
      </w:r>
      <w:proofErr w:type="spellStart"/>
      <w:r w:rsidRPr="000C0D71">
        <w:t>pt</w:t>
      </w:r>
      <w:proofErr w:type="spellEnd"/>
      <w:r w:rsidRPr="000C0D71">
        <w:t xml:space="preserve"> or 0,05 cm (default cell margins Left 0,05 </w:t>
      </w:r>
      <w:proofErr w:type="spellStart"/>
      <w:r w:rsidRPr="000C0D71">
        <w:t>pt</w:t>
      </w:r>
      <w:proofErr w:type="spellEnd"/>
      <w:r w:rsidRPr="000C0D71">
        <w:t xml:space="preserve"> &amp; Right 0,19 </w:t>
      </w:r>
      <w:proofErr w:type="spellStart"/>
      <w:r w:rsidRPr="000C0D71">
        <w:t>pt</w:t>
      </w:r>
      <w:proofErr w:type="spellEnd"/>
      <w:r w:rsidRPr="000C0D71">
        <w: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 xml:space="preserve">Use borders to separate the rows and columns of tables, as appropriate; the precise format will depend on the structure of each table, but be consistent throughout a deliverable (or series of related deliverables). Borders should be ¾ </w:t>
      </w:r>
      <w:proofErr w:type="spellStart"/>
      <w:r w:rsidRPr="000C0D71">
        <w:t>pt</w:t>
      </w:r>
      <w:proofErr w:type="spellEnd"/>
      <w:r w:rsidRPr="000C0D71">
        <w:t xml:space="preserve">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269" w:name="_Hlk527450259"/>
      <w:bookmarkStart w:id="270" w:name="_Hlk527035780"/>
      <w:bookmarkStart w:id="271" w:name="_Hlk527466760"/>
      <w:bookmarkEnd w:id="192"/>
      <w:bookmarkEnd w:id="198"/>
      <w:bookmarkEnd w:id="199"/>
      <w:bookmarkEnd w:id="200"/>
      <w:bookmarkEnd w:id="201"/>
      <w:bookmarkEnd w:id="202"/>
      <w:bookmarkEnd w:id="267"/>
      <w:bookmarkEnd w:id="268"/>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272" w:name="_Hlk527450284"/>
      <w:bookmarkEnd w:id="269"/>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yperlink"/>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5" w:history="1">
        <w:r w:rsidRPr="00F66684">
          <w:rPr>
            <w:rStyle w:val="Hyperlink"/>
            <w:rFonts w:ascii="Arial" w:hAnsi="Arial" w:cs="Arial"/>
            <w:i/>
            <w:color w:val="76923C"/>
            <w:sz w:val="18"/>
            <w:szCs w:val="18"/>
          </w:rPr>
          <w:t>EDRs</w:t>
        </w:r>
      </w:hyperlink>
      <w:r w:rsidRPr="00F66684">
        <w:rPr>
          <w:rStyle w:val="Hyperlink"/>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273" w:name="_Hlk527382552"/>
      <w:r w:rsidRPr="00A0579C">
        <w:rPr>
          <w:rStyle w:val="Guidance"/>
        </w:rPr>
        <w:t xml:space="preserve">The title shall be above the table. An explicit table title is optional. See the following examples. The first word in the heading of each column shall begin with a capital letter. The units used </w:t>
      </w:r>
      <w:proofErr w:type="gramStart"/>
      <w:r w:rsidRPr="00A0579C">
        <w:rPr>
          <w:rStyle w:val="Guidance"/>
        </w:rPr>
        <w:t>in a given</w:t>
      </w:r>
      <w:proofErr w:type="gramEnd"/>
      <w:r w:rsidRPr="00A0579C">
        <w:rPr>
          <w:rStyle w:val="Guidance"/>
        </w:rPr>
        <w:t xml:space="preserve"> column shall generally be indicated within the column heading.</w:t>
      </w:r>
      <w:bookmarkEnd w:id="273"/>
    </w:p>
    <w:p w14:paraId="51FC19C4" w14:textId="77777777" w:rsidR="00123408" w:rsidRPr="00A0579C" w:rsidRDefault="00123408" w:rsidP="00123408">
      <w:pPr>
        <w:keepNext/>
        <w:keepLines/>
        <w:ind w:left="1702" w:hanging="1418"/>
        <w:rPr>
          <w:rStyle w:val="Guidance"/>
        </w:rPr>
      </w:pPr>
      <w:bookmarkStart w:id="274"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A57116">
        <w:trPr>
          <w:jc w:val="center"/>
        </w:trPr>
        <w:tc>
          <w:tcPr>
            <w:tcW w:w="1668" w:type="dxa"/>
            <w:tcMar>
              <w:right w:w="108" w:type="dxa"/>
            </w:tcMar>
          </w:tcPr>
          <w:p w14:paraId="6398BE2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A57116">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A57116">
        <w:trPr>
          <w:jc w:val="center"/>
        </w:trPr>
        <w:tc>
          <w:tcPr>
            <w:tcW w:w="1668" w:type="dxa"/>
            <w:tcMar>
              <w:right w:w="108" w:type="dxa"/>
            </w:tcMar>
          </w:tcPr>
          <w:p w14:paraId="3F2489BA" w14:textId="77777777" w:rsidR="00123408" w:rsidRPr="000C0D71" w:rsidRDefault="00123408" w:rsidP="00A57116">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A57116">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A57116">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A57116">
            <w:pPr>
              <w:keepNext/>
              <w:keepLines/>
              <w:rPr>
                <w:rFonts w:ascii="Helvetica-Bold" w:hAnsi="Helvetica-Bold"/>
                <w:b/>
                <w:sz w:val="18"/>
              </w:rPr>
            </w:pPr>
          </w:p>
        </w:tc>
      </w:tr>
      <w:tr w:rsidR="00123408" w:rsidRPr="000C0D71" w14:paraId="0DD116DD" w14:textId="77777777" w:rsidTr="00A57116">
        <w:trPr>
          <w:trHeight w:val="53"/>
          <w:jc w:val="center"/>
        </w:trPr>
        <w:tc>
          <w:tcPr>
            <w:tcW w:w="8702" w:type="dxa"/>
            <w:gridSpan w:val="4"/>
            <w:tcMar>
              <w:right w:w="108" w:type="dxa"/>
            </w:tcMar>
          </w:tcPr>
          <w:p w14:paraId="03F01A2C" w14:textId="77777777" w:rsidR="00123408" w:rsidRDefault="00123408" w:rsidP="00A57116">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A57116">
            <w:pPr>
              <w:pStyle w:val="TAN"/>
            </w:pPr>
            <w:r>
              <w:t>NOTE 2:</w:t>
            </w:r>
            <w:r>
              <w:tab/>
              <w:t xml:space="preserve">This is a merged cell. </w:t>
            </w:r>
            <w:r w:rsidRPr="00A0579C">
              <w:rPr>
                <w:i/>
                <w:color w:val="76923C"/>
                <w:szCs w:val="18"/>
              </w:rPr>
              <w:t>(style TAN)</w:t>
            </w:r>
          </w:p>
        </w:tc>
      </w:tr>
      <w:bookmarkEnd w:id="270"/>
      <w:bookmarkEnd w:id="272"/>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275" w:name="_Hlk527035958"/>
      <w:bookmarkStart w:id="276" w:name="_Hlk527466781"/>
      <w:r w:rsidRPr="00A0579C">
        <w:rPr>
          <w:rStyle w:val="Guidance"/>
          <w:sz w:val="28"/>
          <w:szCs w:val="28"/>
        </w:rPr>
        <w:t>Mathematical formulae</w:t>
      </w:r>
      <w:bookmarkEnd w:id="275"/>
      <w:bookmarkEnd w:id="276"/>
    </w:p>
    <w:bookmarkEnd w:id="271"/>
    <w:bookmarkEnd w:id="274"/>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6"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277"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yperlink"/>
        </w:rPr>
        <w:t xml:space="preserve"> </w:t>
      </w:r>
      <w:bookmarkStart w:id="278" w:name="_Hlk527382826"/>
      <w:r w:rsidR="00123408" w:rsidRPr="00123408">
        <w:rPr>
          <w:rStyle w:val="Hyperlink"/>
          <w:rFonts w:ascii="Arial" w:hAnsi="Arial" w:cs="Arial"/>
          <w:i/>
        </w:rPr>
        <w:fldChar w:fldCharType="begin"/>
      </w:r>
      <w:r w:rsidR="00123408" w:rsidRPr="00123408">
        <w:rPr>
          <w:rStyle w:val="Hyperlink"/>
          <w:rFonts w:ascii="Arial" w:hAnsi="Arial" w:cs="Arial"/>
          <w:i/>
        </w:rPr>
        <w:instrText xml:space="preserve"> HYPERLINK "https://portal.etsi.org/Services/editHelp!/Tohelpyouinyourwork/Furtherresources/Mathematicalformulae.aspx" </w:instrText>
      </w:r>
      <w:r w:rsidR="00123408" w:rsidRPr="00123408">
        <w:rPr>
          <w:rStyle w:val="Hyperlink"/>
          <w:rFonts w:ascii="Arial" w:hAnsi="Arial" w:cs="Arial"/>
          <w:i/>
        </w:rPr>
        <w:fldChar w:fldCharType="separate"/>
      </w:r>
      <w:proofErr w:type="spellStart"/>
      <w:r w:rsidR="00123408" w:rsidRPr="00601F29">
        <w:rPr>
          <w:rStyle w:val="Hyperlink"/>
          <w:rFonts w:ascii="Arial" w:hAnsi="Arial" w:cs="Arial"/>
          <w:i/>
        </w:rPr>
        <w:t>editHelp</w:t>
      </w:r>
      <w:proofErr w:type="spellEnd"/>
      <w:r w:rsidR="00123408" w:rsidRPr="00601F29">
        <w:rPr>
          <w:rStyle w:val="Hyperlink"/>
          <w:rFonts w:ascii="Arial" w:hAnsi="Arial" w:cs="Arial"/>
          <w:i/>
        </w:rPr>
        <w:t>!</w:t>
      </w:r>
      <w:r w:rsidR="00123408" w:rsidRPr="00123408">
        <w:rPr>
          <w:rStyle w:val="Hyperlink"/>
          <w:rFonts w:ascii="Arial" w:hAnsi="Arial" w:cs="Arial"/>
          <w:i/>
        </w:rPr>
        <w:fldChar w:fldCharType="end"/>
      </w:r>
      <w:bookmarkEnd w:id="278"/>
      <w:r w:rsidR="00123408" w:rsidRPr="00A0579C">
        <w:rPr>
          <w:rStyle w:val="Guidance"/>
        </w:rPr>
        <w:t xml:space="preserve"> website.</w:t>
      </w:r>
      <w:bookmarkEnd w:id="277"/>
    </w:p>
    <w:p w14:paraId="795B2947" w14:textId="77777777" w:rsidR="00123408" w:rsidRDefault="00123408" w:rsidP="00123408">
      <w:pPr>
        <w:rPr>
          <w:rStyle w:val="Guidance"/>
        </w:rPr>
      </w:pPr>
      <w:bookmarkStart w:id="279" w:name="_Hlk527450397"/>
      <w:bookmarkStart w:id="280" w:name="_Hlk527036355"/>
      <w:r w:rsidRPr="00314C3E">
        <w:rPr>
          <w:rStyle w:val="Guidance"/>
        </w:rPr>
        <w:t xml:space="preserve">For an easy application of the ETSI styles download "the ETSI styles toolbar" from </w:t>
      </w:r>
      <w:bookmarkStart w:id="281" w:name="_Hlk527383267"/>
      <w:r w:rsidRPr="006E4826">
        <w:rPr>
          <w:rStyle w:val="Hyperlink"/>
          <w:rFonts w:ascii="Arial" w:hAnsi="Arial" w:cs="Arial"/>
          <w:i/>
        </w:rPr>
        <w:fldChar w:fldCharType="begin"/>
      </w:r>
      <w:r w:rsidRPr="006E4826">
        <w:rPr>
          <w:rStyle w:val="Hyperlink"/>
          <w:rFonts w:ascii="Arial" w:hAnsi="Arial" w:cs="Arial"/>
          <w:i/>
        </w:rPr>
        <w:instrText>HYPERLINK "https://portal.etsi.org/Services/editHelp!/Standardsdevelopment/Drafting/Styles.aspx"</w:instrText>
      </w:r>
      <w:r w:rsidRPr="006E4826">
        <w:rPr>
          <w:rStyle w:val="Hyperlink"/>
          <w:rFonts w:ascii="Arial" w:hAnsi="Arial" w:cs="Arial"/>
          <w:i/>
        </w:rPr>
        <w:fldChar w:fldCharType="separate"/>
      </w:r>
      <w:proofErr w:type="spellStart"/>
      <w:r w:rsidRPr="00A0579C">
        <w:rPr>
          <w:rStyle w:val="Hyperlink"/>
          <w:rFonts w:ascii="Arial" w:hAnsi="Arial" w:cs="Arial"/>
          <w:i/>
        </w:rPr>
        <w:t>editHelp</w:t>
      </w:r>
      <w:proofErr w:type="spellEnd"/>
      <w:r w:rsidRPr="00A0579C">
        <w:rPr>
          <w:rStyle w:val="Hyperlink"/>
          <w:rFonts w:ascii="Arial" w:hAnsi="Arial" w:cs="Arial"/>
          <w:i/>
        </w:rPr>
        <w:t>!</w:t>
      </w:r>
      <w:r w:rsidRPr="006E4826">
        <w:rPr>
          <w:rStyle w:val="Hyperlink"/>
          <w:rFonts w:ascii="Arial" w:hAnsi="Arial" w:cs="Arial"/>
          <w:i/>
        </w:rPr>
        <w:fldChar w:fldCharType="end"/>
      </w:r>
      <w:bookmarkEnd w:id="281"/>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282" w:name="_Hlk527383303"/>
      <w:bookmarkStart w:id="283" w:name="_Hlk527383280"/>
      <w:bookmarkEnd w:id="279"/>
      <w:r w:rsidRPr="000C0D71">
        <w:lastRenderedPageBreak/>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284"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yperlink"/>
        </w:rPr>
        <w:t>EDRs</w:t>
      </w:r>
      <w:r w:rsidRPr="00A0579C">
        <w:fldChar w:fldCharType="end"/>
      </w:r>
      <w:bookmarkEnd w:id="284"/>
      <w:r w:rsidRPr="006E4826">
        <w:rPr>
          <w:rStyle w:val="Hyperlink"/>
          <w:color w:val="000000"/>
        </w:rPr>
        <w:t>.</w:t>
      </w:r>
      <w:bookmarkEnd w:id="282"/>
    </w:p>
    <w:p w14:paraId="7CD7808B" w14:textId="77777777" w:rsidR="00123408" w:rsidRDefault="00123408" w:rsidP="00123408">
      <w:pPr>
        <w:keepNext/>
        <w:keepLines/>
        <w:rPr>
          <w:rStyle w:val="Guidance"/>
          <w:sz w:val="28"/>
        </w:rPr>
      </w:pPr>
      <w:bookmarkStart w:id="285" w:name="_Hlk527450500"/>
      <w:bookmarkStart w:id="286" w:name="_Hlk527466887"/>
      <w:bookmarkEnd w:id="283"/>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 xml:space="preserve">If it is necessary to number some or </w:t>
      </w:r>
      <w:proofErr w:type="gramStart"/>
      <w:r w:rsidRPr="00A0579C">
        <w:rPr>
          <w:rStyle w:val="Guidance"/>
        </w:rPr>
        <w:t>all of</w:t>
      </w:r>
      <w:proofErr w:type="gramEnd"/>
      <w:r w:rsidRPr="00A0579C">
        <w:rPr>
          <w:rStyle w:val="Guidance"/>
        </w:rPr>
        <w:t xml:space="preserve">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287"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287"/>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280"/>
      <w:bookmarkEnd w:id="285"/>
    </w:p>
    <w:p w14:paraId="5CF3FA63" w14:textId="4B55736A" w:rsidR="00123408" w:rsidRPr="008058C4" w:rsidRDefault="00123408" w:rsidP="00123408">
      <w:pPr>
        <w:pStyle w:val="Heading2"/>
      </w:pPr>
      <w:bookmarkStart w:id="288" w:name="_Toc527621355"/>
      <w:bookmarkStart w:id="289" w:name="_Toc527622204"/>
      <w:bookmarkStart w:id="290" w:name="_Toc527985040"/>
      <w:bookmarkStart w:id="291" w:name="_Toc534710159"/>
      <w:bookmarkEnd w:id="286"/>
      <w:r w:rsidRPr="00F72149">
        <w:t>4.1</w:t>
      </w:r>
      <w:r w:rsidRPr="00F72149">
        <w:tab/>
        <w:t>User defined subdivisions of clause(s) from here onwards</w:t>
      </w:r>
      <w:r w:rsidRPr="008058C4">
        <w:t xml:space="preserve"> </w:t>
      </w:r>
      <w:r w:rsidRPr="00F72149">
        <w:rPr>
          <w:i/>
          <w:color w:val="76923C"/>
          <w:sz w:val="24"/>
          <w:szCs w:val="24"/>
        </w:rPr>
        <w:t>(style H2)</w:t>
      </w:r>
      <w:bookmarkEnd w:id="288"/>
      <w:bookmarkEnd w:id="289"/>
      <w:bookmarkEnd w:id="290"/>
      <w:bookmarkEnd w:id="291"/>
    </w:p>
    <w:p w14:paraId="16D99C68" w14:textId="77777777" w:rsidR="00123408" w:rsidRDefault="00123408" w:rsidP="00123408">
      <w:r w:rsidRPr="00F72149">
        <w:t>&lt;Text&gt;.</w:t>
      </w:r>
    </w:p>
    <w:p w14:paraId="5F6BB7F8" w14:textId="77777777" w:rsidR="00963EBC" w:rsidRPr="00601F29" w:rsidRDefault="00963EBC" w:rsidP="00601F29">
      <w:pPr>
        <w:rPr>
          <w:rStyle w:val="Guidance"/>
          <w:sz w:val="28"/>
          <w:lang w:eastAsia="en-US"/>
        </w:rPr>
      </w:pPr>
      <w:bookmarkStart w:id="292" w:name="_Toc451527311"/>
      <w:bookmarkStart w:id="293" w:name="_Toc486250566"/>
      <w:bookmarkStart w:id="294" w:name="_Toc486251382"/>
      <w:bookmarkStart w:id="295" w:name="_Toc486253319"/>
      <w:bookmarkStart w:id="296" w:name="_Toc486253347"/>
      <w:bookmarkStart w:id="297" w:name="_Toc486322663"/>
      <w:bookmarkStart w:id="298" w:name="_Toc451246127"/>
      <w:r w:rsidRPr="00601F29">
        <w:rPr>
          <w:rStyle w:val="Guidance"/>
          <w:sz w:val="28"/>
          <w:lang w:eastAsia="en-US"/>
        </w:rPr>
        <w:t>Annexes</w:t>
      </w:r>
      <w:bookmarkEnd w:id="292"/>
      <w:bookmarkEnd w:id="293"/>
      <w:bookmarkEnd w:id="294"/>
      <w:bookmarkEnd w:id="295"/>
      <w:bookmarkEnd w:id="296"/>
      <w:bookmarkEnd w:id="297"/>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299"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299"/>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37" w:history="1">
        <w:r w:rsidRPr="00F72149">
          <w:rPr>
            <w:rStyle w:val="Hyperlink"/>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38" w:history="1">
        <w:proofErr w:type="spellStart"/>
        <w:r w:rsidR="000D3B33" w:rsidRPr="00601F29">
          <w:rPr>
            <w:i/>
            <w:color w:val="0000FF"/>
            <w:u w:val="single"/>
          </w:rPr>
          <w:t>editHelp</w:t>
        </w:r>
        <w:proofErr w:type="spellEnd"/>
        <w:r w:rsidR="000D3B33" w:rsidRPr="00601F29">
          <w:rPr>
            <w:i/>
            <w:color w:val="0000FF"/>
            <w:u w:val="single"/>
          </w:rPr>
          <w:t>!</w:t>
        </w:r>
      </w:hyperlink>
      <w:r w:rsidR="000D3B33" w:rsidRPr="00F32AAB">
        <w:t xml:space="preserve"> </w:t>
      </w:r>
      <w:proofErr w:type="gramStart"/>
      <w:r w:rsidR="000D3B33" w:rsidRPr="00F32AAB">
        <w:t>website</w:t>
      </w:r>
      <w:r w:rsidR="000D3B33" w:rsidRPr="00A154F0" w:rsidDel="000D3B33">
        <w:t xml:space="preserve"> </w:t>
      </w:r>
      <w:r w:rsidRPr="00A154F0">
        <w:t>)</w:t>
      </w:r>
      <w:proofErr w:type="gramEnd"/>
      <w:r w:rsidRPr="00A154F0">
        <w:t>.</w:t>
      </w:r>
    </w:p>
    <w:p w14:paraId="2DE686A5" w14:textId="77777777" w:rsidR="000D3B33" w:rsidRPr="00A0579C" w:rsidRDefault="000D3B33" w:rsidP="000D3B33">
      <w:pPr>
        <w:pStyle w:val="EX"/>
        <w:rPr>
          <w:rStyle w:val="Guidance"/>
        </w:rPr>
      </w:pPr>
      <w:bookmarkStart w:id="300" w:name="_Hlk527036701"/>
      <w:r w:rsidRPr="00A0579C">
        <w:rPr>
          <w:rStyle w:val="Guidance"/>
        </w:rPr>
        <w:t>EXAMPLE:</w:t>
      </w:r>
    </w:p>
    <w:bookmarkEnd w:id="300"/>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Heading9"/>
      </w:pPr>
      <w:bookmarkStart w:id="301" w:name="_Toc486250567"/>
      <w:bookmarkStart w:id="302" w:name="_Toc486251383"/>
      <w:bookmarkStart w:id="303" w:name="_Toc486253320"/>
      <w:bookmarkStart w:id="304" w:name="_Toc486253348"/>
      <w:bookmarkStart w:id="305" w:name="_Toc486322664"/>
      <w:bookmarkStart w:id="306" w:name="_Toc527621356"/>
      <w:bookmarkStart w:id="307" w:name="_Toc527622205"/>
      <w:bookmarkStart w:id="308" w:name="_Toc527985041"/>
      <w:bookmarkStart w:id="309" w:name="_Toc534710160"/>
      <w:r w:rsidRPr="00F72149">
        <w:t>Annex A:</w:t>
      </w:r>
      <w:r w:rsidRPr="00F72149">
        <w:br/>
        <w:t>Title of annex</w:t>
      </w:r>
      <w:bookmarkEnd w:id="298"/>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301"/>
      <w:bookmarkEnd w:id="302"/>
      <w:bookmarkEnd w:id="303"/>
      <w:bookmarkEnd w:id="304"/>
      <w:bookmarkEnd w:id="305"/>
      <w:bookmarkEnd w:id="306"/>
      <w:bookmarkEnd w:id="307"/>
      <w:bookmarkEnd w:id="308"/>
      <w:bookmarkEnd w:id="309"/>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310" w:name="_Toc451246128"/>
      <w:r w:rsidRPr="00F72149">
        <w:rPr>
          <w:rStyle w:val="Guidance"/>
        </w:rPr>
        <w:lastRenderedPageBreak/>
        <w:t>&lt;PAGE BREAK&gt;</w:t>
      </w:r>
    </w:p>
    <w:p w14:paraId="2F7F42E5" w14:textId="35DB6DE9" w:rsidR="009C2BEA" w:rsidRPr="00F72149" w:rsidRDefault="009C2BEA" w:rsidP="00DB20B3">
      <w:pPr>
        <w:pStyle w:val="Heading9"/>
      </w:pPr>
      <w:bookmarkStart w:id="311" w:name="_Toc486250568"/>
      <w:bookmarkStart w:id="312" w:name="_Toc486251384"/>
      <w:bookmarkStart w:id="313" w:name="_Toc486253321"/>
      <w:bookmarkStart w:id="314" w:name="_Toc486253349"/>
      <w:bookmarkStart w:id="315" w:name="_Toc486322665"/>
      <w:bookmarkStart w:id="316" w:name="_Toc527621357"/>
      <w:bookmarkStart w:id="317" w:name="_Toc527622206"/>
      <w:bookmarkStart w:id="318" w:name="_Toc527985042"/>
      <w:bookmarkStart w:id="319" w:name="_Toc534710161"/>
      <w:r w:rsidRPr="00F72149">
        <w:t>Annex B:</w:t>
      </w:r>
      <w:r w:rsidRPr="00F72149">
        <w:br/>
        <w:t>Title of annex</w:t>
      </w:r>
      <w:bookmarkEnd w:id="310"/>
      <w:r w:rsidR="00BA2171">
        <w:t xml:space="preserve"> </w:t>
      </w:r>
      <w:r w:rsidR="00BA2171">
        <w:rPr>
          <w:i/>
          <w:color w:val="76923C"/>
          <w:sz w:val="24"/>
          <w:szCs w:val="24"/>
        </w:rPr>
        <w:t>(style H9</w:t>
      </w:r>
      <w:r w:rsidR="00BA2171" w:rsidRPr="00F72149">
        <w:rPr>
          <w:i/>
          <w:color w:val="76923C"/>
          <w:sz w:val="24"/>
          <w:szCs w:val="24"/>
        </w:rPr>
        <w:t>)</w:t>
      </w:r>
      <w:bookmarkEnd w:id="311"/>
      <w:bookmarkEnd w:id="312"/>
      <w:bookmarkEnd w:id="313"/>
      <w:bookmarkEnd w:id="314"/>
      <w:bookmarkEnd w:id="315"/>
      <w:bookmarkEnd w:id="316"/>
      <w:bookmarkEnd w:id="317"/>
      <w:bookmarkEnd w:id="318"/>
      <w:bookmarkEnd w:id="319"/>
    </w:p>
    <w:p w14:paraId="40360F9A" w14:textId="77777777" w:rsidR="009C2BEA" w:rsidRPr="00F72149" w:rsidRDefault="009C2BEA" w:rsidP="009C2BEA">
      <w:pPr>
        <w:pStyle w:val="Heading1"/>
      </w:pPr>
      <w:bookmarkStart w:id="320" w:name="_Toc451246129"/>
      <w:bookmarkStart w:id="321" w:name="_Toc486250569"/>
      <w:bookmarkStart w:id="322" w:name="_Toc486251385"/>
      <w:bookmarkStart w:id="323" w:name="_Toc486253322"/>
      <w:bookmarkStart w:id="324" w:name="_Toc486253350"/>
      <w:bookmarkStart w:id="325" w:name="_Toc486322666"/>
      <w:bookmarkStart w:id="326" w:name="_Toc527621358"/>
      <w:bookmarkStart w:id="327" w:name="_Toc527622207"/>
      <w:bookmarkStart w:id="328" w:name="_Toc527985043"/>
      <w:bookmarkStart w:id="329" w:name="_Toc534710162"/>
      <w:r w:rsidRPr="00F72149">
        <w:t>B.1</w:t>
      </w:r>
      <w:r w:rsidR="005B139D">
        <w:tab/>
      </w:r>
      <w:r w:rsidRPr="00F72149">
        <w:t>First clause of the annex</w:t>
      </w:r>
      <w:bookmarkEnd w:id="320"/>
      <w:bookmarkEnd w:id="321"/>
      <w:bookmarkEnd w:id="322"/>
      <w:bookmarkEnd w:id="323"/>
      <w:bookmarkEnd w:id="324"/>
      <w:bookmarkEnd w:id="325"/>
      <w:bookmarkEnd w:id="326"/>
      <w:bookmarkEnd w:id="327"/>
      <w:bookmarkEnd w:id="328"/>
      <w:bookmarkEnd w:id="329"/>
      <w:r w:rsidRPr="00F72149">
        <w:t xml:space="preserve"> </w:t>
      </w:r>
    </w:p>
    <w:p w14:paraId="75015A90" w14:textId="77777777" w:rsidR="009C2BEA" w:rsidRPr="00F72149" w:rsidRDefault="009C2BEA" w:rsidP="009C2BEA">
      <w:pPr>
        <w:pStyle w:val="Heading2"/>
      </w:pPr>
      <w:bookmarkStart w:id="330" w:name="_Toc451246130"/>
      <w:bookmarkStart w:id="331" w:name="_Toc486250570"/>
      <w:bookmarkStart w:id="332" w:name="_Toc486251386"/>
      <w:bookmarkStart w:id="333" w:name="_Toc486253323"/>
      <w:bookmarkStart w:id="334" w:name="_Toc486253351"/>
      <w:bookmarkStart w:id="335" w:name="_Toc486322667"/>
      <w:bookmarkStart w:id="336" w:name="_Toc527621359"/>
      <w:bookmarkStart w:id="337" w:name="_Toc527622208"/>
      <w:bookmarkStart w:id="338" w:name="_Toc527985044"/>
      <w:bookmarkStart w:id="339" w:name="_Toc534710163"/>
      <w:r w:rsidRPr="00F72149">
        <w:t>B.1.1</w:t>
      </w:r>
      <w:r w:rsidRPr="00F72149">
        <w:tab/>
        <w:t>First subdivided clause of the annex</w:t>
      </w:r>
      <w:bookmarkEnd w:id="330"/>
      <w:bookmarkEnd w:id="331"/>
      <w:bookmarkEnd w:id="332"/>
      <w:bookmarkEnd w:id="333"/>
      <w:bookmarkEnd w:id="334"/>
      <w:bookmarkEnd w:id="335"/>
      <w:bookmarkEnd w:id="336"/>
      <w:bookmarkEnd w:id="337"/>
      <w:bookmarkEnd w:id="338"/>
      <w:bookmarkEnd w:id="339"/>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340" w:name="_Toc451246131"/>
      <w:r w:rsidRPr="00F72149">
        <w:rPr>
          <w:rStyle w:val="Guidance"/>
        </w:rPr>
        <w:t>&lt;PAGE BREAK&gt;</w:t>
      </w:r>
    </w:p>
    <w:p w14:paraId="14FB196F" w14:textId="1EF7E5CA" w:rsidR="0008247B" w:rsidRDefault="0008247B" w:rsidP="00DB20B3">
      <w:pPr>
        <w:pStyle w:val="Heading9"/>
        <w:rPr>
          <w:i/>
          <w:color w:val="76923C"/>
          <w:sz w:val="24"/>
          <w:szCs w:val="24"/>
        </w:rPr>
      </w:pPr>
      <w:bookmarkStart w:id="341" w:name="_Toc486250571"/>
      <w:bookmarkStart w:id="342" w:name="_Toc486251387"/>
      <w:bookmarkStart w:id="343" w:name="_Toc486253324"/>
      <w:bookmarkStart w:id="344" w:name="_Toc486253352"/>
      <w:bookmarkStart w:id="345" w:name="_Toc486322668"/>
      <w:bookmarkStart w:id="346" w:name="_Toc527621360"/>
      <w:bookmarkStart w:id="347" w:name="_Toc527622209"/>
      <w:bookmarkStart w:id="348" w:name="_Toc527985045"/>
      <w:bookmarkStart w:id="349" w:name="_Toc534710164"/>
      <w:r>
        <w:t xml:space="preserve">Annex </w:t>
      </w:r>
      <w:r w:rsidR="00DE5A20" w:rsidRPr="0008247B">
        <w:rPr>
          <w:color w:val="76923C"/>
        </w:rPr>
        <w:t>&lt;</w:t>
      </w:r>
      <w:r w:rsidR="000D3B33">
        <w:t>L</w:t>
      </w:r>
      <w:r w:rsidR="00DE5A20" w:rsidRPr="0008247B">
        <w:rPr>
          <w:color w:val="76923C"/>
        </w:rPr>
        <w:t>&gt;</w:t>
      </w:r>
      <w:r>
        <w:t>:</w:t>
      </w:r>
      <w:r>
        <w:br/>
        <w:t>Authors &amp; contributors</w:t>
      </w:r>
      <w:bookmarkEnd w:id="34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341"/>
      <w:bookmarkEnd w:id="342"/>
      <w:bookmarkEnd w:id="343"/>
      <w:bookmarkEnd w:id="344"/>
      <w:bookmarkEnd w:id="345"/>
      <w:bookmarkEnd w:id="346"/>
      <w:bookmarkEnd w:id="347"/>
      <w:bookmarkEnd w:id="348"/>
      <w:bookmarkEnd w:id="349"/>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350" w:name="OLE_LINK1"/>
      <w:bookmarkStart w:id="351" w:name="OLE_LINK2"/>
      <w:r w:rsidRPr="00B25EF8">
        <w:rPr>
          <w:lang w:eastAsia="en-GB"/>
        </w:rPr>
        <w:t xml:space="preserve">Title, </w:t>
      </w:r>
      <w:proofErr w:type="spellStart"/>
      <w:r w:rsidRPr="00B25EF8">
        <w:rPr>
          <w:lang w:eastAsia="en-GB"/>
        </w:rPr>
        <w:t>Firstname</w:t>
      </w:r>
      <w:proofErr w:type="spellEnd"/>
      <w:r w:rsidRPr="00B25EF8">
        <w:rPr>
          <w:lang w:eastAsia="en-GB"/>
        </w:rPr>
        <w:t xml:space="preserve">, </w:t>
      </w:r>
      <w:proofErr w:type="spellStart"/>
      <w:r w:rsidRPr="00B25EF8">
        <w:rPr>
          <w:lang w:eastAsia="en-GB"/>
        </w:rPr>
        <w:t>Lastname</w:t>
      </w:r>
      <w:proofErr w:type="spellEnd"/>
      <w:r w:rsidRPr="00B25EF8">
        <w:rPr>
          <w:lang w:eastAsia="en-GB"/>
        </w:rPr>
        <w:t>, company</w:t>
      </w:r>
      <w:bookmarkEnd w:id="350"/>
      <w:bookmarkEnd w:id="351"/>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 xml:space="preserve">Title, </w:t>
      </w:r>
      <w:proofErr w:type="spellStart"/>
      <w:r w:rsidRPr="007855FA">
        <w:rPr>
          <w:lang w:eastAsia="en-GB"/>
        </w:rPr>
        <w:t>Firstname</w:t>
      </w:r>
      <w:proofErr w:type="spellEnd"/>
      <w:r w:rsidRPr="007855FA">
        <w:rPr>
          <w:lang w:eastAsia="en-GB"/>
        </w:rPr>
        <w:t xml:space="preserve">, </w:t>
      </w:r>
      <w:proofErr w:type="spellStart"/>
      <w:r w:rsidRPr="007855FA">
        <w:rPr>
          <w:lang w:eastAsia="en-GB"/>
        </w:rPr>
        <w:t>Lastname</w:t>
      </w:r>
      <w:proofErr w:type="spellEnd"/>
      <w:r w:rsidRPr="007855FA">
        <w:rPr>
          <w:lang w:eastAsia="en-GB"/>
        </w:rPr>
        <w:t>, company</w:t>
      </w:r>
    </w:p>
    <w:p w14:paraId="5917379E" w14:textId="77777777" w:rsidR="00BA2171" w:rsidRPr="00F72149" w:rsidRDefault="00BA2171" w:rsidP="00BA2171">
      <w:pPr>
        <w:keepNext/>
        <w:spacing w:before="120" w:after="0"/>
        <w:ind w:left="-567"/>
        <w:rPr>
          <w:rStyle w:val="Guidance"/>
        </w:rPr>
      </w:pPr>
      <w:bookmarkStart w:id="352" w:name="_Toc451246132"/>
      <w:r w:rsidRPr="00F72149">
        <w:rPr>
          <w:rStyle w:val="Guidance"/>
        </w:rPr>
        <w:t>&lt;PAGE BREAK&gt;</w:t>
      </w:r>
    </w:p>
    <w:p w14:paraId="2DD16AF3" w14:textId="7BE2C4A0" w:rsidR="009C2BEA" w:rsidRDefault="009C2BEA" w:rsidP="00DB20B3">
      <w:pPr>
        <w:pStyle w:val="Heading9"/>
        <w:rPr>
          <w:i/>
          <w:color w:val="76923C"/>
          <w:sz w:val="24"/>
          <w:szCs w:val="24"/>
        </w:rPr>
      </w:pPr>
      <w:bookmarkStart w:id="353" w:name="_Toc486250572"/>
      <w:bookmarkStart w:id="354" w:name="_Toc486251388"/>
      <w:bookmarkStart w:id="355" w:name="_Toc486253325"/>
      <w:bookmarkStart w:id="356" w:name="_Toc486253353"/>
      <w:bookmarkStart w:id="357" w:name="_Toc486322669"/>
      <w:bookmarkStart w:id="358" w:name="_Toc527621361"/>
      <w:bookmarkStart w:id="359" w:name="_Toc527622210"/>
      <w:bookmarkStart w:id="360" w:name="_Toc527985046"/>
      <w:bookmarkStart w:id="361" w:name="_Toc534710165"/>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35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353"/>
      <w:bookmarkEnd w:id="354"/>
      <w:bookmarkEnd w:id="355"/>
      <w:bookmarkEnd w:id="356"/>
      <w:bookmarkEnd w:id="357"/>
      <w:bookmarkEnd w:id="358"/>
      <w:bookmarkEnd w:id="359"/>
      <w:bookmarkEnd w:id="360"/>
      <w:bookmarkEnd w:id="361"/>
    </w:p>
    <w:p w14:paraId="13AE2ACC" w14:textId="55026CCC" w:rsidR="00963EBC" w:rsidRPr="00A154F0" w:rsidRDefault="000D3B33" w:rsidP="00963EBC">
      <w:pPr>
        <w:keepNext/>
        <w:keepLines/>
        <w:rPr>
          <w:rStyle w:val="Guidance"/>
        </w:rPr>
      </w:pPr>
      <w:bookmarkStart w:id="362"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362"/>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w:t>
      </w:r>
      <w:proofErr w:type="gramStart"/>
      <w:r w:rsidRPr="00A154F0">
        <w:rPr>
          <w:rStyle w:val="Guidance"/>
        </w:rPr>
        <w:t>particular subject</w:t>
      </w:r>
      <w:proofErr w:type="gramEnd"/>
      <w:r w:rsidRPr="00A154F0">
        <w:rPr>
          <w:rStyle w:val="Guidance"/>
        </w:rPr>
        <w:t xml:space="preserve"> which are not </w:t>
      </w:r>
      <w:bookmarkStart w:id="363" w:name="_Hlk527036850"/>
      <w:r w:rsidR="000D3B33" w:rsidRPr="00A0579C">
        <w:rPr>
          <w:rStyle w:val="Guidance"/>
        </w:rPr>
        <w:t>cited anywhere in an ETSI deliverable including annexes.</w:t>
      </w:r>
      <w:bookmarkEnd w:id="363"/>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364" w:name="_Hlk527036901"/>
      <w:r w:rsidR="000D3B33" w:rsidRPr="000D3B33">
        <w:rPr>
          <w:rFonts w:ascii="Arial" w:hAnsi="Arial" w:cs="Arial"/>
          <w:i/>
          <w:color w:val="76923C"/>
          <w:sz w:val="18"/>
          <w:szCs w:val="18"/>
        </w:rPr>
        <w:t>documents listed in clauses 2.1 and 2.2.</w:t>
      </w:r>
      <w:bookmarkEnd w:id="364"/>
    </w:p>
    <w:bookmarkStart w:id="365"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yperlink"/>
          <w:rFonts w:ascii="Arial" w:hAnsi="Arial" w:cs="Arial"/>
          <w:i/>
          <w:sz w:val="18"/>
          <w:szCs w:val="18"/>
          <w:lang w:eastAsia="en-GB"/>
        </w:rPr>
        <w:t>ETSI Drafting Rules</w:t>
      </w:r>
      <w:r>
        <w:rPr>
          <w:rStyle w:val="Hyperlink"/>
        </w:rPr>
        <w:t xml:space="preserve"> (</w:t>
      </w:r>
      <w:r>
        <w:rPr>
          <w:rStyle w:val="Hyperlink"/>
          <w:rFonts w:ascii="Arial" w:hAnsi="Arial" w:cs="Arial"/>
          <w:i/>
          <w:sz w:val="18"/>
          <w:szCs w:val="18"/>
        </w:rPr>
        <w:t>EDRs)</w:t>
      </w:r>
      <w:r>
        <w:rPr>
          <w:rFonts w:ascii="Arial" w:hAnsi="Arial" w:cs="Arial"/>
          <w:i/>
          <w:color w:val="76923C"/>
          <w:sz w:val="18"/>
          <w:szCs w:val="18"/>
          <w:lang w:eastAsia="en-GB"/>
        </w:rPr>
        <w:fldChar w:fldCharType="end"/>
      </w:r>
      <w:r>
        <w:rPr>
          <w:rStyle w:val="Hyperlink"/>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365"/>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39" w:history="1">
        <w:r w:rsidR="00AC20EF">
          <w:rPr>
            <w:rStyle w:val="Hyperlink"/>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366"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w:t>
      </w:r>
      <w:proofErr w:type="gramStart"/>
      <w:r w:rsidRPr="000D3B33">
        <w:rPr>
          <w:rFonts w:ascii="Arial" w:hAnsi="Arial" w:cs="Arial"/>
          <w:i/>
          <w:color w:val="76923C"/>
          <w:sz w:val="18"/>
          <w:szCs w:val="18"/>
        </w:rPr>
        <w:t>".&lt;</w:t>
      </w:r>
      <w:proofErr w:type="gramEnd"/>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ETSI EN 300 066: "</w:t>
      </w:r>
      <w:proofErr w:type="spellStart"/>
      <w:r w:rsidRPr="000D3B33">
        <w:t>ElectroMagnetic</w:t>
      </w:r>
      <w:proofErr w:type="spellEnd"/>
      <w:r w:rsidRPr="000D3B33">
        <w:t xml:space="preserve">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366"/>
    </w:p>
    <w:p w14:paraId="06FD2483" w14:textId="77777777" w:rsidR="00BA2171" w:rsidRPr="00F72149" w:rsidRDefault="00BA2171" w:rsidP="00BA2171">
      <w:pPr>
        <w:keepNext/>
        <w:spacing w:before="120" w:after="0"/>
        <w:ind w:left="-567"/>
        <w:rPr>
          <w:rStyle w:val="Guidance"/>
        </w:rPr>
      </w:pPr>
      <w:bookmarkStart w:id="367" w:name="_Toc451246133"/>
      <w:r w:rsidRPr="00F72149">
        <w:rPr>
          <w:rStyle w:val="Guidance"/>
        </w:rPr>
        <w:lastRenderedPageBreak/>
        <w:t>&lt;PAGE BREAK&gt;</w:t>
      </w:r>
    </w:p>
    <w:p w14:paraId="174B8FEC" w14:textId="2CF2B760" w:rsidR="009C2BEA" w:rsidRDefault="009C2BEA" w:rsidP="00E9496A">
      <w:pPr>
        <w:pStyle w:val="Heading9"/>
        <w:rPr>
          <w:i/>
          <w:color w:val="76923C"/>
          <w:sz w:val="24"/>
          <w:szCs w:val="24"/>
        </w:rPr>
      </w:pPr>
      <w:bookmarkStart w:id="368" w:name="_Toc486250573"/>
      <w:bookmarkStart w:id="369" w:name="_Toc486251389"/>
      <w:bookmarkStart w:id="370" w:name="_Toc486253326"/>
      <w:bookmarkStart w:id="371" w:name="_Toc486253354"/>
      <w:bookmarkStart w:id="372" w:name="_Toc486322670"/>
      <w:bookmarkStart w:id="373" w:name="_Toc527621362"/>
      <w:bookmarkStart w:id="374" w:name="_Toc527622211"/>
      <w:bookmarkStart w:id="375" w:name="_Toc527985047"/>
      <w:bookmarkStart w:id="376" w:name="_Toc534710166"/>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367"/>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368"/>
      <w:bookmarkEnd w:id="369"/>
      <w:bookmarkEnd w:id="370"/>
      <w:bookmarkEnd w:id="371"/>
      <w:bookmarkEnd w:id="372"/>
      <w:bookmarkEnd w:id="373"/>
      <w:bookmarkEnd w:id="374"/>
      <w:bookmarkEnd w:id="375"/>
      <w:bookmarkEnd w:id="376"/>
    </w:p>
    <w:p w14:paraId="27AA5ACF" w14:textId="77777777" w:rsidR="000D3B33" w:rsidRPr="000D3B33" w:rsidRDefault="000D3B33" w:rsidP="000D3B33">
      <w:pPr>
        <w:rPr>
          <w:rFonts w:ascii="Arial" w:hAnsi="Arial" w:cs="Arial"/>
          <w:i/>
          <w:color w:val="76923C"/>
          <w:sz w:val="18"/>
          <w:szCs w:val="18"/>
        </w:rPr>
      </w:pPr>
      <w:bookmarkStart w:id="377" w:name="_Hlk527383842"/>
      <w:bookmarkStart w:id="378" w:name="_Hlk527468322"/>
      <w:r w:rsidRPr="000D3B33">
        <w:rPr>
          <w:rFonts w:ascii="Arial" w:hAnsi="Arial" w:cs="Arial"/>
          <w:i/>
          <w:color w:val="76923C"/>
          <w:sz w:val="18"/>
          <w:szCs w:val="18"/>
        </w:rPr>
        <w:t>The "Change history/Change request (history)" is an optional informative element.</w:t>
      </w:r>
      <w:bookmarkEnd w:id="377"/>
    </w:p>
    <w:p w14:paraId="0DF40E1F" w14:textId="3A4CF0B3" w:rsidR="00963EBC" w:rsidRPr="00A154F0" w:rsidRDefault="000D3B33" w:rsidP="000D3B33">
      <w:pPr>
        <w:keepNext/>
        <w:keepLines/>
        <w:rPr>
          <w:rStyle w:val="Guidance"/>
        </w:rPr>
      </w:pPr>
      <w:bookmarkStart w:id="379"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378"/>
      <w:bookmarkEnd w:id="379"/>
    </w:p>
    <w:p w14:paraId="66CE82D1" w14:textId="766F9441" w:rsidR="00963EBC" w:rsidRPr="00A154F0" w:rsidRDefault="00C42703" w:rsidP="00963EBC">
      <w:pPr>
        <w:keepNext/>
        <w:rPr>
          <w:rFonts w:ascii="Arial" w:hAnsi="Arial" w:cs="Arial"/>
          <w:i/>
          <w:color w:val="76923C"/>
          <w:sz w:val="18"/>
          <w:szCs w:val="18"/>
        </w:rPr>
      </w:pPr>
      <w:bookmarkStart w:id="380"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yperlink"/>
          <w:rFonts w:ascii="Arial" w:hAnsi="Arial" w:cs="Arial"/>
          <w:i/>
          <w:color w:val="76923C"/>
          <w:sz w:val="18"/>
          <w:szCs w:val="18"/>
          <w:u w:val="none"/>
        </w:rPr>
        <w:t xml:space="preserve"> </w:t>
      </w:r>
      <w:hyperlink r:id="rId40" w:history="1">
        <w:proofErr w:type="spellStart"/>
        <w:r w:rsidR="000D3B33" w:rsidRPr="00A0579C">
          <w:rPr>
            <w:rStyle w:val="Hyperlink"/>
            <w:rFonts w:ascii="Arial" w:hAnsi="Arial" w:cs="Arial"/>
            <w:i/>
            <w:sz w:val="18"/>
            <w:szCs w:val="18"/>
          </w:rPr>
          <w:t>editHelp</w:t>
        </w:r>
        <w:proofErr w:type="spellEnd"/>
        <w:r w:rsidR="000D3B33" w:rsidRPr="00A0579C">
          <w:rPr>
            <w:rStyle w:val="Hyperlink"/>
            <w:rFonts w:ascii="Arial" w:hAnsi="Arial" w:cs="Arial"/>
            <w:i/>
            <w:sz w:val="18"/>
            <w:szCs w:val="18"/>
          </w:rPr>
          <w:t>!</w:t>
        </w:r>
      </w:hyperlink>
      <w:r w:rsidR="000D3B33" w:rsidRPr="00F66684">
        <w:rPr>
          <w:rStyle w:val="Guidance"/>
        </w:rPr>
        <w:t xml:space="preserve"> website.</w:t>
      </w:r>
      <w:bookmarkEnd w:id="38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A57116">
        <w:trPr>
          <w:tblHeader/>
          <w:jc w:val="center"/>
        </w:trPr>
        <w:tc>
          <w:tcPr>
            <w:tcW w:w="1566" w:type="dxa"/>
            <w:shd w:val="pct10" w:color="auto" w:fill="auto"/>
            <w:vAlign w:val="center"/>
          </w:tcPr>
          <w:p w14:paraId="61684B80" w14:textId="77777777" w:rsidR="00BA1D10" w:rsidRPr="00F72149" w:rsidRDefault="00BA1D10" w:rsidP="00A57116">
            <w:pPr>
              <w:pStyle w:val="TAH"/>
            </w:pPr>
            <w:r w:rsidRPr="00F72149">
              <w:t>Date</w:t>
            </w:r>
          </w:p>
        </w:tc>
        <w:tc>
          <w:tcPr>
            <w:tcW w:w="810" w:type="dxa"/>
            <w:shd w:val="pct10" w:color="auto" w:fill="auto"/>
            <w:vAlign w:val="center"/>
          </w:tcPr>
          <w:p w14:paraId="79255CB1" w14:textId="77777777" w:rsidR="00BA1D10" w:rsidRPr="00F72149" w:rsidRDefault="00BA1D10" w:rsidP="00A57116">
            <w:pPr>
              <w:pStyle w:val="TAH"/>
            </w:pPr>
            <w:r w:rsidRPr="00F72149">
              <w:t>Version</w:t>
            </w:r>
          </w:p>
        </w:tc>
        <w:tc>
          <w:tcPr>
            <w:tcW w:w="7194" w:type="dxa"/>
            <w:shd w:val="pct10" w:color="auto" w:fill="auto"/>
            <w:vAlign w:val="center"/>
          </w:tcPr>
          <w:p w14:paraId="2961E16C" w14:textId="77777777" w:rsidR="00BA1D10" w:rsidRPr="00F72149" w:rsidRDefault="00BA1D10" w:rsidP="00A57116">
            <w:pPr>
              <w:pStyle w:val="TAH"/>
            </w:pPr>
            <w:r w:rsidRPr="00F72149">
              <w:t>Information about changes</w:t>
            </w:r>
          </w:p>
        </w:tc>
      </w:tr>
      <w:tr w:rsidR="00BA1D10" w:rsidRPr="00F72149" w14:paraId="3B5B7322" w14:textId="77777777" w:rsidTr="00A57116">
        <w:trPr>
          <w:jc w:val="center"/>
        </w:trPr>
        <w:tc>
          <w:tcPr>
            <w:tcW w:w="1566" w:type="dxa"/>
            <w:vAlign w:val="center"/>
          </w:tcPr>
          <w:p w14:paraId="6050C1F5" w14:textId="77777777" w:rsidR="00BA1D10" w:rsidRPr="00F72149" w:rsidRDefault="00BA1D10" w:rsidP="00A57116">
            <w:pPr>
              <w:pStyle w:val="TAL"/>
            </w:pPr>
            <w:r w:rsidRPr="00F72149">
              <w:t xml:space="preserve">October 2011 </w:t>
            </w:r>
          </w:p>
        </w:tc>
        <w:tc>
          <w:tcPr>
            <w:tcW w:w="810" w:type="dxa"/>
            <w:vAlign w:val="center"/>
          </w:tcPr>
          <w:p w14:paraId="152DBBC8" w14:textId="77777777" w:rsidR="00BA1D10" w:rsidRPr="00F72149" w:rsidRDefault="00BA1D10" w:rsidP="00A57116">
            <w:pPr>
              <w:pStyle w:val="TAC"/>
            </w:pPr>
            <w:r w:rsidRPr="00F72149">
              <w:t>1.1.1</w:t>
            </w:r>
          </w:p>
        </w:tc>
        <w:tc>
          <w:tcPr>
            <w:tcW w:w="7194" w:type="dxa"/>
            <w:vAlign w:val="center"/>
          </w:tcPr>
          <w:p w14:paraId="1689B117" w14:textId="77777777" w:rsidR="00BA1D10" w:rsidRPr="00F72149" w:rsidRDefault="00BA1D10" w:rsidP="00A57116">
            <w:pPr>
              <w:pStyle w:val="TAL"/>
            </w:pPr>
            <w:r w:rsidRPr="00F72149">
              <w:t>First publi</w:t>
            </w:r>
            <w:r>
              <w:t>cation after approval</w:t>
            </w:r>
            <w:r w:rsidRPr="00F72149">
              <w:br/>
              <w:t>(30 September - 2 October 2011; Prague)</w:t>
            </w:r>
          </w:p>
        </w:tc>
      </w:tr>
      <w:tr w:rsidR="00BA1D10" w:rsidRPr="00F72149" w14:paraId="03F24B94" w14:textId="77777777" w:rsidTr="00A57116">
        <w:trPr>
          <w:jc w:val="center"/>
        </w:trPr>
        <w:tc>
          <w:tcPr>
            <w:tcW w:w="1566" w:type="dxa"/>
            <w:vAlign w:val="center"/>
          </w:tcPr>
          <w:p w14:paraId="3E5CA689" w14:textId="77777777" w:rsidR="00BA1D10" w:rsidRPr="00F72149" w:rsidRDefault="00BA1D10" w:rsidP="00A57116">
            <w:pPr>
              <w:pStyle w:val="TAL"/>
            </w:pPr>
            <w:r w:rsidRPr="00F72149">
              <w:t>February 2012</w:t>
            </w:r>
          </w:p>
        </w:tc>
        <w:tc>
          <w:tcPr>
            <w:tcW w:w="810" w:type="dxa"/>
            <w:vAlign w:val="center"/>
          </w:tcPr>
          <w:p w14:paraId="036D9EAE" w14:textId="77777777" w:rsidR="00BA1D10" w:rsidRPr="00F72149" w:rsidRDefault="00BA1D10" w:rsidP="00A57116">
            <w:pPr>
              <w:pStyle w:val="TAC"/>
            </w:pPr>
            <w:r w:rsidRPr="00F72149">
              <w:t>1.2.1</w:t>
            </w:r>
          </w:p>
        </w:tc>
        <w:tc>
          <w:tcPr>
            <w:tcW w:w="7194" w:type="dxa"/>
            <w:vAlign w:val="center"/>
          </w:tcPr>
          <w:p w14:paraId="1F6D2293" w14:textId="77777777" w:rsidR="00BA1D10" w:rsidRPr="00F72149" w:rsidRDefault="00BA1D10" w:rsidP="00A57116">
            <w:pPr>
              <w:pStyle w:val="TAL"/>
            </w:pPr>
            <w:r w:rsidRPr="00F72149">
              <w:t>Implemented Change Requests:</w:t>
            </w:r>
          </w:p>
          <w:p w14:paraId="38D41F12" w14:textId="77777777" w:rsidR="00BA1D10" w:rsidRPr="00F72149" w:rsidRDefault="00BA1D10" w:rsidP="00A57116">
            <w:pPr>
              <w:pStyle w:val="TAL"/>
            </w:pPr>
            <w:r w:rsidRPr="00F72149">
              <w:t>Error message information clarifications</w:t>
            </w:r>
          </w:p>
          <w:p w14:paraId="3CB8BBD3" w14:textId="77777777" w:rsidR="00BA1D10" w:rsidRPr="00F72149" w:rsidRDefault="00BA1D10" w:rsidP="00A57116">
            <w:pPr>
              <w:pStyle w:val="TAL"/>
            </w:pPr>
            <w:r w:rsidRPr="00F72149">
              <w:t>update of figure 3 clause 9.2</w:t>
            </w:r>
          </w:p>
          <w:p w14:paraId="160A4FAB" w14:textId="77777777" w:rsidR="00BA1D10" w:rsidRPr="00F72149" w:rsidRDefault="00BA1D10" w:rsidP="00A57116">
            <w:pPr>
              <w:pStyle w:val="TAL"/>
            </w:pPr>
            <w:r w:rsidRPr="00F72149">
              <w:t xml:space="preserve">These CRs were approved </w:t>
            </w:r>
            <w:r>
              <w:t xml:space="preserve">by &lt;ISG </w:t>
            </w:r>
            <w:proofErr w:type="spellStart"/>
            <w:r>
              <w:t>shortname</w:t>
            </w:r>
            <w:proofErr w:type="spellEnd"/>
            <w:r>
              <w:t xml:space="preserve">&gt; </w:t>
            </w:r>
            <w:r w:rsidRPr="00F72149">
              <w:t>(3 - 5 February 2012; Sophia)</w:t>
            </w:r>
          </w:p>
          <w:p w14:paraId="249F0793" w14:textId="77777777" w:rsidR="00BA1D10" w:rsidRPr="00F72149" w:rsidRDefault="00BA1D10" w:rsidP="00A57116">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381" w:name="_Toc451246134"/>
      <w:r w:rsidRPr="00F72149">
        <w:rPr>
          <w:rStyle w:val="Guidance"/>
        </w:rPr>
        <w:t>&lt;PAGE BREAK&gt;</w:t>
      </w:r>
    </w:p>
    <w:p w14:paraId="1EE50B65" w14:textId="2950DD69" w:rsidR="00E2571F" w:rsidRDefault="00D626BF" w:rsidP="00963EBC">
      <w:pPr>
        <w:pStyle w:val="Heading1"/>
        <w:rPr>
          <w:i/>
          <w:color w:val="76923C"/>
          <w:sz w:val="24"/>
          <w:szCs w:val="24"/>
        </w:rPr>
      </w:pPr>
      <w:bookmarkStart w:id="382" w:name="_Toc486250574"/>
      <w:bookmarkStart w:id="383" w:name="_Toc486251390"/>
      <w:bookmarkStart w:id="384" w:name="_Toc486253327"/>
      <w:bookmarkStart w:id="385" w:name="_Toc486253355"/>
      <w:bookmarkStart w:id="386" w:name="_Toc486322671"/>
      <w:bookmarkStart w:id="387" w:name="_Toc527621363"/>
      <w:bookmarkStart w:id="388" w:name="_Toc527622212"/>
      <w:bookmarkStart w:id="389" w:name="_Toc527985048"/>
      <w:bookmarkStart w:id="390" w:name="_Toc534710167"/>
      <w:r w:rsidRPr="00F72149">
        <w:t>History</w:t>
      </w:r>
      <w:bookmarkEnd w:id="381"/>
      <w:r w:rsidR="002E4F71">
        <w:t xml:space="preserve"> </w:t>
      </w:r>
      <w:r w:rsidR="002E4F71" w:rsidRPr="00F72149">
        <w:rPr>
          <w:i/>
          <w:color w:val="76923C"/>
          <w:sz w:val="24"/>
          <w:szCs w:val="24"/>
        </w:rPr>
        <w:t>(style H1)</w:t>
      </w:r>
      <w:bookmarkEnd w:id="382"/>
      <w:bookmarkEnd w:id="383"/>
      <w:bookmarkEnd w:id="384"/>
      <w:bookmarkEnd w:id="385"/>
      <w:bookmarkEnd w:id="386"/>
      <w:bookmarkEnd w:id="387"/>
      <w:bookmarkEnd w:id="388"/>
      <w:bookmarkEnd w:id="389"/>
      <w:bookmarkEnd w:id="390"/>
    </w:p>
    <w:p w14:paraId="2D3AD1D0" w14:textId="77777777" w:rsidR="000D3B33" w:rsidRPr="006E4826" w:rsidRDefault="000D3B33" w:rsidP="000D3B33">
      <w:pPr>
        <w:keepNext/>
        <w:keepLines/>
        <w:rPr>
          <w:rFonts w:ascii="Arial" w:hAnsi="Arial" w:cs="Arial"/>
          <w:i/>
          <w:color w:val="76923C"/>
          <w:sz w:val="18"/>
          <w:szCs w:val="18"/>
          <w:lang w:eastAsia="en-GB"/>
        </w:rPr>
      </w:pPr>
      <w:bookmarkStart w:id="391"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1"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391"/>
    </w:p>
    <w:p w14:paraId="2CC9D546" w14:textId="77777777" w:rsidR="000D3B33" w:rsidRPr="000C0D71" w:rsidRDefault="000D3B33" w:rsidP="000D3B33">
      <w:pPr>
        <w:shd w:val="clear" w:color="auto" w:fill="CCCCCC"/>
        <w:tabs>
          <w:tab w:val="num" w:pos="736"/>
        </w:tabs>
        <w:ind w:left="736" w:hanging="453"/>
      </w:pPr>
      <w:bookmarkStart w:id="392"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392"/>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393"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394" w:name="H_MAP" w:colFirst="2" w:colLast="2"/>
            <w:bookmarkEnd w:id="393"/>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395" w:name="H_UAP" w:colFirst="2" w:colLast="2"/>
            <w:bookmarkEnd w:id="394"/>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396" w:name="H_PE" w:colFirst="2" w:colLast="2"/>
            <w:bookmarkEnd w:id="395"/>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396"/>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397" w:name="_Toc451527319"/>
      <w:bookmarkStart w:id="398" w:name="_Toc486250575"/>
      <w:bookmarkStart w:id="399" w:name="_Toc486251391"/>
      <w:bookmarkStart w:id="400" w:name="_Toc486253328"/>
      <w:bookmarkStart w:id="401" w:name="_Toc486253356"/>
      <w:bookmarkStart w:id="402" w:name="_Toc486322672"/>
      <w:r w:rsidRPr="00601F29">
        <w:rPr>
          <w:rStyle w:val="Guidance"/>
          <w:lang w:eastAsia="en-US"/>
        </w:rPr>
        <w:t>A few examples:</w:t>
      </w:r>
      <w:bookmarkEnd w:id="397"/>
      <w:bookmarkEnd w:id="398"/>
      <w:bookmarkEnd w:id="399"/>
      <w:bookmarkEnd w:id="400"/>
      <w:bookmarkEnd w:id="401"/>
      <w:bookmarkEnd w:id="40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A57116">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A57116">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A57116">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A57116">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A57116">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A57116">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A57116">
            <w:pPr>
              <w:pStyle w:val="FP"/>
              <w:keepNext/>
              <w:tabs>
                <w:tab w:val="left" w:pos="3261"/>
                <w:tab w:val="left" w:pos="4395"/>
              </w:tabs>
              <w:spacing w:before="80" w:after="80"/>
              <w:ind w:left="57"/>
            </w:pPr>
            <w:r w:rsidRPr="00A154F0">
              <w:t>Pre-Processing done before TB approval</w:t>
            </w:r>
            <w:r w:rsidRPr="00A154F0">
              <w:br/>
              <w:t xml:space="preserve">e-mail: </w:t>
            </w:r>
            <w:hyperlink r:id="rId42" w:history="1">
              <w:r w:rsidRPr="00A154F0">
                <w:rPr>
                  <w:rStyle w:val="Hyperlink"/>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A57116">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A57116">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A57116">
            <w:pPr>
              <w:pStyle w:val="FP"/>
              <w:keepNext/>
              <w:tabs>
                <w:tab w:val="left" w:pos="3261"/>
                <w:tab w:val="left" w:pos="4395"/>
              </w:tabs>
              <w:spacing w:before="80" w:after="80"/>
              <w:ind w:left="57"/>
            </w:pPr>
            <w:r w:rsidRPr="00A154F0">
              <w:t xml:space="preserve">Clean-up done by </w:t>
            </w:r>
            <w:proofErr w:type="spellStart"/>
            <w:r w:rsidRPr="00B6067A">
              <w:rPr>
                <w:rFonts w:ascii="Arial" w:hAnsi="Arial"/>
                <w:b/>
                <w:i/>
                <w:color w:val="4F81BD"/>
                <w:sz w:val="18"/>
                <w:szCs w:val="18"/>
              </w:rPr>
              <w:t>editHelp</w:t>
            </w:r>
            <w:proofErr w:type="spellEnd"/>
            <w:r w:rsidRPr="00B6067A">
              <w:rPr>
                <w:rFonts w:ascii="Arial" w:hAnsi="Arial"/>
                <w:b/>
                <w:i/>
                <w:color w:val="4F81BD"/>
                <w:sz w:val="18"/>
                <w:szCs w:val="18"/>
              </w:rPr>
              <w:t>!</w:t>
            </w:r>
            <w:r w:rsidRPr="00A154F0">
              <w:rPr>
                <w:rFonts w:ascii="Arial" w:hAnsi="Arial"/>
                <w:b/>
                <w:i/>
                <w:color w:val="4F81BD"/>
              </w:rPr>
              <w:br/>
            </w:r>
            <w:r w:rsidRPr="00A154F0">
              <w:t xml:space="preserve">e-mail: </w:t>
            </w:r>
            <w:hyperlink r:id="rId43" w:history="1">
              <w:r w:rsidRPr="00A154F0">
                <w:rPr>
                  <w:rStyle w:val="Hyperlink"/>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A57116">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A5711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A57116">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A57116">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0DEAD145"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7D3204">
        <w:rPr>
          <w:rFonts w:ascii="Arial" w:hAnsi="Arial" w:cs="Arial"/>
          <w:i/>
          <w:color w:val="76923C"/>
          <w:sz w:val="18"/>
          <w:szCs w:val="18"/>
        </w:rPr>
        <w:t>2019</w:t>
      </w:r>
      <w:r w:rsidR="009A0F9C">
        <w:rPr>
          <w:rFonts w:ascii="Arial" w:hAnsi="Arial" w:cs="Arial"/>
          <w:i/>
          <w:color w:val="76923C"/>
          <w:sz w:val="18"/>
          <w:szCs w:val="18"/>
        </w:rPr>
        <w:t>-</w:t>
      </w:r>
      <w:r w:rsidR="007D3204">
        <w:rPr>
          <w:rFonts w:ascii="Arial" w:hAnsi="Arial" w:cs="Arial"/>
          <w:i/>
          <w:color w:val="76923C"/>
          <w:sz w:val="18"/>
          <w:szCs w:val="18"/>
        </w:rPr>
        <w:t>01</w:t>
      </w:r>
      <w:r w:rsidR="00DB1B3D">
        <w:rPr>
          <w:rFonts w:ascii="Arial" w:hAnsi="Arial" w:cs="Arial"/>
          <w:i/>
          <w:color w:val="76923C"/>
          <w:sz w:val="18"/>
          <w:szCs w:val="18"/>
        </w:rPr>
        <w:t>-</w:t>
      </w:r>
      <w:r w:rsidR="007D3204">
        <w:rPr>
          <w:rFonts w:ascii="Arial" w:hAnsi="Arial" w:cs="Arial"/>
          <w:i/>
          <w:color w:val="76923C"/>
          <w:sz w:val="18"/>
          <w:szCs w:val="18"/>
        </w:rPr>
        <w:t>08</w:t>
      </w:r>
    </w:p>
    <w:sectPr w:rsidR="00D626BF" w:rsidRPr="00F72149" w:rsidSect="00B25EF8">
      <w:headerReference w:type="default" r:id="rId44"/>
      <w:footerReference w:type="default" r:id="rId4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1C5A" w14:textId="77777777" w:rsidR="0025510C" w:rsidRDefault="0025510C">
      <w:r>
        <w:separator/>
      </w:r>
    </w:p>
  </w:endnote>
  <w:endnote w:type="continuationSeparator" w:id="0">
    <w:p w14:paraId="66CAA3FE" w14:textId="77777777" w:rsidR="0025510C" w:rsidRDefault="0025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940244" w:rsidRDefault="00940244">
    <w:pPr>
      <w:pStyle w:val="Footer"/>
    </w:pPr>
  </w:p>
  <w:p w14:paraId="0E6B2558" w14:textId="77777777" w:rsidR="00940244" w:rsidRDefault="0094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940244" w:rsidRDefault="0094024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1282" w14:textId="77777777" w:rsidR="0025510C" w:rsidRDefault="0025510C">
      <w:r>
        <w:separator/>
      </w:r>
    </w:p>
  </w:footnote>
  <w:footnote w:type="continuationSeparator" w:id="0">
    <w:p w14:paraId="57213422" w14:textId="77777777" w:rsidR="0025510C" w:rsidRDefault="0025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940244" w:rsidRDefault="00940244">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517C934C" w:rsidR="00940244" w:rsidRDefault="00940244">
    <w:pPr>
      <w:pStyle w:val="Header"/>
      <w:framePr w:wrap="auto" w:vAnchor="text" w:hAnchor="margin" w:xAlign="right" w:y="1"/>
    </w:pPr>
    <w:r>
      <w:fldChar w:fldCharType="begin"/>
    </w:r>
    <w:r>
      <w:instrText xml:space="preserve">styleref ZA </w:instrText>
    </w:r>
    <w:r>
      <w:fldChar w:fldCharType="separate"/>
    </w:r>
    <w:r w:rsidR="00A54246">
      <w:t>ETSI GR LLL-LLL DDD Vm.t.e (yyyy-mm)</w:t>
    </w:r>
    <w:r>
      <w:fldChar w:fldCharType="end"/>
    </w:r>
  </w:p>
  <w:p w14:paraId="4B29BFAF" w14:textId="2C8CFEBC" w:rsidR="00940244" w:rsidRDefault="00940244">
    <w:pPr>
      <w:pStyle w:val="Header"/>
      <w:framePr w:wrap="auto" w:vAnchor="text" w:hAnchor="margin" w:xAlign="center" w:y="1"/>
    </w:pPr>
    <w:r>
      <w:fldChar w:fldCharType="begin"/>
    </w:r>
    <w:r>
      <w:instrText xml:space="preserve">page </w:instrText>
    </w:r>
    <w:r>
      <w:fldChar w:fldCharType="separate"/>
    </w:r>
    <w:r w:rsidR="00A54246">
      <w:t>14</w:t>
    </w:r>
    <w:r>
      <w:fldChar w:fldCharType="end"/>
    </w:r>
  </w:p>
  <w:p w14:paraId="1BAB8481" w14:textId="62E0DE51" w:rsidR="00940244" w:rsidRDefault="00940244"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3103C"/>
    <w:rsid w:val="0004317A"/>
    <w:rsid w:val="00061F6F"/>
    <w:rsid w:val="00064664"/>
    <w:rsid w:val="00076162"/>
    <w:rsid w:val="00082254"/>
    <w:rsid w:val="0008247B"/>
    <w:rsid w:val="000915B5"/>
    <w:rsid w:val="000938AB"/>
    <w:rsid w:val="00093CF8"/>
    <w:rsid w:val="000A6324"/>
    <w:rsid w:val="000B62FD"/>
    <w:rsid w:val="000C1DDF"/>
    <w:rsid w:val="000C2397"/>
    <w:rsid w:val="000D13CA"/>
    <w:rsid w:val="000D200C"/>
    <w:rsid w:val="000D3B33"/>
    <w:rsid w:val="000D6732"/>
    <w:rsid w:val="000E48F8"/>
    <w:rsid w:val="000F7610"/>
    <w:rsid w:val="00102FAB"/>
    <w:rsid w:val="0010557D"/>
    <w:rsid w:val="00106B01"/>
    <w:rsid w:val="00107008"/>
    <w:rsid w:val="001106CD"/>
    <w:rsid w:val="0011498E"/>
    <w:rsid w:val="001231C6"/>
    <w:rsid w:val="00123408"/>
    <w:rsid w:val="00123A1D"/>
    <w:rsid w:val="0014565F"/>
    <w:rsid w:val="001475AA"/>
    <w:rsid w:val="001648E9"/>
    <w:rsid w:val="00171BCA"/>
    <w:rsid w:val="00187B49"/>
    <w:rsid w:val="00195023"/>
    <w:rsid w:val="001A7131"/>
    <w:rsid w:val="001A7E78"/>
    <w:rsid w:val="001B4CBC"/>
    <w:rsid w:val="001B6E77"/>
    <w:rsid w:val="001C6F37"/>
    <w:rsid w:val="001C7076"/>
    <w:rsid w:val="001D2DC3"/>
    <w:rsid w:val="001D577C"/>
    <w:rsid w:val="001D7363"/>
    <w:rsid w:val="001E4DF8"/>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510C"/>
    <w:rsid w:val="0025744E"/>
    <w:rsid w:val="00257F74"/>
    <w:rsid w:val="0026012A"/>
    <w:rsid w:val="00267C93"/>
    <w:rsid w:val="0027473D"/>
    <w:rsid w:val="00286324"/>
    <w:rsid w:val="00293B44"/>
    <w:rsid w:val="002A0651"/>
    <w:rsid w:val="002A12D0"/>
    <w:rsid w:val="002C10A0"/>
    <w:rsid w:val="002E4F71"/>
    <w:rsid w:val="002F5123"/>
    <w:rsid w:val="00313FD9"/>
    <w:rsid w:val="00314FC7"/>
    <w:rsid w:val="00317DA1"/>
    <w:rsid w:val="00317F59"/>
    <w:rsid w:val="00331170"/>
    <w:rsid w:val="0033781A"/>
    <w:rsid w:val="00337FB9"/>
    <w:rsid w:val="00346700"/>
    <w:rsid w:val="0035243B"/>
    <w:rsid w:val="0035391E"/>
    <w:rsid w:val="00354D0B"/>
    <w:rsid w:val="003566AA"/>
    <w:rsid w:val="00364C59"/>
    <w:rsid w:val="0036670E"/>
    <w:rsid w:val="00374ACC"/>
    <w:rsid w:val="00377332"/>
    <w:rsid w:val="00381E3C"/>
    <w:rsid w:val="00385C91"/>
    <w:rsid w:val="00392A56"/>
    <w:rsid w:val="003954F5"/>
    <w:rsid w:val="00396ED0"/>
    <w:rsid w:val="003A0DDB"/>
    <w:rsid w:val="003B2435"/>
    <w:rsid w:val="003B3E9C"/>
    <w:rsid w:val="003B7C0F"/>
    <w:rsid w:val="003D30A2"/>
    <w:rsid w:val="003E2BF2"/>
    <w:rsid w:val="003E630D"/>
    <w:rsid w:val="003E65C7"/>
    <w:rsid w:val="00406A46"/>
    <w:rsid w:val="004116E0"/>
    <w:rsid w:val="00422F12"/>
    <w:rsid w:val="00423096"/>
    <w:rsid w:val="004365F1"/>
    <w:rsid w:val="00437D3F"/>
    <w:rsid w:val="00440B38"/>
    <w:rsid w:val="004433E6"/>
    <w:rsid w:val="00445915"/>
    <w:rsid w:val="00450919"/>
    <w:rsid w:val="004657D2"/>
    <w:rsid w:val="0046657F"/>
    <w:rsid w:val="00471F96"/>
    <w:rsid w:val="00481472"/>
    <w:rsid w:val="0048622A"/>
    <w:rsid w:val="00487BA9"/>
    <w:rsid w:val="00493139"/>
    <w:rsid w:val="004A45F1"/>
    <w:rsid w:val="004F5E5E"/>
    <w:rsid w:val="0050075D"/>
    <w:rsid w:val="00504955"/>
    <w:rsid w:val="00507D21"/>
    <w:rsid w:val="00516444"/>
    <w:rsid w:val="0053314B"/>
    <w:rsid w:val="005356E0"/>
    <w:rsid w:val="00550A4F"/>
    <w:rsid w:val="00562323"/>
    <w:rsid w:val="005707DB"/>
    <w:rsid w:val="00584B5E"/>
    <w:rsid w:val="00590F6B"/>
    <w:rsid w:val="00593972"/>
    <w:rsid w:val="00594A88"/>
    <w:rsid w:val="005A4C85"/>
    <w:rsid w:val="005B139D"/>
    <w:rsid w:val="005B1486"/>
    <w:rsid w:val="005D015F"/>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4E11"/>
    <w:rsid w:val="006D5EED"/>
    <w:rsid w:val="006E2264"/>
    <w:rsid w:val="006F3056"/>
    <w:rsid w:val="00735EA7"/>
    <w:rsid w:val="00745739"/>
    <w:rsid w:val="007506BB"/>
    <w:rsid w:val="007617A9"/>
    <w:rsid w:val="00762DBD"/>
    <w:rsid w:val="00773C32"/>
    <w:rsid w:val="007833C5"/>
    <w:rsid w:val="007855FA"/>
    <w:rsid w:val="00786D4F"/>
    <w:rsid w:val="00787D55"/>
    <w:rsid w:val="0079191A"/>
    <w:rsid w:val="007A30BE"/>
    <w:rsid w:val="007A6FD5"/>
    <w:rsid w:val="007B3678"/>
    <w:rsid w:val="007B3C49"/>
    <w:rsid w:val="007C0D23"/>
    <w:rsid w:val="007C7B2B"/>
    <w:rsid w:val="007D0E03"/>
    <w:rsid w:val="007D1079"/>
    <w:rsid w:val="007D1F5E"/>
    <w:rsid w:val="007D3204"/>
    <w:rsid w:val="007E3B7B"/>
    <w:rsid w:val="007F4F68"/>
    <w:rsid w:val="007F7725"/>
    <w:rsid w:val="008058C4"/>
    <w:rsid w:val="00820004"/>
    <w:rsid w:val="00821D72"/>
    <w:rsid w:val="00825D7D"/>
    <w:rsid w:val="008471E1"/>
    <w:rsid w:val="0086548A"/>
    <w:rsid w:val="008673AB"/>
    <w:rsid w:val="008674C0"/>
    <w:rsid w:val="00871818"/>
    <w:rsid w:val="00875503"/>
    <w:rsid w:val="00881496"/>
    <w:rsid w:val="00892C31"/>
    <w:rsid w:val="00895BEE"/>
    <w:rsid w:val="00896086"/>
    <w:rsid w:val="0089787C"/>
    <w:rsid w:val="008A534F"/>
    <w:rsid w:val="008A687F"/>
    <w:rsid w:val="008B3F47"/>
    <w:rsid w:val="008C474E"/>
    <w:rsid w:val="008C51DB"/>
    <w:rsid w:val="008D6A84"/>
    <w:rsid w:val="008E1684"/>
    <w:rsid w:val="008E31C8"/>
    <w:rsid w:val="008F2C7A"/>
    <w:rsid w:val="008F3505"/>
    <w:rsid w:val="00900784"/>
    <w:rsid w:val="00901D76"/>
    <w:rsid w:val="00902B70"/>
    <w:rsid w:val="00905A56"/>
    <w:rsid w:val="00940244"/>
    <w:rsid w:val="00941FB3"/>
    <w:rsid w:val="00960ED2"/>
    <w:rsid w:val="009615A2"/>
    <w:rsid w:val="00963EBC"/>
    <w:rsid w:val="00970088"/>
    <w:rsid w:val="00975F46"/>
    <w:rsid w:val="0098618B"/>
    <w:rsid w:val="0098761C"/>
    <w:rsid w:val="009A0F9C"/>
    <w:rsid w:val="009A21AF"/>
    <w:rsid w:val="009C1807"/>
    <w:rsid w:val="009C2BEA"/>
    <w:rsid w:val="009D2B3A"/>
    <w:rsid w:val="009D6C21"/>
    <w:rsid w:val="009E0A5C"/>
    <w:rsid w:val="009E1FFB"/>
    <w:rsid w:val="009E4173"/>
    <w:rsid w:val="009F5E60"/>
    <w:rsid w:val="009F7746"/>
    <w:rsid w:val="00A13E15"/>
    <w:rsid w:val="00A20E6C"/>
    <w:rsid w:val="00A2322F"/>
    <w:rsid w:val="00A24290"/>
    <w:rsid w:val="00A44CA4"/>
    <w:rsid w:val="00A54246"/>
    <w:rsid w:val="00A57116"/>
    <w:rsid w:val="00A77785"/>
    <w:rsid w:val="00A9059D"/>
    <w:rsid w:val="00AB7DD8"/>
    <w:rsid w:val="00AC20EF"/>
    <w:rsid w:val="00AC66F3"/>
    <w:rsid w:val="00AD4E45"/>
    <w:rsid w:val="00AD5327"/>
    <w:rsid w:val="00AE3D9D"/>
    <w:rsid w:val="00AE77CE"/>
    <w:rsid w:val="00AF30CC"/>
    <w:rsid w:val="00B03824"/>
    <w:rsid w:val="00B041EE"/>
    <w:rsid w:val="00B25EF8"/>
    <w:rsid w:val="00B407EB"/>
    <w:rsid w:val="00B42023"/>
    <w:rsid w:val="00B60D98"/>
    <w:rsid w:val="00B75CC5"/>
    <w:rsid w:val="00BA1D10"/>
    <w:rsid w:val="00BA2171"/>
    <w:rsid w:val="00BA34FD"/>
    <w:rsid w:val="00BB12DE"/>
    <w:rsid w:val="00BB285E"/>
    <w:rsid w:val="00BD372D"/>
    <w:rsid w:val="00BD44F2"/>
    <w:rsid w:val="00BE39AA"/>
    <w:rsid w:val="00BF271F"/>
    <w:rsid w:val="00C27502"/>
    <w:rsid w:val="00C34097"/>
    <w:rsid w:val="00C3683C"/>
    <w:rsid w:val="00C36E16"/>
    <w:rsid w:val="00C40428"/>
    <w:rsid w:val="00C42703"/>
    <w:rsid w:val="00C57D1A"/>
    <w:rsid w:val="00C67579"/>
    <w:rsid w:val="00C67D53"/>
    <w:rsid w:val="00C72DDE"/>
    <w:rsid w:val="00C84B79"/>
    <w:rsid w:val="00C92539"/>
    <w:rsid w:val="00C93A58"/>
    <w:rsid w:val="00CA5363"/>
    <w:rsid w:val="00CB6492"/>
    <w:rsid w:val="00CC49E4"/>
    <w:rsid w:val="00CC7036"/>
    <w:rsid w:val="00CD0E8B"/>
    <w:rsid w:val="00CD7E8C"/>
    <w:rsid w:val="00CE36AF"/>
    <w:rsid w:val="00CE61A8"/>
    <w:rsid w:val="00CF0132"/>
    <w:rsid w:val="00D019EB"/>
    <w:rsid w:val="00D31EC8"/>
    <w:rsid w:val="00D33C02"/>
    <w:rsid w:val="00D4481D"/>
    <w:rsid w:val="00D467B3"/>
    <w:rsid w:val="00D50BAD"/>
    <w:rsid w:val="00D57647"/>
    <w:rsid w:val="00D608A0"/>
    <w:rsid w:val="00D618AE"/>
    <w:rsid w:val="00D626BF"/>
    <w:rsid w:val="00D6633C"/>
    <w:rsid w:val="00D700A2"/>
    <w:rsid w:val="00D82453"/>
    <w:rsid w:val="00DA1648"/>
    <w:rsid w:val="00DB1B3D"/>
    <w:rsid w:val="00DB20B3"/>
    <w:rsid w:val="00DB4CDC"/>
    <w:rsid w:val="00DB68D6"/>
    <w:rsid w:val="00DC051A"/>
    <w:rsid w:val="00DC2FD5"/>
    <w:rsid w:val="00DC3908"/>
    <w:rsid w:val="00DC5CD9"/>
    <w:rsid w:val="00DE5A20"/>
    <w:rsid w:val="00DE7D02"/>
    <w:rsid w:val="00E06033"/>
    <w:rsid w:val="00E10530"/>
    <w:rsid w:val="00E14914"/>
    <w:rsid w:val="00E2571F"/>
    <w:rsid w:val="00E31DEE"/>
    <w:rsid w:val="00E37792"/>
    <w:rsid w:val="00E4003D"/>
    <w:rsid w:val="00E410DE"/>
    <w:rsid w:val="00E46C38"/>
    <w:rsid w:val="00E63A67"/>
    <w:rsid w:val="00E76F63"/>
    <w:rsid w:val="00E877F0"/>
    <w:rsid w:val="00E92DF8"/>
    <w:rsid w:val="00E9496A"/>
    <w:rsid w:val="00EA2224"/>
    <w:rsid w:val="00EA3343"/>
    <w:rsid w:val="00EA3CC8"/>
    <w:rsid w:val="00EB439D"/>
    <w:rsid w:val="00EB4AF3"/>
    <w:rsid w:val="00ED1EDF"/>
    <w:rsid w:val="00ED4D17"/>
    <w:rsid w:val="00ED7DC0"/>
    <w:rsid w:val="00EE0554"/>
    <w:rsid w:val="00EE2D08"/>
    <w:rsid w:val="00EE2D4E"/>
    <w:rsid w:val="00EE7065"/>
    <w:rsid w:val="00EF129D"/>
    <w:rsid w:val="00EF19D6"/>
    <w:rsid w:val="00F03DBB"/>
    <w:rsid w:val="00F1153E"/>
    <w:rsid w:val="00F115DD"/>
    <w:rsid w:val="00F12628"/>
    <w:rsid w:val="00F34219"/>
    <w:rsid w:val="00F42FA2"/>
    <w:rsid w:val="00F43C0B"/>
    <w:rsid w:val="00F60F20"/>
    <w:rsid w:val="00F72149"/>
    <w:rsid w:val="00F82B8F"/>
    <w:rsid w:val="00F82D36"/>
    <w:rsid w:val="00FA10CC"/>
    <w:rsid w:val="00FA28BE"/>
    <w:rsid w:val="00FA4322"/>
    <w:rsid w:val="00FB5266"/>
    <w:rsid w:val="00FB5F7F"/>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s://webapp.etsi.org/Teddi/" TargetMode="External"/><Relationship Id="rId26" Type="http://schemas.openxmlformats.org/officeDocument/2006/relationships/hyperlink" Target="https://portal.etsi.org/Services/editHelp!/Howtostart/ETSIDraftingRules.aspx" TargetMode="External"/><Relationship Id="rId39"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21" Type="http://schemas.openxmlformats.org/officeDocument/2006/relationships/hyperlink" Target="https://portal.etsi.org/Services/editHelp!/Howtostart/ETSIDraftingRules.aspx" TargetMode="External"/><Relationship Id="rId34" Type="http://schemas.openxmlformats.org/officeDocument/2006/relationships/hyperlink" Target="https://portal.etsi.org/Services/editHelp!/Standardsdevelopment/Drafting/Styles/Styleslistingtable.aspx" TargetMode="External"/><Relationship Id="rId42" Type="http://schemas.openxmlformats.org/officeDocument/2006/relationships/hyperlink" Target="mailto:edithelp@etsi.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Services/editHelp!/Standardsdevelopment/Drafting/Styles.aspx"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hyperlink" Target="https://portal.etsi.org/Services/editHelp!/Standardsdevelopment/Drafting/Styles/Styleslistingtable.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Services/editHelp!/Standardsdevelopment/Drafting/Styles/Styleslistingtable.aspx" TargetMode="External"/><Relationship Id="rId29" Type="http://schemas.openxmlformats.org/officeDocument/2006/relationships/hyperlink" Target="https://portal.etsi.org/Services/editHelp!/Howtostart/ETSIDraftingRules.aspx" TargetMode="External"/><Relationship Id="rId41" Type="http://schemas.openxmlformats.org/officeDocument/2006/relationships/hyperlink" Target="https://portal.etsi.org/Services/editHelp!/Howtostart/ETSIDraftingRul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deliver" TargetMode="External"/><Relationship Id="rId24" Type="http://schemas.openxmlformats.org/officeDocument/2006/relationships/hyperlink" Target="https://portal.etsi.org/edithelp/Files/other/Graphics_editHelp!.pdf"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hyperlink" Target="https://portal.etsi.org/Services/editHelp!/Standardsdevelopment/Drafting/Styles/Styleslistingtable.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Supportedfileformat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yperlink" Target="https://portal.etsi.org/Services/editHelp!/Howtostart/ETSIDraftingRules.aspx"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Standardsdevelopment/Drafting/Styles.aspx" TargetMode="External"/><Relationship Id="rId35" Type="http://schemas.openxmlformats.org/officeDocument/2006/relationships/hyperlink" Target="https://portal.etsi.org/Services/editHelp!/Howtostart/ETSIDraftingRules.aspx" TargetMode="External"/><Relationship Id="rId43"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14</Pages>
  <Words>4514</Words>
  <Characters>28445</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32894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Gossard Christophe</cp:lastModifiedBy>
  <cp:revision>6</cp:revision>
  <cp:lastPrinted>2016-05-17T08:56:00Z</cp:lastPrinted>
  <dcterms:created xsi:type="dcterms:W3CDTF">2019-02-07T12:56:00Z</dcterms:created>
  <dcterms:modified xsi:type="dcterms:W3CDTF">2019-02-07T14:57:00Z</dcterms:modified>
</cp:coreProperties>
</file>