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17B9C16" w:rsidR="00914A5A" w:rsidRDefault="0070545B">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Pr>
          <w:rFonts w:ascii="Arial" w:hAnsi="Arial" w:cs="Arial"/>
          <w:sz w:val="18"/>
          <w:szCs w:val="18"/>
        </w:rPr>
        <w:br/>
        <w:t>It does not necessarily represent the views of the entire ETSI membership</w:t>
      </w:r>
      <w:r w:rsidR="001B504E">
        <w:rPr>
          <w:rFonts w:ascii="Arial" w:hAnsi="Arial" w:cs="Arial"/>
          <w:sz w:val="18"/>
          <w:szCs w:val="18"/>
        </w:rPr>
        <w:t>.</w:t>
      </w:r>
    </w:p>
    <w:p w14:paraId="6A9BF38D" w14:textId="58AD0893"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sidR="0070545B">
        <w:rPr>
          <w:noProof w:val="0"/>
          <w:sz w:val="64"/>
        </w:rPr>
        <w:t>D</w:t>
      </w:r>
      <w:r>
        <w:rPr>
          <w:noProof w:val="0"/>
          <w:sz w:val="64"/>
        </w:rPr>
        <w:t xml:space="preserve">GS </w:t>
      </w:r>
      <w:r w:rsidR="0070545B">
        <w:rPr>
          <w:noProof w:val="0"/>
          <w:sz w:val="62"/>
          <w:szCs w:val="62"/>
        </w:rPr>
        <w:t>ISG</w:t>
      </w:r>
      <w:r>
        <w:rPr>
          <w:noProof w:val="0"/>
          <w:sz w:val="62"/>
          <w:szCs w:val="62"/>
        </w:rPr>
        <w:t>-</w:t>
      </w:r>
      <w:r w:rsidR="0070545B">
        <w:rPr>
          <w:noProof w:val="0"/>
          <w:sz w:val="62"/>
          <w:szCs w:val="62"/>
        </w:rPr>
        <w:t>PDL</w:t>
      </w:r>
      <w:r>
        <w:rPr>
          <w:noProof w:val="0"/>
          <w:sz w:val="62"/>
          <w:szCs w:val="62"/>
        </w:rPr>
        <w:t xml:space="preserve"> </w:t>
      </w:r>
      <w:bookmarkEnd w:id="2"/>
      <w:r w:rsidR="0070545B">
        <w:rPr>
          <w:noProof w:val="0"/>
          <w:sz w:val="62"/>
          <w:szCs w:val="62"/>
        </w:rPr>
        <w:t>029</w:t>
      </w:r>
      <w:r>
        <w:rPr>
          <w:noProof w:val="0"/>
          <w:sz w:val="64"/>
        </w:rPr>
        <w:t xml:space="preserve"> </w:t>
      </w:r>
      <w:r>
        <w:rPr>
          <w:noProof w:val="0"/>
        </w:rPr>
        <w:t>V</w:t>
      </w:r>
      <w:bookmarkStart w:id="3" w:name="docversion"/>
      <w:r w:rsidR="0070545B">
        <w:rPr>
          <w:noProof w:val="0"/>
        </w:rPr>
        <w:t>0</w:t>
      </w:r>
      <w:r>
        <w:rPr>
          <w:noProof w:val="0"/>
        </w:rPr>
        <w:t>.</w:t>
      </w:r>
      <w:r w:rsidR="0070545B">
        <w:rPr>
          <w:noProof w:val="0"/>
        </w:rPr>
        <w:t>0</w:t>
      </w:r>
      <w:r>
        <w:rPr>
          <w:noProof w:val="0"/>
        </w:rPr>
        <w:t>.</w:t>
      </w:r>
      <w:bookmarkEnd w:id="3"/>
      <w:r w:rsidR="0070545B">
        <w:rPr>
          <w:noProof w:val="0"/>
        </w:rPr>
        <w:t>1</w:t>
      </w:r>
      <w:r>
        <w:rPr>
          <w:rStyle w:val="ZGSM"/>
          <w:noProof w:val="0"/>
        </w:rPr>
        <w:t xml:space="preserve"> </w:t>
      </w:r>
      <w:r>
        <w:rPr>
          <w:noProof w:val="0"/>
          <w:sz w:val="32"/>
        </w:rPr>
        <w:t>(</w:t>
      </w:r>
      <w:bookmarkStart w:id="4" w:name="docdate"/>
      <w:r w:rsidR="0070545B">
        <w:rPr>
          <w:noProof w:val="0"/>
          <w:sz w:val="32"/>
        </w:rPr>
        <w:t>2024</w:t>
      </w:r>
      <w:r>
        <w:rPr>
          <w:noProof w:val="0"/>
          <w:sz w:val="32"/>
        </w:rPr>
        <w:t>-</w:t>
      </w:r>
      <w:bookmarkEnd w:id="4"/>
      <w:r w:rsidR="0070545B">
        <w:rPr>
          <w:noProof w:val="0"/>
          <w:sz w:val="32"/>
        </w:rPr>
        <w:t>03</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33AB4784" w:rsidR="00914A5A" w:rsidRDefault="0070545B">
      <w:pPr>
        <w:pStyle w:val="ZT"/>
        <w:framePr w:w="10206" w:h="3701" w:hRule="exact" w:wrap="notBeside" w:hAnchor="page" w:x="880" w:y="7094"/>
        <w:spacing w:line="240" w:lineRule="auto"/>
      </w:pPr>
      <w:bookmarkStart w:id="5" w:name="doctitle"/>
      <w:r>
        <w:t>Digital Autonomous Organization (DAO</w:t>
      </w:r>
      <w:proofErr w:type="gramStart"/>
      <w:r>
        <w:t>)</w:t>
      </w:r>
      <w:r w:rsidR="001B504E">
        <w:t>;</w:t>
      </w:r>
      <w:proofErr w:type="gramEnd"/>
    </w:p>
    <w:p w14:paraId="47511D91" w14:textId="6862C917" w:rsidR="00914A5A" w:rsidRDefault="0070545B">
      <w:pPr>
        <w:pStyle w:val="ZT"/>
        <w:framePr w:w="10206" w:h="3701" w:hRule="exact" w:wrap="notBeside" w:hAnchor="page" w:x="880" w:y="7094"/>
        <w:spacing w:line="240" w:lineRule="auto"/>
      </w:pPr>
      <w:r>
        <w:t xml:space="preserve">Permissioned Distributed </w:t>
      </w:r>
      <w:proofErr w:type="gramStart"/>
      <w:r>
        <w:t>Ledger</w:t>
      </w:r>
      <w:r w:rsidR="001B504E">
        <w:t>;</w:t>
      </w:r>
      <w:proofErr w:type="gramEnd"/>
    </w:p>
    <w:p w14:paraId="0DE82BAE" w14:textId="2A54DB38" w:rsidR="00914A5A" w:rsidRDefault="0070545B">
      <w:pPr>
        <w:pStyle w:val="ZT"/>
        <w:framePr w:w="10206" w:h="3701" w:hRule="exact" w:wrap="notBeside" w:hAnchor="page" w:x="880" w:y="7094"/>
        <w:spacing w:line="240" w:lineRule="auto"/>
      </w:pPr>
      <w:r>
        <w:t>Group Specification PDL029</w:t>
      </w:r>
    </w:p>
    <w:bookmarkEnd w:id="5"/>
    <w:p w14:paraId="1EE06A2F" w14:textId="5FDE3ACA" w:rsidR="00914A5A" w:rsidRDefault="001B504E">
      <w:pPr>
        <w:pStyle w:val="ZT"/>
        <w:framePr w:w="10206" w:h="3701" w:hRule="exact" w:wrap="notBeside" w:hAnchor="page" w:x="880" w:y="7094"/>
        <w:rPr>
          <w:rStyle w:val="ZGSM"/>
        </w:rPr>
      </w:pPr>
      <w:r>
        <w:rPr>
          <w:rStyle w:val="ZGSM"/>
        </w:rPr>
        <w:t xml:space="preserve">Release </w:t>
      </w:r>
      <w:r w:rsidR="0070545B">
        <w:rPr>
          <w:rStyle w:val="ZGSM"/>
        </w:rPr>
        <w:t>1</w:t>
      </w:r>
    </w:p>
    <w:bookmarkStart w:id="6"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rsidSect="00D524CF">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1C2B3655" w:rsidR="00F105B8" w:rsidRDefault="0070545B"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GS/PDL-0029_Digital_Autonomous_Organization</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4D51A2A2" w:rsidR="00F105B8" w:rsidRDefault="0070545B" w:rsidP="00F105B8">
      <w:pPr>
        <w:pStyle w:val="FP"/>
        <w:framePr w:w="9758" w:h="1349" w:hRule="exact" w:wrap="notBeside" w:vAnchor="page" w:hAnchor="page" w:x="1169" w:y="1764"/>
        <w:ind w:left="2835" w:right="2835"/>
        <w:jc w:val="center"/>
        <w:rPr>
          <w:rFonts w:ascii="Arial" w:hAnsi="Arial"/>
          <w:sz w:val="18"/>
        </w:rPr>
      </w:pPr>
      <w:r>
        <w:rPr>
          <w:rFonts w:ascii="Arial" w:hAnsi="Arial"/>
          <w:sz w:val="18"/>
        </w:rPr>
        <w:t>Data Interoperability, Data Models,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8"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8"/>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0"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16FBBFF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70545B">
        <w:rPr>
          <w:rFonts w:ascii="Arial" w:hAnsi="Arial" w:cs="Arial"/>
          <w:sz w:val="18"/>
        </w:rPr>
        <w:t>2024</w:t>
      </w:r>
      <w:r w:rsidRPr="00307F3A">
        <w:rPr>
          <w:rFonts w:ascii="Arial" w:hAnsi="Arial" w:cs="Arial"/>
          <w:sz w:val="18"/>
        </w:rPr>
        <w:t>.</w:t>
      </w:r>
      <w:bookmarkStart w:id="13" w:name="copyrightaddon"/>
      <w:bookmarkEnd w:id="13"/>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4" w:name="tbcopyright"/>
      <w:bookmarkEnd w:id="10"/>
      <w:bookmarkEnd w:id="14"/>
      <w:r>
        <w:rPr>
          <w:rStyle w:val="Guidance"/>
        </w:rPr>
        <w:br w:type="page"/>
      </w:r>
      <w:bookmarkStart w:id="15" w:name="_Toc451525645"/>
      <w:r>
        <w:lastRenderedPageBreak/>
        <w:t>Contents</w:t>
      </w:r>
      <w:bookmarkEnd w:id="15"/>
    </w:p>
    <w:p w14:paraId="36638248" w14:textId="049C47DE" w:rsidR="00EE11E5" w:rsidRDefault="00112FDB">
      <w:pPr>
        <w:pStyle w:val="TOC1"/>
        <w:rPr>
          <w:rFonts w:asciiTheme="minorHAnsi" w:eastAsiaTheme="minorEastAsia" w:hAnsiTheme="minorHAnsi" w:cstheme="minorBidi"/>
          <w:kern w:val="2"/>
          <w:sz w:val="24"/>
          <w:szCs w:val="24"/>
          <w:lang w:val="en-IL" w:bidi="he-IL"/>
          <w14:ligatures w14:val="standardContextual"/>
        </w:rPr>
      </w:pPr>
      <w:r>
        <w:fldChar w:fldCharType="begin"/>
      </w:r>
      <w:r>
        <w:instrText xml:space="preserve"> TOC \o \w "1-9"</w:instrText>
      </w:r>
      <w:r>
        <w:fldChar w:fldCharType="separate"/>
      </w:r>
      <w:r w:rsidR="00EE11E5">
        <w:t>Intellectual Property Rights</w:t>
      </w:r>
      <w:r w:rsidR="00EE11E5">
        <w:tab/>
      </w:r>
      <w:r w:rsidR="00EE11E5">
        <w:fldChar w:fldCharType="begin"/>
      </w:r>
      <w:r w:rsidR="00EE11E5">
        <w:instrText xml:space="preserve"> PAGEREF _Toc160539087 \h </w:instrText>
      </w:r>
      <w:r w:rsidR="00EE11E5">
        <w:fldChar w:fldCharType="separate"/>
      </w:r>
      <w:r w:rsidR="00EE11E5">
        <w:t>5</w:t>
      </w:r>
      <w:r w:rsidR="00EE11E5">
        <w:fldChar w:fldCharType="end"/>
      </w:r>
    </w:p>
    <w:p w14:paraId="2289CAE4" w14:textId="79323BCD" w:rsidR="00EE11E5" w:rsidRDefault="00EE11E5">
      <w:pPr>
        <w:pStyle w:val="TOC1"/>
        <w:rPr>
          <w:rFonts w:asciiTheme="minorHAnsi" w:eastAsiaTheme="minorEastAsia" w:hAnsiTheme="minorHAnsi" w:cstheme="minorBidi"/>
          <w:kern w:val="2"/>
          <w:sz w:val="24"/>
          <w:szCs w:val="24"/>
          <w:lang w:val="en-IL" w:bidi="he-IL"/>
          <w14:ligatures w14:val="standardContextual"/>
        </w:rPr>
      </w:pPr>
      <w:r>
        <w:t>Foreword</w:t>
      </w:r>
      <w:r>
        <w:tab/>
      </w:r>
      <w:r>
        <w:fldChar w:fldCharType="begin"/>
      </w:r>
      <w:r>
        <w:instrText xml:space="preserve"> PAGEREF _Toc160539088 \h </w:instrText>
      </w:r>
      <w:r>
        <w:fldChar w:fldCharType="separate"/>
      </w:r>
      <w:r>
        <w:t>5</w:t>
      </w:r>
      <w:r>
        <w:fldChar w:fldCharType="end"/>
      </w:r>
    </w:p>
    <w:p w14:paraId="1B39524A" w14:textId="3A2025B9" w:rsidR="00EE11E5" w:rsidRDefault="00EE11E5">
      <w:pPr>
        <w:pStyle w:val="TOC1"/>
        <w:rPr>
          <w:rFonts w:asciiTheme="minorHAnsi" w:eastAsiaTheme="minorEastAsia" w:hAnsiTheme="minorHAnsi" w:cstheme="minorBidi"/>
          <w:kern w:val="2"/>
          <w:sz w:val="24"/>
          <w:szCs w:val="24"/>
          <w:lang w:val="en-IL" w:bidi="he-IL"/>
          <w14:ligatures w14:val="standardContextual"/>
        </w:rPr>
      </w:pPr>
      <w:r>
        <w:t>Modal verbs terminology</w:t>
      </w:r>
      <w:r>
        <w:tab/>
      </w:r>
      <w:r>
        <w:fldChar w:fldCharType="begin"/>
      </w:r>
      <w:r>
        <w:instrText xml:space="preserve"> PAGEREF _Toc160539089 \h </w:instrText>
      </w:r>
      <w:r>
        <w:fldChar w:fldCharType="separate"/>
      </w:r>
      <w:r>
        <w:t>5</w:t>
      </w:r>
      <w:r>
        <w:fldChar w:fldCharType="end"/>
      </w:r>
    </w:p>
    <w:p w14:paraId="0116A2F9" w14:textId="6B7B1652" w:rsidR="00EE11E5" w:rsidRDefault="00EE11E5">
      <w:pPr>
        <w:pStyle w:val="TOC1"/>
        <w:rPr>
          <w:rFonts w:asciiTheme="minorHAnsi" w:eastAsiaTheme="minorEastAsia" w:hAnsiTheme="minorHAnsi" w:cstheme="minorBidi"/>
          <w:kern w:val="2"/>
          <w:sz w:val="24"/>
          <w:szCs w:val="24"/>
          <w:lang w:val="en-IL" w:bidi="he-IL"/>
          <w14:ligatures w14:val="standardContextual"/>
        </w:rPr>
      </w:pPr>
      <w:r>
        <w:t>Executive summary</w:t>
      </w:r>
      <w:r>
        <w:tab/>
      </w:r>
      <w:r>
        <w:fldChar w:fldCharType="begin"/>
      </w:r>
      <w:r>
        <w:instrText xml:space="preserve"> PAGEREF _Toc160539090 \h </w:instrText>
      </w:r>
      <w:r>
        <w:fldChar w:fldCharType="separate"/>
      </w:r>
      <w:r>
        <w:t>5</w:t>
      </w:r>
      <w:r>
        <w:fldChar w:fldCharType="end"/>
      </w:r>
    </w:p>
    <w:p w14:paraId="5C76E5E0" w14:textId="229D0E3E" w:rsidR="00EE11E5" w:rsidRDefault="00EE11E5">
      <w:pPr>
        <w:pStyle w:val="TOC1"/>
        <w:rPr>
          <w:rFonts w:asciiTheme="minorHAnsi" w:eastAsiaTheme="minorEastAsia" w:hAnsiTheme="minorHAnsi" w:cstheme="minorBidi"/>
          <w:kern w:val="2"/>
          <w:sz w:val="24"/>
          <w:szCs w:val="24"/>
          <w:lang w:val="en-IL" w:bidi="he-IL"/>
          <w14:ligatures w14:val="standardContextual"/>
        </w:rPr>
      </w:pPr>
      <w:r>
        <w:t>Introduction</w:t>
      </w:r>
      <w:r>
        <w:tab/>
      </w:r>
      <w:r>
        <w:fldChar w:fldCharType="begin"/>
      </w:r>
      <w:r>
        <w:instrText xml:space="preserve"> PAGEREF _Toc160539091 \h </w:instrText>
      </w:r>
      <w:r>
        <w:fldChar w:fldCharType="separate"/>
      </w:r>
      <w:r>
        <w:t>5</w:t>
      </w:r>
      <w:r>
        <w:fldChar w:fldCharType="end"/>
      </w:r>
    </w:p>
    <w:p w14:paraId="585D9DCA" w14:textId="7AE01CC3" w:rsidR="00EE11E5" w:rsidRDefault="00EE11E5">
      <w:pPr>
        <w:pStyle w:val="TOC1"/>
        <w:rPr>
          <w:rFonts w:asciiTheme="minorHAnsi" w:eastAsiaTheme="minorEastAsia" w:hAnsiTheme="minorHAnsi" w:cstheme="minorBidi"/>
          <w:kern w:val="2"/>
          <w:sz w:val="24"/>
          <w:szCs w:val="24"/>
          <w:lang w:val="en-IL" w:bidi="he-IL"/>
          <w14:ligatures w14:val="standardContextual"/>
        </w:rPr>
      </w:pPr>
      <w:r>
        <w:t>1</w:t>
      </w:r>
      <w:r>
        <w:tab/>
        <w:t>Scope</w:t>
      </w:r>
      <w:r>
        <w:tab/>
      </w:r>
      <w:r>
        <w:fldChar w:fldCharType="begin"/>
      </w:r>
      <w:r>
        <w:instrText xml:space="preserve"> PAGEREF _Toc160539092 \h </w:instrText>
      </w:r>
      <w:r>
        <w:fldChar w:fldCharType="separate"/>
      </w:r>
      <w:r>
        <w:t>6</w:t>
      </w:r>
      <w:r>
        <w:fldChar w:fldCharType="end"/>
      </w:r>
    </w:p>
    <w:p w14:paraId="1A7B2467" w14:textId="509CBF44" w:rsidR="00EE11E5" w:rsidRDefault="00EE11E5">
      <w:pPr>
        <w:pStyle w:val="TOC1"/>
        <w:rPr>
          <w:rFonts w:asciiTheme="minorHAnsi" w:eastAsiaTheme="minorEastAsia" w:hAnsiTheme="minorHAnsi" w:cstheme="minorBidi"/>
          <w:kern w:val="2"/>
          <w:sz w:val="24"/>
          <w:szCs w:val="24"/>
          <w:lang w:val="en-IL" w:bidi="he-IL"/>
          <w14:ligatures w14:val="standardContextual"/>
        </w:rPr>
      </w:pPr>
      <w:r>
        <w:t>2</w:t>
      </w:r>
      <w:r>
        <w:tab/>
        <w:t>References</w:t>
      </w:r>
      <w:r>
        <w:tab/>
      </w:r>
      <w:r>
        <w:fldChar w:fldCharType="begin"/>
      </w:r>
      <w:r>
        <w:instrText xml:space="preserve"> PAGEREF _Toc160539093 \h </w:instrText>
      </w:r>
      <w:r>
        <w:fldChar w:fldCharType="separate"/>
      </w:r>
      <w:r>
        <w:t>6</w:t>
      </w:r>
      <w:r>
        <w:fldChar w:fldCharType="end"/>
      </w:r>
    </w:p>
    <w:p w14:paraId="01304AFB" w14:textId="6E7B3906" w:rsidR="00EE11E5" w:rsidRDefault="00EE11E5">
      <w:pPr>
        <w:pStyle w:val="TOC2"/>
        <w:rPr>
          <w:rFonts w:asciiTheme="minorHAnsi" w:eastAsiaTheme="minorEastAsia" w:hAnsiTheme="minorHAnsi" w:cstheme="minorBidi"/>
          <w:kern w:val="2"/>
          <w:sz w:val="24"/>
          <w:szCs w:val="24"/>
          <w:lang w:val="en-IL" w:bidi="he-IL"/>
          <w14:ligatures w14:val="standardContextual"/>
        </w:rPr>
      </w:pPr>
      <w:r>
        <w:t>2.1</w:t>
      </w:r>
      <w:r>
        <w:tab/>
        <w:t>Normative references</w:t>
      </w:r>
      <w:r>
        <w:tab/>
      </w:r>
      <w:r>
        <w:fldChar w:fldCharType="begin"/>
      </w:r>
      <w:r>
        <w:instrText xml:space="preserve"> PAGEREF _Toc160539094 \h </w:instrText>
      </w:r>
      <w:r>
        <w:fldChar w:fldCharType="separate"/>
      </w:r>
      <w:r>
        <w:t>6</w:t>
      </w:r>
      <w:r>
        <w:fldChar w:fldCharType="end"/>
      </w:r>
    </w:p>
    <w:p w14:paraId="34B91E34" w14:textId="7A0D1378" w:rsidR="00EE11E5" w:rsidRDefault="00EE11E5">
      <w:pPr>
        <w:pStyle w:val="TOC2"/>
        <w:rPr>
          <w:rFonts w:asciiTheme="minorHAnsi" w:eastAsiaTheme="minorEastAsia" w:hAnsiTheme="minorHAnsi" w:cstheme="minorBidi"/>
          <w:kern w:val="2"/>
          <w:sz w:val="24"/>
          <w:szCs w:val="24"/>
          <w:lang w:val="en-IL" w:bidi="he-IL"/>
          <w14:ligatures w14:val="standardContextual"/>
        </w:rPr>
      </w:pPr>
      <w:r>
        <w:t>2.2</w:t>
      </w:r>
      <w:r>
        <w:tab/>
        <w:t>Informative references</w:t>
      </w:r>
      <w:r>
        <w:tab/>
      </w:r>
      <w:r>
        <w:fldChar w:fldCharType="begin"/>
      </w:r>
      <w:r>
        <w:instrText xml:space="preserve"> PAGEREF _Toc160539095 \h </w:instrText>
      </w:r>
      <w:r>
        <w:fldChar w:fldCharType="separate"/>
      </w:r>
      <w:r>
        <w:t>6</w:t>
      </w:r>
      <w:r>
        <w:fldChar w:fldCharType="end"/>
      </w:r>
    </w:p>
    <w:p w14:paraId="3CC89260" w14:textId="4D5FBDCC" w:rsidR="00EE11E5" w:rsidRDefault="00EE11E5">
      <w:pPr>
        <w:pStyle w:val="TOC1"/>
        <w:rPr>
          <w:rFonts w:asciiTheme="minorHAnsi" w:eastAsiaTheme="minorEastAsia" w:hAnsiTheme="minorHAnsi" w:cstheme="minorBidi"/>
          <w:kern w:val="2"/>
          <w:sz w:val="24"/>
          <w:szCs w:val="24"/>
          <w:lang w:val="en-IL" w:bidi="he-IL"/>
          <w14:ligatures w14:val="standardContextual"/>
        </w:rPr>
      </w:pPr>
      <w:r>
        <w:t>3</w:t>
      </w:r>
      <w:r>
        <w:tab/>
        <w:t>Definition of terms, symbols and abbreviations</w:t>
      </w:r>
      <w:r>
        <w:tab/>
      </w:r>
      <w:r>
        <w:fldChar w:fldCharType="begin"/>
      </w:r>
      <w:r>
        <w:instrText xml:space="preserve"> PAGEREF _Toc160539096 \h </w:instrText>
      </w:r>
      <w:r>
        <w:fldChar w:fldCharType="separate"/>
      </w:r>
      <w:r>
        <w:t>6</w:t>
      </w:r>
      <w:r>
        <w:fldChar w:fldCharType="end"/>
      </w:r>
    </w:p>
    <w:p w14:paraId="75A437EA" w14:textId="0AE3F002" w:rsidR="00EE11E5" w:rsidRDefault="00EE11E5">
      <w:pPr>
        <w:pStyle w:val="TOC2"/>
        <w:rPr>
          <w:rFonts w:asciiTheme="minorHAnsi" w:eastAsiaTheme="minorEastAsia" w:hAnsiTheme="minorHAnsi" w:cstheme="minorBidi"/>
          <w:kern w:val="2"/>
          <w:sz w:val="24"/>
          <w:szCs w:val="24"/>
          <w:lang w:val="en-IL" w:bidi="he-IL"/>
          <w14:ligatures w14:val="standardContextual"/>
        </w:rPr>
      </w:pPr>
      <w:r>
        <w:t>3.1</w:t>
      </w:r>
      <w:r>
        <w:tab/>
        <w:t>Terms</w:t>
      </w:r>
      <w:r>
        <w:tab/>
      </w:r>
      <w:r>
        <w:fldChar w:fldCharType="begin"/>
      </w:r>
      <w:r>
        <w:instrText xml:space="preserve"> PAGEREF _Toc160539097 \h </w:instrText>
      </w:r>
      <w:r>
        <w:fldChar w:fldCharType="separate"/>
      </w:r>
      <w:r>
        <w:t>6</w:t>
      </w:r>
      <w:r>
        <w:fldChar w:fldCharType="end"/>
      </w:r>
    </w:p>
    <w:p w14:paraId="3801F5BC" w14:textId="022CEB63" w:rsidR="00EE11E5" w:rsidRDefault="00EE11E5">
      <w:pPr>
        <w:pStyle w:val="TOC2"/>
        <w:rPr>
          <w:rFonts w:asciiTheme="minorHAnsi" w:eastAsiaTheme="minorEastAsia" w:hAnsiTheme="minorHAnsi" w:cstheme="minorBidi"/>
          <w:kern w:val="2"/>
          <w:sz w:val="24"/>
          <w:szCs w:val="24"/>
          <w:lang w:val="en-IL" w:bidi="he-IL"/>
          <w14:ligatures w14:val="standardContextual"/>
        </w:rPr>
      </w:pPr>
      <w:r>
        <w:t>3.2</w:t>
      </w:r>
      <w:r>
        <w:tab/>
        <w:t>Symbols</w:t>
      </w:r>
      <w:r>
        <w:tab/>
      </w:r>
      <w:r>
        <w:fldChar w:fldCharType="begin"/>
      </w:r>
      <w:r>
        <w:instrText xml:space="preserve"> PAGEREF _Toc160539098 \h </w:instrText>
      </w:r>
      <w:r>
        <w:fldChar w:fldCharType="separate"/>
      </w:r>
      <w:r>
        <w:t>6</w:t>
      </w:r>
      <w:r>
        <w:fldChar w:fldCharType="end"/>
      </w:r>
    </w:p>
    <w:p w14:paraId="3E3CEC2A" w14:textId="7E9B8CEA" w:rsidR="00EE11E5" w:rsidRDefault="00EE11E5">
      <w:pPr>
        <w:pStyle w:val="TOC2"/>
        <w:rPr>
          <w:rFonts w:asciiTheme="minorHAnsi" w:eastAsiaTheme="minorEastAsia" w:hAnsiTheme="minorHAnsi" w:cstheme="minorBidi"/>
          <w:kern w:val="2"/>
          <w:sz w:val="24"/>
          <w:szCs w:val="24"/>
          <w:lang w:val="en-IL" w:bidi="he-IL"/>
          <w14:ligatures w14:val="standardContextual"/>
        </w:rPr>
      </w:pPr>
      <w:r>
        <w:t>3.3</w:t>
      </w:r>
      <w:r>
        <w:tab/>
        <w:t>Abbreviations</w:t>
      </w:r>
      <w:r>
        <w:tab/>
      </w:r>
      <w:r>
        <w:fldChar w:fldCharType="begin"/>
      </w:r>
      <w:r>
        <w:instrText xml:space="preserve"> PAGEREF _Toc160539099 \h </w:instrText>
      </w:r>
      <w:r>
        <w:fldChar w:fldCharType="separate"/>
      </w:r>
      <w:r>
        <w:t>6</w:t>
      </w:r>
      <w:r>
        <w:fldChar w:fldCharType="end"/>
      </w:r>
    </w:p>
    <w:p w14:paraId="423CC9F2" w14:textId="59C780E2" w:rsidR="00EE11E5" w:rsidRDefault="00EE11E5">
      <w:pPr>
        <w:pStyle w:val="TOC1"/>
        <w:rPr>
          <w:rFonts w:asciiTheme="minorHAnsi" w:eastAsiaTheme="minorEastAsia" w:hAnsiTheme="minorHAnsi" w:cstheme="minorBidi"/>
          <w:kern w:val="2"/>
          <w:sz w:val="24"/>
          <w:szCs w:val="24"/>
          <w:lang w:val="en-IL" w:bidi="he-IL"/>
          <w14:ligatures w14:val="standardContextual"/>
        </w:rPr>
      </w:pPr>
      <w:r>
        <w:t>4</w:t>
      </w:r>
      <w:r>
        <w:tab/>
        <w:t>Definition of a DAO</w:t>
      </w:r>
      <w:r>
        <w:tab/>
      </w:r>
      <w:r>
        <w:fldChar w:fldCharType="begin"/>
      </w:r>
      <w:r>
        <w:instrText xml:space="preserve"> PAGEREF _Toc160539100 \h </w:instrText>
      </w:r>
      <w:r>
        <w:fldChar w:fldCharType="separate"/>
      </w:r>
      <w:r>
        <w:t>7</w:t>
      </w:r>
      <w:r>
        <w:fldChar w:fldCharType="end"/>
      </w:r>
    </w:p>
    <w:p w14:paraId="311C15B8" w14:textId="6CAEB2D3" w:rsidR="00EE11E5" w:rsidRDefault="00EE11E5">
      <w:pPr>
        <w:pStyle w:val="TOC2"/>
        <w:rPr>
          <w:rFonts w:asciiTheme="minorHAnsi" w:eastAsiaTheme="minorEastAsia" w:hAnsiTheme="minorHAnsi" w:cstheme="minorBidi"/>
          <w:kern w:val="2"/>
          <w:sz w:val="24"/>
          <w:szCs w:val="24"/>
          <w:lang w:val="en-IL" w:bidi="he-IL"/>
          <w14:ligatures w14:val="standardContextual"/>
        </w:rPr>
      </w:pPr>
      <w:r>
        <w:t>4.1</w:t>
      </w:r>
      <w:r>
        <w:tab/>
        <w:t>Foreword</w:t>
      </w:r>
      <w:r>
        <w:tab/>
      </w:r>
      <w:r>
        <w:fldChar w:fldCharType="begin"/>
      </w:r>
      <w:r>
        <w:instrText xml:space="preserve"> PAGEREF _Toc160539101 \h </w:instrText>
      </w:r>
      <w:r>
        <w:fldChar w:fldCharType="separate"/>
      </w:r>
      <w:r>
        <w:t>7</w:t>
      </w:r>
      <w:r>
        <w:fldChar w:fldCharType="end"/>
      </w:r>
    </w:p>
    <w:p w14:paraId="1D79EE4A" w14:textId="4C397A5C" w:rsidR="00EE11E5" w:rsidRDefault="00EE11E5">
      <w:pPr>
        <w:pStyle w:val="TOC2"/>
        <w:rPr>
          <w:rFonts w:asciiTheme="minorHAnsi" w:eastAsiaTheme="minorEastAsia" w:hAnsiTheme="minorHAnsi" w:cstheme="minorBidi"/>
          <w:kern w:val="2"/>
          <w:sz w:val="24"/>
          <w:szCs w:val="24"/>
          <w:lang w:val="en-IL" w:bidi="he-IL"/>
          <w14:ligatures w14:val="standardContextual"/>
        </w:rPr>
      </w:pPr>
      <w:r>
        <w:t>4.2</w:t>
      </w:r>
      <w:r>
        <w:tab/>
        <w:t>Current definition</w:t>
      </w:r>
      <w:r>
        <w:tab/>
      </w:r>
      <w:r>
        <w:fldChar w:fldCharType="begin"/>
      </w:r>
      <w:r>
        <w:instrText xml:space="preserve"> PAGEREF _Toc160539102 \h </w:instrText>
      </w:r>
      <w:r>
        <w:fldChar w:fldCharType="separate"/>
      </w:r>
      <w:r>
        <w:t>7</w:t>
      </w:r>
      <w:r>
        <w:fldChar w:fldCharType="end"/>
      </w:r>
    </w:p>
    <w:p w14:paraId="69B75A6E" w14:textId="159B052C" w:rsidR="00EE11E5" w:rsidRDefault="00EE11E5">
      <w:pPr>
        <w:pStyle w:val="TOC1"/>
        <w:rPr>
          <w:rFonts w:asciiTheme="minorHAnsi" w:eastAsiaTheme="minorEastAsia" w:hAnsiTheme="minorHAnsi" w:cstheme="minorBidi"/>
          <w:kern w:val="2"/>
          <w:sz w:val="24"/>
          <w:szCs w:val="24"/>
          <w:lang w:val="en-IL" w:bidi="he-IL"/>
          <w14:ligatures w14:val="standardContextual"/>
        </w:rPr>
      </w:pPr>
      <w:r>
        <w:t>5</w:t>
      </w:r>
      <w:r>
        <w:tab/>
        <w:t>Minimum requirements to operate a DAO</w:t>
      </w:r>
      <w:r>
        <w:tab/>
      </w:r>
      <w:r>
        <w:fldChar w:fldCharType="begin"/>
      </w:r>
      <w:r>
        <w:instrText xml:space="preserve"> PAGEREF _Toc160539103 \h </w:instrText>
      </w:r>
      <w:r>
        <w:fldChar w:fldCharType="separate"/>
      </w:r>
      <w:r>
        <w:t>8</w:t>
      </w:r>
      <w:r>
        <w:fldChar w:fldCharType="end"/>
      </w:r>
    </w:p>
    <w:p w14:paraId="3A152E17" w14:textId="048D1500" w:rsidR="00EE11E5" w:rsidRDefault="00EE11E5">
      <w:pPr>
        <w:pStyle w:val="TOC2"/>
        <w:rPr>
          <w:rFonts w:asciiTheme="minorHAnsi" w:eastAsiaTheme="minorEastAsia" w:hAnsiTheme="minorHAnsi" w:cstheme="minorBidi"/>
          <w:kern w:val="2"/>
          <w:sz w:val="24"/>
          <w:szCs w:val="24"/>
          <w:lang w:val="en-IL" w:bidi="he-IL"/>
          <w14:ligatures w14:val="standardContextual"/>
        </w:rPr>
      </w:pPr>
      <w:r>
        <w:t>5.1</w:t>
      </w:r>
      <w:r>
        <w:tab/>
        <w:t>Foreword</w:t>
      </w:r>
      <w:r>
        <w:tab/>
      </w:r>
      <w:r>
        <w:fldChar w:fldCharType="begin"/>
      </w:r>
      <w:r>
        <w:instrText xml:space="preserve"> PAGEREF _Toc160539104 \h </w:instrText>
      </w:r>
      <w:r>
        <w:fldChar w:fldCharType="separate"/>
      </w:r>
      <w:r>
        <w:t>8</w:t>
      </w:r>
      <w:r>
        <w:fldChar w:fldCharType="end"/>
      </w:r>
    </w:p>
    <w:p w14:paraId="5995F30F" w14:textId="167E7E4B" w:rsidR="00EE11E5" w:rsidRDefault="00EE11E5">
      <w:pPr>
        <w:pStyle w:val="TOC2"/>
        <w:rPr>
          <w:rFonts w:asciiTheme="minorHAnsi" w:eastAsiaTheme="minorEastAsia" w:hAnsiTheme="minorHAnsi" w:cstheme="minorBidi"/>
          <w:kern w:val="2"/>
          <w:sz w:val="24"/>
          <w:szCs w:val="24"/>
          <w:lang w:val="en-IL" w:bidi="he-IL"/>
          <w14:ligatures w14:val="standardContextual"/>
        </w:rPr>
      </w:pPr>
      <w:r>
        <w:t>5.2 Minimum Requirements</w:t>
      </w:r>
      <w:r>
        <w:tab/>
      </w:r>
      <w:r>
        <w:fldChar w:fldCharType="begin"/>
      </w:r>
      <w:r>
        <w:instrText xml:space="preserve"> PAGEREF _Toc160539105 \h </w:instrText>
      </w:r>
      <w:r>
        <w:fldChar w:fldCharType="separate"/>
      </w:r>
      <w:r>
        <w:t>8</w:t>
      </w:r>
      <w:r>
        <w:fldChar w:fldCharType="end"/>
      </w:r>
    </w:p>
    <w:p w14:paraId="689A63F5" w14:textId="7EA93634" w:rsidR="00EE11E5" w:rsidRDefault="00EE11E5">
      <w:pPr>
        <w:pStyle w:val="TOC3"/>
        <w:rPr>
          <w:rFonts w:asciiTheme="minorHAnsi" w:eastAsiaTheme="minorEastAsia" w:hAnsiTheme="minorHAnsi" w:cstheme="minorBidi"/>
          <w:kern w:val="2"/>
          <w:sz w:val="24"/>
          <w:szCs w:val="24"/>
          <w:lang w:val="en-IL" w:bidi="he-IL"/>
          <w14:ligatures w14:val="standardContextual"/>
        </w:rPr>
      </w:pPr>
      <w:r>
        <w:t>5.2.1</w:t>
      </w:r>
      <w:r>
        <w:tab/>
        <w:t>Code Base</w:t>
      </w:r>
      <w:r>
        <w:tab/>
      </w:r>
      <w:r>
        <w:fldChar w:fldCharType="begin"/>
      </w:r>
      <w:r>
        <w:instrText xml:space="preserve"> PAGEREF _Toc160539106 \h </w:instrText>
      </w:r>
      <w:r>
        <w:fldChar w:fldCharType="separate"/>
      </w:r>
      <w:r>
        <w:t>8</w:t>
      </w:r>
      <w:r>
        <w:fldChar w:fldCharType="end"/>
      </w:r>
    </w:p>
    <w:p w14:paraId="05F9A239" w14:textId="46C29CEF" w:rsidR="00EE11E5" w:rsidRDefault="00EE11E5">
      <w:pPr>
        <w:pStyle w:val="TOC4"/>
        <w:rPr>
          <w:rFonts w:asciiTheme="minorHAnsi" w:eastAsiaTheme="minorEastAsia" w:hAnsiTheme="minorHAnsi" w:cstheme="minorBidi"/>
          <w:kern w:val="2"/>
          <w:sz w:val="24"/>
          <w:szCs w:val="24"/>
          <w:lang w:val="en-IL" w:bidi="he-IL"/>
          <w14:ligatures w14:val="standardContextual"/>
        </w:rPr>
      </w:pPr>
      <w:r>
        <w:t>5.2.1.1</w:t>
      </w:r>
      <w:r>
        <w:tab/>
        <w:t>Open Source</w:t>
      </w:r>
      <w:r>
        <w:tab/>
      </w:r>
      <w:r>
        <w:fldChar w:fldCharType="begin"/>
      </w:r>
      <w:r>
        <w:instrText xml:space="preserve"> PAGEREF _Toc160539107 \h </w:instrText>
      </w:r>
      <w:r>
        <w:fldChar w:fldCharType="separate"/>
      </w:r>
      <w:r>
        <w:t>8</w:t>
      </w:r>
      <w:r>
        <w:fldChar w:fldCharType="end"/>
      </w:r>
    </w:p>
    <w:p w14:paraId="54D10D9E" w14:textId="120F030C" w:rsidR="00EE11E5" w:rsidRDefault="00EE11E5">
      <w:pPr>
        <w:pStyle w:val="TOC4"/>
        <w:rPr>
          <w:rFonts w:asciiTheme="minorHAnsi" w:eastAsiaTheme="minorEastAsia" w:hAnsiTheme="minorHAnsi" w:cstheme="minorBidi"/>
          <w:kern w:val="2"/>
          <w:sz w:val="24"/>
          <w:szCs w:val="24"/>
          <w:lang w:val="en-IL" w:bidi="he-IL"/>
          <w14:ligatures w14:val="standardContextual"/>
        </w:rPr>
      </w:pPr>
      <w:r>
        <w:t>5.2.1.2</w:t>
      </w:r>
      <w:r>
        <w:tab/>
        <w:t>Proprietary code</w:t>
      </w:r>
      <w:r>
        <w:tab/>
      </w:r>
      <w:r>
        <w:fldChar w:fldCharType="begin"/>
      </w:r>
      <w:r>
        <w:instrText xml:space="preserve"> PAGEREF _Toc160539108 \h </w:instrText>
      </w:r>
      <w:r>
        <w:fldChar w:fldCharType="separate"/>
      </w:r>
      <w:r>
        <w:t>8</w:t>
      </w:r>
      <w:r>
        <w:fldChar w:fldCharType="end"/>
      </w:r>
    </w:p>
    <w:p w14:paraId="730446FA" w14:textId="1BF89F4B" w:rsidR="00EE11E5" w:rsidRDefault="00EE11E5">
      <w:pPr>
        <w:pStyle w:val="TOC3"/>
        <w:rPr>
          <w:rFonts w:asciiTheme="minorHAnsi" w:eastAsiaTheme="minorEastAsia" w:hAnsiTheme="minorHAnsi" w:cstheme="minorBidi"/>
          <w:kern w:val="2"/>
          <w:sz w:val="24"/>
          <w:szCs w:val="24"/>
          <w:lang w:val="en-IL" w:bidi="he-IL"/>
          <w14:ligatures w14:val="standardContextual"/>
        </w:rPr>
      </w:pPr>
      <w:r>
        <w:t>5.2.2</w:t>
      </w:r>
      <w:r>
        <w:tab/>
        <w:t>Chain type</w:t>
      </w:r>
      <w:r>
        <w:tab/>
      </w:r>
      <w:r>
        <w:fldChar w:fldCharType="begin"/>
      </w:r>
      <w:r>
        <w:instrText xml:space="preserve"> PAGEREF _Toc160539109 \h </w:instrText>
      </w:r>
      <w:r>
        <w:fldChar w:fldCharType="separate"/>
      </w:r>
      <w:r>
        <w:t>8</w:t>
      </w:r>
      <w:r>
        <w:fldChar w:fldCharType="end"/>
      </w:r>
    </w:p>
    <w:p w14:paraId="0623EA32" w14:textId="23336109" w:rsidR="00EE11E5" w:rsidRDefault="00EE11E5">
      <w:pPr>
        <w:pStyle w:val="TOC3"/>
        <w:rPr>
          <w:rFonts w:asciiTheme="minorHAnsi" w:eastAsiaTheme="minorEastAsia" w:hAnsiTheme="minorHAnsi" w:cstheme="minorBidi"/>
          <w:kern w:val="2"/>
          <w:sz w:val="24"/>
          <w:szCs w:val="24"/>
          <w:lang w:val="en-IL" w:bidi="he-IL"/>
          <w14:ligatures w14:val="standardContextual"/>
        </w:rPr>
      </w:pPr>
      <w:r>
        <w:t>5.2.3</w:t>
      </w:r>
      <w:r>
        <w:tab/>
        <w:t>Validating nodes</w:t>
      </w:r>
      <w:r>
        <w:tab/>
      </w:r>
      <w:r>
        <w:fldChar w:fldCharType="begin"/>
      </w:r>
      <w:r>
        <w:instrText xml:space="preserve"> PAGEREF _Toc160539110 \h </w:instrText>
      </w:r>
      <w:r>
        <w:fldChar w:fldCharType="separate"/>
      </w:r>
      <w:r>
        <w:t>8</w:t>
      </w:r>
      <w:r>
        <w:fldChar w:fldCharType="end"/>
      </w:r>
    </w:p>
    <w:p w14:paraId="2ADC3FEE" w14:textId="4981D057" w:rsidR="00EE11E5" w:rsidRDefault="00EE11E5">
      <w:pPr>
        <w:pStyle w:val="TOC3"/>
        <w:rPr>
          <w:rFonts w:asciiTheme="minorHAnsi" w:eastAsiaTheme="minorEastAsia" w:hAnsiTheme="minorHAnsi" w:cstheme="minorBidi"/>
          <w:kern w:val="2"/>
          <w:sz w:val="24"/>
          <w:szCs w:val="24"/>
          <w:lang w:val="en-IL" w:bidi="he-IL"/>
          <w14:ligatures w14:val="standardContextual"/>
        </w:rPr>
      </w:pPr>
      <w:r>
        <w:t>5.2.4</w:t>
      </w:r>
      <w:r>
        <w:tab/>
        <w:t>Neutral nodes</w:t>
      </w:r>
      <w:r>
        <w:tab/>
      </w:r>
      <w:r>
        <w:fldChar w:fldCharType="begin"/>
      </w:r>
      <w:r>
        <w:instrText xml:space="preserve"> PAGEREF _Toc160539111 \h </w:instrText>
      </w:r>
      <w:r>
        <w:fldChar w:fldCharType="separate"/>
      </w:r>
      <w:r>
        <w:t>8</w:t>
      </w:r>
      <w:r>
        <w:fldChar w:fldCharType="end"/>
      </w:r>
    </w:p>
    <w:p w14:paraId="5E8D570A" w14:textId="11F4DDC1" w:rsidR="00EE11E5" w:rsidRDefault="00EE11E5">
      <w:pPr>
        <w:pStyle w:val="TOC1"/>
        <w:rPr>
          <w:rFonts w:asciiTheme="minorHAnsi" w:eastAsiaTheme="minorEastAsia" w:hAnsiTheme="minorHAnsi" w:cstheme="minorBidi"/>
          <w:kern w:val="2"/>
          <w:sz w:val="24"/>
          <w:szCs w:val="24"/>
          <w:lang w:val="en-IL" w:bidi="he-IL"/>
          <w14:ligatures w14:val="standardContextual"/>
        </w:rPr>
      </w:pPr>
      <w:r>
        <w:t>6</w:t>
      </w:r>
      <w:r>
        <w:tab/>
        <w:t>Operating a DAO in a hybrid environment</w:t>
      </w:r>
      <w:r>
        <w:tab/>
      </w:r>
      <w:r>
        <w:fldChar w:fldCharType="begin"/>
      </w:r>
      <w:r>
        <w:instrText xml:space="preserve"> PAGEREF _Toc160539112 \h </w:instrText>
      </w:r>
      <w:r>
        <w:fldChar w:fldCharType="separate"/>
      </w:r>
      <w:r>
        <w:t>9</w:t>
      </w:r>
      <w:r>
        <w:fldChar w:fldCharType="end"/>
      </w:r>
    </w:p>
    <w:p w14:paraId="6F5102B5" w14:textId="3468A556" w:rsidR="00EE11E5" w:rsidRDefault="00EE11E5">
      <w:pPr>
        <w:pStyle w:val="TOC2"/>
        <w:rPr>
          <w:rFonts w:asciiTheme="minorHAnsi" w:eastAsiaTheme="minorEastAsia" w:hAnsiTheme="minorHAnsi" w:cstheme="minorBidi"/>
          <w:kern w:val="2"/>
          <w:sz w:val="24"/>
          <w:szCs w:val="24"/>
          <w:lang w:val="en-IL" w:bidi="he-IL"/>
          <w14:ligatures w14:val="standardContextual"/>
        </w:rPr>
      </w:pPr>
      <w:r>
        <w:t>6.1</w:t>
      </w:r>
      <w:r>
        <w:tab/>
        <w:t>Foreword</w:t>
      </w:r>
      <w:r>
        <w:tab/>
      </w:r>
      <w:r>
        <w:fldChar w:fldCharType="begin"/>
      </w:r>
      <w:r>
        <w:instrText xml:space="preserve"> PAGEREF _Toc160539113 \h </w:instrText>
      </w:r>
      <w:r>
        <w:fldChar w:fldCharType="separate"/>
      </w:r>
      <w:r>
        <w:t>9</w:t>
      </w:r>
      <w:r>
        <w:fldChar w:fldCharType="end"/>
      </w:r>
    </w:p>
    <w:p w14:paraId="11E1BF0F" w14:textId="2015114A" w:rsidR="00EE11E5" w:rsidRDefault="00EE11E5">
      <w:pPr>
        <w:pStyle w:val="TOC2"/>
        <w:rPr>
          <w:rFonts w:asciiTheme="minorHAnsi" w:eastAsiaTheme="minorEastAsia" w:hAnsiTheme="minorHAnsi" w:cstheme="minorBidi"/>
          <w:kern w:val="2"/>
          <w:sz w:val="24"/>
          <w:szCs w:val="24"/>
          <w:lang w:val="en-IL" w:bidi="he-IL"/>
          <w14:ligatures w14:val="standardContextual"/>
        </w:rPr>
      </w:pPr>
      <w:r>
        <w:t>6.2</w:t>
      </w:r>
      <w:r>
        <w:tab/>
        <w:t>Multi-chain</w:t>
      </w:r>
      <w:r>
        <w:tab/>
      </w:r>
      <w:r>
        <w:fldChar w:fldCharType="begin"/>
      </w:r>
      <w:r>
        <w:instrText xml:space="preserve"> PAGEREF _Toc160539114 \h </w:instrText>
      </w:r>
      <w:r>
        <w:fldChar w:fldCharType="separate"/>
      </w:r>
      <w:r>
        <w:t>9</w:t>
      </w:r>
      <w:r>
        <w:fldChar w:fldCharType="end"/>
      </w:r>
    </w:p>
    <w:p w14:paraId="1C6B6C1B" w14:textId="0AC13BAF" w:rsidR="00EE11E5" w:rsidRDefault="00EE11E5">
      <w:pPr>
        <w:pStyle w:val="TOC3"/>
        <w:rPr>
          <w:rFonts w:asciiTheme="minorHAnsi" w:eastAsiaTheme="minorEastAsia" w:hAnsiTheme="minorHAnsi" w:cstheme="minorBidi"/>
          <w:kern w:val="2"/>
          <w:sz w:val="24"/>
          <w:szCs w:val="24"/>
          <w:lang w:val="en-IL" w:bidi="he-IL"/>
          <w14:ligatures w14:val="standardContextual"/>
        </w:rPr>
      </w:pPr>
      <w:r>
        <w:t>6.2.1</w:t>
      </w:r>
      <w:r>
        <w:tab/>
        <w:t>Interoperability</w:t>
      </w:r>
      <w:r>
        <w:tab/>
      </w:r>
      <w:r>
        <w:fldChar w:fldCharType="begin"/>
      </w:r>
      <w:r>
        <w:instrText xml:space="preserve"> PAGEREF _Toc160539115 \h </w:instrText>
      </w:r>
      <w:r>
        <w:fldChar w:fldCharType="separate"/>
      </w:r>
      <w:r>
        <w:t>9</w:t>
      </w:r>
      <w:r>
        <w:fldChar w:fldCharType="end"/>
      </w:r>
    </w:p>
    <w:p w14:paraId="601F107D" w14:textId="6E4078D9" w:rsidR="00EE11E5" w:rsidRDefault="00EE11E5">
      <w:pPr>
        <w:pStyle w:val="TOC4"/>
        <w:rPr>
          <w:rFonts w:asciiTheme="minorHAnsi" w:eastAsiaTheme="minorEastAsia" w:hAnsiTheme="minorHAnsi" w:cstheme="minorBidi"/>
          <w:kern w:val="2"/>
          <w:sz w:val="24"/>
          <w:szCs w:val="24"/>
          <w:lang w:val="en-IL" w:bidi="he-IL"/>
          <w14:ligatures w14:val="standardContextual"/>
        </w:rPr>
      </w:pPr>
      <w:r>
        <w:t>6.2.1.1</w:t>
      </w:r>
      <w:r>
        <w:tab/>
        <w:t>Data Interoperability</w:t>
      </w:r>
      <w:r>
        <w:tab/>
      </w:r>
      <w:r>
        <w:fldChar w:fldCharType="begin"/>
      </w:r>
      <w:r>
        <w:instrText xml:space="preserve"> PAGEREF _Toc160539116 \h </w:instrText>
      </w:r>
      <w:r>
        <w:fldChar w:fldCharType="separate"/>
      </w:r>
      <w:r>
        <w:t>9</w:t>
      </w:r>
      <w:r>
        <w:fldChar w:fldCharType="end"/>
      </w:r>
    </w:p>
    <w:p w14:paraId="22C86C98" w14:textId="6E783896" w:rsidR="00EE11E5" w:rsidRDefault="00EE11E5">
      <w:pPr>
        <w:pStyle w:val="TOC4"/>
        <w:rPr>
          <w:rFonts w:asciiTheme="minorHAnsi" w:eastAsiaTheme="minorEastAsia" w:hAnsiTheme="minorHAnsi" w:cstheme="minorBidi"/>
          <w:kern w:val="2"/>
          <w:sz w:val="24"/>
          <w:szCs w:val="24"/>
          <w:lang w:val="en-IL" w:bidi="he-IL"/>
          <w14:ligatures w14:val="standardContextual"/>
        </w:rPr>
      </w:pPr>
      <w:r>
        <w:t>6.2.1.2</w:t>
      </w:r>
      <w:r>
        <w:tab/>
        <w:t>Consensus interoperability</w:t>
      </w:r>
      <w:r>
        <w:tab/>
      </w:r>
      <w:r>
        <w:fldChar w:fldCharType="begin"/>
      </w:r>
      <w:r>
        <w:instrText xml:space="preserve"> PAGEREF _Toc160539117 \h </w:instrText>
      </w:r>
      <w:r>
        <w:fldChar w:fldCharType="separate"/>
      </w:r>
      <w:r>
        <w:t>9</w:t>
      </w:r>
      <w:r>
        <w:fldChar w:fldCharType="end"/>
      </w:r>
    </w:p>
    <w:p w14:paraId="7DFACD3F" w14:textId="24FBF561" w:rsidR="00EE11E5" w:rsidRDefault="00EE11E5">
      <w:pPr>
        <w:pStyle w:val="TOC4"/>
        <w:rPr>
          <w:rFonts w:asciiTheme="minorHAnsi" w:eastAsiaTheme="minorEastAsia" w:hAnsiTheme="minorHAnsi" w:cstheme="minorBidi"/>
          <w:kern w:val="2"/>
          <w:sz w:val="24"/>
          <w:szCs w:val="24"/>
          <w:lang w:val="en-IL" w:bidi="he-IL"/>
          <w14:ligatures w14:val="standardContextual"/>
        </w:rPr>
      </w:pPr>
      <w:r>
        <w:t>6.2.1.3</w:t>
      </w:r>
      <w:r>
        <w:tab/>
        <w:t>Smart-Contract interoperability</w:t>
      </w:r>
      <w:r>
        <w:tab/>
      </w:r>
      <w:r>
        <w:fldChar w:fldCharType="begin"/>
      </w:r>
      <w:r>
        <w:instrText xml:space="preserve"> PAGEREF _Toc160539118 \h </w:instrText>
      </w:r>
      <w:r>
        <w:fldChar w:fldCharType="separate"/>
      </w:r>
      <w:r>
        <w:t>9</w:t>
      </w:r>
      <w:r>
        <w:fldChar w:fldCharType="end"/>
      </w:r>
    </w:p>
    <w:p w14:paraId="19A0D569" w14:textId="76B0B818" w:rsidR="00EE11E5" w:rsidRDefault="00EE11E5">
      <w:pPr>
        <w:pStyle w:val="TOC1"/>
        <w:rPr>
          <w:rFonts w:asciiTheme="minorHAnsi" w:eastAsiaTheme="minorEastAsia" w:hAnsiTheme="minorHAnsi" w:cstheme="minorBidi"/>
          <w:kern w:val="2"/>
          <w:sz w:val="24"/>
          <w:szCs w:val="24"/>
          <w:lang w:val="en-IL" w:bidi="he-IL"/>
          <w14:ligatures w14:val="standardContextual"/>
        </w:rPr>
      </w:pPr>
      <w:r>
        <w:t>7</w:t>
      </w:r>
      <w:r>
        <w:tab/>
        <w:t>Governance in a multi-chain environment</w:t>
      </w:r>
      <w:r>
        <w:tab/>
      </w:r>
      <w:r>
        <w:fldChar w:fldCharType="begin"/>
      </w:r>
      <w:r>
        <w:instrText xml:space="preserve"> PAGEREF _Toc160539119 \h </w:instrText>
      </w:r>
      <w:r>
        <w:fldChar w:fldCharType="separate"/>
      </w:r>
      <w:r>
        <w:t>10</w:t>
      </w:r>
      <w:r>
        <w:fldChar w:fldCharType="end"/>
      </w:r>
    </w:p>
    <w:p w14:paraId="4A27E9CC" w14:textId="21F6403B" w:rsidR="00EE11E5" w:rsidRDefault="00EE11E5">
      <w:pPr>
        <w:pStyle w:val="TOC2"/>
        <w:rPr>
          <w:rFonts w:asciiTheme="minorHAnsi" w:eastAsiaTheme="minorEastAsia" w:hAnsiTheme="minorHAnsi" w:cstheme="minorBidi"/>
          <w:kern w:val="2"/>
          <w:sz w:val="24"/>
          <w:szCs w:val="24"/>
          <w:lang w:val="en-IL" w:bidi="he-IL"/>
          <w14:ligatures w14:val="standardContextual"/>
        </w:rPr>
      </w:pPr>
      <w:r>
        <w:t>7.1</w:t>
      </w:r>
      <w:r>
        <w:tab/>
        <w:t>Foreword</w:t>
      </w:r>
      <w:r>
        <w:tab/>
      </w:r>
      <w:r>
        <w:fldChar w:fldCharType="begin"/>
      </w:r>
      <w:r>
        <w:instrText xml:space="preserve"> PAGEREF _Toc160539120 \h </w:instrText>
      </w:r>
      <w:r>
        <w:fldChar w:fldCharType="separate"/>
      </w:r>
      <w:r>
        <w:t>10</w:t>
      </w:r>
      <w:r>
        <w:fldChar w:fldCharType="end"/>
      </w:r>
    </w:p>
    <w:p w14:paraId="784109FA" w14:textId="1B540B99" w:rsidR="00EE11E5" w:rsidRDefault="00EE11E5">
      <w:pPr>
        <w:pStyle w:val="TOC2"/>
        <w:rPr>
          <w:rFonts w:asciiTheme="minorHAnsi" w:eastAsiaTheme="minorEastAsia" w:hAnsiTheme="minorHAnsi" w:cstheme="minorBidi"/>
          <w:kern w:val="2"/>
          <w:sz w:val="24"/>
          <w:szCs w:val="24"/>
          <w:lang w:val="en-IL" w:bidi="he-IL"/>
          <w14:ligatures w14:val="standardContextual"/>
        </w:rPr>
      </w:pPr>
      <w:r>
        <w:t>7.2</w:t>
      </w:r>
      <w:r>
        <w:tab/>
        <w:t>Definition of governance</w:t>
      </w:r>
      <w:r>
        <w:tab/>
      </w:r>
      <w:r>
        <w:fldChar w:fldCharType="begin"/>
      </w:r>
      <w:r>
        <w:instrText xml:space="preserve"> PAGEREF _Toc160539121 \h </w:instrText>
      </w:r>
      <w:r>
        <w:fldChar w:fldCharType="separate"/>
      </w:r>
      <w:r>
        <w:t>10</w:t>
      </w:r>
      <w:r>
        <w:fldChar w:fldCharType="end"/>
      </w:r>
    </w:p>
    <w:p w14:paraId="7228B7F9" w14:textId="07FB71F8" w:rsidR="00EE11E5" w:rsidRDefault="00EE11E5">
      <w:pPr>
        <w:pStyle w:val="TOC2"/>
        <w:rPr>
          <w:rFonts w:asciiTheme="minorHAnsi" w:eastAsiaTheme="minorEastAsia" w:hAnsiTheme="minorHAnsi" w:cstheme="minorBidi"/>
          <w:kern w:val="2"/>
          <w:sz w:val="24"/>
          <w:szCs w:val="24"/>
          <w:lang w:val="en-IL" w:bidi="he-IL"/>
          <w14:ligatures w14:val="standardContextual"/>
        </w:rPr>
      </w:pPr>
      <w:r>
        <w:t>7.3</w:t>
      </w:r>
      <w:r>
        <w:tab/>
        <w:t>Governance through consensus</w:t>
      </w:r>
      <w:r>
        <w:tab/>
      </w:r>
      <w:r>
        <w:fldChar w:fldCharType="begin"/>
      </w:r>
      <w:r>
        <w:instrText xml:space="preserve"> PAGEREF _Toc160539122 \h </w:instrText>
      </w:r>
      <w:r>
        <w:fldChar w:fldCharType="separate"/>
      </w:r>
      <w:r>
        <w:t>10</w:t>
      </w:r>
      <w:r>
        <w:fldChar w:fldCharType="end"/>
      </w:r>
    </w:p>
    <w:p w14:paraId="1F26CAEA" w14:textId="1321987A" w:rsidR="00EE11E5" w:rsidRDefault="00EE11E5">
      <w:pPr>
        <w:pStyle w:val="TOC3"/>
        <w:rPr>
          <w:rFonts w:asciiTheme="minorHAnsi" w:eastAsiaTheme="minorEastAsia" w:hAnsiTheme="minorHAnsi" w:cstheme="minorBidi"/>
          <w:kern w:val="2"/>
          <w:sz w:val="24"/>
          <w:szCs w:val="24"/>
          <w:lang w:val="en-IL" w:bidi="he-IL"/>
          <w14:ligatures w14:val="standardContextual"/>
        </w:rPr>
      </w:pPr>
      <w:r>
        <w:t>7.3.1</w:t>
      </w:r>
      <w:r>
        <w:tab/>
        <w:t>on-chain consensus</w:t>
      </w:r>
      <w:r>
        <w:tab/>
      </w:r>
      <w:r>
        <w:fldChar w:fldCharType="begin"/>
      </w:r>
      <w:r>
        <w:instrText xml:space="preserve"> PAGEREF _Toc160539123 \h </w:instrText>
      </w:r>
      <w:r>
        <w:fldChar w:fldCharType="separate"/>
      </w:r>
      <w:r>
        <w:t>10</w:t>
      </w:r>
      <w:r>
        <w:fldChar w:fldCharType="end"/>
      </w:r>
    </w:p>
    <w:p w14:paraId="2E432570" w14:textId="6C15E7D7" w:rsidR="00EE11E5" w:rsidRDefault="00EE11E5">
      <w:pPr>
        <w:pStyle w:val="TOC3"/>
        <w:rPr>
          <w:rFonts w:asciiTheme="minorHAnsi" w:eastAsiaTheme="minorEastAsia" w:hAnsiTheme="minorHAnsi" w:cstheme="minorBidi"/>
          <w:kern w:val="2"/>
          <w:sz w:val="24"/>
          <w:szCs w:val="24"/>
          <w:lang w:val="en-IL" w:bidi="he-IL"/>
          <w14:ligatures w14:val="standardContextual"/>
        </w:rPr>
      </w:pPr>
      <w:r>
        <w:t>7.3.2</w:t>
      </w:r>
      <w:r>
        <w:tab/>
        <w:t>off-chain consensus</w:t>
      </w:r>
      <w:r>
        <w:tab/>
      </w:r>
      <w:r>
        <w:fldChar w:fldCharType="begin"/>
      </w:r>
      <w:r>
        <w:instrText xml:space="preserve"> PAGEREF _Toc160539124 \h </w:instrText>
      </w:r>
      <w:r>
        <w:fldChar w:fldCharType="separate"/>
      </w:r>
      <w:r>
        <w:t>10</w:t>
      </w:r>
      <w:r>
        <w:fldChar w:fldCharType="end"/>
      </w:r>
    </w:p>
    <w:p w14:paraId="60FFF687" w14:textId="4F3BBEB1" w:rsidR="00EE11E5" w:rsidRDefault="00EE11E5">
      <w:pPr>
        <w:pStyle w:val="TOC3"/>
        <w:rPr>
          <w:rFonts w:asciiTheme="minorHAnsi" w:eastAsiaTheme="minorEastAsia" w:hAnsiTheme="minorHAnsi" w:cstheme="minorBidi"/>
          <w:kern w:val="2"/>
          <w:sz w:val="24"/>
          <w:szCs w:val="24"/>
          <w:lang w:val="en-IL" w:bidi="he-IL"/>
          <w14:ligatures w14:val="standardContextual"/>
        </w:rPr>
      </w:pPr>
      <w:r>
        <w:t>7.3.3</w:t>
      </w:r>
      <w:r>
        <w:tab/>
        <w:t>multi-chain consensus</w:t>
      </w:r>
      <w:r>
        <w:tab/>
      </w:r>
      <w:r>
        <w:fldChar w:fldCharType="begin"/>
      </w:r>
      <w:r>
        <w:instrText xml:space="preserve"> PAGEREF _Toc160539125 \h </w:instrText>
      </w:r>
      <w:r>
        <w:fldChar w:fldCharType="separate"/>
      </w:r>
      <w:r>
        <w:t>10</w:t>
      </w:r>
      <w:r>
        <w:fldChar w:fldCharType="end"/>
      </w:r>
    </w:p>
    <w:p w14:paraId="56A185C3" w14:textId="2BF3BBCF" w:rsidR="00EE11E5" w:rsidRDefault="00EE11E5">
      <w:pPr>
        <w:pStyle w:val="TOC2"/>
        <w:rPr>
          <w:rFonts w:asciiTheme="minorHAnsi" w:eastAsiaTheme="minorEastAsia" w:hAnsiTheme="minorHAnsi" w:cstheme="minorBidi"/>
          <w:kern w:val="2"/>
          <w:sz w:val="24"/>
          <w:szCs w:val="24"/>
          <w:lang w:val="en-IL" w:bidi="he-IL"/>
          <w14:ligatures w14:val="standardContextual"/>
        </w:rPr>
      </w:pPr>
      <w:r>
        <w:t>7.4 Governance without consensus</w:t>
      </w:r>
      <w:r>
        <w:tab/>
      </w:r>
      <w:r>
        <w:fldChar w:fldCharType="begin"/>
      </w:r>
      <w:r>
        <w:instrText xml:space="preserve"> PAGEREF _Toc160539126 \h </w:instrText>
      </w:r>
      <w:r>
        <w:fldChar w:fldCharType="separate"/>
      </w:r>
      <w:r>
        <w:t>10</w:t>
      </w:r>
      <w:r>
        <w:fldChar w:fldCharType="end"/>
      </w:r>
    </w:p>
    <w:p w14:paraId="0D957930" w14:textId="18F54AF2" w:rsidR="00EE11E5" w:rsidRDefault="00EE11E5">
      <w:pPr>
        <w:pStyle w:val="TOC3"/>
        <w:rPr>
          <w:rFonts w:asciiTheme="minorHAnsi" w:eastAsiaTheme="minorEastAsia" w:hAnsiTheme="minorHAnsi" w:cstheme="minorBidi"/>
          <w:kern w:val="2"/>
          <w:sz w:val="24"/>
          <w:szCs w:val="24"/>
          <w:lang w:val="en-IL" w:bidi="he-IL"/>
          <w14:ligatures w14:val="standardContextual"/>
        </w:rPr>
      </w:pPr>
      <w:r>
        <w:t>7.4.1</w:t>
      </w:r>
      <w:r>
        <w:tab/>
        <w:t>Delegated governance</w:t>
      </w:r>
      <w:r>
        <w:tab/>
      </w:r>
      <w:r>
        <w:fldChar w:fldCharType="begin"/>
      </w:r>
      <w:r>
        <w:instrText xml:space="preserve"> PAGEREF _Toc160539127 \h </w:instrText>
      </w:r>
      <w:r>
        <w:fldChar w:fldCharType="separate"/>
      </w:r>
      <w:r>
        <w:t>10</w:t>
      </w:r>
      <w:r>
        <w:fldChar w:fldCharType="end"/>
      </w:r>
    </w:p>
    <w:p w14:paraId="3A56D6C4" w14:textId="2124CA86" w:rsidR="00EE11E5" w:rsidRDefault="00EE11E5">
      <w:pPr>
        <w:pStyle w:val="TOC4"/>
        <w:rPr>
          <w:rFonts w:asciiTheme="minorHAnsi" w:eastAsiaTheme="minorEastAsia" w:hAnsiTheme="minorHAnsi" w:cstheme="minorBidi"/>
          <w:kern w:val="2"/>
          <w:sz w:val="24"/>
          <w:szCs w:val="24"/>
          <w:lang w:val="en-IL" w:bidi="he-IL"/>
          <w14:ligatures w14:val="standardContextual"/>
        </w:rPr>
      </w:pPr>
      <w:r>
        <w:t>7.4.1.1</w:t>
      </w:r>
      <w:r>
        <w:tab/>
        <w:t>Human delegates</w:t>
      </w:r>
      <w:r>
        <w:tab/>
      </w:r>
      <w:r>
        <w:fldChar w:fldCharType="begin"/>
      </w:r>
      <w:r>
        <w:instrText xml:space="preserve"> PAGEREF _Toc160539128 \h </w:instrText>
      </w:r>
      <w:r>
        <w:fldChar w:fldCharType="separate"/>
      </w:r>
      <w:r>
        <w:t>10</w:t>
      </w:r>
      <w:r>
        <w:fldChar w:fldCharType="end"/>
      </w:r>
    </w:p>
    <w:p w14:paraId="3079FD1D" w14:textId="474EEBDF" w:rsidR="00EE11E5" w:rsidRDefault="00EE11E5">
      <w:pPr>
        <w:pStyle w:val="TOC4"/>
        <w:rPr>
          <w:rFonts w:asciiTheme="minorHAnsi" w:eastAsiaTheme="minorEastAsia" w:hAnsiTheme="minorHAnsi" w:cstheme="minorBidi"/>
          <w:kern w:val="2"/>
          <w:sz w:val="24"/>
          <w:szCs w:val="24"/>
          <w:lang w:val="en-IL" w:bidi="he-IL"/>
          <w14:ligatures w14:val="standardContextual"/>
        </w:rPr>
      </w:pPr>
      <w:r>
        <w:t>7.4.1.2</w:t>
      </w:r>
      <w:r>
        <w:tab/>
        <w:t>Machines as delegates</w:t>
      </w:r>
      <w:r>
        <w:tab/>
      </w:r>
      <w:r>
        <w:fldChar w:fldCharType="begin"/>
      </w:r>
      <w:r>
        <w:instrText xml:space="preserve"> PAGEREF _Toc160539129 \h </w:instrText>
      </w:r>
      <w:r>
        <w:fldChar w:fldCharType="separate"/>
      </w:r>
      <w:r>
        <w:t>10</w:t>
      </w:r>
      <w:r>
        <w:fldChar w:fldCharType="end"/>
      </w:r>
    </w:p>
    <w:p w14:paraId="52F00831" w14:textId="009F63E3" w:rsidR="00EE11E5" w:rsidRDefault="00EE11E5">
      <w:pPr>
        <w:pStyle w:val="TOC2"/>
        <w:rPr>
          <w:rFonts w:asciiTheme="minorHAnsi" w:eastAsiaTheme="minorEastAsia" w:hAnsiTheme="minorHAnsi" w:cstheme="minorBidi"/>
          <w:kern w:val="2"/>
          <w:sz w:val="24"/>
          <w:szCs w:val="24"/>
          <w:lang w:val="en-IL" w:bidi="he-IL"/>
          <w14:ligatures w14:val="standardContextual"/>
        </w:rPr>
      </w:pPr>
      <w:r>
        <w:t>7.5</w:t>
      </w:r>
      <w:r>
        <w:tab/>
        <w:t>Automated governance</w:t>
      </w:r>
      <w:r>
        <w:tab/>
      </w:r>
      <w:r>
        <w:fldChar w:fldCharType="begin"/>
      </w:r>
      <w:r>
        <w:instrText xml:space="preserve"> PAGEREF _Toc160539130 \h </w:instrText>
      </w:r>
      <w:r>
        <w:fldChar w:fldCharType="separate"/>
      </w:r>
      <w:r>
        <w:t>10</w:t>
      </w:r>
      <w:r>
        <w:fldChar w:fldCharType="end"/>
      </w:r>
    </w:p>
    <w:p w14:paraId="5D7724A7" w14:textId="687667AF" w:rsidR="00EE11E5" w:rsidRDefault="00EE11E5">
      <w:pPr>
        <w:pStyle w:val="TOC3"/>
        <w:rPr>
          <w:rFonts w:asciiTheme="minorHAnsi" w:eastAsiaTheme="minorEastAsia" w:hAnsiTheme="minorHAnsi" w:cstheme="minorBidi"/>
          <w:kern w:val="2"/>
          <w:sz w:val="24"/>
          <w:szCs w:val="24"/>
          <w:lang w:val="en-IL" w:bidi="he-IL"/>
          <w14:ligatures w14:val="standardContextual"/>
        </w:rPr>
      </w:pPr>
      <w:r>
        <w:t>7.5.1</w:t>
      </w:r>
      <w:r>
        <w:tab/>
        <w:t>Minimum requirements</w:t>
      </w:r>
      <w:r>
        <w:tab/>
      </w:r>
      <w:r>
        <w:fldChar w:fldCharType="begin"/>
      </w:r>
      <w:r>
        <w:instrText xml:space="preserve"> PAGEREF _Toc160539131 \h </w:instrText>
      </w:r>
      <w:r>
        <w:fldChar w:fldCharType="separate"/>
      </w:r>
      <w:r>
        <w:t>10</w:t>
      </w:r>
      <w:r>
        <w:fldChar w:fldCharType="end"/>
      </w:r>
    </w:p>
    <w:p w14:paraId="3EC6073D" w14:textId="253C55CF" w:rsidR="00EE11E5" w:rsidRDefault="00EE11E5">
      <w:pPr>
        <w:pStyle w:val="TOC4"/>
        <w:rPr>
          <w:rFonts w:asciiTheme="minorHAnsi" w:eastAsiaTheme="minorEastAsia" w:hAnsiTheme="minorHAnsi" w:cstheme="minorBidi"/>
          <w:kern w:val="2"/>
          <w:sz w:val="24"/>
          <w:szCs w:val="24"/>
          <w:lang w:val="en-IL" w:bidi="he-IL"/>
          <w14:ligatures w14:val="standardContextual"/>
        </w:rPr>
      </w:pPr>
      <w:r>
        <w:t>7.5.1.1</w:t>
      </w:r>
      <w:r>
        <w:tab/>
        <w:t>Unified data models</w:t>
      </w:r>
      <w:r>
        <w:tab/>
      </w:r>
      <w:r>
        <w:fldChar w:fldCharType="begin"/>
      </w:r>
      <w:r>
        <w:instrText xml:space="preserve"> PAGEREF _Toc160539132 \h </w:instrText>
      </w:r>
      <w:r>
        <w:fldChar w:fldCharType="separate"/>
      </w:r>
      <w:r>
        <w:t>10</w:t>
      </w:r>
      <w:r>
        <w:fldChar w:fldCharType="end"/>
      </w:r>
    </w:p>
    <w:p w14:paraId="4E109091" w14:textId="50D70E19" w:rsidR="00EE11E5" w:rsidRDefault="00EE11E5">
      <w:pPr>
        <w:pStyle w:val="TOC4"/>
        <w:rPr>
          <w:rFonts w:asciiTheme="minorHAnsi" w:eastAsiaTheme="minorEastAsia" w:hAnsiTheme="minorHAnsi" w:cstheme="minorBidi"/>
          <w:kern w:val="2"/>
          <w:sz w:val="24"/>
          <w:szCs w:val="24"/>
          <w:lang w:val="en-IL" w:bidi="he-IL"/>
          <w14:ligatures w14:val="standardContextual"/>
        </w:rPr>
      </w:pPr>
      <w:r>
        <w:t>7.5.1.2</w:t>
      </w:r>
      <w:r>
        <w:tab/>
        <w:t>Unified processes</w:t>
      </w:r>
      <w:r>
        <w:tab/>
      </w:r>
      <w:r>
        <w:fldChar w:fldCharType="begin"/>
      </w:r>
      <w:r>
        <w:instrText xml:space="preserve"> PAGEREF _Toc160539133 \h </w:instrText>
      </w:r>
      <w:r>
        <w:fldChar w:fldCharType="separate"/>
      </w:r>
      <w:r>
        <w:t>10</w:t>
      </w:r>
      <w:r>
        <w:fldChar w:fldCharType="end"/>
      </w:r>
    </w:p>
    <w:p w14:paraId="6C86E99C" w14:textId="52BEA017" w:rsidR="00EE11E5" w:rsidRDefault="00EE11E5">
      <w:pPr>
        <w:pStyle w:val="TOC4"/>
        <w:rPr>
          <w:rFonts w:asciiTheme="minorHAnsi" w:eastAsiaTheme="minorEastAsia" w:hAnsiTheme="minorHAnsi" w:cstheme="minorBidi"/>
          <w:kern w:val="2"/>
          <w:sz w:val="24"/>
          <w:szCs w:val="24"/>
          <w:lang w:val="en-IL" w:bidi="he-IL"/>
          <w14:ligatures w14:val="standardContextual"/>
        </w:rPr>
      </w:pPr>
      <w:r>
        <w:t>7.5.1.3</w:t>
      </w:r>
      <w:r>
        <w:tab/>
        <w:t>Unified IRPs</w:t>
      </w:r>
      <w:r>
        <w:tab/>
      </w:r>
      <w:r>
        <w:fldChar w:fldCharType="begin"/>
      </w:r>
      <w:r>
        <w:instrText xml:space="preserve"> PAGEREF _Toc160539134 \h </w:instrText>
      </w:r>
      <w:r>
        <w:fldChar w:fldCharType="separate"/>
      </w:r>
      <w:r>
        <w:t>10</w:t>
      </w:r>
      <w:r>
        <w:fldChar w:fldCharType="end"/>
      </w:r>
    </w:p>
    <w:p w14:paraId="0EBCE4D6" w14:textId="32A174B1" w:rsidR="00EE11E5" w:rsidRDefault="00EE11E5">
      <w:pPr>
        <w:pStyle w:val="TOC3"/>
        <w:rPr>
          <w:rFonts w:asciiTheme="minorHAnsi" w:eastAsiaTheme="minorEastAsia" w:hAnsiTheme="minorHAnsi" w:cstheme="minorBidi"/>
          <w:kern w:val="2"/>
          <w:sz w:val="24"/>
          <w:szCs w:val="24"/>
          <w:lang w:val="en-IL" w:bidi="he-IL"/>
          <w14:ligatures w14:val="standardContextual"/>
        </w:rPr>
      </w:pPr>
      <w:r>
        <w:t>7.5.2</w:t>
      </w:r>
      <w:r>
        <w:tab/>
        <w:t>Code-base alignment</w:t>
      </w:r>
      <w:r>
        <w:tab/>
      </w:r>
      <w:r>
        <w:fldChar w:fldCharType="begin"/>
      </w:r>
      <w:r>
        <w:instrText xml:space="preserve"> PAGEREF _Toc160539135 \h </w:instrText>
      </w:r>
      <w:r>
        <w:fldChar w:fldCharType="separate"/>
      </w:r>
      <w:r>
        <w:t>10</w:t>
      </w:r>
      <w:r>
        <w:fldChar w:fldCharType="end"/>
      </w:r>
    </w:p>
    <w:p w14:paraId="7FA38D13" w14:textId="4F32DA39" w:rsidR="00EE11E5" w:rsidRDefault="00EE11E5">
      <w:pPr>
        <w:pStyle w:val="TOC2"/>
        <w:rPr>
          <w:rFonts w:asciiTheme="minorHAnsi" w:eastAsiaTheme="minorEastAsia" w:hAnsiTheme="minorHAnsi" w:cstheme="minorBidi"/>
          <w:kern w:val="2"/>
          <w:sz w:val="24"/>
          <w:szCs w:val="24"/>
          <w:lang w:val="en-IL" w:bidi="he-IL"/>
          <w14:ligatures w14:val="standardContextual"/>
        </w:rPr>
      </w:pPr>
      <w:r>
        <w:t>7.6</w:t>
      </w:r>
      <w:r>
        <w:tab/>
        <w:t>Hybrid governance</w:t>
      </w:r>
      <w:r>
        <w:tab/>
      </w:r>
      <w:r>
        <w:fldChar w:fldCharType="begin"/>
      </w:r>
      <w:r>
        <w:instrText xml:space="preserve"> PAGEREF _Toc160539136 \h </w:instrText>
      </w:r>
      <w:r>
        <w:fldChar w:fldCharType="separate"/>
      </w:r>
      <w:r>
        <w:t>10</w:t>
      </w:r>
      <w:r>
        <w:fldChar w:fldCharType="end"/>
      </w:r>
    </w:p>
    <w:p w14:paraId="40681FF7" w14:textId="11A5354C" w:rsidR="00EE11E5" w:rsidRDefault="00EE11E5">
      <w:pPr>
        <w:pStyle w:val="TOC3"/>
        <w:rPr>
          <w:rFonts w:asciiTheme="minorHAnsi" w:eastAsiaTheme="minorEastAsia" w:hAnsiTheme="minorHAnsi" w:cstheme="minorBidi"/>
          <w:kern w:val="2"/>
          <w:sz w:val="24"/>
          <w:szCs w:val="24"/>
          <w:lang w:val="en-IL" w:bidi="he-IL"/>
          <w14:ligatures w14:val="standardContextual"/>
        </w:rPr>
      </w:pPr>
      <w:r>
        <w:t>7.6.1</w:t>
      </w:r>
      <w:r>
        <w:tab/>
        <w:t>Evolution of hybrid governance</w:t>
      </w:r>
      <w:r>
        <w:tab/>
      </w:r>
      <w:r>
        <w:fldChar w:fldCharType="begin"/>
      </w:r>
      <w:r>
        <w:instrText xml:space="preserve"> PAGEREF _Toc160539137 \h </w:instrText>
      </w:r>
      <w:r>
        <w:fldChar w:fldCharType="separate"/>
      </w:r>
      <w:r>
        <w:t>10</w:t>
      </w:r>
      <w:r>
        <w:fldChar w:fldCharType="end"/>
      </w:r>
    </w:p>
    <w:p w14:paraId="759F2F8D" w14:textId="363232F0" w:rsidR="00EE11E5" w:rsidRDefault="00EE11E5">
      <w:pPr>
        <w:pStyle w:val="TOC3"/>
        <w:rPr>
          <w:rFonts w:asciiTheme="minorHAnsi" w:eastAsiaTheme="minorEastAsia" w:hAnsiTheme="minorHAnsi" w:cstheme="minorBidi"/>
          <w:kern w:val="2"/>
          <w:sz w:val="24"/>
          <w:szCs w:val="24"/>
          <w:lang w:val="en-IL" w:bidi="he-IL"/>
          <w14:ligatures w14:val="standardContextual"/>
        </w:rPr>
      </w:pPr>
      <w:r>
        <w:t>7.6.2</w:t>
      </w:r>
      <w:r>
        <w:tab/>
        <w:t>Initiation</w:t>
      </w:r>
      <w:r>
        <w:tab/>
      </w:r>
      <w:r>
        <w:fldChar w:fldCharType="begin"/>
      </w:r>
      <w:r>
        <w:instrText xml:space="preserve"> PAGEREF _Toc160539138 \h </w:instrText>
      </w:r>
      <w:r>
        <w:fldChar w:fldCharType="separate"/>
      </w:r>
      <w:r>
        <w:t>10</w:t>
      </w:r>
      <w:r>
        <w:fldChar w:fldCharType="end"/>
      </w:r>
    </w:p>
    <w:p w14:paraId="76F038D8" w14:textId="45425D39" w:rsidR="00EE11E5" w:rsidRDefault="00EE11E5">
      <w:pPr>
        <w:pStyle w:val="TOC3"/>
        <w:rPr>
          <w:rFonts w:asciiTheme="minorHAnsi" w:eastAsiaTheme="minorEastAsia" w:hAnsiTheme="minorHAnsi" w:cstheme="minorBidi"/>
          <w:kern w:val="2"/>
          <w:sz w:val="24"/>
          <w:szCs w:val="24"/>
          <w:lang w:val="en-IL" w:bidi="he-IL"/>
          <w14:ligatures w14:val="standardContextual"/>
        </w:rPr>
      </w:pPr>
      <w:r>
        <w:lastRenderedPageBreak/>
        <w:t>7.6.3</w:t>
      </w:r>
      <w:r>
        <w:tab/>
        <w:t>Scale</w:t>
      </w:r>
      <w:r>
        <w:tab/>
      </w:r>
      <w:r>
        <w:fldChar w:fldCharType="begin"/>
      </w:r>
      <w:r>
        <w:instrText xml:space="preserve"> PAGEREF _Toc160539139 \h </w:instrText>
      </w:r>
      <w:r>
        <w:fldChar w:fldCharType="separate"/>
      </w:r>
      <w:r>
        <w:t>10</w:t>
      </w:r>
      <w:r>
        <w:fldChar w:fldCharType="end"/>
      </w:r>
    </w:p>
    <w:p w14:paraId="78C1A3A3" w14:textId="2EDADF0A" w:rsidR="00EE11E5" w:rsidRDefault="00EE11E5">
      <w:pPr>
        <w:pStyle w:val="TOC3"/>
        <w:rPr>
          <w:rFonts w:asciiTheme="minorHAnsi" w:eastAsiaTheme="minorEastAsia" w:hAnsiTheme="minorHAnsi" w:cstheme="minorBidi"/>
          <w:kern w:val="2"/>
          <w:sz w:val="24"/>
          <w:szCs w:val="24"/>
          <w:lang w:val="en-IL" w:bidi="he-IL"/>
          <w14:ligatures w14:val="standardContextual"/>
        </w:rPr>
      </w:pPr>
      <w:r>
        <w:t>7.6.4</w:t>
      </w:r>
      <w:r>
        <w:tab/>
        <w:t>Self sustained</w:t>
      </w:r>
      <w:r>
        <w:tab/>
      </w:r>
      <w:r>
        <w:fldChar w:fldCharType="begin"/>
      </w:r>
      <w:r>
        <w:instrText xml:space="preserve"> PAGEREF _Toc160539140 \h </w:instrText>
      </w:r>
      <w:r>
        <w:fldChar w:fldCharType="separate"/>
      </w:r>
      <w:r>
        <w:t>10</w:t>
      </w:r>
      <w:r>
        <w:fldChar w:fldCharType="end"/>
      </w:r>
    </w:p>
    <w:p w14:paraId="37AF9715" w14:textId="42E5F015" w:rsidR="00EE11E5" w:rsidRDefault="00EE11E5">
      <w:pPr>
        <w:pStyle w:val="TOC3"/>
        <w:rPr>
          <w:rFonts w:asciiTheme="minorHAnsi" w:eastAsiaTheme="minorEastAsia" w:hAnsiTheme="minorHAnsi" w:cstheme="minorBidi"/>
          <w:kern w:val="2"/>
          <w:sz w:val="24"/>
          <w:szCs w:val="24"/>
          <w:lang w:val="en-IL" w:bidi="he-IL"/>
          <w14:ligatures w14:val="standardContextual"/>
        </w:rPr>
      </w:pPr>
      <w:r>
        <w:t>7.6.5</w:t>
      </w:r>
      <w:r>
        <w:tab/>
        <w:t>Change management</w:t>
      </w:r>
      <w:r>
        <w:tab/>
      </w:r>
      <w:r>
        <w:fldChar w:fldCharType="begin"/>
      </w:r>
      <w:r>
        <w:instrText xml:space="preserve"> PAGEREF _Toc160539141 \h </w:instrText>
      </w:r>
      <w:r>
        <w:fldChar w:fldCharType="separate"/>
      </w:r>
      <w:r>
        <w:t>10</w:t>
      </w:r>
      <w:r>
        <w:fldChar w:fldCharType="end"/>
      </w:r>
    </w:p>
    <w:p w14:paraId="6643C5A3" w14:textId="23C28D0E" w:rsidR="00EE11E5" w:rsidRDefault="00EE11E5">
      <w:pPr>
        <w:pStyle w:val="TOC8"/>
        <w:rPr>
          <w:rFonts w:asciiTheme="minorHAnsi" w:eastAsiaTheme="minorEastAsia" w:hAnsiTheme="minorHAnsi" w:cstheme="minorBidi"/>
          <w:b w:val="0"/>
          <w:kern w:val="2"/>
          <w:sz w:val="24"/>
          <w:szCs w:val="24"/>
          <w:lang w:val="en-IL" w:bidi="he-IL"/>
          <w14:ligatures w14:val="standardContextual"/>
        </w:rPr>
      </w:pPr>
      <w:r>
        <w:t>Annex A (normative or informative): Title of annex</w:t>
      </w:r>
      <w:r>
        <w:tab/>
      </w:r>
      <w:r>
        <w:fldChar w:fldCharType="begin"/>
      </w:r>
      <w:r>
        <w:instrText xml:space="preserve"> PAGEREF _Toc160539142 \h </w:instrText>
      </w:r>
      <w:r>
        <w:fldChar w:fldCharType="separate"/>
      </w:r>
      <w:r>
        <w:t>11</w:t>
      </w:r>
      <w:r>
        <w:fldChar w:fldCharType="end"/>
      </w:r>
    </w:p>
    <w:p w14:paraId="5101E338" w14:textId="6DE924D1" w:rsidR="00EE11E5" w:rsidRDefault="00EE11E5">
      <w:pPr>
        <w:pStyle w:val="TOC8"/>
        <w:rPr>
          <w:rFonts w:asciiTheme="minorHAnsi" w:eastAsiaTheme="minorEastAsia" w:hAnsiTheme="minorHAnsi" w:cstheme="minorBidi"/>
          <w:b w:val="0"/>
          <w:kern w:val="2"/>
          <w:sz w:val="24"/>
          <w:szCs w:val="24"/>
          <w:lang w:val="en-IL" w:bidi="he-IL"/>
          <w14:ligatures w14:val="standardContextual"/>
        </w:rPr>
      </w:pPr>
      <w:r>
        <w:t>Annex B (normative or informative): Title of annex</w:t>
      </w:r>
      <w:r>
        <w:tab/>
      </w:r>
      <w:r>
        <w:fldChar w:fldCharType="begin"/>
      </w:r>
      <w:r>
        <w:instrText xml:space="preserve"> PAGEREF _Toc160539143 \h </w:instrText>
      </w:r>
      <w:r>
        <w:fldChar w:fldCharType="separate"/>
      </w:r>
      <w:r>
        <w:t>12</w:t>
      </w:r>
      <w:r>
        <w:fldChar w:fldCharType="end"/>
      </w:r>
    </w:p>
    <w:p w14:paraId="5076AF7D" w14:textId="533DAD8D" w:rsidR="00EE11E5" w:rsidRDefault="00EE11E5">
      <w:pPr>
        <w:pStyle w:val="TOC1"/>
        <w:rPr>
          <w:rFonts w:asciiTheme="minorHAnsi" w:eastAsiaTheme="minorEastAsia" w:hAnsiTheme="minorHAnsi" w:cstheme="minorBidi"/>
          <w:kern w:val="2"/>
          <w:sz w:val="24"/>
          <w:szCs w:val="24"/>
          <w:lang w:val="en-IL" w:bidi="he-IL"/>
          <w14:ligatures w14:val="standardContextual"/>
        </w:rPr>
      </w:pPr>
      <w:r>
        <w:t>B.1</w:t>
      </w:r>
      <w:r>
        <w:tab/>
        <w:t>First clause of the annex</w:t>
      </w:r>
      <w:r>
        <w:tab/>
      </w:r>
      <w:r>
        <w:fldChar w:fldCharType="begin"/>
      </w:r>
      <w:r>
        <w:instrText xml:space="preserve"> PAGEREF _Toc160539144 \h </w:instrText>
      </w:r>
      <w:r>
        <w:fldChar w:fldCharType="separate"/>
      </w:r>
      <w:r>
        <w:t>12</w:t>
      </w:r>
      <w:r>
        <w:fldChar w:fldCharType="end"/>
      </w:r>
    </w:p>
    <w:p w14:paraId="74372792" w14:textId="40EBA339" w:rsidR="00EE11E5" w:rsidRDefault="00EE11E5">
      <w:pPr>
        <w:pStyle w:val="TOC2"/>
        <w:rPr>
          <w:rFonts w:asciiTheme="minorHAnsi" w:eastAsiaTheme="minorEastAsia" w:hAnsiTheme="minorHAnsi" w:cstheme="minorBidi"/>
          <w:kern w:val="2"/>
          <w:sz w:val="24"/>
          <w:szCs w:val="24"/>
          <w:lang w:val="en-IL" w:bidi="he-IL"/>
          <w14:ligatures w14:val="standardContextual"/>
        </w:rPr>
      </w:pPr>
      <w:r>
        <w:t>B.1.1</w:t>
      </w:r>
      <w:r>
        <w:tab/>
        <w:t>First subdivided clause of the annex</w:t>
      </w:r>
      <w:r>
        <w:tab/>
      </w:r>
      <w:r>
        <w:fldChar w:fldCharType="begin"/>
      </w:r>
      <w:r>
        <w:instrText xml:space="preserve"> PAGEREF _Toc160539145 \h </w:instrText>
      </w:r>
      <w:r>
        <w:fldChar w:fldCharType="separate"/>
      </w:r>
      <w:r>
        <w:t>12</w:t>
      </w:r>
      <w:r>
        <w:fldChar w:fldCharType="end"/>
      </w:r>
    </w:p>
    <w:p w14:paraId="02F61217" w14:textId="4E1E02C5" w:rsidR="00EE11E5" w:rsidRDefault="00EE11E5">
      <w:pPr>
        <w:pStyle w:val="TOC8"/>
        <w:rPr>
          <w:rFonts w:asciiTheme="minorHAnsi" w:eastAsiaTheme="minorEastAsia" w:hAnsiTheme="minorHAnsi" w:cstheme="minorBidi"/>
          <w:b w:val="0"/>
          <w:kern w:val="2"/>
          <w:sz w:val="24"/>
          <w:szCs w:val="24"/>
          <w:lang w:val="en-IL" w:bidi="he-IL"/>
          <w14:ligatures w14:val="standardContextual"/>
        </w:rPr>
      </w:pPr>
      <w:r>
        <w:t>Annex (informative): Bibliography</w:t>
      </w:r>
      <w:r>
        <w:tab/>
      </w:r>
      <w:r>
        <w:fldChar w:fldCharType="begin"/>
      </w:r>
      <w:r>
        <w:instrText xml:space="preserve"> PAGEREF _Toc160539146 \h </w:instrText>
      </w:r>
      <w:r>
        <w:fldChar w:fldCharType="separate"/>
      </w:r>
      <w:r>
        <w:t>13</w:t>
      </w:r>
      <w:r>
        <w:fldChar w:fldCharType="end"/>
      </w:r>
    </w:p>
    <w:p w14:paraId="3520AE2F" w14:textId="391D3F69" w:rsidR="00EE11E5" w:rsidRDefault="00EE11E5">
      <w:pPr>
        <w:pStyle w:val="TOC8"/>
        <w:rPr>
          <w:rFonts w:asciiTheme="minorHAnsi" w:eastAsiaTheme="minorEastAsia" w:hAnsiTheme="minorHAnsi" w:cstheme="minorBidi"/>
          <w:b w:val="0"/>
          <w:kern w:val="2"/>
          <w:sz w:val="24"/>
          <w:szCs w:val="24"/>
          <w:lang w:val="en-IL" w:bidi="he-IL"/>
          <w14:ligatures w14:val="standardContextual"/>
        </w:rPr>
      </w:pPr>
      <w:r>
        <w:t>Annex (informative): Change history</w:t>
      </w:r>
      <w:r>
        <w:tab/>
      </w:r>
      <w:r>
        <w:fldChar w:fldCharType="begin"/>
      </w:r>
      <w:r>
        <w:instrText xml:space="preserve"> PAGEREF _Toc160539147 \h </w:instrText>
      </w:r>
      <w:r>
        <w:fldChar w:fldCharType="separate"/>
      </w:r>
      <w:r>
        <w:t>14</w:t>
      </w:r>
      <w:r>
        <w:fldChar w:fldCharType="end"/>
      </w:r>
    </w:p>
    <w:p w14:paraId="41C712E6" w14:textId="5B48387F" w:rsidR="00EE11E5" w:rsidRDefault="00EE11E5">
      <w:pPr>
        <w:pStyle w:val="TOC1"/>
        <w:rPr>
          <w:rFonts w:asciiTheme="minorHAnsi" w:eastAsiaTheme="minorEastAsia" w:hAnsiTheme="minorHAnsi" w:cstheme="minorBidi"/>
          <w:kern w:val="2"/>
          <w:sz w:val="24"/>
          <w:szCs w:val="24"/>
          <w:lang w:val="en-IL" w:bidi="he-IL"/>
          <w14:ligatures w14:val="standardContextual"/>
        </w:rPr>
      </w:pPr>
      <w:r>
        <w:t>History</w:t>
      </w:r>
      <w:r>
        <w:tab/>
      </w:r>
      <w:r>
        <w:fldChar w:fldCharType="begin"/>
      </w:r>
      <w:r>
        <w:instrText xml:space="preserve"> PAGEREF _Toc160539148 \h </w:instrText>
      </w:r>
      <w:r>
        <w:fldChar w:fldCharType="separate"/>
      </w:r>
      <w:r>
        <w:t>15</w:t>
      </w:r>
      <w:r>
        <w:fldChar w:fldCharType="end"/>
      </w:r>
    </w:p>
    <w:p w14:paraId="47C21979" w14:textId="0D2CD986"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6" w:name="_Toc455504134"/>
      <w:bookmarkStart w:id="17" w:name="_Toc481503672"/>
      <w:bookmarkStart w:id="18" w:name="_Toc482690121"/>
      <w:bookmarkStart w:id="19" w:name="_Toc482690598"/>
      <w:bookmarkStart w:id="20" w:name="_Toc482693294"/>
      <w:bookmarkStart w:id="21" w:name="_Toc484176722"/>
      <w:bookmarkStart w:id="22" w:name="_Toc484176745"/>
      <w:bookmarkStart w:id="23" w:name="_Toc484176768"/>
      <w:bookmarkStart w:id="24" w:name="_Toc487530204"/>
      <w:bookmarkStart w:id="25" w:name="_Toc527985989"/>
      <w:bookmarkStart w:id="26" w:name="_Toc19025618"/>
      <w:bookmarkStart w:id="27" w:name="_Toc19026100"/>
      <w:bookmarkStart w:id="28" w:name="_Toc67663994"/>
      <w:bookmarkStart w:id="29" w:name="_Toc67666895"/>
      <w:bookmarkStart w:id="30" w:name="_Toc67666917"/>
      <w:bookmarkStart w:id="31" w:name="_Toc67667033"/>
      <w:bookmarkStart w:id="32" w:name="_Toc67667193"/>
      <w:bookmarkStart w:id="33" w:name="_Toc69824691"/>
      <w:bookmarkStart w:id="34" w:name="_Toc160539087"/>
      <w:r>
        <w:lastRenderedPageBreak/>
        <w:t>Intellectual Property Rights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Heading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69824692"/>
      <w:bookmarkStart w:id="58" w:name="_Toc160539088"/>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8250C91" w14:textId="7959E73A" w:rsidR="00914A5A" w:rsidRDefault="0070545B">
      <w:bookmarkStart w:id="59" w:name="For_shortname"/>
      <w:bookmarkStart w:id="60" w:name="For_tbname"/>
      <w:r>
        <w:t xml:space="preserve">This Group Specification (GS) has been produced by ETSI Industry Specification Group </w:t>
      </w:r>
      <w:r>
        <w:rPr>
          <w:lang w:val="en-US" w:bidi="he-IL"/>
        </w:rPr>
        <w:t>Permissioned Distributed Ledger</w:t>
      </w:r>
      <w:r>
        <w:t xml:space="preserve"> </w:t>
      </w:r>
      <w:bookmarkEnd w:id="60"/>
      <w:r>
        <w:t>(ISG-PDL</w:t>
      </w:r>
      <w:bookmarkEnd w:id="59"/>
      <w:r w:rsidR="001B504E">
        <w:t>).</w:t>
      </w:r>
    </w:p>
    <w:p w14:paraId="105FBB05" w14:textId="77777777" w:rsidR="00914A5A" w:rsidRDefault="001B504E">
      <w:pPr>
        <w:pStyle w:val="Heading1"/>
        <w:rPr>
          <w:b/>
        </w:rPr>
      </w:pPr>
      <w:bookmarkStart w:id="61" w:name="_Toc455504136"/>
      <w:bookmarkStart w:id="62" w:name="_Toc481503674"/>
      <w:bookmarkStart w:id="63" w:name="_Toc482690123"/>
      <w:bookmarkStart w:id="64" w:name="_Toc482690600"/>
      <w:bookmarkStart w:id="65" w:name="_Toc482693296"/>
      <w:bookmarkStart w:id="66" w:name="_Toc484176724"/>
      <w:bookmarkStart w:id="67" w:name="_Toc484176747"/>
      <w:bookmarkStart w:id="68" w:name="_Toc484176770"/>
      <w:bookmarkStart w:id="69" w:name="_Toc487530206"/>
      <w:bookmarkStart w:id="70" w:name="_Toc527985991"/>
      <w:bookmarkStart w:id="71" w:name="_Toc19025620"/>
      <w:bookmarkStart w:id="72" w:name="_Toc19026102"/>
      <w:bookmarkStart w:id="73" w:name="_Toc67663996"/>
      <w:bookmarkStart w:id="74" w:name="_Toc67666897"/>
      <w:bookmarkStart w:id="75" w:name="_Toc67666919"/>
      <w:bookmarkStart w:id="76" w:name="_Toc67667035"/>
      <w:bookmarkStart w:id="77" w:name="_Toc67667195"/>
      <w:bookmarkStart w:id="78" w:name="_Toc69824693"/>
      <w:bookmarkStart w:id="79" w:name="_Toc160539089"/>
      <w:r>
        <w:t>Modal verbs terminology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80" w:name="_Toc455504137"/>
      <w:bookmarkStart w:id="81" w:name="_Toc481503675"/>
      <w:bookmarkStart w:id="82" w:name="_Toc482690124"/>
      <w:bookmarkStart w:id="83" w:name="_Toc482690601"/>
      <w:bookmarkStart w:id="84" w:name="_Toc482693297"/>
      <w:bookmarkStart w:id="85" w:name="_Toc484176725"/>
      <w:bookmarkStart w:id="86" w:name="_Toc484176748"/>
      <w:bookmarkStart w:id="87" w:name="_Toc484176771"/>
      <w:bookmarkStart w:id="88" w:name="_Toc487530207"/>
      <w:bookmarkStart w:id="89" w:name="_Toc527985992"/>
      <w:bookmarkStart w:id="90" w:name="_Toc19025621"/>
      <w:bookmarkStart w:id="91" w:name="_Toc19026103"/>
      <w:bookmarkStart w:id="92" w:name="_Toc67663997"/>
      <w:bookmarkStart w:id="93" w:name="_Toc67666898"/>
      <w:bookmarkStart w:id="94" w:name="_Toc67666920"/>
      <w:bookmarkStart w:id="95" w:name="_Toc67667036"/>
      <w:bookmarkStart w:id="96" w:name="_Toc67667196"/>
      <w:bookmarkStart w:id="97" w:name="_Toc69824694"/>
      <w:bookmarkStart w:id="98" w:name="_Toc160539090"/>
      <w:r>
        <w:t>Executive summary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E541926" w14:textId="77777777" w:rsidR="00914A5A" w:rsidRDefault="00914A5A"/>
    <w:p w14:paraId="0B55B3C1" w14:textId="77777777" w:rsidR="00914A5A" w:rsidRDefault="001B504E">
      <w:pPr>
        <w:pStyle w:val="Heading1"/>
      </w:pPr>
      <w:bookmarkStart w:id="99" w:name="_Toc455504138"/>
      <w:bookmarkStart w:id="100" w:name="_Toc481503676"/>
      <w:bookmarkStart w:id="101" w:name="_Toc482690125"/>
      <w:bookmarkStart w:id="102" w:name="_Toc482690602"/>
      <w:bookmarkStart w:id="103" w:name="_Toc482693298"/>
      <w:bookmarkStart w:id="104" w:name="_Toc484176726"/>
      <w:bookmarkStart w:id="105" w:name="_Toc484176749"/>
      <w:bookmarkStart w:id="106" w:name="_Toc484176772"/>
      <w:bookmarkStart w:id="107" w:name="_Toc487530208"/>
      <w:bookmarkStart w:id="108" w:name="_Toc527985993"/>
      <w:bookmarkStart w:id="109" w:name="_Toc19025622"/>
      <w:bookmarkStart w:id="110" w:name="_Toc19026104"/>
      <w:bookmarkStart w:id="111" w:name="_Toc67663998"/>
      <w:bookmarkStart w:id="112" w:name="_Toc67666899"/>
      <w:bookmarkStart w:id="113" w:name="_Toc67666921"/>
      <w:bookmarkStart w:id="114" w:name="_Toc67667037"/>
      <w:bookmarkStart w:id="115" w:name="_Toc67667197"/>
      <w:bookmarkStart w:id="116" w:name="_Toc69824695"/>
      <w:bookmarkStart w:id="117" w:name="_Toc160539091"/>
      <w:r>
        <w:t>Introduction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18" w:name="_Toc455504139"/>
      <w:bookmarkStart w:id="119" w:name="_Toc481503677"/>
      <w:bookmarkStart w:id="120" w:name="_Toc482690126"/>
      <w:bookmarkStart w:id="121" w:name="_Toc482690603"/>
      <w:bookmarkStart w:id="122" w:name="_Toc482693299"/>
      <w:bookmarkStart w:id="123" w:name="_Toc484176727"/>
      <w:bookmarkStart w:id="124" w:name="_Toc484176750"/>
      <w:bookmarkStart w:id="125" w:name="_Toc484176773"/>
      <w:bookmarkStart w:id="126" w:name="_Toc487530209"/>
      <w:bookmarkStart w:id="127" w:name="_Toc527985994"/>
      <w:bookmarkStart w:id="128" w:name="_Toc19025623"/>
      <w:bookmarkStart w:id="129" w:name="_Toc19026105"/>
      <w:bookmarkStart w:id="130" w:name="_Toc67663999"/>
      <w:bookmarkStart w:id="131" w:name="_Toc67666900"/>
      <w:bookmarkStart w:id="132" w:name="_Toc67666922"/>
      <w:bookmarkStart w:id="133" w:name="_Toc67667038"/>
      <w:bookmarkStart w:id="134" w:name="_Toc67667198"/>
      <w:bookmarkStart w:id="135" w:name="_Toc69824696"/>
      <w:bookmarkStart w:id="136" w:name="_Toc160539092"/>
      <w:r>
        <w:lastRenderedPageBreak/>
        <w:t>1</w:t>
      </w:r>
      <w:r>
        <w:tab/>
        <w:t>Scope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E355F80" w14:textId="77777777" w:rsidR="00914A5A" w:rsidRDefault="001B504E">
      <w:r>
        <w:t>The present document …</w:t>
      </w:r>
    </w:p>
    <w:p w14:paraId="709D7EE6" w14:textId="77777777" w:rsidR="00914A5A" w:rsidRDefault="001B504E">
      <w:pPr>
        <w:pStyle w:val="Heading1"/>
      </w:pPr>
      <w:bookmarkStart w:id="137" w:name="_Toc455504140"/>
      <w:bookmarkStart w:id="138" w:name="_Toc481503678"/>
      <w:bookmarkStart w:id="139" w:name="_Toc482690127"/>
      <w:bookmarkStart w:id="140" w:name="_Toc482690604"/>
      <w:bookmarkStart w:id="141" w:name="_Toc482693300"/>
      <w:bookmarkStart w:id="142" w:name="_Toc484176728"/>
      <w:bookmarkStart w:id="143" w:name="_Toc484176751"/>
      <w:bookmarkStart w:id="144" w:name="_Toc484176774"/>
      <w:bookmarkStart w:id="145" w:name="_Toc487530210"/>
      <w:bookmarkStart w:id="146" w:name="_Toc527985995"/>
      <w:bookmarkStart w:id="147" w:name="_Toc19025624"/>
      <w:bookmarkStart w:id="148" w:name="_Toc19026106"/>
      <w:bookmarkStart w:id="149" w:name="_Toc67664000"/>
      <w:bookmarkStart w:id="150" w:name="_Toc67666901"/>
      <w:bookmarkStart w:id="151" w:name="_Toc67666923"/>
      <w:bookmarkStart w:id="152" w:name="_Toc67667039"/>
      <w:bookmarkStart w:id="153" w:name="_Toc67667199"/>
      <w:bookmarkStart w:id="154" w:name="_Toc69824697"/>
      <w:bookmarkStart w:id="155" w:name="_Toc160539093"/>
      <w:r>
        <w:t>2</w:t>
      </w:r>
      <w:r>
        <w:tab/>
        <w:t>References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51A2FBE" w14:textId="77777777" w:rsidR="00914A5A" w:rsidRDefault="001B504E">
      <w:pPr>
        <w:pStyle w:val="Heading2"/>
      </w:pPr>
      <w:bookmarkStart w:id="156" w:name="_Toc455504141"/>
      <w:bookmarkStart w:id="157" w:name="_Toc481503679"/>
      <w:bookmarkStart w:id="158" w:name="_Toc482690128"/>
      <w:bookmarkStart w:id="159" w:name="_Toc482690605"/>
      <w:bookmarkStart w:id="160" w:name="_Toc482693301"/>
      <w:bookmarkStart w:id="161" w:name="_Toc484176729"/>
      <w:bookmarkStart w:id="162" w:name="_Toc484176752"/>
      <w:bookmarkStart w:id="163" w:name="_Toc484176775"/>
      <w:bookmarkStart w:id="164" w:name="_Toc487530211"/>
      <w:bookmarkStart w:id="165" w:name="_Toc527985996"/>
      <w:bookmarkStart w:id="166" w:name="_Toc19025625"/>
      <w:bookmarkStart w:id="167" w:name="_Toc19026107"/>
      <w:bookmarkStart w:id="168" w:name="_Toc67664001"/>
      <w:bookmarkStart w:id="169" w:name="_Toc67666902"/>
      <w:bookmarkStart w:id="170" w:name="_Toc67666924"/>
      <w:bookmarkStart w:id="171" w:name="_Toc67667040"/>
      <w:bookmarkStart w:id="172" w:name="_Toc67667200"/>
      <w:bookmarkStart w:id="173" w:name="_Toc69824698"/>
      <w:bookmarkStart w:id="174" w:name="_Toc160539094"/>
      <w:r>
        <w:t>2.1</w:t>
      </w:r>
      <w:r>
        <w:tab/>
        <w:t>Normative references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w:t>
      </w:r>
      <w:proofErr w:type="gramStart"/>
      <w:r>
        <w:t>&gt;  &lt;</w:t>
      </w:r>
      <w:proofErr w:type="gramEnd"/>
      <w:r>
        <w:t>document number&gt;: "&lt;Title&gt;".</w:t>
      </w:r>
    </w:p>
    <w:p w14:paraId="2332534F" w14:textId="77777777" w:rsidR="00914A5A" w:rsidRDefault="001B504E">
      <w:pPr>
        <w:pStyle w:val="EX"/>
      </w:pPr>
      <w:r>
        <w:t>[2]</w:t>
      </w:r>
      <w:r>
        <w:tab/>
        <w:t>&lt;Standard Organization acronym</w:t>
      </w:r>
      <w:proofErr w:type="gramStart"/>
      <w:r>
        <w:t>&gt;  &lt;</w:t>
      </w:r>
      <w:proofErr w:type="gramEnd"/>
      <w:r>
        <w:t>document number&gt;: "&lt;Title&gt;".</w:t>
      </w:r>
    </w:p>
    <w:p w14:paraId="5CB2CBB3" w14:textId="77777777" w:rsidR="00914A5A" w:rsidRDefault="001B504E">
      <w:pPr>
        <w:pStyle w:val="Heading2"/>
      </w:pPr>
      <w:bookmarkStart w:id="175" w:name="_Toc455504142"/>
      <w:bookmarkStart w:id="176" w:name="_Toc481503680"/>
      <w:bookmarkStart w:id="177" w:name="_Toc482690129"/>
      <w:bookmarkStart w:id="178" w:name="_Toc482690606"/>
      <w:bookmarkStart w:id="179" w:name="_Toc482693302"/>
      <w:bookmarkStart w:id="180" w:name="_Toc484176730"/>
      <w:bookmarkStart w:id="181" w:name="_Toc484176753"/>
      <w:bookmarkStart w:id="182" w:name="_Toc484176776"/>
      <w:bookmarkStart w:id="183" w:name="_Toc487530212"/>
      <w:bookmarkStart w:id="184" w:name="_Toc527985997"/>
      <w:bookmarkStart w:id="185" w:name="_Toc19025626"/>
      <w:bookmarkStart w:id="186" w:name="_Toc19026108"/>
      <w:bookmarkStart w:id="187" w:name="_Toc67664002"/>
      <w:bookmarkStart w:id="188" w:name="_Toc67666903"/>
      <w:bookmarkStart w:id="189" w:name="_Toc67666925"/>
      <w:bookmarkStart w:id="190" w:name="_Toc67667041"/>
      <w:bookmarkStart w:id="191" w:name="_Toc67667201"/>
      <w:bookmarkStart w:id="192" w:name="_Toc69824699"/>
      <w:bookmarkStart w:id="193" w:name="_Toc160539095"/>
      <w:r>
        <w:t>2.2</w:t>
      </w:r>
      <w:r>
        <w:tab/>
        <w:t>Informative references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Heading1"/>
      </w:pPr>
      <w:bookmarkStart w:id="194" w:name="_Toc451532925"/>
      <w:bookmarkStart w:id="195" w:name="_Toc527985998"/>
      <w:bookmarkStart w:id="196" w:name="_Toc19025627"/>
      <w:bookmarkStart w:id="197" w:name="_Toc19026109"/>
      <w:bookmarkStart w:id="198" w:name="_Toc67664003"/>
      <w:bookmarkStart w:id="199" w:name="_Toc67666904"/>
      <w:bookmarkStart w:id="200" w:name="_Toc67666926"/>
      <w:bookmarkStart w:id="201" w:name="_Toc67667042"/>
      <w:bookmarkStart w:id="202" w:name="_Toc67667202"/>
      <w:bookmarkStart w:id="203" w:name="_Toc69824700"/>
      <w:bookmarkStart w:id="204" w:name="_Toc160539096"/>
      <w:r>
        <w:t>3</w:t>
      </w:r>
      <w:r>
        <w:tab/>
      </w:r>
      <w:bookmarkStart w:id="205" w:name="_Hlk527028731"/>
      <w:r>
        <w:t>Definition</w:t>
      </w:r>
      <w:bookmarkEnd w:id="205"/>
      <w:r>
        <w:t xml:space="preserve"> of terms, </w:t>
      </w:r>
      <w:proofErr w:type="gramStart"/>
      <w:r>
        <w:t>symbols</w:t>
      </w:r>
      <w:proofErr w:type="gramEnd"/>
      <w:r>
        <w:t xml:space="preserve"> and abbreviations</w:t>
      </w:r>
      <w:bookmarkEnd w:id="194"/>
      <w:bookmarkEnd w:id="195"/>
      <w:bookmarkEnd w:id="196"/>
      <w:bookmarkEnd w:id="197"/>
      <w:bookmarkEnd w:id="198"/>
      <w:bookmarkEnd w:id="199"/>
      <w:bookmarkEnd w:id="200"/>
      <w:bookmarkEnd w:id="201"/>
      <w:bookmarkEnd w:id="202"/>
      <w:bookmarkEnd w:id="203"/>
      <w:bookmarkEnd w:id="204"/>
    </w:p>
    <w:p w14:paraId="1EB921C5" w14:textId="77777777" w:rsidR="00914A5A" w:rsidRDefault="001B504E">
      <w:pPr>
        <w:pStyle w:val="Heading2"/>
      </w:pPr>
      <w:bookmarkStart w:id="206" w:name="_Toc451532926"/>
      <w:bookmarkStart w:id="207" w:name="_Toc527985999"/>
      <w:bookmarkStart w:id="208" w:name="_Toc19025628"/>
      <w:bookmarkStart w:id="209" w:name="_Toc19026110"/>
      <w:bookmarkStart w:id="210" w:name="_Toc67664004"/>
      <w:bookmarkStart w:id="211" w:name="_Toc67666905"/>
      <w:bookmarkStart w:id="212" w:name="_Toc67666927"/>
      <w:bookmarkStart w:id="213" w:name="_Toc67667043"/>
      <w:bookmarkStart w:id="214" w:name="_Toc67667203"/>
      <w:bookmarkStart w:id="215" w:name="_Toc69824701"/>
      <w:bookmarkStart w:id="216" w:name="_Toc160539097"/>
      <w:r>
        <w:t>3.1</w:t>
      </w:r>
      <w:r>
        <w:tab/>
      </w:r>
      <w:bookmarkEnd w:id="206"/>
      <w:r>
        <w:t>Terms</w:t>
      </w:r>
      <w:bookmarkEnd w:id="207"/>
      <w:bookmarkEnd w:id="208"/>
      <w:bookmarkEnd w:id="209"/>
      <w:bookmarkEnd w:id="210"/>
      <w:bookmarkEnd w:id="211"/>
      <w:bookmarkEnd w:id="212"/>
      <w:bookmarkEnd w:id="213"/>
      <w:bookmarkEnd w:id="214"/>
      <w:bookmarkEnd w:id="215"/>
      <w:bookmarkEnd w:id="216"/>
    </w:p>
    <w:p w14:paraId="3F513E5C" w14:textId="77777777" w:rsidR="00914A5A" w:rsidRDefault="001B504E">
      <w:r>
        <w:t>For the purposes of the present document, the [following] terms [given in ... and the following] apply:</w:t>
      </w:r>
    </w:p>
    <w:p w14:paraId="2AD22750" w14:textId="77777777" w:rsidR="00914A5A" w:rsidRDefault="00914A5A"/>
    <w:p w14:paraId="5B3B045F" w14:textId="77777777" w:rsidR="00914A5A" w:rsidRDefault="001B504E">
      <w:pPr>
        <w:pStyle w:val="Heading2"/>
        <w:keepLines w:val="0"/>
        <w:widowControl w:val="0"/>
      </w:pPr>
      <w:bookmarkStart w:id="217" w:name="_Toc455504145"/>
      <w:bookmarkStart w:id="218" w:name="_Toc481503683"/>
      <w:bookmarkStart w:id="219" w:name="_Toc482690132"/>
      <w:bookmarkStart w:id="220" w:name="_Toc482690609"/>
      <w:bookmarkStart w:id="221" w:name="_Toc482693305"/>
      <w:bookmarkStart w:id="222" w:name="_Toc484176733"/>
      <w:bookmarkStart w:id="223" w:name="_Toc484176756"/>
      <w:bookmarkStart w:id="224" w:name="_Toc484176779"/>
      <w:bookmarkStart w:id="225" w:name="_Toc487530215"/>
      <w:bookmarkStart w:id="226" w:name="_Toc527986000"/>
      <w:bookmarkStart w:id="227" w:name="_Toc19025629"/>
      <w:bookmarkStart w:id="228" w:name="_Toc19026111"/>
      <w:bookmarkStart w:id="229" w:name="_Toc67664005"/>
      <w:bookmarkStart w:id="230" w:name="_Toc67666906"/>
      <w:bookmarkStart w:id="231" w:name="_Toc67666928"/>
      <w:bookmarkStart w:id="232" w:name="_Toc67667044"/>
      <w:bookmarkStart w:id="233" w:name="_Toc67667204"/>
      <w:bookmarkStart w:id="234" w:name="_Toc69824702"/>
      <w:bookmarkStart w:id="235" w:name="_Toc160539098"/>
      <w:r>
        <w:t>3.2</w:t>
      </w:r>
      <w:r>
        <w:tab/>
        <w:t>Symbols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223A853" w14:textId="77777777" w:rsidR="00914A5A" w:rsidRDefault="001B504E">
      <w:bookmarkStart w:id="236" w:name="_Hlk527022222"/>
      <w:r>
        <w:t>For the purposes of the present document, the [following] symbols [given in ... and the following] apply:</w:t>
      </w:r>
      <w:bookmarkEnd w:id="236"/>
    </w:p>
    <w:p w14:paraId="2CFD3CA3" w14:textId="77777777" w:rsidR="00914A5A" w:rsidRDefault="00914A5A">
      <w:pPr>
        <w:pStyle w:val="EW"/>
      </w:pPr>
    </w:p>
    <w:p w14:paraId="0A0C13CF" w14:textId="77777777" w:rsidR="00914A5A" w:rsidRDefault="001B504E">
      <w:pPr>
        <w:pStyle w:val="Heading2"/>
      </w:pPr>
      <w:bookmarkStart w:id="237" w:name="_Toc455504146"/>
      <w:bookmarkStart w:id="238" w:name="_Toc481503684"/>
      <w:bookmarkStart w:id="239" w:name="_Toc482690133"/>
      <w:bookmarkStart w:id="240" w:name="_Toc482690610"/>
      <w:bookmarkStart w:id="241" w:name="_Toc482693306"/>
      <w:bookmarkStart w:id="242" w:name="_Toc484176734"/>
      <w:bookmarkStart w:id="243" w:name="_Toc484176757"/>
      <w:bookmarkStart w:id="244" w:name="_Toc484176780"/>
      <w:bookmarkStart w:id="245" w:name="_Toc487530216"/>
      <w:bookmarkStart w:id="246" w:name="_Toc527986001"/>
      <w:bookmarkStart w:id="247" w:name="_Toc19025630"/>
      <w:bookmarkStart w:id="248" w:name="_Toc19026112"/>
      <w:bookmarkStart w:id="249" w:name="_Toc67664006"/>
      <w:bookmarkStart w:id="250" w:name="_Toc67666907"/>
      <w:bookmarkStart w:id="251" w:name="_Toc67666929"/>
      <w:bookmarkStart w:id="252" w:name="_Toc67667045"/>
      <w:bookmarkStart w:id="253" w:name="_Toc67667205"/>
      <w:bookmarkStart w:id="254" w:name="_Toc69824703"/>
      <w:bookmarkStart w:id="255" w:name="_Toc160539099"/>
      <w:r>
        <w:t>3.3</w:t>
      </w:r>
      <w:r>
        <w:tab/>
        <w:t>Abbreviations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7ADF25E5" w:rsidR="00914A5A" w:rsidRDefault="001B504E">
      <w:pPr>
        <w:pStyle w:val="Heading1"/>
      </w:pPr>
      <w:bookmarkStart w:id="256" w:name="_Toc455504147"/>
      <w:bookmarkStart w:id="257" w:name="_Toc481503685"/>
      <w:bookmarkStart w:id="258" w:name="_Toc482690134"/>
      <w:bookmarkStart w:id="259" w:name="_Toc482690611"/>
      <w:bookmarkStart w:id="260" w:name="_Toc482693307"/>
      <w:bookmarkStart w:id="261" w:name="_Toc484176735"/>
      <w:bookmarkStart w:id="262" w:name="_Toc484176758"/>
      <w:bookmarkStart w:id="263" w:name="_Toc484176781"/>
      <w:bookmarkStart w:id="264" w:name="_Toc487530217"/>
      <w:bookmarkStart w:id="265" w:name="_Toc527986002"/>
      <w:bookmarkStart w:id="266" w:name="_Toc19025631"/>
      <w:bookmarkStart w:id="267" w:name="_Toc19026113"/>
      <w:bookmarkStart w:id="268" w:name="_Toc67664007"/>
      <w:bookmarkStart w:id="269" w:name="_Toc67666908"/>
      <w:bookmarkStart w:id="270" w:name="_Toc67666930"/>
      <w:bookmarkStart w:id="271" w:name="_Toc67667046"/>
      <w:bookmarkStart w:id="272" w:name="_Toc67667206"/>
      <w:bookmarkStart w:id="273" w:name="_Toc69824704"/>
      <w:bookmarkStart w:id="274" w:name="_Hlk160537790"/>
      <w:bookmarkStart w:id="275" w:name="_Toc160539100"/>
      <w:r>
        <w:lastRenderedPageBreak/>
        <w:t>4</w:t>
      </w:r>
      <w:r>
        <w:tab/>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70545B">
        <w:t>Definition of a DAO</w:t>
      </w:r>
      <w:bookmarkEnd w:id="275"/>
    </w:p>
    <w:p w14:paraId="1F671725" w14:textId="2AD57AAD" w:rsidR="00914A5A" w:rsidRDefault="001B504E">
      <w:pPr>
        <w:pStyle w:val="Heading2"/>
      </w:pPr>
      <w:bookmarkStart w:id="276" w:name="_Toc455504148"/>
      <w:bookmarkStart w:id="277" w:name="_Toc481503686"/>
      <w:bookmarkStart w:id="278" w:name="_Toc482690135"/>
      <w:bookmarkStart w:id="279" w:name="_Toc482690612"/>
      <w:bookmarkStart w:id="280" w:name="_Toc482693308"/>
      <w:bookmarkStart w:id="281" w:name="_Toc484176736"/>
      <w:bookmarkStart w:id="282" w:name="_Toc484176759"/>
      <w:bookmarkStart w:id="283" w:name="_Toc484176782"/>
      <w:bookmarkStart w:id="284" w:name="_Toc487530218"/>
      <w:bookmarkStart w:id="285" w:name="_Toc527986003"/>
      <w:bookmarkStart w:id="286" w:name="_Toc19025632"/>
      <w:bookmarkStart w:id="287" w:name="_Toc19026114"/>
      <w:bookmarkStart w:id="288" w:name="_Toc67664008"/>
      <w:bookmarkStart w:id="289" w:name="_Toc67666909"/>
      <w:bookmarkStart w:id="290" w:name="_Toc67666931"/>
      <w:bookmarkStart w:id="291" w:name="_Toc67667047"/>
      <w:bookmarkStart w:id="292" w:name="_Toc67667207"/>
      <w:bookmarkStart w:id="293" w:name="_Toc69824705"/>
      <w:bookmarkStart w:id="294" w:name="_Toc160539101"/>
      <w:bookmarkEnd w:id="274"/>
      <w:r>
        <w:t>4.1</w:t>
      </w:r>
      <w:r>
        <w:tab/>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343060">
        <w:t>Foreword</w:t>
      </w:r>
      <w:bookmarkEnd w:id="294"/>
    </w:p>
    <w:p w14:paraId="20D06EFA" w14:textId="2822E034" w:rsidR="00343060" w:rsidRDefault="00343060" w:rsidP="00343060">
      <w:r>
        <w:t>This clause will discuss the history of a DAO and the evolution of the concept of a DAO.</w:t>
      </w:r>
    </w:p>
    <w:p w14:paraId="03CF7034" w14:textId="58275397" w:rsidR="00343060" w:rsidRDefault="00343060" w:rsidP="00343060">
      <w:pPr>
        <w:pStyle w:val="Heading2"/>
      </w:pPr>
      <w:bookmarkStart w:id="295" w:name="_Toc160539102"/>
      <w:r>
        <w:t>4.2</w:t>
      </w:r>
      <w:r>
        <w:tab/>
        <w:t>Current definition</w:t>
      </w:r>
      <w:bookmarkEnd w:id="295"/>
    </w:p>
    <w:p w14:paraId="7283EBBF" w14:textId="3C3FC6F9" w:rsidR="00343060" w:rsidRPr="00343060" w:rsidRDefault="00343060" w:rsidP="00343060">
      <w:r>
        <w:t xml:space="preserve">This clause will discuss the current definition of a </w:t>
      </w:r>
      <w:proofErr w:type="gramStart"/>
      <w:r>
        <w:t>DAO</w:t>
      </w:r>
      <w:proofErr w:type="gramEnd"/>
    </w:p>
    <w:p w14:paraId="50EFA42E" w14:textId="77777777" w:rsidR="00914A5A" w:rsidRDefault="00914A5A"/>
    <w:p w14:paraId="1F8E034C" w14:textId="05A01BCE" w:rsidR="0070545B" w:rsidRDefault="001B504E" w:rsidP="0070545B">
      <w:pPr>
        <w:pStyle w:val="Heading1"/>
      </w:pPr>
      <w:r>
        <w:br w:type="page"/>
      </w:r>
      <w:bookmarkStart w:id="296" w:name="_Toc160539103"/>
      <w:r w:rsidR="0070545B">
        <w:lastRenderedPageBreak/>
        <w:t>5</w:t>
      </w:r>
      <w:r w:rsidR="0070545B">
        <w:tab/>
      </w:r>
      <w:r w:rsidR="0070545B">
        <w:t xml:space="preserve">Minimum requirements to operate a </w:t>
      </w:r>
      <w:proofErr w:type="gramStart"/>
      <w:r w:rsidR="0070545B">
        <w:t>DAO</w:t>
      </w:r>
      <w:bookmarkEnd w:id="296"/>
      <w:proofErr w:type="gramEnd"/>
    </w:p>
    <w:p w14:paraId="069101C1" w14:textId="3F00E382" w:rsidR="00343060" w:rsidRDefault="00343060" w:rsidP="00343060">
      <w:pPr>
        <w:pStyle w:val="Heading2"/>
      </w:pPr>
      <w:bookmarkStart w:id="297" w:name="_Toc160539104"/>
      <w:r>
        <w:t>5.1</w:t>
      </w:r>
      <w:r>
        <w:tab/>
        <w:t>Foreword</w:t>
      </w:r>
      <w:bookmarkEnd w:id="297"/>
    </w:p>
    <w:p w14:paraId="27953749" w14:textId="790AF1F2" w:rsidR="00343060" w:rsidRDefault="00343060" w:rsidP="00343060">
      <w:r>
        <w:t>This section will…</w:t>
      </w:r>
    </w:p>
    <w:p w14:paraId="3DEC9E95" w14:textId="0AE687E4" w:rsidR="00343060" w:rsidRDefault="00343060" w:rsidP="00343060">
      <w:pPr>
        <w:pStyle w:val="Heading2"/>
      </w:pPr>
      <w:bookmarkStart w:id="298" w:name="_Toc160539105"/>
      <w:r>
        <w:t>5.2 Minimum Requirements</w:t>
      </w:r>
      <w:bookmarkEnd w:id="298"/>
    </w:p>
    <w:p w14:paraId="464B985C" w14:textId="7792171B" w:rsidR="00343060" w:rsidRDefault="00343060" w:rsidP="00343060">
      <w:pPr>
        <w:pStyle w:val="Heading3"/>
      </w:pPr>
      <w:bookmarkStart w:id="299" w:name="_Toc160539106"/>
      <w:r>
        <w:t>5.2.1</w:t>
      </w:r>
      <w:r>
        <w:tab/>
        <w:t>Code Base</w:t>
      </w:r>
      <w:bookmarkEnd w:id="299"/>
    </w:p>
    <w:p w14:paraId="6B07D843" w14:textId="33458910" w:rsidR="00343060" w:rsidRDefault="00343060" w:rsidP="00343060">
      <w:pPr>
        <w:pStyle w:val="Heading4"/>
      </w:pPr>
      <w:bookmarkStart w:id="300" w:name="_Toc160539107"/>
      <w:r>
        <w:t>5.2.1.1</w:t>
      </w:r>
      <w:r>
        <w:tab/>
        <w:t>Open Source</w:t>
      </w:r>
      <w:bookmarkEnd w:id="300"/>
    </w:p>
    <w:p w14:paraId="56E3FD42" w14:textId="1663DD70" w:rsidR="00343060" w:rsidRDefault="00343060" w:rsidP="00343060">
      <w:pPr>
        <w:pStyle w:val="Heading4"/>
      </w:pPr>
      <w:bookmarkStart w:id="301" w:name="_Toc160539108"/>
      <w:r>
        <w:t>5.2.1.2</w:t>
      </w:r>
      <w:r>
        <w:tab/>
        <w:t>Proprietary code</w:t>
      </w:r>
      <w:bookmarkEnd w:id="301"/>
    </w:p>
    <w:p w14:paraId="5F393C32" w14:textId="117D17BB" w:rsidR="00343060" w:rsidRDefault="00343060" w:rsidP="00343060">
      <w:pPr>
        <w:pStyle w:val="Heading3"/>
      </w:pPr>
      <w:bookmarkStart w:id="302" w:name="_Toc160539109"/>
      <w:r>
        <w:t>5.2.2</w:t>
      </w:r>
      <w:r>
        <w:tab/>
        <w:t>Chain type</w:t>
      </w:r>
      <w:bookmarkEnd w:id="302"/>
    </w:p>
    <w:p w14:paraId="0D28E9C4" w14:textId="6359F51B" w:rsidR="00343060" w:rsidRDefault="00343060" w:rsidP="00343060">
      <w:pPr>
        <w:pStyle w:val="Heading3"/>
      </w:pPr>
      <w:bookmarkStart w:id="303" w:name="_Toc160539110"/>
      <w:r>
        <w:t>5.2.3</w:t>
      </w:r>
      <w:r>
        <w:tab/>
        <w:t>Validating nodes</w:t>
      </w:r>
      <w:bookmarkEnd w:id="303"/>
    </w:p>
    <w:p w14:paraId="68D980F3" w14:textId="60BC7260" w:rsidR="00343060" w:rsidRPr="00343060" w:rsidRDefault="00343060" w:rsidP="00343060">
      <w:pPr>
        <w:pStyle w:val="Heading3"/>
      </w:pPr>
      <w:bookmarkStart w:id="304" w:name="_Toc160539111"/>
      <w:r>
        <w:t>5.2.4</w:t>
      </w:r>
      <w:r>
        <w:tab/>
        <w:t>Neutral nodes</w:t>
      </w:r>
      <w:bookmarkEnd w:id="304"/>
    </w:p>
    <w:p w14:paraId="147A6C54" w14:textId="26213A13" w:rsidR="0070545B" w:rsidRDefault="0070545B">
      <w:pPr>
        <w:overflowPunct/>
        <w:autoSpaceDE/>
        <w:autoSpaceDN/>
        <w:adjustRightInd/>
        <w:spacing w:after="0"/>
        <w:textAlignment w:val="auto"/>
      </w:pPr>
      <w:r>
        <w:br w:type="page"/>
      </w:r>
    </w:p>
    <w:p w14:paraId="5AA8E0C0" w14:textId="01398AEF" w:rsidR="0070545B" w:rsidRDefault="0070545B" w:rsidP="0070545B">
      <w:pPr>
        <w:pStyle w:val="Heading1"/>
      </w:pPr>
      <w:bookmarkStart w:id="305" w:name="_Toc160539112"/>
      <w:r>
        <w:lastRenderedPageBreak/>
        <w:t>6</w:t>
      </w:r>
      <w:r>
        <w:tab/>
      </w:r>
      <w:r>
        <w:t>Operating a DAO</w:t>
      </w:r>
      <w:r w:rsidR="00343060">
        <w:t xml:space="preserve"> in a hybrid </w:t>
      </w:r>
      <w:proofErr w:type="gramStart"/>
      <w:r w:rsidR="00343060">
        <w:t>environment</w:t>
      </w:r>
      <w:bookmarkEnd w:id="305"/>
      <w:proofErr w:type="gramEnd"/>
    </w:p>
    <w:p w14:paraId="5851EA34" w14:textId="77777777" w:rsidR="00343060" w:rsidRDefault="00343060" w:rsidP="00EE11E5">
      <w:pPr>
        <w:pStyle w:val="Heading2"/>
      </w:pPr>
      <w:bookmarkStart w:id="306" w:name="_Toc160539113"/>
      <w:r>
        <w:t>6.1</w:t>
      </w:r>
      <w:r>
        <w:tab/>
        <w:t>Foreword</w:t>
      </w:r>
      <w:bookmarkEnd w:id="306"/>
    </w:p>
    <w:p w14:paraId="21365766" w14:textId="77777777" w:rsidR="00343060" w:rsidRDefault="00343060" w:rsidP="00EE11E5">
      <w:pPr>
        <w:pStyle w:val="Heading2"/>
      </w:pPr>
    </w:p>
    <w:p w14:paraId="12BD9E58" w14:textId="77777777" w:rsidR="00343060" w:rsidRDefault="00343060" w:rsidP="00EE11E5">
      <w:pPr>
        <w:pStyle w:val="Heading2"/>
      </w:pPr>
      <w:bookmarkStart w:id="307" w:name="_Toc160539114"/>
      <w:r>
        <w:t>6.2</w:t>
      </w:r>
      <w:r>
        <w:tab/>
      </w:r>
      <w:proofErr w:type="gramStart"/>
      <w:r>
        <w:t>Multi-chain</w:t>
      </w:r>
      <w:bookmarkEnd w:id="307"/>
      <w:proofErr w:type="gramEnd"/>
    </w:p>
    <w:p w14:paraId="64D3CFB3" w14:textId="77777777" w:rsidR="00343060" w:rsidRDefault="00343060" w:rsidP="00EE11E5">
      <w:pPr>
        <w:pStyle w:val="Heading3"/>
      </w:pPr>
      <w:bookmarkStart w:id="308" w:name="_Toc160539115"/>
      <w:r>
        <w:t>6.2.1</w:t>
      </w:r>
      <w:r>
        <w:tab/>
        <w:t>Interoperability</w:t>
      </w:r>
      <w:bookmarkEnd w:id="308"/>
    </w:p>
    <w:p w14:paraId="3834899F" w14:textId="77777777" w:rsidR="00343060" w:rsidRDefault="00343060" w:rsidP="00EE11E5">
      <w:pPr>
        <w:pStyle w:val="Heading4"/>
      </w:pPr>
      <w:bookmarkStart w:id="309" w:name="_Toc160539116"/>
      <w:r>
        <w:t>6.2.1.1</w:t>
      </w:r>
      <w:r>
        <w:tab/>
        <w:t>Data Interoperability</w:t>
      </w:r>
      <w:bookmarkEnd w:id="309"/>
    </w:p>
    <w:p w14:paraId="09D50DB6" w14:textId="77777777" w:rsidR="00EE11E5" w:rsidRDefault="00343060" w:rsidP="00EE11E5">
      <w:pPr>
        <w:pStyle w:val="Heading4"/>
      </w:pPr>
      <w:bookmarkStart w:id="310" w:name="_Toc160539117"/>
      <w:r>
        <w:t>6.2.1.2</w:t>
      </w:r>
      <w:r>
        <w:tab/>
        <w:t>C</w:t>
      </w:r>
      <w:r w:rsidR="00EE11E5">
        <w:t>onsensus interoperability</w:t>
      </w:r>
      <w:bookmarkEnd w:id="310"/>
    </w:p>
    <w:p w14:paraId="43F78227" w14:textId="77F0609E" w:rsidR="00343060" w:rsidRDefault="00EE11E5" w:rsidP="00EE11E5">
      <w:pPr>
        <w:pStyle w:val="Heading4"/>
      </w:pPr>
      <w:bookmarkStart w:id="311" w:name="_Toc160539118"/>
      <w:r>
        <w:t>6.2.1.3</w:t>
      </w:r>
      <w:r>
        <w:tab/>
        <w:t>Smart-Contract interoperability</w:t>
      </w:r>
      <w:bookmarkEnd w:id="311"/>
      <w:r w:rsidR="00343060">
        <w:br w:type="page"/>
      </w:r>
    </w:p>
    <w:p w14:paraId="6275DDF7" w14:textId="1166BD83" w:rsidR="00343060" w:rsidRDefault="00343060" w:rsidP="00343060">
      <w:pPr>
        <w:pStyle w:val="Heading1"/>
      </w:pPr>
      <w:bookmarkStart w:id="312" w:name="_Toc160539119"/>
      <w:r>
        <w:lastRenderedPageBreak/>
        <w:t>7</w:t>
      </w:r>
      <w:r>
        <w:tab/>
      </w:r>
      <w:r>
        <w:t>Governance in a multi-chain environment</w:t>
      </w:r>
      <w:bookmarkEnd w:id="312"/>
    </w:p>
    <w:p w14:paraId="7A2B87D8" w14:textId="659A52AC" w:rsidR="00EE11E5" w:rsidRDefault="00EE11E5" w:rsidP="00EE11E5">
      <w:pPr>
        <w:pStyle w:val="Heading2"/>
        <w:rPr>
          <w:lang w:bidi="he-IL"/>
        </w:rPr>
      </w:pPr>
      <w:bookmarkStart w:id="313" w:name="_Toc160539120"/>
      <w:r>
        <w:rPr>
          <w:lang w:bidi="he-IL"/>
        </w:rPr>
        <w:t>7.1</w:t>
      </w:r>
      <w:r>
        <w:rPr>
          <w:lang w:bidi="he-IL"/>
        </w:rPr>
        <w:tab/>
        <w:t>Foreword</w:t>
      </w:r>
      <w:bookmarkEnd w:id="313"/>
    </w:p>
    <w:p w14:paraId="29FF402C" w14:textId="6DAA34A3" w:rsidR="00EE11E5" w:rsidRDefault="00EE11E5" w:rsidP="00EE11E5">
      <w:pPr>
        <w:pStyle w:val="Heading2"/>
        <w:rPr>
          <w:lang w:bidi="he-IL"/>
        </w:rPr>
      </w:pPr>
      <w:bookmarkStart w:id="314" w:name="_Toc160539121"/>
      <w:r>
        <w:rPr>
          <w:lang w:bidi="he-IL"/>
        </w:rPr>
        <w:t>7.2</w:t>
      </w:r>
      <w:r>
        <w:rPr>
          <w:lang w:bidi="he-IL"/>
        </w:rPr>
        <w:tab/>
        <w:t>Definition of governance</w:t>
      </w:r>
      <w:bookmarkEnd w:id="314"/>
    </w:p>
    <w:p w14:paraId="2ED3E381" w14:textId="397CD374" w:rsidR="00EE11E5" w:rsidRDefault="00EE11E5" w:rsidP="00EE11E5">
      <w:pPr>
        <w:pStyle w:val="Heading2"/>
        <w:rPr>
          <w:lang w:bidi="he-IL"/>
        </w:rPr>
      </w:pPr>
      <w:bookmarkStart w:id="315" w:name="_Toc160539122"/>
      <w:r>
        <w:rPr>
          <w:lang w:bidi="he-IL"/>
        </w:rPr>
        <w:t>7.3</w:t>
      </w:r>
      <w:r>
        <w:rPr>
          <w:lang w:bidi="he-IL"/>
        </w:rPr>
        <w:tab/>
        <w:t>Governance through consensus</w:t>
      </w:r>
      <w:bookmarkEnd w:id="315"/>
    </w:p>
    <w:p w14:paraId="31CE7F7F" w14:textId="7E210EC7" w:rsidR="00EE11E5" w:rsidRDefault="00EE11E5" w:rsidP="00EE11E5">
      <w:pPr>
        <w:pStyle w:val="Heading3"/>
        <w:rPr>
          <w:lang w:bidi="he-IL"/>
        </w:rPr>
      </w:pPr>
      <w:bookmarkStart w:id="316" w:name="_Toc160539123"/>
      <w:r>
        <w:rPr>
          <w:lang w:bidi="he-IL"/>
        </w:rPr>
        <w:t>7.3.1</w:t>
      </w:r>
      <w:r>
        <w:rPr>
          <w:lang w:bidi="he-IL"/>
        </w:rPr>
        <w:tab/>
        <w:t>on-chain consensus</w:t>
      </w:r>
      <w:bookmarkEnd w:id="316"/>
    </w:p>
    <w:p w14:paraId="542BBEA8" w14:textId="63FF9CA8" w:rsidR="00EE11E5" w:rsidRDefault="00EE11E5" w:rsidP="00EE11E5">
      <w:pPr>
        <w:pStyle w:val="Heading3"/>
        <w:rPr>
          <w:lang w:bidi="he-IL"/>
        </w:rPr>
      </w:pPr>
      <w:bookmarkStart w:id="317" w:name="_Toc160539124"/>
      <w:r>
        <w:rPr>
          <w:lang w:bidi="he-IL"/>
        </w:rPr>
        <w:t>7.3.2</w:t>
      </w:r>
      <w:r>
        <w:rPr>
          <w:lang w:bidi="he-IL"/>
        </w:rPr>
        <w:tab/>
        <w:t>off-chain consensus</w:t>
      </w:r>
      <w:bookmarkEnd w:id="317"/>
    </w:p>
    <w:p w14:paraId="3ADD33F1" w14:textId="22487650" w:rsidR="00EE11E5" w:rsidRDefault="00EE11E5" w:rsidP="00EE11E5">
      <w:pPr>
        <w:pStyle w:val="Heading3"/>
        <w:rPr>
          <w:lang w:bidi="he-IL"/>
        </w:rPr>
      </w:pPr>
      <w:bookmarkStart w:id="318" w:name="_Toc160539125"/>
      <w:r>
        <w:rPr>
          <w:lang w:bidi="he-IL"/>
        </w:rPr>
        <w:t>7.3.3</w:t>
      </w:r>
      <w:r>
        <w:rPr>
          <w:lang w:bidi="he-IL"/>
        </w:rPr>
        <w:tab/>
        <w:t>multi-chain consensus</w:t>
      </w:r>
      <w:bookmarkEnd w:id="318"/>
    </w:p>
    <w:p w14:paraId="26CF3224" w14:textId="70475E14" w:rsidR="00EE11E5" w:rsidRDefault="00EE11E5" w:rsidP="00EE11E5">
      <w:pPr>
        <w:pStyle w:val="Heading2"/>
        <w:rPr>
          <w:lang w:bidi="he-IL"/>
        </w:rPr>
      </w:pPr>
      <w:bookmarkStart w:id="319" w:name="_Toc160539126"/>
      <w:r>
        <w:rPr>
          <w:lang w:bidi="he-IL"/>
        </w:rPr>
        <w:t>7.4 Governance without consensus</w:t>
      </w:r>
      <w:bookmarkEnd w:id="319"/>
    </w:p>
    <w:p w14:paraId="76FC2F43" w14:textId="32E12077" w:rsidR="00EE11E5" w:rsidRDefault="00EE11E5" w:rsidP="00EE11E5">
      <w:pPr>
        <w:pStyle w:val="Heading3"/>
        <w:rPr>
          <w:lang w:bidi="he-IL"/>
        </w:rPr>
      </w:pPr>
      <w:bookmarkStart w:id="320" w:name="_Toc160539127"/>
      <w:r>
        <w:rPr>
          <w:lang w:bidi="he-IL"/>
        </w:rPr>
        <w:t>7.4.1</w:t>
      </w:r>
      <w:r>
        <w:rPr>
          <w:lang w:bidi="he-IL"/>
        </w:rPr>
        <w:tab/>
        <w:t>Delegated governance</w:t>
      </w:r>
      <w:bookmarkEnd w:id="320"/>
    </w:p>
    <w:p w14:paraId="767FB236" w14:textId="44C0EAF3" w:rsidR="00EE11E5" w:rsidRDefault="00EE11E5" w:rsidP="00EE11E5">
      <w:pPr>
        <w:pStyle w:val="Heading4"/>
        <w:rPr>
          <w:lang w:bidi="he-IL"/>
        </w:rPr>
      </w:pPr>
      <w:bookmarkStart w:id="321" w:name="_Toc160539128"/>
      <w:r>
        <w:rPr>
          <w:lang w:bidi="he-IL"/>
        </w:rPr>
        <w:t>7.4.1.1</w:t>
      </w:r>
      <w:r>
        <w:rPr>
          <w:lang w:bidi="he-IL"/>
        </w:rPr>
        <w:tab/>
        <w:t>Human delegates</w:t>
      </w:r>
      <w:bookmarkEnd w:id="321"/>
    </w:p>
    <w:p w14:paraId="4DCC9668" w14:textId="1D451770" w:rsidR="00EE11E5" w:rsidRDefault="00EE11E5" w:rsidP="00EE11E5">
      <w:pPr>
        <w:pStyle w:val="Heading4"/>
        <w:rPr>
          <w:lang w:bidi="he-IL"/>
        </w:rPr>
      </w:pPr>
      <w:bookmarkStart w:id="322" w:name="_Toc160539129"/>
      <w:r>
        <w:rPr>
          <w:lang w:bidi="he-IL"/>
        </w:rPr>
        <w:t>7.4.1.2</w:t>
      </w:r>
      <w:r>
        <w:rPr>
          <w:lang w:bidi="he-IL"/>
        </w:rPr>
        <w:tab/>
        <w:t>Machines as delegates</w:t>
      </w:r>
      <w:bookmarkEnd w:id="322"/>
    </w:p>
    <w:p w14:paraId="1CDFDB6B" w14:textId="72D5AA80" w:rsidR="00EE11E5" w:rsidRDefault="00EE11E5" w:rsidP="00EE11E5">
      <w:pPr>
        <w:pStyle w:val="Heading2"/>
        <w:rPr>
          <w:lang w:bidi="he-IL"/>
        </w:rPr>
      </w:pPr>
      <w:bookmarkStart w:id="323" w:name="_Toc160539130"/>
      <w:r>
        <w:rPr>
          <w:lang w:bidi="he-IL"/>
        </w:rPr>
        <w:t>7.5</w:t>
      </w:r>
      <w:r>
        <w:rPr>
          <w:lang w:bidi="he-IL"/>
        </w:rPr>
        <w:tab/>
        <w:t>Automated governance</w:t>
      </w:r>
      <w:bookmarkEnd w:id="323"/>
    </w:p>
    <w:p w14:paraId="3E7F6C8A" w14:textId="25BBB7FC" w:rsidR="00EE11E5" w:rsidRDefault="00EE11E5" w:rsidP="00EE11E5">
      <w:pPr>
        <w:pStyle w:val="Heading3"/>
        <w:rPr>
          <w:lang w:bidi="he-IL"/>
        </w:rPr>
      </w:pPr>
      <w:bookmarkStart w:id="324" w:name="_Toc160539131"/>
      <w:r>
        <w:rPr>
          <w:lang w:bidi="he-IL"/>
        </w:rPr>
        <w:t>7.5.1</w:t>
      </w:r>
      <w:r>
        <w:rPr>
          <w:lang w:bidi="he-IL"/>
        </w:rPr>
        <w:tab/>
        <w:t>Minimum requirements</w:t>
      </w:r>
      <w:bookmarkEnd w:id="324"/>
    </w:p>
    <w:p w14:paraId="784382BB" w14:textId="2A027084" w:rsidR="00EE11E5" w:rsidRDefault="00EE11E5" w:rsidP="00EE11E5">
      <w:pPr>
        <w:pStyle w:val="Heading4"/>
        <w:rPr>
          <w:lang w:bidi="he-IL"/>
        </w:rPr>
      </w:pPr>
      <w:bookmarkStart w:id="325" w:name="_Toc160539132"/>
      <w:r>
        <w:rPr>
          <w:lang w:bidi="he-IL"/>
        </w:rPr>
        <w:t>7.5.1.1</w:t>
      </w:r>
      <w:r>
        <w:rPr>
          <w:lang w:bidi="he-IL"/>
        </w:rPr>
        <w:tab/>
        <w:t>Unified data models</w:t>
      </w:r>
      <w:bookmarkEnd w:id="325"/>
    </w:p>
    <w:p w14:paraId="2C31985E" w14:textId="1C190BCD" w:rsidR="00EE11E5" w:rsidRDefault="00EE11E5" w:rsidP="00EE11E5">
      <w:pPr>
        <w:pStyle w:val="Heading4"/>
        <w:rPr>
          <w:lang w:bidi="he-IL"/>
        </w:rPr>
      </w:pPr>
      <w:bookmarkStart w:id="326" w:name="_Toc160539133"/>
      <w:r>
        <w:rPr>
          <w:lang w:bidi="he-IL"/>
        </w:rPr>
        <w:t>7.5.1.2</w:t>
      </w:r>
      <w:r>
        <w:rPr>
          <w:lang w:bidi="he-IL"/>
        </w:rPr>
        <w:tab/>
        <w:t>Unified processes</w:t>
      </w:r>
      <w:bookmarkEnd w:id="326"/>
    </w:p>
    <w:p w14:paraId="645333D3" w14:textId="593DFB28" w:rsidR="00EE11E5" w:rsidRDefault="00EE11E5" w:rsidP="00EE11E5">
      <w:pPr>
        <w:pStyle w:val="Heading4"/>
        <w:rPr>
          <w:lang w:bidi="he-IL"/>
        </w:rPr>
      </w:pPr>
      <w:bookmarkStart w:id="327" w:name="_Toc160539134"/>
      <w:r>
        <w:rPr>
          <w:lang w:bidi="he-IL"/>
        </w:rPr>
        <w:t>7.5.1.3</w:t>
      </w:r>
      <w:r>
        <w:rPr>
          <w:lang w:bidi="he-IL"/>
        </w:rPr>
        <w:tab/>
        <w:t>Unified IRPs</w:t>
      </w:r>
      <w:bookmarkEnd w:id="327"/>
    </w:p>
    <w:p w14:paraId="5635365F" w14:textId="07C85BDD" w:rsidR="00EE11E5" w:rsidRDefault="00EE11E5" w:rsidP="00EE11E5">
      <w:pPr>
        <w:pStyle w:val="Heading3"/>
        <w:rPr>
          <w:lang w:bidi="he-IL"/>
        </w:rPr>
      </w:pPr>
      <w:bookmarkStart w:id="328" w:name="_Toc160539135"/>
      <w:r>
        <w:rPr>
          <w:lang w:bidi="he-IL"/>
        </w:rPr>
        <w:t>7.5.2</w:t>
      </w:r>
      <w:r>
        <w:rPr>
          <w:lang w:bidi="he-IL"/>
        </w:rPr>
        <w:tab/>
        <w:t>Code-base alignment</w:t>
      </w:r>
      <w:bookmarkEnd w:id="328"/>
    </w:p>
    <w:p w14:paraId="2FC79F4E" w14:textId="5F0D4A74" w:rsidR="00EE11E5" w:rsidRDefault="00EE11E5" w:rsidP="00EE11E5">
      <w:pPr>
        <w:pStyle w:val="Heading2"/>
        <w:rPr>
          <w:lang w:bidi="he-IL"/>
        </w:rPr>
      </w:pPr>
      <w:bookmarkStart w:id="329" w:name="_Toc160539136"/>
      <w:r>
        <w:rPr>
          <w:lang w:bidi="he-IL"/>
        </w:rPr>
        <w:t>7.6</w:t>
      </w:r>
      <w:r>
        <w:rPr>
          <w:lang w:bidi="he-IL"/>
        </w:rPr>
        <w:tab/>
        <w:t>Hybrid governance</w:t>
      </w:r>
      <w:bookmarkEnd w:id="329"/>
    </w:p>
    <w:p w14:paraId="156EC7F4" w14:textId="55C52239" w:rsidR="00EE11E5" w:rsidRDefault="00EE11E5" w:rsidP="00EE11E5">
      <w:pPr>
        <w:pStyle w:val="Heading3"/>
        <w:rPr>
          <w:lang w:bidi="he-IL"/>
        </w:rPr>
      </w:pPr>
      <w:bookmarkStart w:id="330" w:name="_Toc160539137"/>
      <w:r>
        <w:rPr>
          <w:lang w:bidi="he-IL"/>
        </w:rPr>
        <w:t>7.6.1</w:t>
      </w:r>
      <w:r>
        <w:rPr>
          <w:lang w:bidi="he-IL"/>
        </w:rPr>
        <w:tab/>
        <w:t>Evolution of hybrid governance</w:t>
      </w:r>
      <w:bookmarkEnd w:id="330"/>
    </w:p>
    <w:p w14:paraId="6818C9C2" w14:textId="72EDBC42" w:rsidR="00EE11E5" w:rsidRDefault="00EE11E5" w:rsidP="00EE11E5">
      <w:pPr>
        <w:pStyle w:val="Heading3"/>
        <w:rPr>
          <w:lang w:bidi="he-IL"/>
        </w:rPr>
      </w:pPr>
      <w:bookmarkStart w:id="331" w:name="_Toc160539138"/>
      <w:r>
        <w:rPr>
          <w:lang w:bidi="he-IL"/>
        </w:rPr>
        <w:t>7.6.2</w:t>
      </w:r>
      <w:r>
        <w:rPr>
          <w:lang w:bidi="he-IL"/>
        </w:rPr>
        <w:tab/>
        <w:t>Initiation</w:t>
      </w:r>
      <w:bookmarkEnd w:id="331"/>
    </w:p>
    <w:p w14:paraId="07680B38" w14:textId="287524FE" w:rsidR="00EE11E5" w:rsidRDefault="00EE11E5" w:rsidP="00EE11E5">
      <w:pPr>
        <w:pStyle w:val="Heading3"/>
        <w:rPr>
          <w:lang w:bidi="he-IL"/>
        </w:rPr>
      </w:pPr>
      <w:bookmarkStart w:id="332" w:name="_Toc160539139"/>
      <w:r>
        <w:rPr>
          <w:lang w:bidi="he-IL"/>
        </w:rPr>
        <w:t>7.6.3</w:t>
      </w:r>
      <w:r>
        <w:rPr>
          <w:lang w:bidi="he-IL"/>
        </w:rPr>
        <w:tab/>
        <w:t>Scale</w:t>
      </w:r>
      <w:bookmarkEnd w:id="332"/>
    </w:p>
    <w:p w14:paraId="510CBE89" w14:textId="65C60E31" w:rsidR="00EE11E5" w:rsidRDefault="00EE11E5" w:rsidP="00EE11E5">
      <w:pPr>
        <w:pStyle w:val="Heading3"/>
        <w:rPr>
          <w:lang w:bidi="he-IL"/>
        </w:rPr>
      </w:pPr>
      <w:bookmarkStart w:id="333" w:name="_Toc160539140"/>
      <w:r>
        <w:rPr>
          <w:lang w:bidi="he-IL"/>
        </w:rPr>
        <w:t>7.6.4</w:t>
      </w:r>
      <w:r>
        <w:rPr>
          <w:lang w:bidi="he-IL"/>
        </w:rPr>
        <w:tab/>
      </w:r>
      <w:proofErr w:type="spellStart"/>
      <w:r>
        <w:rPr>
          <w:lang w:bidi="he-IL"/>
        </w:rPr>
        <w:t xml:space="preserve">Self </w:t>
      </w:r>
      <w:proofErr w:type="gramStart"/>
      <w:r>
        <w:rPr>
          <w:lang w:bidi="he-IL"/>
        </w:rPr>
        <w:t>sustained</w:t>
      </w:r>
      <w:bookmarkEnd w:id="333"/>
      <w:proofErr w:type="spellEnd"/>
      <w:proofErr w:type="gramEnd"/>
    </w:p>
    <w:p w14:paraId="43483A7F" w14:textId="1CDC92AF" w:rsidR="00EE11E5" w:rsidRPr="00EE11E5" w:rsidRDefault="00EE11E5" w:rsidP="00EE11E5">
      <w:pPr>
        <w:pStyle w:val="Heading3"/>
        <w:rPr>
          <w:lang w:bidi="he-IL"/>
        </w:rPr>
      </w:pPr>
      <w:bookmarkStart w:id="334" w:name="_Toc160539141"/>
      <w:r>
        <w:rPr>
          <w:lang w:bidi="he-IL"/>
        </w:rPr>
        <w:t>7.6.5</w:t>
      </w:r>
      <w:r>
        <w:rPr>
          <w:lang w:bidi="he-IL"/>
        </w:rPr>
        <w:tab/>
        <w:t>Change management</w:t>
      </w:r>
      <w:bookmarkEnd w:id="334"/>
    </w:p>
    <w:p w14:paraId="12BE3C39" w14:textId="77777777" w:rsidR="00343060" w:rsidRPr="00343060" w:rsidRDefault="00343060" w:rsidP="00343060">
      <w:pPr>
        <w:bidi/>
        <w:rPr>
          <w:rFonts w:hint="cs"/>
          <w:rtl/>
          <w:lang w:bidi="he-IL"/>
        </w:rPr>
      </w:pPr>
    </w:p>
    <w:p w14:paraId="3AC48395" w14:textId="77777777" w:rsidR="00914A5A" w:rsidRDefault="00914A5A">
      <w:pPr>
        <w:overflowPunct/>
        <w:autoSpaceDE/>
        <w:autoSpaceDN/>
        <w:adjustRightInd/>
        <w:spacing w:after="0"/>
        <w:textAlignment w:val="auto"/>
      </w:pPr>
    </w:p>
    <w:p w14:paraId="77F4A569" w14:textId="77777777" w:rsidR="00343060" w:rsidRDefault="00343060">
      <w:pPr>
        <w:overflowPunct/>
        <w:autoSpaceDE/>
        <w:autoSpaceDN/>
        <w:adjustRightInd/>
        <w:spacing w:after="0"/>
        <w:textAlignment w:val="auto"/>
        <w:rPr>
          <w:rFonts w:ascii="Arial" w:hAnsi="Arial"/>
          <w:sz w:val="36"/>
        </w:rPr>
      </w:pPr>
      <w:bookmarkStart w:id="335" w:name="_Toc455504149"/>
      <w:bookmarkStart w:id="336" w:name="_Toc481503687"/>
      <w:bookmarkStart w:id="337" w:name="_Toc482690136"/>
      <w:bookmarkStart w:id="338" w:name="_Toc482690613"/>
      <w:bookmarkStart w:id="339" w:name="_Toc482693309"/>
      <w:bookmarkStart w:id="340" w:name="_Toc484176737"/>
      <w:bookmarkStart w:id="341" w:name="_Toc484176760"/>
      <w:bookmarkStart w:id="342" w:name="_Toc484176783"/>
      <w:bookmarkStart w:id="343" w:name="_Toc487530219"/>
      <w:bookmarkStart w:id="344" w:name="_Toc527986004"/>
      <w:bookmarkStart w:id="345" w:name="_Toc19025633"/>
      <w:bookmarkStart w:id="346" w:name="_Toc19026115"/>
      <w:bookmarkStart w:id="347" w:name="_Toc67664009"/>
      <w:bookmarkStart w:id="348" w:name="_Toc67666910"/>
      <w:bookmarkStart w:id="349" w:name="_Toc67666932"/>
      <w:bookmarkStart w:id="350" w:name="_Toc67667048"/>
      <w:bookmarkStart w:id="351" w:name="_Toc67667208"/>
      <w:bookmarkStart w:id="352" w:name="_Toc69824706"/>
      <w:r>
        <w:br w:type="page"/>
      </w:r>
    </w:p>
    <w:p w14:paraId="379A9068" w14:textId="117606EE" w:rsidR="00914A5A" w:rsidRDefault="001B504E">
      <w:pPr>
        <w:pStyle w:val="Heading8"/>
      </w:pPr>
      <w:bookmarkStart w:id="353" w:name="_Toc160539142"/>
      <w:r>
        <w:lastRenderedPageBreak/>
        <w:t>Annex A (normative or informative):</w:t>
      </w:r>
      <w:r>
        <w:br/>
        <w:t xml:space="preserve">Title of </w:t>
      </w:r>
      <w:proofErr w:type="gramStart"/>
      <w:r>
        <w:t>annex</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roofErr w:type="gramEnd"/>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47A9D5BF" w14:textId="77777777" w:rsidR="00914A5A" w:rsidRDefault="001B504E">
      <w:pPr>
        <w:pStyle w:val="Heading8"/>
      </w:pPr>
      <w:bookmarkStart w:id="354" w:name="_Toc455504150"/>
      <w:bookmarkStart w:id="355" w:name="_Toc481503688"/>
      <w:bookmarkStart w:id="356" w:name="_Toc482690137"/>
      <w:bookmarkStart w:id="357" w:name="_Toc482690614"/>
      <w:bookmarkStart w:id="358" w:name="_Toc482693310"/>
      <w:bookmarkStart w:id="359" w:name="_Toc484176738"/>
      <w:bookmarkStart w:id="360" w:name="_Toc484176761"/>
      <w:bookmarkStart w:id="361" w:name="_Toc484176784"/>
      <w:bookmarkStart w:id="362" w:name="_Toc487530220"/>
      <w:bookmarkStart w:id="363" w:name="_Toc527986005"/>
      <w:bookmarkStart w:id="364" w:name="_Toc19025634"/>
      <w:bookmarkStart w:id="365" w:name="_Toc19026116"/>
      <w:bookmarkStart w:id="366" w:name="_Toc67664010"/>
      <w:bookmarkStart w:id="367" w:name="_Toc67666911"/>
      <w:bookmarkStart w:id="368" w:name="_Toc67666933"/>
      <w:bookmarkStart w:id="369" w:name="_Toc67667049"/>
      <w:bookmarkStart w:id="370" w:name="_Toc67667209"/>
      <w:bookmarkStart w:id="371" w:name="_Toc69824707"/>
      <w:bookmarkStart w:id="372" w:name="_Toc160539143"/>
      <w:r>
        <w:lastRenderedPageBreak/>
        <w:t>Annex B (normative or informative):</w:t>
      </w:r>
      <w:r>
        <w:br/>
        <w:t xml:space="preserve">Title of </w:t>
      </w:r>
      <w:proofErr w:type="gramStart"/>
      <w:r>
        <w:t>annex</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roofErr w:type="gramEnd"/>
    </w:p>
    <w:p w14:paraId="5979D55B" w14:textId="77777777" w:rsidR="00914A5A" w:rsidRDefault="001B504E">
      <w:pPr>
        <w:pStyle w:val="Heading1"/>
      </w:pPr>
      <w:bookmarkStart w:id="373" w:name="_Toc481503689"/>
      <w:bookmarkStart w:id="374" w:name="_Toc482690138"/>
      <w:bookmarkStart w:id="375" w:name="_Toc482690615"/>
      <w:bookmarkStart w:id="376" w:name="_Toc482693311"/>
      <w:bookmarkStart w:id="377" w:name="_Toc484176739"/>
      <w:bookmarkStart w:id="378" w:name="_Toc484176762"/>
      <w:bookmarkStart w:id="379" w:name="_Toc484176785"/>
      <w:bookmarkStart w:id="380" w:name="_Toc487530221"/>
      <w:bookmarkStart w:id="381" w:name="_Toc527986006"/>
      <w:bookmarkStart w:id="382" w:name="_Toc19025635"/>
      <w:bookmarkStart w:id="383" w:name="_Toc19026117"/>
      <w:bookmarkStart w:id="384" w:name="_Toc67664011"/>
      <w:bookmarkStart w:id="385" w:name="_Toc67666912"/>
      <w:bookmarkStart w:id="386" w:name="_Toc67666934"/>
      <w:bookmarkStart w:id="387" w:name="_Toc67667050"/>
      <w:bookmarkStart w:id="388" w:name="_Toc67667210"/>
      <w:bookmarkStart w:id="389" w:name="_Toc69824708"/>
      <w:bookmarkStart w:id="390" w:name="_Toc455504151"/>
      <w:bookmarkStart w:id="391" w:name="_Toc160539144"/>
      <w:r>
        <w:t>B.1</w:t>
      </w:r>
      <w:r>
        <w:tab/>
        <w:t>First clause of the annex</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1"/>
      <w:r>
        <w:t xml:space="preserve"> </w:t>
      </w:r>
      <w:bookmarkEnd w:id="390"/>
    </w:p>
    <w:p w14:paraId="31FADD26" w14:textId="77777777" w:rsidR="00914A5A" w:rsidRDefault="001B504E">
      <w:pPr>
        <w:pStyle w:val="Heading2"/>
      </w:pPr>
      <w:bookmarkStart w:id="392" w:name="_Toc455504152"/>
      <w:bookmarkStart w:id="393" w:name="_Toc481503690"/>
      <w:bookmarkStart w:id="394" w:name="_Toc482690139"/>
      <w:bookmarkStart w:id="395" w:name="_Toc482690616"/>
      <w:bookmarkStart w:id="396" w:name="_Toc482693312"/>
      <w:bookmarkStart w:id="397" w:name="_Toc484176740"/>
      <w:bookmarkStart w:id="398" w:name="_Toc484176763"/>
      <w:bookmarkStart w:id="399" w:name="_Toc484176786"/>
      <w:bookmarkStart w:id="400" w:name="_Toc487530222"/>
      <w:bookmarkStart w:id="401" w:name="_Toc527986007"/>
      <w:bookmarkStart w:id="402" w:name="_Toc19025636"/>
      <w:bookmarkStart w:id="403" w:name="_Toc19026118"/>
      <w:bookmarkStart w:id="404" w:name="_Toc67664012"/>
      <w:bookmarkStart w:id="405" w:name="_Toc67666913"/>
      <w:bookmarkStart w:id="406" w:name="_Toc67666935"/>
      <w:bookmarkStart w:id="407" w:name="_Toc67667051"/>
      <w:bookmarkStart w:id="408" w:name="_Toc67667211"/>
      <w:bookmarkStart w:id="409" w:name="_Toc69824709"/>
      <w:bookmarkStart w:id="410" w:name="_Toc160539145"/>
      <w:r>
        <w:t>B.1.1</w:t>
      </w:r>
      <w:r>
        <w:tab/>
        <w:t>First subdivided clause of the annex</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Heading8"/>
      </w:pPr>
      <w:bookmarkStart w:id="411" w:name="_Toc455504154"/>
      <w:bookmarkStart w:id="412" w:name="_Toc481503692"/>
      <w:bookmarkStart w:id="413" w:name="_Toc482690141"/>
      <w:bookmarkStart w:id="414" w:name="_Toc482690618"/>
      <w:bookmarkStart w:id="415" w:name="_Toc482693314"/>
      <w:bookmarkStart w:id="416" w:name="_Toc484176742"/>
      <w:bookmarkStart w:id="417" w:name="_Toc484176765"/>
      <w:bookmarkStart w:id="418" w:name="_Toc484176788"/>
      <w:bookmarkStart w:id="419" w:name="_Toc487530224"/>
      <w:bookmarkStart w:id="420" w:name="_Toc527986009"/>
      <w:bookmarkStart w:id="421" w:name="_Toc19025637"/>
      <w:bookmarkStart w:id="422" w:name="_Toc19026119"/>
      <w:bookmarkStart w:id="423" w:name="_Toc67664013"/>
      <w:bookmarkStart w:id="424" w:name="_Toc67666914"/>
      <w:bookmarkStart w:id="425" w:name="_Toc67666936"/>
      <w:bookmarkStart w:id="426" w:name="_Toc67667052"/>
      <w:bookmarkStart w:id="427" w:name="_Toc67667212"/>
      <w:bookmarkStart w:id="428" w:name="_Toc69824710"/>
      <w:bookmarkStart w:id="429" w:name="_Toc160539146"/>
      <w:r>
        <w:lastRenderedPageBreak/>
        <w:t>Annex (informative):</w:t>
      </w:r>
      <w:r>
        <w:br/>
      </w:r>
      <w:proofErr w:type="gramStart"/>
      <w:r>
        <w:t>Bibliography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roofErr w:type="gramEnd"/>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1A155C83" w:rsidR="00914A5A" w:rsidRDefault="001B504E">
      <w:pPr>
        <w:pStyle w:val="Heading8"/>
      </w:pPr>
      <w:bookmarkStart w:id="430" w:name="_Toc455504155"/>
      <w:bookmarkStart w:id="431" w:name="_Toc481503693"/>
      <w:bookmarkStart w:id="432" w:name="_Toc482690142"/>
      <w:bookmarkStart w:id="433" w:name="_Toc482690619"/>
      <w:bookmarkStart w:id="434" w:name="_Toc482693315"/>
      <w:bookmarkStart w:id="435" w:name="_Toc484176743"/>
      <w:bookmarkStart w:id="436" w:name="_Toc484176766"/>
      <w:bookmarkStart w:id="437" w:name="_Toc484176789"/>
      <w:bookmarkStart w:id="438" w:name="_Toc487530225"/>
      <w:bookmarkStart w:id="439" w:name="_Toc527986010"/>
      <w:bookmarkStart w:id="440" w:name="_Toc19025638"/>
      <w:bookmarkStart w:id="441" w:name="_Toc19026120"/>
      <w:bookmarkStart w:id="442" w:name="_Toc67664014"/>
      <w:bookmarkStart w:id="443" w:name="_Toc67666915"/>
      <w:bookmarkStart w:id="444" w:name="_Toc67666937"/>
      <w:bookmarkStart w:id="445" w:name="_Toc67667053"/>
      <w:bookmarkStart w:id="446" w:name="_Toc67667213"/>
      <w:bookmarkStart w:id="447" w:name="_Toc69824711"/>
      <w:bookmarkStart w:id="448" w:name="_Toc160539147"/>
      <w:r>
        <w:lastRenderedPageBreak/>
        <w:t>Annex (informative):</w:t>
      </w:r>
      <w:r>
        <w:br/>
        <w:t xml:space="preserve">Change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roofErr w:type="gramStart"/>
      <w:r w:rsidR="0018164C">
        <w:t>history</w:t>
      </w:r>
      <w:bookmarkEnd w:id="448"/>
      <w:proofErr w:type="gram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449" w:name="_Toc455504156"/>
      <w:bookmarkStart w:id="450" w:name="_Toc481503694"/>
      <w:bookmarkStart w:id="451" w:name="_Toc482690143"/>
      <w:bookmarkStart w:id="452" w:name="_Toc482690620"/>
      <w:bookmarkStart w:id="453" w:name="_Toc482693316"/>
      <w:bookmarkStart w:id="454" w:name="_Toc484176744"/>
      <w:bookmarkStart w:id="455" w:name="_Toc484176767"/>
      <w:bookmarkStart w:id="456" w:name="_Toc484176790"/>
      <w:bookmarkStart w:id="457" w:name="_Toc487530226"/>
      <w:bookmarkStart w:id="458" w:name="_Toc527986011"/>
      <w:bookmarkStart w:id="459" w:name="_Toc19025639"/>
      <w:bookmarkStart w:id="460" w:name="_Toc19026121"/>
      <w:bookmarkStart w:id="461" w:name="_Toc67664015"/>
      <w:bookmarkStart w:id="462" w:name="_Toc67666916"/>
      <w:bookmarkStart w:id="463" w:name="_Toc67666938"/>
      <w:bookmarkStart w:id="464" w:name="_Toc67667054"/>
      <w:bookmarkStart w:id="465" w:name="_Toc67667214"/>
      <w:bookmarkStart w:id="466" w:name="_Toc69824712"/>
      <w:bookmarkStart w:id="467" w:name="_Toc160539148"/>
      <w:r>
        <w:lastRenderedPageBreak/>
        <w:t>History</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68"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69" w:name="H_MAP" w:colFirst="2" w:colLast="2"/>
            <w:bookmarkEnd w:id="468"/>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70" w:name="H_UAP" w:colFirst="2" w:colLast="2"/>
            <w:bookmarkEnd w:id="469"/>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71" w:name="H_PE" w:colFirst="2" w:colLast="2"/>
            <w:bookmarkEnd w:id="470"/>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71"/>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proofErr w:type="gramStart"/>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roofErr w:type="gramEnd"/>
    </w:p>
    <w:sectPr w:rsidR="00914A5A">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8DAD" w14:textId="77777777" w:rsidR="00D524CF" w:rsidRDefault="00D524CF">
      <w:r>
        <w:separator/>
      </w:r>
    </w:p>
  </w:endnote>
  <w:endnote w:type="continuationSeparator" w:id="0">
    <w:p w14:paraId="60FE62A2" w14:textId="77777777" w:rsidR="00D524CF" w:rsidRDefault="00D5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2058" w14:textId="77777777" w:rsidR="00D524CF" w:rsidRDefault="00D524CF">
      <w:r>
        <w:separator/>
      </w:r>
    </w:p>
  </w:footnote>
  <w:footnote w:type="continuationSeparator" w:id="0">
    <w:p w14:paraId="6BEBE1BF" w14:textId="77777777" w:rsidR="00D524CF" w:rsidRDefault="00D5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6B119DCA" w:rsidR="00914A5A" w:rsidRDefault="001B504E">
    <w:pPr>
      <w:pStyle w:val="Header"/>
      <w:framePr w:wrap="auto" w:vAnchor="text" w:hAnchor="margin" w:xAlign="right" w:y="1"/>
    </w:pPr>
    <w:r>
      <w:fldChar w:fldCharType="begin"/>
    </w:r>
    <w:r>
      <w:instrText xml:space="preserve">styleref ZA </w:instrText>
    </w:r>
    <w:r>
      <w:fldChar w:fldCharType="separate"/>
    </w:r>
    <w:r w:rsidR="00B5296C">
      <w:t>ETSI DGS ISG-PDL 029 V0.0.1 (2024-03)</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146564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071349734">
    <w:abstractNumId w:val="19"/>
  </w:num>
  <w:num w:numId="3" w16cid:durableId="1812208719">
    <w:abstractNumId w:val="35"/>
  </w:num>
  <w:num w:numId="4" w16cid:durableId="897782696">
    <w:abstractNumId w:val="14"/>
  </w:num>
  <w:num w:numId="5" w16cid:durableId="90783572">
    <w:abstractNumId w:val="21"/>
  </w:num>
  <w:num w:numId="6" w16cid:durableId="474226624">
    <w:abstractNumId w:val="29"/>
  </w:num>
  <w:num w:numId="7" w16cid:durableId="632639655">
    <w:abstractNumId w:val="10"/>
    <w:lvlOverride w:ilvl="0">
      <w:lvl w:ilvl="0">
        <w:numFmt w:val="bullet"/>
        <w:lvlText w:val=""/>
        <w:legacy w:legacy="1" w:legacySpace="0" w:legacyIndent="0"/>
        <w:lvlJc w:val="left"/>
        <w:rPr>
          <w:rFonts w:ascii="Symbol" w:hAnsi="Symbol" w:hint="default"/>
        </w:rPr>
      </w:lvl>
    </w:lvlOverride>
  </w:num>
  <w:num w:numId="8" w16cid:durableId="2024473105">
    <w:abstractNumId w:val="2"/>
  </w:num>
  <w:num w:numId="9" w16cid:durableId="1407876757">
    <w:abstractNumId w:val="1"/>
  </w:num>
  <w:num w:numId="10" w16cid:durableId="59598575">
    <w:abstractNumId w:val="0"/>
  </w:num>
  <w:num w:numId="11" w16cid:durableId="1957518103">
    <w:abstractNumId w:val="28"/>
  </w:num>
  <w:num w:numId="12" w16cid:durableId="2077900871">
    <w:abstractNumId w:val="24"/>
  </w:num>
  <w:num w:numId="13" w16cid:durableId="1186211496">
    <w:abstractNumId w:val="23"/>
  </w:num>
  <w:num w:numId="14" w16cid:durableId="4906037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663030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309710">
    <w:abstractNumId w:val="9"/>
  </w:num>
  <w:num w:numId="17" w16cid:durableId="808783224">
    <w:abstractNumId w:val="7"/>
  </w:num>
  <w:num w:numId="18" w16cid:durableId="288321019">
    <w:abstractNumId w:val="6"/>
  </w:num>
  <w:num w:numId="19" w16cid:durableId="655307711">
    <w:abstractNumId w:val="5"/>
  </w:num>
  <w:num w:numId="20" w16cid:durableId="967317872">
    <w:abstractNumId w:val="4"/>
  </w:num>
  <w:num w:numId="21" w16cid:durableId="674847998">
    <w:abstractNumId w:val="8"/>
  </w:num>
  <w:num w:numId="22" w16cid:durableId="1630235121">
    <w:abstractNumId w:val="3"/>
  </w:num>
  <w:num w:numId="23" w16cid:durableId="2135829913">
    <w:abstractNumId w:val="18"/>
  </w:num>
  <w:num w:numId="24" w16cid:durableId="1661613284">
    <w:abstractNumId w:val="31"/>
  </w:num>
  <w:num w:numId="25" w16cid:durableId="1251502703">
    <w:abstractNumId w:val="26"/>
  </w:num>
  <w:num w:numId="26" w16cid:durableId="1939555871">
    <w:abstractNumId w:val="30"/>
  </w:num>
  <w:num w:numId="27" w16cid:durableId="1956594939">
    <w:abstractNumId w:val="17"/>
  </w:num>
  <w:num w:numId="28" w16cid:durableId="869143650">
    <w:abstractNumId w:val="13"/>
  </w:num>
  <w:num w:numId="29" w16cid:durableId="1384480212">
    <w:abstractNumId w:val="15"/>
  </w:num>
  <w:num w:numId="30" w16cid:durableId="1099108341">
    <w:abstractNumId w:val="27"/>
  </w:num>
  <w:num w:numId="31" w16cid:durableId="96146605">
    <w:abstractNumId w:val="33"/>
  </w:num>
  <w:num w:numId="32" w16cid:durableId="992835796">
    <w:abstractNumId w:val="22"/>
  </w:num>
  <w:num w:numId="33" w16cid:durableId="1767773728">
    <w:abstractNumId w:val="12"/>
  </w:num>
  <w:num w:numId="34" w16cid:durableId="1961183641">
    <w:abstractNumId w:val="25"/>
  </w:num>
  <w:num w:numId="35" w16cid:durableId="1718821560">
    <w:abstractNumId w:val="16"/>
  </w:num>
  <w:num w:numId="36" w16cid:durableId="1130900020">
    <w:abstractNumId w:val="20"/>
  </w:num>
  <w:num w:numId="37" w16cid:durableId="409546578">
    <w:abstractNumId w:val="32"/>
  </w:num>
  <w:num w:numId="38" w16cid:durableId="1601571033">
    <w:abstractNumId w:val="11"/>
  </w:num>
  <w:num w:numId="39" w16cid:durableId="1599870643">
    <w:abstractNumId w:val="34"/>
  </w:num>
  <w:num w:numId="40" w16cid:durableId="10786684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F4D64"/>
    <w:rsid w:val="00112FDB"/>
    <w:rsid w:val="0018164C"/>
    <w:rsid w:val="001B504E"/>
    <w:rsid w:val="0028368D"/>
    <w:rsid w:val="00343060"/>
    <w:rsid w:val="004F73D1"/>
    <w:rsid w:val="0070545B"/>
    <w:rsid w:val="00794BB8"/>
    <w:rsid w:val="00914A5A"/>
    <w:rsid w:val="009D2F78"/>
    <w:rsid w:val="00B06DAB"/>
    <w:rsid w:val="00B5296C"/>
    <w:rsid w:val="00D1543E"/>
    <w:rsid w:val="00D524CF"/>
    <w:rsid w:val="00DC5FC1"/>
    <w:rsid w:val="00E71BC6"/>
    <w:rsid w:val="00E82CE2"/>
    <w:rsid w:val="00EE11E5"/>
    <w:rsid w:val="00F105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28</TotalTime>
  <Pages>15</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13992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Shahar Steiff</cp:lastModifiedBy>
  <cp:revision>3</cp:revision>
  <cp:lastPrinted>2016-05-17T08:56:00Z</cp:lastPrinted>
  <dcterms:created xsi:type="dcterms:W3CDTF">2024-03-05T11:19:00Z</dcterms:created>
  <dcterms:modified xsi:type="dcterms:W3CDTF">2024-03-05T11:53:00Z</dcterms:modified>
</cp:coreProperties>
</file>