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A8EF9" w14:textId="405704D3" w:rsidR="00CC18AA" w:rsidRDefault="00821F1C">
      <w:pPr>
        <w:pStyle w:val="ZA"/>
        <w:framePr w:w="10563" w:h="782" w:hRule="exact" w:wrap="notBeside" w:hAnchor="page" w:x="661" w:y="646" w:anchorLock="1"/>
        <w:pBdr>
          <w:bottom w:val="none" w:sz="0" w:space="0" w:color="auto"/>
        </w:pBdr>
        <w:jc w:val="center"/>
        <w:rPr>
          <w:noProof w:val="0"/>
        </w:rPr>
      </w:pPr>
      <w:bookmarkStart w:id="0" w:name="doctype"/>
      <w:bookmarkStart w:id="1" w:name="pages12"/>
      <w:r>
        <w:rPr>
          <w:noProof w:val="0"/>
          <w:sz w:val="64"/>
        </w:rPr>
        <w:t xml:space="preserve">ETSI </w:t>
      </w:r>
      <w:bookmarkStart w:id="2" w:name="docnumber"/>
      <w:bookmarkEnd w:id="0"/>
      <w:r w:rsidR="0092492F">
        <w:rPr>
          <w:noProof w:val="0"/>
          <w:sz w:val="64"/>
        </w:rPr>
        <w:t>GR</w:t>
      </w:r>
      <w:r>
        <w:rPr>
          <w:noProof w:val="0"/>
          <w:sz w:val="64"/>
        </w:rPr>
        <w:t xml:space="preserve"> </w:t>
      </w:r>
      <w:bookmarkEnd w:id="2"/>
      <w:r w:rsidR="00C54225">
        <w:rPr>
          <w:noProof w:val="0"/>
          <w:sz w:val="64"/>
        </w:rPr>
        <w:t>ZSM-015</w:t>
      </w:r>
      <w:bookmarkStart w:id="3" w:name="docversion"/>
      <w:r w:rsidR="003724A6">
        <w:rPr>
          <w:noProof w:val="0"/>
          <w:sz w:val="64"/>
        </w:rPr>
        <w:t xml:space="preserve"> </w:t>
      </w:r>
      <w:r w:rsidR="003724A6">
        <w:rPr>
          <w:noProof w:val="0"/>
        </w:rPr>
        <w:t>0.0.1</w:t>
      </w:r>
      <w:bookmarkEnd w:id="3"/>
      <w:r>
        <w:rPr>
          <w:rStyle w:val="ZGSM"/>
          <w:noProof w:val="0"/>
        </w:rPr>
        <w:t xml:space="preserve"> </w:t>
      </w:r>
      <w:r>
        <w:rPr>
          <w:noProof w:val="0"/>
          <w:sz w:val="32"/>
        </w:rPr>
        <w:t>(</w:t>
      </w:r>
      <w:r w:rsidR="00E57B2A">
        <w:rPr>
          <w:noProof w:val="0"/>
          <w:sz w:val="32"/>
        </w:rPr>
        <w:t>2022</w:t>
      </w:r>
      <w:r w:rsidR="003724A6">
        <w:rPr>
          <w:noProof w:val="0"/>
          <w:sz w:val="32"/>
        </w:rPr>
        <w:t>-0</w:t>
      </w:r>
      <w:r w:rsidR="00DD220F">
        <w:rPr>
          <w:noProof w:val="0"/>
          <w:sz w:val="32"/>
        </w:rPr>
        <w:t>5</w:t>
      </w:r>
      <w:r>
        <w:rPr>
          <w:noProof w:val="0"/>
          <w:sz w:val="32"/>
          <w:szCs w:val="32"/>
        </w:rPr>
        <w:t>)</w:t>
      </w:r>
    </w:p>
    <w:p w14:paraId="600BB32F" w14:textId="77777777" w:rsidR="00CC18AA" w:rsidRDefault="00CC18AA">
      <w:pPr>
        <w:pStyle w:val="ZB"/>
        <w:framePr w:wrap="notBeside" w:hAnchor="page" w:x="901" w:y="1421"/>
        <w:rPr>
          <w:noProof w:val="0"/>
        </w:rPr>
      </w:pPr>
    </w:p>
    <w:p w14:paraId="3BE5EBEA" w14:textId="77777777" w:rsidR="00CC18AA" w:rsidRDefault="00CC18AA"/>
    <w:p w14:paraId="7E9841AD" w14:textId="534D7B1C" w:rsidR="00CC18AA" w:rsidRDefault="00821F1C">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 xml:space="preserve">Group </w:t>
      </w:r>
      <w:r w:rsidR="00230FC2">
        <w:rPr>
          <w:rFonts w:ascii="Century Gothic" w:hAnsi="Century Gothic"/>
          <w:b/>
          <w:i w:val="0"/>
          <w:caps/>
          <w:noProof w:val="0"/>
          <w:color w:val="FFFFFF"/>
          <w:sz w:val="32"/>
          <w:szCs w:val="32"/>
        </w:rPr>
        <w:t>REPORT</w:t>
      </w:r>
    </w:p>
    <w:p w14:paraId="761EEA1D" w14:textId="00CAD95B" w:rsidR="003724A6" w:rsidRDefault="003724A6">
      <w:pPr>
        <w:pStyle w:val="ZT"/>
        <w:framePr w:w="10206" w:h="3701" w:hRule="exact" w:wrap="notBeside" w:hAnchor="page" w:x="880" w:y="7094"/>
        <w:spacing w:line="240" w:lineRule="auto"/>
      </w:pPr>
      <w:bookmarkStart w:id="4" w:name="doctitle"/>
      <w:r>
        <w:t>Zero Touch Network and Service Management (ZSM)</w:t>
      </w:r>
      <w:r w:rsidR="00841337">
        <w:t>;</w:t>
      </w:r>
    </w:p>
    <w:p w14:paraId="0E2FC16C" w14:textId="1D956287" w:rsidR="00D3794D" w:rsidRDefault="00DD220F">
      <w:pPr>
        <w:pStyle w:val="ZT"/>
        <w:framePr w:w="10206" w:h="3701" w:hRule="exact" w:wrap="notBeside" w:hAnchor="page" w:x="880" w:y="7094"/>
        <w:spacing w:line="240" w:lineRule="auto"/>
      </w:pPr>
      <w:r>
        <w:t xml:space="preserve">Network </w:t>
      </w:r>
      <w:r w:rsidR="00D3794D">
        <w:t>Digital Twin</w:t>
      </w:r>
    </w:p>
    <w:bookmarkStart w:id="5" w:name="docdiskette"/>
    <w:bookmarkEnd w:id="4"/>
    <w:p w14:paraId="60D38260" w14:textId="77777777" w:rsidR="00CC18AA" w:rsidRDefault="00821F1C">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5"/>
    </w:p>
    <w:p w14:paraId="2D3D74D8" w14:textId="7EF31EAD" w:rsidR="00CC18AA" w:rsidRDefault="00DD220F">
      <w:pPr>
        <w:rPr>
          <w:rFonts w:ascii="Arial" w:hAnsi="Arial" w:cs="Arial"/>
          <w:sz w:val="18"/>
          <w:szCs w:val="18"/>
        </w:rPr>
        <w:sectPr w:rsidR="00CC18AA">
          <w:headerReference w:type="default" r:id="rId14"/>
          <w:footerReference w:type="default" r:id="rId15"/>
          <w:footnotePr>
            <w:numRestart w:val="eachSect"/>
          </w:footnotePr>
          <w:pgSz w:w="11907" w:h="16840" w:code="9"/>
          <w:pgMar w:top="2268" w:right="851" w:bottom="10773" w:left="851" w:header="0" w:footer="0" w:gutter="0"/>
          <w:cols w:space="720"/>
          <w:docGrid w:linePitch="272"/>
        </w:sectPr>
      </w:pPr>
      <w:r w:rsidRPr="006912AB">
        <w:rPr>
          <w:noProof/>
          <w:lang w:val="en-US" w:eastAsia="zh-CN"/>
        </w:rPr>
        <mc:AlternateContent>
          <mc:Choice Requires="wps">
            <w:drawing>
              <wp:anchor distT="0" distB="0" distL="114300" distR="114300" simplePos="0" relativeHeight="251659264" behindDoc="0" locked="0" layoutInCell="1" allowOverlap="1" wp14:anchorId="0285F649" wp14:editId="5286B7A4">
                <wp:simplePos x="0" y="0"/>
                <wp:positionH relativeFrom="margin">
                  <wp:posOffset>185420</wp:posOffset>
                </wp:positionH>
                <wp:positionV relativeFrom="paragraph">
                  <wp:posOffset>3926840</wp:posOffset>
                </wp:positionV>
                <wp:extent cx="6362700" cy="2756535"/>
                <wp:effectExtent l="0" t="0" r="19050" b="27305"/>
                <wp:wrapNone/>
                <wp:docPr id="1" name="Text Box 1" descr="Pull quote with accent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756535"/>
                        </a:xfrm>
                        <a:prstGeom prst="rect">
                          <a:avLst/>
                        </a:prstGeom>
                        <a:solidFill>
                          <a:srgbClr val="FFFFFF"/>
                        </a:solidFill>
                        <a:ln w="25400">
                          <a:solidFill>
                            <a:srgbClr val="C0504D"/>
                          </a:solidFill>
                          <a:miter lim="800000"/>
                          <a:headEnd/>
                          <a:tailEnd/>
                        </a:ln>
                      </wps:spPr>
                      <wps:txbx>
                        <w:txbxContent>
                          <w:p w14:paraId="79CB09C2" w14:textId="77777777" w:rsidR="00E1530C" w:rsidRDefault="00E1530C" w:rsidP="00DD220F">
                            <w:pPr>
                              <w:pStyle w:val="NormalWeb"/>
                              <w:kinsoku w:val="0"/>
                              <w:spacing w:after="0"/>
                              <w:ind w:left="144" w:right="144"/>
                              <w:jc w:val="both"/>
                              <w:rPr>
                                <w:rFonts w:ascii="Courier New" w:hAnsi="Courier New"/>
                                <w:b/>
                                <w:bCs/>
                                <w:color w:val="000000"/>
                                <w:kern w:val="24"/>
                                <w:sz w:val="22"/>
                                <w:szCs w:val="22"/>
                              </w:rPr>
                            </w:pPr>
                            <w:r w:rsidRPr="001A6774">
                              <w:rPr>
                                <w:rFonts w:ascii="Courier New" w:hAnsi="Courier New"/>
                                <w:b/>
                                <w:bCs/>
                                <w:color w:val="000000"/>
                                <w:kern w:val="24"/>
                                <w:sz w:val="22"/>
                                <w:szCs w:val="22"/>
                                <w:u w:val="single"/>
                              </w:rPr>
                              <w:t>Disclaimer:</w:t>
                            </w:r>
                            <w:r w:rsidRPr="001A6774">
                              <w:rPr>
                                <w:rFonts w:ascii="Courier New" w:hAnsi="Courier New"/>
                                <w:b/>
                                <w:bCs/>
                                <w:color w:val="FF0000"/>
                                <w:kern w:val="24"/>
                                <w:sz w:val="22"/>
                                <w:szCs w:val="22"/>
                              </w:rPr>
                              <w:t xml:space="preserve"> This</w:t>
                            </w:r>
                            <w:r w:rsidRPr="001A6774">
                              <w:rPr>
                                <w:rFonts w:ascii="Courier New" w:hAnsi="Courier New"/>
                                <w:b/>
                                <w:bCs/>
                                <w:color w:val="000000"/>
                                <w:kern w:val="24"/>
                                <w:sz w:val="22"/>
                                <w:szCs w:val="22"/>
                              </w:rPr>
                              <w:t xml:space="preserve"> </w:t>
                            </w:r>
                            <w:r w:rsidRPr="001A6774">
                              <w:rPr>
                                <w:rFonts w:ascii="Courier New" w:hAnsi="Courier New"/>
                                <w:b/>
                                <w:bCs/>
                                <w:color w:val="FF0000"/>
                                <w:kern w:val="24"/>
                                <w:sz w:val="22"/>
                                <w:szCs w:val="22"/>
                              </w:rPr>
                              <w:t>DRAFT is a working document</w:t>
                            </w:r>
                            <w:r w:rsidRPr="001A6774">
                              <w:rPr>
                                <w:rFonts w:ascii="Courier New" w:hAnsi="Courier New"/>
                                <w:b/>
                                <w:bCs/>
                                <w:color w:val="000000"/>
                                <w:kern w:val="24"/>
                                <w:sz w:val="22"/>
                                <w:szCs w:val="22"/>
                              </w:rPr>
                              <w:t xml:space="preserve"> of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xml:space="preserve">. It is provided for information only and is still under development within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DRAFTS may be updated, deleted, replaced, or</w:t>
                            </w:r>
                            <w:r w:rsidRPr="001A6774">
                              <w:rPr>
                                <w:rFonts w:ascii="Courier New" w:hAnsi="Courier New"/>
                                <w:color w:val="000000"/>
                                <w:kern w:val="24"/>
                                <w:sz w:val="22"/>
                                <w:szCs w:val="22"/>
                              </w:rPr>
                              <w:t xml:space="preserve"> </w:t>
                            </w:r>
                            <w:r w:rsidRPr="001A6774">
                              <w:rPr>
                                <w:rFonts w:ascii="Courier New" w:hAnsi="Courier New"/>
                                <w:b/>
                                <w:bCs/>
                                <w:color w:val="000000"/>
                                <w:kern w:val="24"/>
                                <w:sz w:val="22"/>
                                <w:szCs w:val="22"/>
                              </w:rPr>
                              <w:t>obsoleted by other documents at any time.</w:t>
                            </w:r>
                          </w:p>
                          <w:p w14:paraId="7D424EC2" w14:textId="77777777" w:rsidR="00E1530C" w:rsidRDefault="00E1530C" w:rsidP="00DD220F">
                            <w:pPr>
                              <w:pStyle w:val="NormalWeb"/>
                              <w:kinsoku w:val="0"/>
                              <w:spacing w:after="0"/>
                              <w:ind w:left="144" w:right="144"/>
                              <w:jc w:val="both"/>
                            </w:pPr>
                          </w:p>
                          <w:p w14:paraId="73D46F45" w14:textId="77777777" w:rsidR="00E1530C" w:rsidRDefault="00E1530C"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ETSI and its Members accept no liability for any further use/implementation of the present DRAFT.</w:t>
                            </w:r>
                          </w:p>
                          <w:p w14:paraId="37BDA194" w14:textId="77777777" w:rsidR="00E1530C" w:rsidRDefault="00E1530C" w:rsidP="00DD220F">
                            <w:pPr>
                              <w:pStyle w:val="NormalWeb"/>
                              <w:kinsoku w:val="0"/>
                              <w:spacing w:after="0"/>
                              <w:ind w:left="144" w:right="115"/>
                              <w:jc w:val="center"/>
                            </w:pPr>
                          </w:p>
                          <w:p w14:paraId="00EC79D2" w14:textId="77777777" w:rsidR="00E1530C" w:rsidRDefault="00E1530C" w:rsidP="00DD220F">
                            <w:pPr>
                              <w:pStyle w:val="NormalWeb"/>
                              <w:kinsoku w:val="0"/>
                              <w:spacing w:after="0"/>
                              <w:ind w:left="144" w:right="115"/>
                              <w:jc w:val="center"/>
                            </w:pPr>
                            <w:r w:rsidRPr="001A6774">
                              <w:rPr>
                                <w:rFonts w:ascii="Calibri" w:hAnsi="Calibri"/>
                                <w:b/>
                                <w:bCs/>
                                <w:color w:val="FF0000"/>
                                <w:kern w:val="24"/>
                                <w:sz w:val="32"/>
                                <w:szCs w:val="32"/>
                              </w:rPr>
                              <w:t>Do not use as reference material.</w:t>
                            </w:r>
                          </w:p>
                          <w:p w14:paraId="0B0A129B" w14:textId="77777777" w:rsidR="00E1530C" w:rsidRDefault="00E1530C"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Do not cite this document other than as "work in progress".</w:t>
                            </w:r>
                          </w:p>
                          <w:p w14:paraId="1C788952" w14:textId="77777777" w:rsidR="00E1530C" w:rsidRDefault="00E1530C" w:rsidP="00DD220F">
                            <w:pPr>
                              <w:pStyle w:val="NormalWeb"/>
                              <w:kinsoku w:val="0"/>
                              <w:spacing w:after="0"/>
                              <w:ind w:left="144" w:right="115"/>
                              <w:jc w:val="center"/>
                            </w:pPr>
                          </w:p>
                          <w:p w14:paraId="5738D8EE" w14:textId="77777777" w:rsidR="00E1530C" w:rsidRDefault="00E1530C" w:rsidP="00DD220F">
                            <w:pPr>
                              <w:pStyle w:val="ListParagraph"/>
                              <w:numPr>
                                <w:ilvl w:val="0"/>
                                <w:numId w:val="47"/>
                              </w:numPr>
                              <w:kinsoku w:val="0"/>
                              <w:autoSpaceDE/>
                              <w:autoSpaceDN/>
                              <w:adjustRightInd/>
                              <w:textAlignment w:val="baseline"/>
                            </w:pPr>
                            <w:r w:rsidRPr="001A6774">
                              <w:rPr>
                                <w:rFonts w:ascii="Calibri" w:hAnsi="Calibri" w:cs="Calibri"/>
                                <w:color w:val="000000"/>
                                <w:kern w:val="24"/>
                              </w:rPr>
                              <w:t xml:space="preserve">ETSI </w:t>
                            </w:r>
                            <w:r>
                              <w:rPr>
                                <w:rFonts w:ascii="Calibri" w:hAnsi="Calibri" w:cs="Calibri"/>
                                <w:color w:val="000000"/>
                                <w:kern w:val="24"/>
                              </w:rPr>
                              <w:t>ZSM</w:t>
                            </w:r>
                            <w:r w:rsidRPr="001A6774">
                              <w:rPr>
                                <w:rFonts w:ascii="Calibri" w:hAnsi="Calibri" w:cs="Calibri"/>
                                <w:color w:val="000000"/>
                                <w:kern w:val="24"/>
                              </w:rPr>
                              <w:t xml:space="preserve"> public DRAFTS are available in: </w:t>
                            </w:r>
                            <w:hyperlink r:id="rId16" w:history="1">
                              <w:r w:rsidRPr="001846C5">
                                <w:rPr>
                                  <w:rStyle w:val="Hyperlink"/>
                                  <w:rFonts w:ascii="Calibri" w:hAnsi="Calibri" w:cs="Calibri"/>
                                  <w:kern w:val="24"/>
                                  <w:sz w:val="16"/>
                                  <w:szCs w:val="16"/>
                                </w:rPr>
                                <w:t>https://docbox.etsi.org/isg/zsm/open/Drafts</w:t>
                              </w:r>
                            </w:hyperlink>
                            <w:r>
                              <w:rPr>
                                <w:rFonts w:ascii="Calibri" w:hAnsi="Calibri" w:cs="Calibri"/>
                                <w:kern w:val="24"/>
                                <w:sz w:val="16"/>
                                <w:szCs w:val="16"/>
                              </w:rPr>
                              <w:t xml:space="preserve"> </w:t>
                            </w:r>
                          </w:p>
                          <w:p w14:paraId="3AE70541" w14:textId="77777777" w:rsidR="00E1530C" w:rsidRDefault="00E1530C" w:rsidP="00DD220F">
                            <w:pPr>
                              <w:pStyle w:val="ListParagraph"/>
                              <w:numPr>
                                <w:ilvl w:val="0"/>
                                <w:numId w:val="47"/>
                              </w:numPr>
                              <w:kinsoku w:val="0"/>
                              <w:autoSpaceDE/>
                              <w:autoSpaceDN/>
                              <w:adjustRightInd/>
                              <w:textAlignment w:val="baseline"/>
                            </w:pPr>
                            <w:r w:rsidRPr="001A6774">
                              <w:rPr>
                                <w:rFonts w:ascii="Calibri" w:hAnsi="Calibri" w:cs="Calibri"/>
                                <w:color w:val="000000"/>
                                <w:kern w:val="24"/>
                              </w:rPr>
                              <w:t xml:space="preserve">Approved and PUBLISHED deliverables shall be obtained via the ETSI Standards search page at: </w:t>
                            </w:r>
                            <w:hyperlink r:id="rId17" w:history="1">
                              <w:r w:rsidRPr="001A6774">
                                <w:rPr>
                                  <w:rStyle w:val="Hyperlink"/>
                                  <w:rFonts w:ascii="Calibri" w:hAnsi="Calibri" w:cs="Calibri"/>
                                  <w:kern w:val="24"/>
                                  <w:sz w:val="16"/>
                                  <w:szCs w:val="16"/>
                                </w:rPr>
                                <w:t>http://www.etsi.org/standards-search</w:t>
                              </w:r>
                            </w:hyperlink>
                          </w:p>
                          <w:p w14:paraId="4BC1683A" w14:textId="77777777" w:rsidR="00E1530C" w:rsidRPr="002B4535" w:rsidRDefault="00E1530C" w:rsidP="00DD220F">
                            <w:pPr>
                              <w:rPr>
                                <w:lang w:val="en-US"/>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85F649" id="_x0000_t202" coordsize="21600,21600" o:spt="202" path="m,l,21600r21600,l21600,xe">
                <v:stroke joinstyle="miter"/>
                <v:path gradientshapeok="t" o:connecttype="rect"/>
              </v:shapetype>
              <v:shape id="Text Box 1" o:spid="_x0000_s1026" type="#_x0000_t202" alt="Pull quote with accent bar" style="position:absolute;margin-left:14.6pt;margin-top:309.2pt;width:501pt;height:21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" strokecolor="#c0504d" strokeweight="2pt">
                <v:textbox style="mso-fit-shape-to-text:t" inset="0,0,0,0">
                  <w:txbxContent>
                    <w:p w14:paraId="79CB09C2" w14:textId="77777777" w:rsidR="00E1530C" w:rsidRDefault="00E1530C" w:rsidP="00DD220F">
                      <w:pPr>
                        <w:pStyle w:val="NormalWeb"/>
                        <w:kinsoku w:val="0"/>
                        <w:spacing w:after="0"/>
                        <w:ind w:left="144" w:right="144"/>
                        <w:jc w:val="both"/>
                        <w:rPr>
                          <w:rFonts w:ascii="Courier New" w:hAnsi="Courier New"/>
                          <w:b/>
                          <w:bCs/>
                          <w:color w:val="000000"/>
                          <w:kern w:val="24"/>
                          <w:sz w:val="22"/>
                          <w:szCs w:val="22"/>
                        </w:rPr>
                      </w:pPr>
                      <w:r w:rsidRPr="001A6774">
                        <w:rPr>
                          <w:rFonts w:ascii="Courier New" w:hAnsi="Courier New"/>
                          <w:b/>
                          <w:bCs/>
                          <w:color w:val="000000"/>
                          <w:kern w:val="24"/>
                          <w:sz w:val="22"/>
                          <w:szCs w:val="22"/>
                          <w:u w:val="single"/>
                        </w:rPr>
                        <w:t>Disclaimer:</w:t>
                      </w:r>
                      <w:r w:rsidRPr="001A6774">
                        <w:rPr>
                          <w:rFonts w:ascii="Courier New" w:hAnsi="Courier New"/>
                          <w:b/>
                          <w:bCs/>
                          <w:color w:val="FF0000"/>
                          <w:kern w:val="24"/>
                          <w:sz w:val="22"/>
                          <w:szCs w:val="22"/>
                        </w:rPr>
                        <w:t xml:space="preserve"> This</w:t>
                      </w:r>
                      <w:r w:rsidRPr="001A6774">
                        <w:rPr>
                          <w:rFonts w:ascii="Courier New" w:hAnsi="Courier New"/>
                          <w:b/>
                          <w:bCs/>
                          <w:color w:val="000000"/>
                          <w:kern w:val="24"/>
                          <w:sz w:val="22"/>
                          <w:szCs w:val="22"/>
                        </w:rPr>
                        <w:t xml:space="preserve"> </w:t>
                      </w:r>
                      <w:r w:rsidRPr="001A6774">
                        <w:rPr>
                          <w:rFonts w:ascii="Courier New" w:hAnsi="Courier New"/>
                          <w:b/>
                          <w:bCs/>
                          <w:color w:val="FF0000"/>
                          <w:kern w:val="24"/>
                          <w:sz w:val="22"/>
                          <w:szCs w:val="22"/>
                        </w:rPr>
                        <w:t>DRAFT is a working document</w:t>
                      </w:r>
                      <w:r w:rsidRPr="001A6774">
                        <w:rPr>
                          <w:rFonts w:ascii="Courier New" w:hAnsi="Courier New"/>
                          <w:b/>
                          <w:bCs/>
                          <w:color w:val="000000"/>
                          <w:kern w:val="24"/>
                          <w:sz w:val="22"/>
                          <w:szCs w:val="22"/>
                        </w:rPr>
                        <w:t xml:space="preserve"> of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xml:space="preserve">. It is provided for information only and is still under development within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DRAFTS may be updated, deleted, replaced, or</w:t>
                      </w:r>
                      <w:r w:rsidRPr="001A6774">
                        <w:rPr>
                          <w:rFonts w:ascii="Courier New" w:hAnsi="Courier New"/>
                          <w:color w:val="000000"/>
                          <w:kern w:val="24"/>
                          <w:sz w:val="22"/>
                          <w:szCs w:val="22"/>
                        </w:rPr>
                        <w:t xml:space="preserve"> </w:t>
                      </w:r>
                      <w:r w:rsidRPr="001A6774">
                        <w:rPr>
                          <w:rFonts w:ascii="Courier New" w:hAnsi="Courier New"/>
                          <w:b/>
                          <w:bCs/>
                          <w:color w:val="000000"/>
                          <w:kern w:val="24"/>
                          <w:sz w:val="22"/>
                          <w:szCs w:val="22"/>
                        </w:rPr>
                        <w:t>obsoleted by other documents at any time.</w:t>
                      </w:r>
                    </w:p>
                    <w:p w14:paraId="7D424EC2" w14:textId="77777777" w:rsidR="00E1530C" w:rsidRDefault="00E1530C" w:rsidP="00DD220F">
                      <w:pPr>
                        <w:pStyle w:val="NormalWeb"/>
                        <w:kinsoku w:val="0"/>
                        <w:spacing w:after="0"/>
                        <w:ind w:left="144" w:right="144"/>
                        <w:jc w:val="both"/>
                      </w:pPr>
                    </w:p>
                    <w:p w14:paraId="73D46F45" w14:textId="77777777" w:rsidR="00E1530C" w:rsidRDefault="00E1530C"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ETSI and its Members accept no liability for any further use/implementation of the present DRAFT.</w:t>
                      </w:r>
                    </w:p>
                    <w:p w14:paraId="37BDA194" w14:textId="77777777" w:rsidR="00E1530C" w:rsidRDefault="00E1530C" w:rsidP="00DD220F">
                      <w:pPr>
                        <w:pStyle w:val="NormalWeb"/>
                        <w:kinsoku w:val="0"/>
                        <w:spacing w:after="0"/>
                        <w:ind w:left="144" w:right="115"/>
                        <w:jc w:val="center"/>
                      </w:pPr>
                    </w:p>
                    <w:p w14:paraId="00EC79D2" w14:textId="77777777" w:rsidR="00E1530C" w:rsidRDefault="00E1530C" w:rsidP="00DD220F">
                      <w:pPr>
                        <w:pStyle w:val="NormalWeb"/>
                        <w:kinsoku w:val="0"/>
                        <w:spacing w:after="0"/>
                        <w:ind w:left="144" w:right="115"/>
                        <w:jc w:val="center"/>
                      </w:pPr>
                      <w:r w:rsidRPr="001A6774">
                        <w:rPr>
                          <w:rFonts w:ascii="Calibri" w:hAnsi="Calibri"/>
                          <w:b/>
                          <w:bCs/>
                          <w:color w:val="FF0000"/>
                          <w:kern w:val="24"/>
                          <w:sz w:val="32"/>
                          <w:szCs w:val="32"/>
                        </w:rPr>
                        <w:t>Do not use as reference material.</w:t>
                      </w:r>
                    </w:p>
                    <w:p w14:paraId="0B0A129B" w14:textId="77777777" w:rsidR="00E1530C" w:rsidRDefault="00E1530C" w:rsidP="00DD220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Do not cite this document other than as "work in progress".</w:t>
                      </w:r>
                    </w:p>
                    <w:p w14:paraId="1C788952" w14:textId="77777777" w:rsidR="00E1530C" w:rsidRDefault="00E1530C" w:rsidP="00DD220F">
                      <w:pPr>
                        <w:pStyle w:val="NormalWeb"/>
                        <w:kinsoku w:val="0"/>
                        <w:spacing w:after="0"/>
                        <w:ind w:left="144" w:right="115"/>
                        <w:jc w:val="center"/>
                      </w:pPr>
                    </w:p>
                    <w:p w14:paraId="5738D8EE" w14:textId="77777777" w:rsidR="00E1530C" w:rsidRDefault="00E1530C" w:rsidP="00DD220F">
                      <w:pPr>
                        <w:pStyle w:val="ListParagraph"/>
                        <w:numPr>
                          <w:ilvl w:val="0"/>
                          <w:numId w:val="47"/>
                        </w:numPr>
                        <w:kinsoku w:val="0"/>
                        <w:autoSpaceDE/>
                        <w:autoSpaceDN/>
                        <w:adjustRightInd/>
                        <w:textAlignment w:val="baseline"/>
                      </w:pPr>
                      <w:r w:rsidRPr="001A6774">
                        <w:rPr>
                          <w:rFonts w:ascii="Calibri" w:hAnsi="Calibri" w:cs="Calibri"/>
                          <w:color w:val="000000"/>
                          <w:kern w:val="24"/>
                        </w:rPr>
                        <w:t xml:space="preserve">ETSI </w:t>
                      </w:r>
                      <w:r>
                        <w:rPr>
                          <w:rFonts w:ascii="Calibri" w:hAnsi="Calibri" w:cs="Calibri"/>
                          <w:color w:val="000000"/>
                          <w:kern w:val="24"/>
                        </w:rPr>
                        <w:t>ZSM</w:t>
                      </w:r>
                      <w:r w:rsidRPr="001A6774">
                        <w:rPr>
                          <w:rFonts w:ascii="Calibri" w:hAnsi="Calibri" w:cs="Calibri"/>
                          <w:color w:val="000000"/>
                          <w:kern w:val="24"/>
                        </w:rPr>
                        <w:t xml:space="preserve"> public DRAFTS are available in: </w:t>
                      </w:r>
                      <w:hyperlink r:id="rId18" w:history="1">
                        <w:r w:rsidRPr="001846C5">
                          <w:rPr>
                            <w:rStyle w:val="Hyperlink"/>
                            <w:rFonts w:ascii="Calibri" w:hAnsi="Calibri" w:cs="Calibri"/>
                            <w:kern w:val="24"/>
                            <w:sz w:val="16"/>
                            <w:szCs w:val="16"/>
                          </w:rPr>
                          <w:t>https://docbox.etsi.org/isg/zsm/open/Drafts</w:t>
                        </w:r>
                      </w:hyperlink>
                      <w:r>
                        <w:rPr>
                          <w:rFonts w:ascii="Calibri" w:hAnsi="Calibri" w:cs="Calibri"/>
                          <w:kern w:val="24"/>
                          <w:sz w:val="16"/>
                          <w:szCs w:val="16"/>
                        </w:rPr>
                        <w:t xml:space="preserve"> </w:t>
                      </w:r>
                    </w:p>
                    <w:p w14:paraId="3AE70541" w14:textId="77777777" w:rsidR="00E1530C" w:rsidRDefault="00E1530C" w:rsidP="00DD220F">
                      <w:pPr>
                        <w:pStyle w:val="ListParagraph"/>
                        <w:numPr>
                          <w:ilvl w:val="0"/>
                          <w:numId w:val="47"/>
                        </w:numPr>
                        <w:kinsoku w:val="0"/>
                        <w:autoSpaceDE/>
                        <w:autoSpaceDN/>
                        <w:adjustRightInd/>
                        <w:textAlignment w:val="baseline"/>
                      </w:pPr>
                      <w:r w:rsidRPr="001A6774">
                        <w:rPr>
                          <w:rFonts w:ascii="Calibri" w:hAnsi="Calibri" w:cs="Calibri"/>
                          <w:color w:val="000000"/>
                          <w:kern w:val="24"/>
                        </w:rPr>
                        <w:t xml:space="preserve">Approved and PUBLISHED deliverables shall be obtained via the ETSI Standards search page at: </w:t>
                      </w:r>
                      <w:hyperlink r:id="rId19" w:history="1">
                        <w:r w:rsidRPr="001A6774">
                          <w:rPr>
                            <w:rStyle w:val="Hyperlink"/>
                            <w:rFonts w:ascii="Calibri" w:hAnsi="Calibri" w:cs="Calibri"/>
                            <w:kern w:val="24"/>
                            <w:sz w:val="16"/>
                            <w:szCs w:val="16"/>
                          </w:rPr>
                          <w:t>http://www.etsi.org/standards-search</w:t>
                        </w:r>
                      </w:hyperlink>
                    </w:p>
                    <w:p w14:paraId="4BC1683A" w14:textId="77777777" w:rsidR="00E1530C" w:rsidRPr="002B4535" w:rsidRDefault="00E1530C" w:rsidP="00DD220F">
                      <w:pPr>
                        <w:rPr>
                          <w:lang w:val="en-US"/>
                        </w:rPr>
                      </w:pPr>
                    </w:p>
                  </w:txbxContent>
                </v:textbox>
                <w10:wrap anchorx="margin"/>
              </v:shape>
            </w:pict>
          </mc:Fallback>
        </mc:AlternateContent>
      </w:r>
    </w:p>
    <w:p w14:paraId="29B83F63" w14:textId="77777777" w:rsidR="00CC18AA" w:rsidRDefault="00821F1C">
      <w:pPr>
        <w:pStyle w:val="FP"/>
        <w:framePr w:wrap="notBeside" w:vAnchor="page" w:hAnchor="page" w:x="1141" w:y="2836"/>
        <w:pBdr>
          <w:bottom w:val="single" w:sz="6" w:space="1" w:color="auto"/>
        </w:pBdr>
        <w:ind w:left="2835" w:right="2835"/>
        <w:jc w:val="center"/>
      </w:pPr>
      <w:bookmarkStart w:id="6" w:name="page2"/>
      <w:r>
        <w:lastRenderedPageBreak/>
        <w:t>Reference</w:t>
      </w:r>
    </w:p>
    <w:p w14:paraId="1C64864B" w14:textId="2CAB596F" w:rsidR="00CC18AA" w:rsidRDefault="00780DE5">
      <w:pPr>
        <w:pStyle w:val="FP"/>
        <w:framePr w:wrap="notBeside" w:vAnchor="page" w:hAnchor="page" w:x="1141" w:y="2836"/>
        <w:ind w:left="2268" w:right="2268"/>
        <w:jc w:val="center"/>
        <w:rPr>
          <w:rFonts w:ascii="Arial" w:hAnsi="Arial"/>
          <w:sz w:val="18"/>
        </w:rPr>
      </w:pPr>
      <w:r>
        <w:rPr>
          <w:rFonts w:ascii="Arial" w:hAnsi="Arial"/>
          <w:sz w:val="18"/>
        </w:rPr>
        <w:t>DGR/ZSM-015</w:t>
      </w:r>
    </w:p>
    <w:p w14:paraId="5780B01B" w14:textId="77777777" w:rsidR="00CC18AA" w:rsidRDefault="00821F1C">
      <w:pPr>
        <w:pStyle w:val="FP"/>
        <w:framePr w:wrap="notBeside" w:vAnchor="page" w:hAnchor="page" w:x="1141" w:y="2836"/>
        <w:pBdr>
          <w:bottom w:val="single" w:sz="6" w:space="1" w:color="auto"/>
        </w:pBdr>
        <w:spacing w:before="240"/>
        <w:ind w:left="2835" w:right="2835"/>
        <w:jc w:val="center"/>
      </w:pPr>
      <w:r>
        <w:t>Keywords</w:t>
      </w:r>
    </w:p>
    <w:p w14:paraId="7EF0D2DF" w14:textId="77777777" w:rsidR="00CC18AA" w:rsidRDefault="00821F1C">
      <w:pPr>
        <w:pStyle w:val="FP"/>
        <w:framePr w:wrap="notBeside" w:vAnchor="page" w:hAnchor="page" w:x="1141" w:y="2836"/>
        <w:ind w:left="2835" w:right="2835"/>
        <w:jc w:val="center"/>
        <w:rPr>
          <w:rFonts w:ascii="Arial" w:hAnsi="Arial"/>
          <w:sz w:val="18"/>
        </w:rPr>
      </w:pPr>
      <w:bookmarkStart w:id="7" w:name="keywords"/>
      <w:r>
        <w:rPr>
          <w:rFonts w:ascii="Arial" w:hAnsi="Arial"/>
          <w:sz w:val="18"/>
        </w:rPr>
        <w:t>&lt;keywords&gt;</w:t>
      </w:r>
      <w:bookmarkEnd w:id="7"/>
    </w:p>
    <w:p w14:paraId="77D6B7C2" w14:textId="77777777" w:rsidR="00CC18AA" w:rsidRDefault="00CC18AA"/>
    <w:p w14:paraId="03548C56" w14:textId="77777777" w:rsidR="00CC18AA" w:rsidRDefault="00821F1C">
      <w:pPr>
        <w:pStyle w:val="FP"/>
        <w:framePr w:wrap="notBeside" w:vAnchor="page" w:hAnchor="page" w:x="1156" w:y="5581"/>
        <w:spacing w:after="240"/>
        <w:ind w:left="2835" w:right="2835"/>
        <w:jc w:val="center"/>
        <w:rPr>
          <w:rFonts w:ascii="Arial" w:hAnsi="Arial"/>
          <w:b/>
          <w:i/>
          <w:lang w:val="fr-FR"/>
        </w:rPr>
      </w:pPr>
      <w:bookmarkStart w:id="8" w:name="ETSIinfo"/>
      <w:r>
        <w:rPr>
          <w:rFonts w:ascii="Arial" w:hAnsi="Arial"/>
          <w:b/>
          <w:i/>
          <w:lang w:val="fr-FR"/>
        </w:rPr>
        <w:t>ETSI</w:t>
      </w:r>
    </w:p>
    <w:p w14:paraId="5D986049" w14:textId="77777777" w:rsidR="00CC18AA" w:rsidRDefault="00821F1C">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39B2AE55" w14:textId="77777777" w:rsidR="00CC18AA" w:rsidRDefault="00821F1C">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16D6CD3F" w14:textId="77777777" w:rsidR="00CC18AA" w:rsidRDefault="00CC18AA">
      <w:pPr>
        <w:pStyle w:val="FP"/>
        <w:framePr w:wrap="notBeside" w:vAnchor="page" w:hAnchor="page" w:x="1156" w:y="5581"/>
        <w:ind w:left="2835" w:right="2835"/>
        <w:jc w:val="center"/>
        <w:rPr>
          <w:rFonts w:ascii="Arial" w:hAnsi="Arial"/>
          <w:sz w:val="18"/>
          <w:lang w:val="fr-FR"/>
        </w:rPr>
      </w:pPr>
    </w:p>
    <w:p w14:paraId="498C9F9C" w14:textId="77777777" w:rsidR="00CC18AA" w:rsidRDefault="00821F1C">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 +33 4 92 94 42 00   Fax: +33 4 93 65 47 16</w:t>
      </w:r>
    </w:p>
    <w:p w14:paraId="32D40694" w14:textId="77777777" w:rsidR="00CC18AA" w:rsidRDefault="00CC18AA">
      <w:pPr>
        <w:pStyle w:val="FP"/>
        <w:framePr w:wrap="notBeside" w:vAnchor="page" w:hAnchor="page" w:x="1156" w:y="5581"/>
        <w:ind w:left="2835" w:right="2835"/>
        <w:jc w:val="center"/>
        <w:rPr>
          <w:rFonts w:ascii="Arial" w:hAnsi="Arial"/>
          <w:sz w:val="15"/>
          <w:lang w:val="fr-FR"/>
        </w:rPr>
      </w:pPr>
    </w:p>
    <w:p w14:paraId="0B0D2C9E" w14:textId="77777777" w:rsidR="00CC18AA" w:rsidRDefault="00821F1C">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13755C81" w14:textId="77777777" w:rsidR="00CC18AA" w:rsidRDefault="00821F1C">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186A6FB2" w14:textId="77777777" w:rsidR="00CC18AA" w:rsidRDefault="00821F1C">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464BC74C" w14:textId="77777777" w:rsidR="00CC18AA" w:rsidRDefault="00CC18AA">
      <w:pPr>
        <w:pStyle w:val="FP"/>
        <w:framePr w:wrap="notBeside" w:vAnchor="page" w:hAnchor="page" w:x="1156" w:y="5581"/>
        <w:ind w:left="2835" w:right="2835"/>
        <w:jc w:val="center"/>
        <w:rPr>
          <w:rFonts w:ascii="Arial" w:hAnsi="Arial"/>
          <w:sz w:val="18"/>
          <w:lang w:val="fr-FR"/>
        </w:rPr>
      </w:pPr>
    </w:p>
    <w:bookmarkEnd w:id="8"/>
    <w:p w14:paraId="64297AF6" w14:textId="77777777" w:rsidR="00CC18AA" w:rsidRDefault="00CC18AA"/>
    <w:p w14:paraId="265F0CBB" w14:textId="77777777" w:rsidR="00CC18AA" w:rsidRDefault="00CC18AA"/>
    <w:bookmarkEnd w:id="6"/>
    <w:p w14:paraId="277821D9" w14:textId="77777777" w:rsidR="00CC18AA" w:rsidRDefault="00821F1C">
      <w:pPr>
        <w:pStyle w:val="FP"/>
        <w:framePr w:h="7286" w:hRule="exact" w:wrap="notBeside" w:vAnchor="page" w:hAnchor="page" w:x="1039" w:y="8858"/>
        <w:pBdr>
          <w:bottom w:val="single" w:sz="6" w:space="1" w:color="auto"/>
        </w:pBdr>
        <w:spacing w:after="240"/>
        <w:ind w:left="2835" w:right="2835"/>
        <w:jc w:val="center"/>
        <w:rPr>
          <w:rFonts w:ascii="Arial" w:hAnsi="Arial"/>
          <w:b/>
          <w:i/>
        </w:rPr>
      </w:pPr>
      <w:r>
        <w:rPr>
          <w:rFonts w:ascii="Arial" w:hAnsi="Arial"/>
          <w:b/>
          <w:i/>
        </w:rPr>
        <w:t>Important notice</w:t>
      </w:r>
    </w:p>
    <w:p w14:paraId="46B75959" w14:textId="431A4432" w:rsidR="00CC18AA" w:rsidRDefault="00821F1C">
      <w:pPr>
        <w:pStyle w:val="FP"/>
        <w:framePr w:h="7286" w:hRule="exact" w:wrap="notBeside" w:vAnchor="page" w:hAnchor="page" w:x="1039" w:y="8858"/>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20" w:anchor="Pre-defined Collections" w:history="1">
        <w:r>
          <w:rPr>
            <w:rStyle w:val="Hyperlink"/>
            <w:rFonts w:ascii="Arial" w:hAnsi="Arial"/>
            <w:sz w:val="18"/>
          </w:rPr>
          <w:t>http://www.etsi.org/standards-search</w:t>
        </w:r>
      </w:hyperlink>
    </w:p>
    <w:p w14:paraId="02EB8B2B" w14:textId="61B711EC" w:rsidR="00CC18AA" w:rsidRDefault="00821F1C">
      <w:pPr>
        <w:pStyle w:val="FP"/>
        <w:framePr w:h="7286" w:hRule="exact" w:wrap="notBeside" w:vAnchor="page" w:hAnchor="page" w:x="1039" w:y="8858"/>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21" w:history="1">
        <w:r>
          <w:rPr>
            <w:rStyle w:val="Hyperlink"/>
            <w:rFonts w:ascii="Arial" w:hAnsi="Arial" w:cs="Arial"/>
            <w:sz w:val="18"/>
          </w:rPr>
          <w:t>www.etsi.org/deliver</w:t>
        </w:r>
      </w:hyperlink>
      <w:r>
        <w:rPr>
          <w:rFonts w:ascii="Arial" w:hAnsi="Arial" w:cs="Arial"/>
          <w:sz w:val="18"/>
        </w:rPr>
        <w:t>.</w:t>
      </w:r>
    </w:p>
    <w:p w14:paraId="2146B050" w14:textId="473769D1" w:rsidR="00CC18AA" w:rsidRDefault="00821F1C">
      <w:pPr>
        <w:pStyle w:val="FP"/>
        <w:framePr w:h="7286" w:hRule="exact" w:wrap="notBeside" w:vAnchor="page" w:hAnchor="page" w:x="1039" w:y="8858"/>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22" w:history="1">
        <w:r>
          <w:rPr>
            <w:rStyle w:val="Hyperlink"/>
            <w:rFonts w:ascii="Arial" w:hAnsi="Arial" w:cs="Arial"/>
            <w:sz w:val="18"/>
            <w:szCs w:val="18"/>
          </w:rPr>
          <w:t>https://portal.etsi.org/TB/ETSIDeliverableStatus.aspx</w:t>
        </w:r>
      </w:hyperlink>
    </w:p>
    <w:p w14:paraId="2FE6AFAD" w14:textId="33E36406" w:rsidR="00CC18AA" w:rsidRDefault="00821F1C">
      <w:pPr>
        <w:pStyle w:val="FP"/>
        <w:framePr w:h="7286" w:hRule="exact" w:wrap="notBeside" w:vAnchor="page" w:hAnchor="page" w:x="1039" w:y="8858"/>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bookmarkStart w:id="9" w:name="mailto"/>
      <w:r>
        <w:rPr>
          <w:rFonts w:ascii="Arial" w:hAnsi="Arial" w:cs="Arial"/>
          <w:sz w:val="18"/>
          <w:szCs w:val="18"/>
        </w:rPr>
        <w:fldChar w:fldCharType="begin"/>
      </w:r>
      <w:r>
        <w:rPr>
          <w:rFonts w:ascii="Arial" w:hAnsi="Arial" w:cs="Arial"/>
          <w:sz w:val="18"/>
          <w:szCs w:val="18"/>
        </w:rPr>
        <w:instrText>HYPERLINK "https://portal.etsi.org/People/CommiteeSupportStaff.aspx"</w:instrText>
      </w:r>
      <w:r>
        <w:rPr>
          <w:rFonts w:ascii="Arial" w:hAnsi="Arial" w:cs="Arial"/>
          <w:sz w:val="18"/>
          <w:szCs w:val="18"/>
        </w:rPr>
        <w:fldChar w:fldCharType="separate"/>
      </w:r>
      <w:r>
        <w:rPr>
          <w:rStyle w:val="Hyperlink"/>
          <w:rFonts w:ascii="Arial" w:hAnsi="Arial" w:cs="Arial"/>
          <w:sz w:val="18"/>
          <w:szCs w:val="18"/>
        </w:rPr>
        <w:t>https://portal.etsi.org/People/CommiteeSupportStaff.aspx</w:t>
      </w:r>
      <w:r>
        <w:rPr>
          <w:rFonts w:ascii="Arial" w:hAnsi="Arial" w:cs="Arial"/>
          <w:sz w:val="18"/>
          <w:szCs w:val="18"/>
        </w:rPr>
        <w:fldChar w:fldCharType="end"/>
      </w:r>
      <w:bookmarkEnd w:id="9"/>
      <w:r>
        <w:rPr>
          <w:rFonts w:ascii="Arial" w:hAnsi="Arial" w:cs="Arial"/>
          <w:sz w:val="18"/>
        </w:rPr>
        <w:t xml:space="preserve"> </w:t>
      </w:r>
    </w:p>
    <w:p w14:paraId="3FEE5CAF" w14:textId="77777777" w:rsidR="00CC18AA" w:rsidRDefault="00821F1C">
      <w:pPr>
        <w:pStyle w:val="FP"/>
        <w:framePr w:h="7286" w:hRule="exact" w:wrap="notBeside" w:vAnchor="page" w:hAnchor="page" w:x="1039" w:y="8858"/>
        <w:pBdr>
          <w:bottom w:val="single" w:sz="6" w:space="1" w:color="auto"/>
        </w:pBdr>
        <w:spacing w:after="240"/>
        <w:jc w:val="center"/>
        <w:rPr>
          <w:rFonts w:ascii="Arial" w:hAnsi="Arial"/>
          <w:b/>
          <w:i/>
        </w:rPr>
      </w:pPr>
      <w:r>
        <w:rPr>
          <w:rFonts w:ascii="Arial" w:hAnsi="Arial"/>
          <w:b/>
          <w:i/>
        </w:rPr>
        <w:t>Copyright Notification</w:t>
      </w:r>
    </w:p>
    <w:p w14:paraId="36668170"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p>
    <w:p w14:paraId="158073B1"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The content of the PDF version shall not be modified without the written authorization of ETSI.</w:t>
      </w:r>
    </w:p>
    <w:p w14:paraId="7BE30425"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The copyright and the foregoing restriction extend to reproduction in all media.</w:t>
      </w:r>
    </w:p>
    <w:p w14:paraId="4F22FE25" w14:textId="77777777" w:rsidR="00CC18AA" w:rsidRDefault="00CC18AA">
      <w:pPr>
        <w:pStyle w:val="FP"/>
        <w:framePr w:h="7286" w:hRule="exact" w:wrap="notBeside" w:vAnchor="page" w:hAnchor="page" w:x="1039" w:y="8858"/>
        <w:jc w:val="center"/>
        <w:rPr>
          <w:rFonts w:ascii="Arial" w:hAnsi="Arial" w:cs="Arial"/>
          <w:sz w:val="18"/>
        </w:rPr>
      </w:pPr>
    </w:p>
    <w:p w14:paraId="0C7CB147" w14:textId="77777777" w:rsidR="00CC18AA" w:rsidRDefault="00821F1C">
      <w:pPr>
        <w:pStyle w:val="FP"/>
        <w:framePr w:h="7286" w:hRule="exact" w:wrap="notBeside" w:vAnchor="page" w:hAnchor="page" w:x="1039" w:y="8858"/>
        <w:jc w:val="center"/>
        <w:rPr>
          <w:rFonts w:ascii="Arial" w:hAnsi="Arial" w:cs="Arial"/>
          <w:sz w:val="18"/>
        </w:rPr>
      </w:pPr>
      <w:r>
        <w:rPr>
          <w:rFonts w:ascii="Arial" w:hAnsi="Arial" w:cs="Arial"/>
          <w:sz w:val="18"/>
        </w:rPr>
        <w:t xml:space="preserve">© ETSI </w:t>
      </w:r>
      <w:proofErr w:type="spellStart"/>
      <w:r>
        <w:rPr>
          <w:rFonts w:ascii="Arial" w:hAnsi="Arial" w:cs="Arial"/>
          <w:sz w:val="18"/>
        </w:rPr>
        <w:t>yyyy</w:t>
      </w:r>
      <w:proofErr w:type="spellEnd"/>
      <w:r>
        <w:rPr>
          <w:rFonts w:ascii="Arial" w:hAnsi="Arial" w:cs="Arial"/>
          <w:sz w:val="18"/>
        </w:rPr>
        <w:t>.</w:t>
      </w:r>
      <w:bookmarkStart w:id="10" w:name="copyrightaddon"/>
      <w:bookmarkEnd w:id="10"/>
    </w:p>
    <w:p w14:paraId="26A9B07C" w14:textId="77777777" w:rsidR="00CC18AA" w:rsidRDefault="00821F1C">
      <w:pPr>
        <w:pStyle w:val="FP"/>
        <w:framePr w:h="7286" w:hRule="exact" w:wrap="notBeside" w:vAnchor="page" w:hAnchor="page" w:x="1039" w:y="8858"/>
        <w:jc w:val="center"/>
        <w:rPr>
          <w:rFonts w:ascii="Arial" w:hAnsi="Arial" w:cs="Arial"/>
          <w:sz w:val="18"/>
        </w:rPr>
      </w:pPr>
      <w:bookmarkStart w:id="11" w:name="tbcopyright"/>
      <w:bookmarkEnd w:id="11"/>
      <w:r>
        <w:rPr>
          <w:rFonts w:ascii="Arial" w:hAnsi="Arial" w:cs="Arial"/>
          <w:sz w:val="18"/>
        </w:rPr>
        <w:t>All rights reserved.</w:t>
      </w:r>
      <w:r>
        <w:rPr>
          <w:rFonts w:ascii="Arial" w:hAnsi="Arial" w:cs="Arial"/>
          <w:sz w:val="18"/>
        </w:rPr>
        <w:br/>
      </w:r>
    </w:p>
    <w:p w14:paraId="56E447A8" w14:textId="77777777" w:rsidR="00CC18AA" w:rsidRDefault="00821F1C">
      <w:pPr>
        <w:framePr w:h="7286" w:hRule="exact" w:wrap="notBeside" w:vAnchor="page" w:hAnchor="page" w:x="1039" w:y="8858"/>
        <w:jc w:val="center"/>
        <w:rPr>
          <w:rFonts w:ascii="Arial" w:hAnsi="Arial" w:cs="Arial"/>
          <w:sz w:val="18"/>
          <w:szCs w:val="18"/>
        </w:rPr>
      </w:pPr>
      <w:r>
        <w:rPr>
          <w:rFonts w:ascii="Arial" w:hAnsi="Arial" w:cs="Arial"/>
          <w:b/>
          <w:bCs/>
          <w:sz w:val="18"/>
          <w:szCs w:val="18"/>
        </w:rPr>
        <w:t>DECT</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vertAlign w:val="superscript"/>
        </w:rPr>
        <w:t>TM</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TM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vertAlign w:val="superscript"/>
        </w:rPr>
        <w:t>TM</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sz w:val="18"/>
          <w:szCs w:val="18"/>
          <w:vertAlign w:val="superscript"/>
        </w:rPr>
        <w:t>®</w:t>
      </w:r>
      <w:r>
        <w:rPr>
          <w:rFonts w:ascii="Arial" w:hAnsi="Arial" w:cs="Arial"/>
          <w:sz w:val="18"/>
          <w:szCs w:val="18"/>
        </w:rPr>
        <w:t xml:space="preserve"> and the GSM logo are trademarks registered and owned by the GSM Association.</w:t>
      </w:r>
    </w:p>
    <w:p w14:paraId="0E9DE43B" w14:textId="77777777" w:rsidR="00CC18AA" w:rsidRDefault="00821F1C">
      <w:r>
        <w:br w:type="page"/>
      </w:r>
      <w:bookmarkEnd w:id="1"/>
    </w:p>
    <w:p w14:paraId="5A4969FF" w14:textId="77777777" w:rsidR="00CC18AA" w:rsidRDefault="00821F1C">
      <w:pPr>
        <w:pStyle w:val="TT"/>
      </w:pPr>
      <w:r>
        <w:lastRenderedPageBreak/>
        <w:t>Contents</w:t>
      </w:r>
    </w:p>
    <w:p w14:paraId="1E5AAC94" w14:textId="7908AFAA" w:rsidR="00D801BD" w:rsidRDefault="00821F1C">
      <w:pPr>
        <w:pStyle w:val="TOC1"/>
        <w:rPr>
          <w:rFonts w:asciiTheme="minorHAnsi" w:hAnsiTheme="minorHAnsi" w:cstheme="minorBidi"/>
          <w:szCs w:val="22"/>
          <w:lang w:val="en-US"/>
        </w:rPr>
      </w:pPr>
      <w:r>
        <w:fldChar w:fldCharType="begin"/>
      </w:r>
      <w:r>
        <w:instrText xml:space="preserve"> TOC \o \w "1-9"</w:instrText>
      </w:r>
      <w:r>
        <w:fldChar w:fldCharType="separate"/>
      </w:r>
      <w:r w:rsidR="00D801BD">
        <w:t>Intellectual Property Rights</w:t>
      </w:r>
      <w:r w:rsidR="00D801BD">
        <w:tab/>
      </w:r>
      <w:r w:rsidR="00D801BD">
        <w:fldChar w:fldCharType="begin"/>
      </w:r>
      <w:r w:rsidR="00D801BD">
        <w:instrText xml:space="preserve"> PAGEREF _Toc105688819 \h </w:instrText>
      </w:r>
      <w:r w:rsidR="00D801BD">
        <w:fldChar w:fldCharType="separate"/>
      </w:r>
      <w:r w:rsidR="00D801BD">
        <w:t>4</w:t>
      </w:r>
      <w:r w:rsidR="00D801BD">
        <w:fldChar w:fldCharType="end"/>
      </w:r>
    </w:p>
    <w:p w14:paraId="179B5EAB" w14:textId="643F7F5D" w:rsidR="00D801BD" w:rsidRDefault="00D801BD">
      <w:pPr>
        <w:pStyle w:val="TOC1"/>
        <w:rPr>
          <w:rFonts w:asciiTheme="minorHAnsi" w:hAnsiTheme="minorHAnsi" w:cstheme="minorBidi"/>
          <w:szCs w:val="22"/>
          <w:lang w:val="en-US"/>
        </w:rPr>
      </w:pPr>
      <w:r>
        <w:t>Foreword</w:t>
      </w:r>
      <w:r>
        <w:tab/>
      </w:r>
      <w:r>
        <w:fldChar w:fldCharType="begin"/>
      </w:r>
      <w:r>
        <w:instrText xml:space="preserve"> PAGEREF _Toc105688820 \h </w:instrText>
      </w:r>
      <w:r>
        <w:fldChar w:fldCharType="separate"/>
      </w:r>
      <w:r>
        <w:t>4</w:t>
      </w:r>
      <w:r>
        <w:fldChar w:fldCharType="end"/>
      </w:r>
    </w:p>
    <w:p w14:paraId="3E8B82BD" w14:textId="6CBA378C" w:rsidR="00D801BD" w:rsidRDefault="00D801BD">
      <w:pPr>
        <w:pStyle w:val="TOC1"/>
        <w:rPr>
          <w:rFonts w:asciiTheme="minorHAnsi" w:hAnsiTheme="minorHAnsi" w:cstheme="minorBidi"/>
          <w:szCs w:val="22"/>
          <w:lang w:val="en-US"/>
        </w:rPr>
      </w:pPr>
      <w:r>
        <w:t>Modal verbs terminology</w:t>
      </w:r>
      <w:r>
        <w:tab/>
      </w:r>
      <w:r>
        <w:fldChar w:fldCharType="begin"/>
      </w:r>
      <w:r>
        <w:instrText xml:space="preserve"> PAGEREF _Toc105688821 \h </w:instrText>
      </w:r>
      <w:r>
        <w:fldChar w:fldCharType="separate"/>
      </w:r>
      <w:r>
        <w:t>4</w:t>
      </w:r>
      <w:r>
        <w:fldChar w:fldCharType="end"/>
      </w:r>
    </w:p>
    <w:p w14:paraId="0923647B" w14:textId="72890F45" w:rsidR="00D801BD" w:rsidRDefault="00D801BD">
      <w:pPr>
        <w:pStyle w:val="TOC1"/>
        <w:rPr>
          <w:rFonts w:asciiTheme="minorHAnsi" w:hAnsiTheme="minorHAnsi" w:cstheme="minorBidi"/>
          <w:szCs w:val="22"/>
          <w:lang w:val="en-US"/>
        </w:rPr>
      </w:pPr>
      <w:r>
        <w:t>1</w:t>
      </w:r>
      <w:r>
        <w:tab/>
        <w:t>Scope</w:t>
      </w:r>
      <w:r>
        <w:tab/>
      </w:r>
      <w:r>
        <w:fldChar w:fldCharType="begin"/>
      </w:r>
      <w:r>
        <w:instrText xml:space="preserve"> PAGEREF _Toc105688822 \h </w:instrText>
      </w:r>
      <w:r>
        <w:fldChar w:fldCharType="separate"/>
      </w:r>
      <w:r>
        <w:t>5</w:t>
      </w:r>
      <w:r>
        <w:fldChar w:fldCharType="end"/>
      </w:r>
    </w:p>
    <w:p w14:paraId="2DD271AA" w14:textId="4E6A7172" w:rsidR="00D801BD" w:rsidRDefault="00D801BD">
      <w:pPr>
        <w:pStyle w:val="TOC1"/>
        <w:rPr>
          <w:rFonts w:asciiTheme="minorHAnsi" w:hAnsiTheme="minorHAnsi" w:cstheme="minorBidi"/>
          <w:szCs w:val="22"/>
          <w:lang w:val="en-US"/>
        </w:rPr>
      </w:pPr>
      <w:r>
        <w:t>2</w:t>
      </w:r>
      <w:r>
        <w:tab/>
        <w:t>References</w:t>
      </w:r>
      <w:r>
        <w:tab/>
      </w:r>
      <w:r>
        <w:fldChar w:fldCharType="begin"/>
      </w:r>
      <w:r>
        <w:instrText xml:space="preserve"> PAGEREF _Toc105688823 \h </w:instrText>
      </w:r>
      <w:r>
        <w:fldChar w:fldCharType="separate"/>
      </w:r>
      <w:r>
        <w:t>5</w:t>
      </w:r>
      <w:r>
        <w:fldChar w:fldCharType="end"/>
      </w:r>
    </w:p>
    <w:p w14:paraId="7D5F5C53" w14:textId="206E9D8A" w:rsidR="00D801BD" w:rsidRDefault="00D801BD">
      <w:pPr>
        <w:pStyle w:val="TOC2"/>
        <w:rPr>
          <w:rFonts w:asciiTheme="minorHAnsi" w:hAnsiTheme="minorHAnsi" w:cstheme="minorBidi"/>
          <w:sz w:val="22"/>
          <w:szCs w:val="22"/>
          <w:lang w:val="en-US"/>
        </w:rPr>
      </w:pPr>
      <w:r>
        <w:t>2.1</w:t>
      </w:r>
      <w:r>
        <w:tab/>
        <w:t>Normative references</w:t>
      </w:r>
      <w:r>
        <w:tab/>
      </w:r>
      <w:r>
        <w:fldChar w:fldCharType="begin"/>
      </w:r>
      <w:r>
        <w:instrText xml:space="preserve"> PAGEREF _Toc105688824 \h </w:instrText>
      </w:r>
      <w:r>
        <w:fldChar w:fldCharType="separate"/>
      </w:r>
      <w:r>
        <w:t>5</w:t>
      </w:r>
      <w:r>
        <w:fldChar w:fldCharType="end"/>
      </w:r>
    </w:p>
    <w:p w14:paraId="4E65C6A0" w14:textId="55B46773" w:rsidR="00D801BD" w:rsidRDefault="00D801BD">
      <w:pPr>
        <w:pStyle w:val="TOC2"/>
        <w:rPr>
          <w:rFonts w:asciiTheme="minorHAnsi" w:hAnsiTheme="minorHAnsi" w:cstheme="minorBidi"/>
          <w:sz w:val="22"/>
          <w:szCs w:val="22"/>
          <w:lang w:val="en-US"/>
        </w:rPr>
      </w:pPr>
      <w:r>
        <w:t>2.2</w:t>
      </w:r>
      <w:r>
        <w:tab/>
        <w:t>Informative references</w:t>
      </w:r>
      <w:r>
        <w:tab/>
      </w:r>
      <w:r>
        <w:fldChar w:fldCharType="begin"/>
      </w:r>
      <w:r>
        <w:instrText xml:space="preserve"> PAGEREF _Toc105688825 \h </w:instrText>
      </w:r>
      <w:r>
        <w:fldChar w:fldCharType="separate"/>
      </w:r>
      <w:r>
        <w:t>5</w:t>
      </w:r>
      <w:r>
        <w:fldChar w:fldCharType="end"/>
      </w:r>
    </w:p>
    <w:p w14:paraId="3181C650" w14:textId="48249C47" w:rsidR="00D801BD" w:rsidRDefault="00D801BD">
      <w:pPr>
        <w:pStyle w:val="TOC1"/>
        <w:rPr>
          <w:rFonts w:asciiTheme="minorHAnsi" w:hAnsiTheme="minorHAnsi" w:cstheme="minorBidi"/>
          <w:szCs w:val="22"/>
          <w:lang w:val="en-US"/>
        </w:rPr>
      </w:pPr>
      <w:r>
        <w:t>3</w:t>
      </w:r>
      <w:r>
        <w:tab/>
        <w:t>Definition of terms, symbols and abbreviations</w:t>
      </w:r>
      <w:r>
        <w:tab/>
      </w:r>
      <w:r>
        <w:fldChar w:fldCharType="begin"/>
      </w:r>
      <w:r>
        <w:instrText xml:space="preserve"> PAGEREF _Toc105688826 \h </w:instrText>
      </w:r>
      <w:r>
        <w:fldChar w:fldCharType="separate"/>
      </w:r>
      <w:r>
        <w:t>5</w:t>
      </w:r>
      <w:r>
        <w:fldChar w:fldCharType="end"/>
      </w:r>
    </w:p>
    <w:p w14:paraId="5AA1AAE6" w14:textId="3A4F14BE" w:rsidR="00D801BD" w:rsidRDefault="00D801BD">
      <w:pPr>
        <w:pStyle w:val="TOC2"/>
        <w:rPr>
          <w:rFonts w:asciiTheme="minorHAnsi" w:hAnsiTheme="minorHAnsi" w:cstheme="minorBidi"/>
          <w:sz w:val="22"/>
          <w:szCs w:val="22"/>
          <w:lang w:val="en-US"/>
        </w:rPr>
      </w:pPr>
      <w:r>
        <w:t>3.1</w:t>
      </w:r>
      <w:r>
        <w:tab/>
        <w:t>Terms</w:t>
      </w:r>
      <w:r>
        <w:tab/>
      </w:r>
      <w:r>
        <w:fldChar w:fldCharType="begin"/>
      </w:r>
      <w:r>
        <w:instrText xml:space="preserve"> PAGEREF _Toc105688827 \h </w:instrText>
      </w:r>
      <w:r>
        <w:fldChar w:fldCharType="separate"/>
      </w:r>
      <w:r>
        <w:t>5</w:t>
      </w:r>
      <w:r>
        <w:fldChar w:fldCharType="end"/>
      </w:r>
    </w:p>
    <w:p w14:paraId="07263078" w14:textId="680040B3" w:rsidR="00D801BD" w:rsidRDefault="00D801BD">
      <w:pPr>
        <w:pStyle w:val="TOC2"/>
        <w:rPr>
          <w:rFonts w:asciiTheme="minorHAnsi" w:hAnsiTheme="minorHAnsi" w:cstheme="minorBidi"/>
          <w:sz w:val="22"/>
          <w:szCs w:val="22"/>
          <w:lang w:val="en-US"/>
        </w:rPr>
      </w:pPr>
      <w:r>
        <w:t>3.2</w:t>
      </w:r>
      <w:r>
        <w:tab/>
        <w:t>Symbols</w:t>
      </w:r>
      <w:r>
        <w:tab/>
      </w:r>
      <w:r>
        <w:fldChar w:fldCharType="begin"/>
      </w:r>
      <w:r>
        <w:instrText xml:space="preserve"> PAGEREF _Toc105688828 \h </w:instrText>
      </w:r>
      <w:r>
        <w:fldChar w:fldCharType="separate"/>
      </w:r>
      <w:r>
        <w:t>6</w:t>
      </w:r>
      <w:r>
        <w:fldChar w:fldCharType="end"/>
      </w:r>
    </w:p>
    <w:p w14:paraId="5F1E292F" w14:textId="08BA54C7" w:rsidR="00D801BD" w:rsidRDefault="00D801BD">
      <w:pPr>
        <w:pStyle w:val="TOC2"/>
        <w:rPr>
          <w:rFonts w:asciiTheme="minorHAnsi" w:hAnsiTheme="minorHAnsi" w:cstheme="minorBidi"/>
          <w:sz w:val="22"/>
          <w:szCs w:val="22"/>
          <w:lang w:val="en-US"/>
        </w:rPr>
      </w:pPr>
      <w:r>
        <w:t>3.3</w:t>
      </w:r>
      <w:r>
        <w:tab/>
        <w:t>Abbreviations</w:t>
      </w:r>
      <w:r>
        <w:tab/>
      </w:r>
      <w:r>
        <w:fldChar w:fldCharType="begin"/>
      </w:r>
      <w:r>
        <w:instrText xml:space="preserve"> PAGEREF _Toc105688829 \h </w:instrText>
      </w:r>
      <w:r>
        <w:fldChar w:fldCharType="separate"/>
      </w:r>
      <w:r>
        <w:t>6</w:t>
      </w:r>
      <w:r>
        <w:fldChar w:fldCharType="end"/>
      </w:r>
    </w:p>
    <w:p w14:paraId="231ED5C1" w14:textId="5A092BF5" w:rsidR="00D801BD" w:rsidRDefault="00D801BD">
      <w:pPr>
        <w:pStyle w:val="TOC1"/>
        <w:rPr>
          <w:rFonts w:asciiTheme="minorHAnsi" w:hAnsiTheme="minorHAnsi" w:cstheme="minorBidi"/>
          <w:szCs w:val="22"/>
          <w:lang w:val="en-US"/>
        </w:rPr>
      </w:pPr>
      <w:r>
        <w:t>4</w:t>
      </w:r>
      <w:r>
        <w:tab/>
        <w:t>Introduction of Network Digital Twin</w:t>
      </w:r>
      <w:r>
        <w:tab/>
      </w:r>
      <w:r>
        <w:fldChar w:fldCharType="begin"/>
      </w:r>
      <w:r>
        <w:instrText xml:space="preserve"> PAGEREF _Toc105688830 \h </w:instrText>
      </w:r>
      <w:r>
        <w:fldChar w:fldCharType="separate"/>
      </w:r>
      <w:r>
        <w:t>7</w:t>
      </w:r>
      <w:r>
        <w:fldChar w:fldCharType="end"/>
      </w:r>
    </w:p>
    <w:p w14:paraId="70FB133E" w14:textId="048E6358" w:rsidR="00D801BD" w:rsidRDefault="00D801BD">
      <w:pPr>
        <w:pStyle w:val="TOC2"/>
        <w:rPr>
          <w:rFonts w:asciiTheme="minorHAnsi" w:hAnsiTheme="minorHAnsi" w:cstheme="minorBidi"/>
          <w:sz w:val="22"/>
          <w:szCs w:val="22"/>
          <w:lang w:val="en-US"/>
        </w:rPr>
      </w:pPr>
      <w:r>
        <w:t>4.1</w:t>
      </w:r>
      <w:r>
        <w:tab/>
        <w:t>Concept of Network Digital Twin</w:t>
      </w:r>
      <w:r>
        <w:tab/>
      </w:r>
      <w:r>
        <w:fldChar w:fldCharType="begin"/>
      </w:r>
      <w:r>
        <w:instrText xml:space="preserve"> PAGEREF _Toc105688831 \h </w:instrText>
      </w:r>
      <w:r>
        <w:fldChar w:fldCharType="separate"/>
      </w:r>
      <w:r>
        <w:t>7</w:t>
      </w:r>
      <w:r>
        <w:fldChar w:fldCharType="end"/>
      </w:r>
    </w:p>
    <w:p w14:paraId="6B1E3253" w14:textId="1ADCCAA4" w:rsidR="00D801BD" w:rsidRDefault="00D801BD">
      <w:pPr>
        <w:pStyle w:val="TOC2"/>
        <w:rPr>
          <w:rFonts w:asciiTheme="minorHAnsi" w:hAnsiTheme="minorHAnsi" w:cstheme="minorBidi"/>
          <w:sz w:val="22"/>
          <w:szCs w:val="22"/>
          <w:lang w:val="en-US"/>
        </w:rPr>
      </w:pPr>
      <w:r>
        <w:t>4.2</w:t>
      </w:r>
      <w:r>
        <w:tab/>
        <w:t>Benefits of Network Digital Twin</w:t>
      </w:r>
      <w:r>
        <w:tab/>
      </w:r>
      <w:r>
        <w:fldChar w:fldCharType="begin"/>
      </w:r>
      <w:r>
        <w:instrText xml:space="preserve"> PAGEREF _Toc105688832 \h </w:instrText>
      </w:r>
      <w:r>
        <w:fldChar w:fldCharType="separate"/>
      </w:r>
      <w:r>
        <w:t>7</w:t>
      </w:r>
      <w:r>
        <w:fldChar w:fldCharType="end"/>
      </w:r>
    </w:p>
    <w:p w14:paraId="007D7D49" w14:textId="4BB48B12" w:rsidR="00D801BD" w:rsidRDefault="00D801BD">
      <w:pPr>
        <w:pStyle w:val="TOC2"/>
        <w:rPr>
          <w:rFonts w:asciiTheme="minorHAnsi" w:hAnsiTheme="minorHAnsi" w:cstheme="minorBidi"/>
          <w:sz w:val="22"/>
          <w:szCs w:val="22"/>
          <w:lang w:val="en-US"/>
        </w:rPr>
      </w:pPr>
      <w:r>
        <w:t>4.3</w:t>
      </w:r>
      <w:r>
        <w:tab/>
        <w:t>Industry progress of Network Digital Twin</w:t>
      </w:r>
      <w:r>
        <w:tab/>
      </w:r>
      <w:r>
        <w:fldChar w:fldCharType="begin"/>
      </w:r>
      <w:r>
        <w:instrText xml:space="preserve"> PAGEREF _Toc105688833 \h </w:instrText>
      </w:r>
      <w:r>
        <w:fldChar w:fldCharType="separate"/>
      </w:r>
      <w:r>
        <w:t>7</w:t>
      </w:r>
      <w:r>
        <w:fldChar w:fldCharType="end"/>
      </w:r>
    </w:p>
    <w:p w14:paraId="693C18FB" w14:textId="2B6C9902" w:rsidR="00D801BD" w:rsidRDefault="00D801BD">
      <w:pPr>
        <w:pStyle w:val="TOC1"/>
        <w:rPr>
          <w:rFonts w:asciiTheme="minorHAnsi" w:hAnsiTheme="minorHAnsi" w:cstheme="minorBidi"/>
          <w:szCs w:val="22"/>
          <w:lang w:val="en-US"/>
        </w:rPr>
      </w:pPr>
      <w:r>
        <w:t>5</w:t>
      </w:r>
      <w:r>
        <w:tab/>
        <w:t>Automation scenarios using NDT</w:t>
      </w:r>
      <w:r>
        <w:tab/>
      </w:r>
      <w:r>
        <w:fldChar w:fldCharType="begin"/>
      </w:r>
      <w:r>
        <w:instrText xml:space="preserve"> PAGEREF _Toc105688834 \h </w:instrText>
      </w:r>
      <w:r>
        <w:fldChar w:fldCharType="separate"/>
      </w:r>
      <w:r>
        <w:t>7</w:t>
      </w:r>
      <w:r>
        <w:fldChar w:fldCharType="end"/>
      </w:r>
    </w:p>
    <w:p w14:paraId="41974F9E" w14:textId="49487984" w:rsidR="00D801BD" w:rsidRDefault="00D801BD">
      <w:pPr>
        <w:pStyle w:val="TOC1"/>
        <w:rPr>
          <w:rFonts w:asciiTheme="minorHAnsi" w:hAnsiTheme="minorHAnsi" w:cstheme="minorBidi"/>
          <w:szCs w:val="22"/>
          <w:lang w:val="en-US"/>
        </w:rPr>
      </w:pPr>
      <w:r>
        <w:t>6</w:t>
      </w:r>
      <w:r>
        <w:tab/>
        <w:t>NDT for zero-touch Network and Service management</w:t>
      </w:r>
      <w:r>
        <w:tab/>
      </w:r>
      <w:r>
        <w:fldChar w:fldCharType="begin"/>
      </w:r>
      <w:r>
        <w:instrText xml:space="preserve"> PAGEREF _Toc105688835 \h </w:instrText>
      </w:r>
      <w:r>
        <w:fldChar w:fldCharType="separate"/>
      </w:r>
      <w:r>
        <w:t>7</w:t>
      </w:r>
      <w:r>
        <w:fldChar w:fldCharType="end"/>
      </w:r>
      <w:bookmarkStart w:id="12" w:name="_GoBack"/>
      <w:bookmarkEnd w:id="12"/>
    </w:p>
    <w:p w14:paraId="64D63E0F" w14:textId="2D66ED59" w:rsidR="00D801BD" w:rsidRDefault="00D801BD">
      <w:pPr>
        <w:pStyle w:val="TOC2"/>
        <w:rPr>
          <w:rFonts w:asciiTheme="minorHAnsi" w:hAnsiTheme="minorHAnsi" w:cstheme="minorBidi"/>
          <w:sz w:val="22"/>
          <w:szCs w:val="22"/>
          <w:lang w:val="en-US"/>
        </w:rPr>
      </w:pPr>
      <w:r>
        <w:t>6.1</w:t>
      </w:r>
      <w:r>
        <w:tab/>
        <w:t>Principles</w:t>
      </w:r>
      <w:r>
        <w:tab/>
      </w:r>
      <w:r>
        <w:fldChar w:fldCharType="begin"/>
      </w:r>
      <w:r>
        <w:instrText xml:space="preserve"> PAGEREF _Toc105688836 \h </w:instrText>
      </w:r>
      <w:r>
        <w:fldChar w:fldCharType="separate"/>
      </w:r>
      <w:r>
        <w:t>7</w:t>
      </w:r>
      <w:r>
        <w:fldChar w:fldCharType="end"/>
      </w:r>
    </w:p>
    <w:p w14:paraId="0A17A13D" w14:textId="33F7DAB7" w:rsidR="00D801BD" w:rsidRDefault="00D801BD">
      <w:pPr>
        <w:pStyle w:val="TOC2"/>
        <w:rPr>
          <w:rFonts w:asciiTheme="minorHAnsi" w:hAnsiTheme="minorHAnsi" w:cstheme="minorBidi"/>
          <w:sz w:val="22"/>
          <w:szCs w:val="22"/>
          <w:lang w:val="en-US"/>
        </w:rPr>
      </w:pPr>
      <w:r>
        <w:t>6.2</w:t>
      </w:r>
      <w:r>
        <w:tab/>
        <w:t>Adopting NDT based on ZSM architecture</w:t>
      </w:r>
      <w:r>
        <w:tab/>
      </w:r>
      <w:r>
        <w:fldChar w:fldCharType="begin"/>
      </w:r>
      <w:r>
        <w:instrText xml:space="preserve"> PAGEREF _Toc105688837 \h </w:instrText>
      </w:r>
      <w:r>
        <w:fldChar w:fldCharType="separate"/>
      </w:r>
      <w:r>
        <w:t>8</w:t>
      </w:r>
      <w:r>
        <w:fldChar w:fldCharType="end"/>
      </w:r>
    </w:p>
    <w:p w14:paraId="47916831" w14:textId="26FB11AE" w:rsidR="00D801BD" w:rsidRDefault="00D801BD">
      <w:pPr>
        <w:pStyle w:val="TOC2"/>
        <w:rPr>
          <w:rFonts w:asciiTheme="minorHAnsi" w:hAnsiTheme="minorHAnsi" w:cstheme="minorBidi"/>
          <w:sz w:val="22"/>
          <w:szCs w:val="22"/>
          <w:lang w:val="en-US"/>
        </w:rPr>
      </w:pPr>
      <w:r>
        <w:t>6.3</w:t>
      </w:r>
      <w:r>
        <w:tab/>
        <w:t>Potential new ZSM Capabilities to support the NDT</w:t>
      </w:r>
      <w:r>
        <w:tab/>
      </w:r>
      <w:r>
        <w:fldChar w:fldCharType="begin"/>
      </w:r>
      <w:r>
        <w:instrText xml:space="preserve"> PAGEREF _Toc105688838 \h </w:instrText>
      </w:r>
      <w:r>
        <w:fldChar w:fldCharType="separate"/>
      </w:r>
      <w:r>
        <w:t>8</w:t>
      </w:r>
      <w:r>
        <w:fldChar w:fldCharType="end"/>
      </w:r>
    </w:p>
    <w:p w14:paraId="30570122" w14:textId="2E5C2939" w:rsidR="00D801BD" w:rsidRDefault="00D801BD">
      <w:pPr>
        <w:pStyle w:val="TOC8"/>
        <w:rPr>
          <w:rFonts w:asciiTheme="minorHAnsi" w:hAnsiTheme="minorHAnsi" w:cstheme="minorBidi"/>
          <w:b w:val="0"/>
          <w:szCs w:val="22"/>
          <w:lang w:val="en-US"/>
        </w:rPr>
      </w:pPr>
      <w:r>
        <w:t>Annex A (informative):</w:t>
      </w:r>
      <w:r>
        <w:tab/>
      </w:r>
      <w:r>
        <w:fldChar w:fldCharType="begin"/>
      </w:r>
      <w:r>
        <w:instrText xml:space="preserve"> PAGEREF _Toc105688839 \h </w:instrText>
      </w:r>
      <w:r>
        <w:fldChar w:fldCharType="separate"/>
      </w:r>
      <w:r>
        <w:t>9</w:t>
      </w:r>
      <w:r>
        <w:fldChar w:fldCharType="end"/>
      </w:r>
    </w:p>
    <w:p w14:paraId="14D34D52" w14:textId="58DF5670" w:rsidR="00D801BD" w:rsidRDefault="00D801BD">
      <w:pPr>
        <w:pStyle w:val="TOC8"/>
        <w:rPr>
          <w:rFonts w:asciiTheme="minorHAnsi" w:hAnsiTheme="minorHAnsi" w:cstheme="minorBidi"/>
          <w:b w:val="0"/>
          <w:szCs w:val="22"/>
          <w:lang w:val="en-US"/>
        </w:rPr>
      </w:pPr>
      <w:r>
        <w:t>Annex B (normative):</w:t>
      </w:r>
      <w:r>
        <w:tab/>
      </w:r>
      <w:r>
        <w:fldChar w:fldCharType="begin"/>
      </w:r>
      <w:r>
        <w:instrText xml:space="preserve"> PAGEREF _Toc105688840 \h </w:instrText>
      </w:r>
      <w:r>
        <w:fldChar w:fldCharType="separate"/>
      </w:r>
      <w:r>
        <w:t>9</w:t>
      </w:r>
      <w:r>
        <w:fldChar w:fldCharType="end"/>
      </w:r>
    </w:p>
    <w:p w14:paraId="0949FFB6" w14:textId="72AEEE19" w:rsidR="00D801BD" w:rsidRDefault="00D801BD">
      <w:pPr>
        <w:pStyle w:val="TOC8"/>
        <w:rPr>
          <w:rFonts w:asciiTheme="minorHAnsi" w:hAnsiTheme="minorHAnsi" w:cstheme="minorBidi"/>
          <w:b w:val="0"/>
          <w:szCs w:val="22"/>
          <w:lang w:val="en-US"/>
        </w:rPr>
      </w:pPr>
      <w:r>
        <w:t>Annex (informative): Change History</w:t>
      </w:r>
      <w:r>
        <w:tab/>
      </w:r>
      <w:r>
        <w:fldChar w:fldCharType="begin"/>
      </w:r>
      <w:r>
        <w:instrText xml:space="preserve"> PAGEREF _Toc105688841 \h </w:instrText>
      </w:r>
      <w:r>
        <w:fldChar w:fldCharType="separate"/>
      </w:r>
      <w:r>
        <w:t>9</w:t>
      </w:r>
      <w:r>
        <w:fldChar w:fldCharType="end"/>
      </w:r>
    </w:p>
    <w:p w14:paraId="3E1311B5" w14:textId="7D71CBA2" w:rsidR="00CC18AA" w:rsidRDefault="00821F1C">
      <w:r>
        <w:fldChar w:fldCharType="end"/>
      </w:r>
    </w:p>
    <w:p w14:paraId="7C9B138F" w14:textId="77777777" w:rsidR="00CC18AA" w:rsidRDefault="00821F1C">
      <w:pPr>
        <w:spacing w:after="0"/>
        <w:ind w:left="-567"/>
        <w:rPr>
          <w:rStyle w:val="Guidance"/>
          <w:color w:val="000000" w:themeColor="text1"/>
        </w:rPr>
      </w:pPr>
      <w:r>
        <w:br w:type="page"/>
      </w:r>
    </w:p>
    <w:p w14:paraId="644A47BD" w14:textId="77777777" w:rsidR="00CC18AA" w:rsidRDefault="00821F1C">
      <w:pPr>
        <w:pStyle w:val="Heading1"/>
      </w:pPr>
      <w:bookmarkStart w:id="13" w:name="_Toc455504134"/>
      <w:bookmarkStart w:id="14" w:name="_Toc481503672"/>
      <w:bookmarkStart w:id="15" w:name="_Toc482690121"/>
      <w:bookmarkStart w:id="16" w:name="_Toc482690598"/>
      <w:bookmarkStart w:id="17" w:name="_Toc482693294"/>
      <w:bookmarkStart w:id="18" w:name="_Toc484176722"/>
      <w:bookmarkStart w:id="19" w:name="_Toc484176745"/>
      <w:bookmarkStart w:id="20" w:name="_Toc484176768"/>
      <w:bookmarkStart w:id="21" w:name="_Toc487530204"/>
      <w:bookmarkStart w:id="22" w:name="_Toc527985989"/>
      <w:bookmarkStart w:id="23" w:name="_Toc19025618"/>
      <w:bookmarkStart w:id="24" w:name="_Toc105688819"/>
      <w:r>
        <w:lastRenderedPageBreak/>
        <w:t>Intellectual Property Rights</w:t>
      </w:r>
      <w:bookmarkEnd w:id="13"/>
      <w:bookmarkEnd w:id="14"/>
      <w:bookmarkEnd w:id="15"/>
      <w:bookmarkEnd w:id="16"/>
      <w:bookmarkEnd w:id="17"/>
      <w:bookmarkEnd w:id="18"/>
      <w:bookmarkEnd w:id="19"/>
      <w:bookmarkEnd w:id="20"/>
      <w:bookmarkEnd w:id="21"/>
      <w:bookmarkEnd w:id="22"/>
      <w:bookmarkEnd w:id="23"/>
      <w:bookmarkEnd w:id="24"/>
    </w:p>
    <w:p w14:paraId="10AF01FE" w14:textId="77777777" w:rsidR="00CC18AA" w:rsidRDefault="00821F1C">
      <w:pPr>
        <w:pStyle w:val="H6"/>
      </w:pPr>
      <w:r>
        <w:t xml:space="preserve">Essential patents </w:t>
      </w:r>
    </w:p>
    <w:p w14:paraId="24EC2911" w14:textId="2807698B" w:rsidR="00CC18AA" w:rsidRDefault="00821F1C">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23" w:history="1">
        <w:r>
          <w:rPr>
            <w:rStyle w:val="Hyperlink"/>
          </w:rPr>
          <w:t>https://ipr.etsi.org</w:t>
        </w:r>
      </w:hyperlink>
      <w:r>
        <w:t>).</w:t>
      </w:r>
    </w:p>
    <w:p w14:paraId="12F04912" w14:textId="77777777" w:rsidR="00CC18AA" w:rsidRDefault="00821F1C">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272FED7D" w14:textId="77777777" w:rsidR="00CC18AA" w:rsidRDefault="00821F1C">
      <w:pPr>
        <w:pStyle w:val="H6"/>
      </w:pPr>
      <w:r>
        <w:t>Trademarks</w:t>
      </w:r>
    </w:p>
    <w:p w14:paraId="74B6A5DB" w14:textId="77777777" w:rsidR="00CC18AA" w:rsidRDefault="00821F1C">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1E05AD69" w14:textId="77777777" w:rsidR="00CC18AA" w:rsidRDefault="00821F1C">
      <w:pPr>
        <w:pStyle w:val="Heading1"/>
      </w:pPr>
      <w:bookmarkStart w:id="25" w:name="_Toc455504135"/>
      <w:bookmarkStart w:id="26" w:name="_Toc481503673"/>
      <w:bookmarkStart w:id="27" w:name="_Toc482690122"/>
      <w:bookmarkStart w:id="28" w:name="_Toc482690599"/>
      <w:bookmarkStart w:id="29" w:name="_Toc482693295"/>
      <w:bookmarkStart w:id="30" w:name="_Toc484176723"/>
      <w:bookmarkStart w:id="31" w:name="_Toc484176746"/>
      <w:bookmarkStart w:id="32" w:name="_Toc484176769"/>
      <w:bookmarkStart w:id="33" w:name="_Toc487530205"/>
      <w:bookmarkStart w:id="34" w:name="_Toc527985990"/>
      <w:bookmarkStart w:id="35" w:name="_Toc19025619"/>
      <w:bookmarkStart w:id="36" w:name="_Toc105688820"/>
      <w:r>
        <w:t>Foreword</w:t>
      </w:r>
      <w:bookmarkEnd w:id="25"/>
      <w:bookmarkEnd w:id="26"/>
      <w:bookmarkEnd w:id="27"/>
      <w:bookmarkEnd w:id="28"/>
      <w:bookmarkEnd w:id="29"/>
      <w:bookmarkEnd w:id="30"/>
      <w:bookmarkEnd w:id="31"/>
      <w:bookmarkEnd w:id="32"/>
      <w:bookmarkEnd w:id="33"/>
      <w:bookmarkEnd w:id="34"/>
      <w:bookmarkEnd w:id="35"/>
      <w:bookmarkEnd w:id="36"/>
    </w:p>
    <w:p w14:paraId="5ADA4985" w14:textId="4641D986" w:rsidR="00CC18AA" w:rsidRDefault="00821F1C">
      <w:bookmarkStart w:id="37" w:name="For_tbname"/>
      <w:r>
        <w:t xml:space="preserve">This Group Specification (GS) has been produced by ETSI Industry Specification Group </w:t>
      </w:r>
      <w:bookmarkEnd w:id="37"/>
      <w:r w:rsidR="00DA45D2">
        <w:t>Zero Touch Network and Service Management (ZSM</w:t>
      </w:r>
      <w:r>
        <w:t>).</w:t>
      </w:r>
    </w:p>
    <w:p w14:paraId="03434BE3" w14:textId="77777777" w:rsidR="00CC18AA" w:rsidRDefault="00821F1C">
      <w:pPr>
        <w:pStyle w:val="Heading1"/>
        <w:rPr>
          <w:b/>
        </w:rPr>
      </w:pPr>
      <w:bookmarkStart w:id="38" w:name="_Toc455504136"/>
      <w:bookmarkStart w:id="39" w:name="_Toc481503674"/>
      <w:bookmarkStart w:id="40" w:name="_Toc482690123"/>
      <w:bookmarkStart w:id="41" w:name="_Toc482690600"/>
      <w:bookmarkStart w:id="42" w:name="_Toc482693296"/>
      <w:bookmarkStart w:id="43" w:name="_Toc484176724"/>
      <w:bookmarkStart w:id="44" w:name="_Toc484176747"/>
      <w:bookmarkStart w:id="45" w:name="_Toc484176770"/>
      <w:bookmarkStart w:id="46" w:name="_Toc487530206"/>
      <w:bookmarkStart w:id="47" w:name="_Toc527985991"/>
      <w:bookmarkStart w:id="48" w:name="_Toc19025620"/>
      <w:bookmarkStart w:id="49" w:name="_Toc105688821"/>
      <w:r>
        <w:t>Modal verbs terminology</w:t>
      </w:r>
      <w:bookmarkEnd w:id="38"/>
      <w:bookmarkEnd w:id="39"/>
      <w:bookmarkEnd w:id="40"/>
      <w:bookmarkEnd w:id="41"/>
      <w:bookmarkEnd w:id="42"/>
      <w:bookmarkEnd w:id="43"/>
      <w:bookmarkEnd w:id="44"/>
      <w:bookmarkEnd w:id="45"/>
      <w:bookmarkEnd w:id="46"/>
      <w:bookmarkEnd w:id="47"/>
      <w:bookmarkEnd w:id="48"/>
      <w:bookmarkEnd w:id="49"/>
    </w:p>
    <w:p w14:paraId="47C2EB67" w14:textId="3F68C65F" w:rsidR="00CC18AA" w:rsidRDefault="00821F1C">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24" w:history="1">
        <w:r>
          <w:rPr>
            <w:rStyle w:val="Hyperlink"/>
          </w:rPr>
          <w:t>ETSI Drafting Rules</w:t>
        </w:r>
      </w:hyperlink>
      <w:r>
        <w:t xml:space="preserve"> (Verbal forms for the expression of provisions).</w:t>
      </w:r>
    </w:p>
    <w:p w14:paraId="1BCDA125" w14:textId="77777777" w:rsidR="00CC18AA" w:rsidRDefault="00821F1C">
      <w:r>
        <w:t>"</w:t>
      </w:r>
      <w:r>
        <w:rPr>
          <w:b/>
          <w:bCs/>
        </w:rPr>
        <w:t>must</w:t>
      </w:r>
      <w:r>
        <w:t>" and "</w:t>
      </w:r>
      <w:r>
        <w:rPr>
          <w:b/>
          <w:bCs/>
        </w:rPr>
        <w:t>must not</w:t>
      </w:r>
      <w:r>
        <w:t xml:space="preserve">" are </w:t>
      </w:r>
      <w:r>
        <w:rPr>
          <w:b/>
          <w:bCs/>
        </w:rPr>
        <w:t>NOT</w:t>
      </w:r>
      <w:r>
        <w:t xml:space="preserve"> allowed in ETSI deliverables except when used in direct citation.</w:t>
      </w:r>
    </w:p>
    <w:p w14:paraId="6A158F60" w14:textId="77777777" w:rsidR="00CC18AA" w:rsidRDefault="00CC18AA"/>
    <w:p w14:paraId="6A017CC6" w14:textId="77777777" w:rsidR="00CC18AA" w:rsidRDefault="00CC18AA"/>
    <w:p w14:paraId="561CA446" w14:textId="77777777" w:rsidR="00CC18AA" w:rsidRDefault="00821F1C">
      <w:pPr>
        <w:overflowPunct/>
        <w:autoSpaceDE/>
        <w:autoSpaceDN/>
        <w:adjustRightInd/>
        <w:spacing w:after="0"/>
        <w:textAlignment w:val="auto"/>
        <w:rPr>
          <w:rFonts w:ascii="Arial" w:hAnsi="Arial"/>
          <w:sz w:val="36"/>
        </w:rPr>
      </w:pPr>
      <w:r>
        <w:br w:type="page"/>
      </w:r>
    </w:p>
    <w:p w14:paraId="23D7044C" w14:textId="77777777" w:rsidR="00CC18AA" w:rsidRDefault="00821F1C">
      <w:pPr>
        <w:pStyle w:val="Heading1"/>
      </w:pPr>
      <w:bookmarkStart w:id="50" w:name="_Toc455504139"/>
      <w:bookmarkStart w:id="51" w:name="_Toc481503677"/>
      <w:bookmarkStart w:id="52" w:name="_Toc482690126"/>
      <w:bookmarkStart w:id="53" w:name="_Toc482690603"/>
      <w:bookmarkStart w:id="54" w:name="_Toc482693299"/>
      <w:bookmarkStart w:id="55" w:name="_Toc484176727"/>
      <w:bookmarkStart w:id="56" w:name="_Toc484176750"/>
      <w:bookmarkStart w:id="57" w:name="_Toc484176773"/>
      <w:bookmarkStart w:id="58" w:name="_Toc487530209"/>
      <w:bookmarkStart w:id="59" w:name="_Toc527985994"/>
      <w:bookmarkStart w:id="60" w:name="_Toc19025623"/>
      <w:bookmarkStart w:id="61" w:name="_Toc105688822"/>
      <w:r>
        <w:lastRenderedPageBreak/>
        <w:t>1</w:t>
      </w:r>
      <w:r>
        <w:tab/>
        <w:t>Scope</w:t>
      </w:r>
      <w:bookmarkEnd w:id="50"/>
      <w:bookmarkEnd w:id="51"/>
      <w:bookmarkEnd w:id="52"/>
      <w:bookmarkEnd w:id="53"/>
      <w:bookmarkEnd w:id="54"/>
      <w:bookmarkEnd w:id="55"/>
      <w:bookmarkEnd w:id="56"/>
      <w:bookmarkEnd w:id="57"/>
      <w:bookmarkEnd w:id="58"/>
      <w:bookmarkEnd w:id="59"/>
      <w:bookmarkEnd w:id="60"/>
      <w:bookmarkEnd w:id="61"/>
    </w:p>
    <w:p w14:paraId="75623EE2" w14:textId="77777777" w:rsidR="002E126C" w:rsidRDefault="00FD1584" w:rsidP="00613900">
      <w:r w:rsidRPr="00FD1584">
        <w:t xml:space="preserve">This report will describe the Network Digital Twin concept, investigate its applicability for automation of zero-touch network and service management and introduce existing, emerging and future scenarios that can benefit from it. </w:t>
      </w:r>
    </w:p>
    <w:p w14:paraId="4763724C" w14:textId="77777777" w:rsidR="002E126C" w:rsidRDefault="00FD1584" w:rsidP="00613900">
      <w:r w:rsidRPr="00FD1584">
        <w:t xml:space="preserve">Principles and functionality needed to support and utilize the Network Digital Twin for zero-touch network and service management will be introduced, considering also state of the art. </w:t>
      </w:r>
    </w:p>
    <w:p w14:paraId="7B73BCA0" w14:textId="77777777" w:rsidR="002E126C" w:rsidRDefault="00FD1584" w:rsidP="00613900">
      <w:r w:rsidRPr="00FD1584">
        <w:t xml:space="preserve">The report will outline recommendations of additional capabilities needed in the ZSM framework to support Network Digital Twins. </w:t>
      </w:r>
    </w:p>
    <w:p w14:paraId="0ACC9C8C" w14:textId="187FD74F" w:rsidR="00CC18AA" w:rsidRDefault="00FD1584" w:rsidP="00613900">
      <w:r w:rsidRPr="00FD1584">
        <w:t>The report will identify existing specifications and solutions (both ETSI and external ones) that can be leveraged to maximize synergies. Collaboration with other SDOs (e.g. in IRTF NMRG, ITU-T SG13) will be recommended when appropriate.</w:t>
      </w:r>
    </w:p>
    <w:p w14:paraId="50279FE1" w14:textId="3EDBE0E0" w:rsidR="003724A6" w:rsidRDefault="003724A6" w:rsidP="003724A6">
      <w:pPr>
        <w:pStyle w:val="EditorsNote"/>
      </w:pPr>
      <w:r>
        <w:t>Editor’s note: TODO: update scope description as document matures.</w:t>
      </w:r>
    </w:p>
    <w:p w14:paraId="2FEACB2C" w14:textId="77777777" w:rsidR="003724A6" w:rsidRDefault="003724A6" w:rsidP="003724A6">
      <w:pPr>
        <w:pStyle w:val="EditorsNote"/>
      </w:pPr>
    </w:p>
    <w:p w14:paraId="669E5E87" w14:textId="77777777" w:rsidR="00CC18AA" w:rsidRDefault="00821F1C">
      <w:pPr>
        <w:pStyle w:val="Heading1"/>
      </w:pPr>
      <w:bookmarkStart w:id="62" w:name="_Toc455504140"/>
      <w:bookmarkStart w:id="63" w:name="_Toc481503678"/>
      <w:bookmarkStart w:id="64" w:name="_Toc482690127"/>
      <w:bookmarkStart w:id="65" w:name="_Toc482690604"/>
      <w:bookmarkStart w:id="66" w:name="_Toc482693300"/>
      <w:bookmarkStart w:id="67" w:name="_Toc484176728"/>
      <w:bookmarkStart w:id="68" w:name="_Toc484176751"/>
      <w:bookmarkStart w:id="69" w:name="_Toc484176774"/>
      <w:bookmarkStart w:id="70" w:name="_Toc487530210"/>
      <w:bookmarkStart w:id="71" w:name="_Toc527985995"/>
      <w:bookmarkStart w:id="72" w:name="_Toc19025624"/>
      <w:bookmarkStart w:id="73" w:name="_Toc105688823"/>
      <w:r>
        <w:t>2</w:t>
      </w:r>
      <w:r>
        <w:tab/>
        <w:t>References</w:t>
      </w:r>
      <w:bookmarkEnd w:id="62"/>
      <w:bookmarkEnd w:id="63"/>
      <w:bookmarkEnd w:id="64"/>
      <w:bookmarkEnd w:id="65"/>
      <w:bookmarkEnd w:id="66"/>
      <w:bookmarkEnd w:id="67"/>
      <w:bookmarkEnd w:id="68"/>
      <w:bookmarkEnd w:id="69"/>
      <w:bookmarkEnd w:id="70"/>
      <w:bookmarkEnd w:id="71"/>
      <w:bookmarkEnd w:id="72"/>
      <w:bookmarkEnd w:id="73"/>
    </w:p>
    <w:p w14:paraId="649D5FAB" w14:textId="77777777" w:rsidR="00CC18AA" w:rsidRDefault="00821F1C">
      <w:pPr>
        <w:pStyle w:val="Heading2"/>
      </w:pPr>
      <w:bookmarkStart w:id="74" w:name="_Toc455504141"/>
      <w:bookmarkStart w:id="75" w:name="_Toc481503679"/>
      <w:bookmarkStart w:id="76" w:name="_Toc482690128"/>
      <w:bookmarkStart w:id="77" w:name="_Toc482690605"/>
      <w:bookmarkStart w:id="78" w:name="_Toc482693301"/>
      <w:bookmarkStart w:id="79" w:name="_Toc484176729"/>
      <w:bookmarkStart w:id="80" w:name="_Toc484176752"/>
      <w:bookmarkStart w:id="81" w:name="_Toc484176775"/>
      <w:bookmarkStart w:id="82" w:name="_Toc487530211"/>
      <w:bookmarkStart w:id="83" w:name="_Toc527985996"/>
      <w:bookmarkStart w:id="84" w:name="_Toc19025625"/>
      <w:bookmarkStart w:id="85" w:name="_Toc105688824"/>
      <w:r>
        <w:t>2.1</w:t>
      </w:r>
      <w:r>
        <w:tab/>
        <w:t>Normative references</w:t>
      </w:r>
      <w:bookmarkEnd w:id="74"/>
      <w:bookmarkEnd w:id="75"/>
      <w:bookmarkEnd w:id="76"/>
      <w:bookmarkEnd w:id="77"/>
      <w:bookmarkEnd w:id="78"/>
      <w:bookmarkEnd w:id="79"/>
      <w:bookmarkEnd w:id="80"/>
      <w:bookmarkEnd w:id="81"/>
      <w:bookmarkEnd w:id="82"/>
      <w:bookmarkEnd w:id="83"/>
      <w:bookmarkEnd w:id="84"/>
      <w:bookmarkEnd w:id="85"/>
    </w:p>
    <w:p w14:paraId="046C2247" w14:textId="77777777" w:rsidR="00CC18AA" w:rsidRDefault="00821F1C">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436BBAA3" w14:textId="318F124A" w:rsidR="00CC18AA" w:rsidRDefault="00821F1C">
      <w:r>
        <w:t xml:space="preserve">Referenced documents which are not found to be publicly available in the expected location might be found at </w:t>
      </w:r>
      <w:hyperlink r:id="rId25" w:history="1">
        <w:r>
          <w:rPr>
            <w:rStyle w:val="Hyperlink"/>
          </w:rPr>
          <w:t>https://docbox.etsi.org/Reference</w:t>
        </w:r>
      </w:hyperlink>
      <w:r>
        <w:t>.</w:t>
      </w:r>
    </w:p>
    <w:p w14:paraId="16E3C593" w14:textId="77777777" w:rsidR="00CC18AA" w:rsidRDefault="00821F1C">
      <w:pPr>
        <w:pStyle w:val="NO"/>
      </w:pPr>
      <w:r>
        <w:t>NOTE:</w:t>
      </w:r>
      <w:r>
        <w:tab/>
        <w:t>While any hyperlinks included in this clause were valid at the time of publication, ETSI cannot guarantee their long term validity.</w:t>
      </w:r>
    </w:p>
    <w:p w14:paraId="3B1F6162" w14:textId="77777777" w:rsidR="00CC18AA" w:rsidRDefault="00821F1C">
      <w:pPr>
        <w:rPr>
          <w:lang w:eastAsia="en-GB"/>
        </w:rPr>
      </w:pPr>
      <w:r>
        <w:rPr>
          <w:lang w:eastAsia="en-GB"/>
        </w:rPr>
        <w:t>The following referenced documents are necessary for the application of the present document.</w:t>
      </w:r>
    </w:p>
    <w:p w14:paraId="3DE7C34B" w14:textId="77777777" w:rsidR="00CC18AA" w:rsidRDefault="00821F1C">
      <w:pPr>
        <w:pStyle w:val="EX"/>
      </w:pPr>
      <w:r>
        <w:t>[1]</w:t>
      </w:r>
      <w:r>
        <w:tab/>
        <w:t>&lt;Standard Organization acronym</w:t>
      </w:r>
      <w:proofErr w:type="gramStart"/>
      <w:r>
        <w:t>&gt;  &lt;</w:t>
      </w:r>
      <w:proofErr w:type="gramEnd"/>
      <w:r>
        <w:t>document number&gt;: "&lt;Title&gt;".</w:t>
      </w:r>
    </w:p>
    <w:p w14:paraId="7F3BF427" w14:textId="77777777" w:rsidR="00CC18AA" w:rsidRDefault="00821F1C">
      <w:pPr>
        <w:pStyle w:val="EX"/>
      </w:pPr>
      <w:r>
        <w:t>[2]</w:t>
      </w:r>
      <w:r>
        <w:tab/>
        <w:t>&lt;Standard Organization acronym</w:t>
      </w:r>
      <w:proofErr w:type="gramStart"/>
      <w:r>
        <w:t>&gt;  &lt;</w:t>
      </w:r>
      <w:proofErr w:type="gramEnd"/>
      <w:r>
        <w:t>document number&gt;: "&lt;Title&gt;".</w:t>
      </w:r>
    </w:p>
    <w:p w14:paraId="3A126930" w14:textId="77777777" w:rsidR="00CC18AA" w:rsidRDefault="00821F1C">
      <w:pPr>
        <w:pStyle w:val="Heading2"/>
      </w:pPr>
      <w:bookmarkStart w:id="86" w:name="_Toc455504142"/>
      <w:bookmarkStart w:id="87" w:name="_Toc481503680"/>
      <w:bookmarkStart w:id="88" w:name="_Toc482690129"/>
      <w:bookmarkStart w:id="89" w:name="_Toc482690606"/>
      <w:bookmarkStart w:id="90" w:name="_Toc482693302"/>
      <w:bookmarkStart w:id="91" w:name="_Toc484176730"/>
      <w:bookmarkStart w:id="92" w:name="_Toc484176753"/>
      <w:bookmarkStart w:id="93" w:name="_Toc484176776"/>
      <w:bookmarkStart w:id="94" w:name="_Toc487530212"/>
      <w:bookmarkStart w:id="95" w:name="_Toc527985997"/>
      <w:bookmarkStart w:id="96" w:name="_Toc19025626"/>
      <w:bookmarkStart w:id="97" w:name="_Toc105688825"/>
      <w:r>
        <w:t>2.2</w:t>
      </w:r>
      <w:r>
        <w:tab/>
        <w:t>Informative references</w:t>
      </w:r>
      <w:bookmarkEnd w:id="86"/>
      <w:bookmarkEnd w:id="87"/>
      <w:bookmarkEnd w:id="88"/>
      <w:bookmarkEnd w:id="89"/>
      <w:bookmarkEnd w:id="90"/>
      <w:bookmarkEnd w:id="91"/>
      <w:bookmarkEnd w:id="92"/>
      <w:bookmarkEnd w:id="93"/>
      <w:bookmarkEnd w:id="94"/>
      <w:bookmarkEnd w:id="95"/>
      <w:bookmarkEnd w:id="96"/>
      <w:bookmarkEnd w:id="97"/>
    </w:p>
    <w:p w14:paraId="6F5A3B5D" w14:textId="77777777" w:rsidR="00CC18AA" w:rsidRDefault="00821F1C">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73A45252" w14:textId="77777777" w:rsidR="00CC18AA" w:rsidRDefault="00821F1C">
      <w:pPr>
        <w:pStyle w:val="NO"/>
      </w:pPr>
      <w:r>
        <w:t>NOTE:</w:t>
      </w:r>
      <w:r>
        <w:tab/>
        <w:t>While any hyperlinks included in this clause were valid at the time of publication, ETSI cannot guarantee their long term validity.</w:t>
      </w:r>
    </w:p>
    <w:p w14:paraId="01F71798" w14:textId="77777777" w:rsidR="00CC18AA" w:rsidRDefault="00821F1C">
      <w:pPr>
        <w:keepNext/>
      </w:pPr>
      <w:r>
        <w:rPr>
          <w:lang w:eastAsia="en-GB"/>
        </w:rPr>
        <w:t xml:space="preserve">The following referenced documents are </w:t>
      </w:r>
      <w:r>
        <w:t>not necessary for the application of the present document but they assist the user with regard to a particular subject area.</w:t>
      </w:r>
    </w:p>
    <w:p w14:paraId="7F50C2CF" w14:textId="77777777" w:rsidR="00CC18AA" w:rsidRDefault="00821F1C">
      <w:pPr>
        <w:pStyle w:val="EX"/>
      </w:pPr>
      <w:r>
        <w:t>[i.1]</w:t>
      </w:r>
      <w:r>
        <w:rPr>
          <w:rFonts w:ascii="Wingdings 3" w:hAnsi="Wingdings 3"/>
        </w:rPr>
        <w:tab/>
      </w:r>
      <w:r>
        <w:t>&lt;Standard Organization acronym&gt; &lt;document number&gt;&lt;version number/date of publication&gt;: "&lt;Title&gt;".</w:t>
      </w:r>
    </w:p>
    <w:p w14:paraId="584E7FED" w14:textId="77777777" w:rsidR="00CC18AA" w:rsidRDefault="00821F1C">
      <w:pPr>
        <w:pStyle w:val="EX"/>
      </w:pPr>
      <w:r>
        <w:t>[i.2]</w:t>
      </w:r>
      <w:r>
        <w:rPr>
          <w:rFonts w:ascii="Wingdings 3" w:hAnsi="Wingdings 3"/>
          <w:color w:val="76923C"/>
        </w:rPr>
        <w:t></w:t>
      </w:r>
      <w:r>
        <w:rPr>
          <w:rFonts w:ascii="Wingdings 3" w:hAnsi="Wingdings 3"/>
          <w:color w:val="76923C"/>
        </w:rPr>
        <w:tab/>
      </w:r>
      <w:r>
        <w:t>etc.</w:t>
      </w:r>
    </w:p>
    <w:p w14:paraId="568E9A43" w14:textId="77777777" w:rsidR="00CC18AA" w:rsidRDefault="00821F1C">
      <w:pPr>
        <w:pStyle w:val="Heading1"/>
      </w:pPr>
      <w:bookmarkStart w:id="98" w:name="_Toc451532925"/>
      <w:bookmarkStart w:id="99" w:name="_Toc527985998"/>
      <w:bookmarkStart w:id="100" w:name="_Toc19025627"/>
      <w:bookmarkStart w:id="101" w:name="_Toc105688826"/>
      <w:r>
        <w:t>3</w:t>
      </w:r>
      <w:r>
        <w:tab/>
      </w:r>
      <w:bookmarkStart w:id="102" w:name="_Hlk527028731"/>
      <w:r>
        <w:t>Definition</w:t>
      </w:r>
      <w:bookmarkEnd w:id="102"/>
      <w:r>
        <w:t xml:space="preserve"> of terms, symbols and abbreviations</w:t>
      </w:r>
      <w:bookmarkEnd w:id="98"/>
      <w:bookmarkEnd w:id="99"/>
      <w:bookmarkEnd w:id="100"/>
      <w:bookmarkEnd w:id="101"/>
    </w:p>
    <w:p w14:paraId="37C0DD26" w14:textId="77777777" w:rsidR="00CC18AA" w:rsidRDefault="00821F1C">
      <w:pPr>
        <w:pStyle w:val="Heading2"/>
      </w:pPr>
      <w:bookmarkStart w:id="103" w:name="_Toc451532926"/>
      <w:bookmarkStart w:id="104" w:name="_Toc527985999"/>
      <w:bookmarkStart w:id="105" w:name="_Toc19025628"/>
      <w:bookmarkStart w:id="106" w:name="_Toc105688827"/>
      <w:r>
        <w:t>3.1</w:t>
      </w:r>
      <w:r>
        <w:tab/>
      </w:r>
      <w:bookmarkEnd w:id="103"/>
      <w:r>
        <w:t>Terms</w:t>
      </w:r>
      <w:bookmarkEnd w:id="104"/>
      <w:bookmarkEnd w:id="105"/>
      <w:bookmarkEnd w:id="106"/>
    </w:p>
    <w:p w14:paraId="7CF0C85A" w14:textId="46FF0D36" w:rsidR="00CC18AA" w:rsidRDefault="00821F1C">
      <w:r>
        <w:t>For the purposes of the present document, the [following] terms [given in ... and the following] apply:</w:t>
      </w:r>
    </w:p>
    <w:p w14:paraId="07D7ACDC" w14:textId="1C35B632" w:rsidR="003724A6" w:rsidRDefault="003724A6" w:rsidP="003724A6">
      <w:pPr>
        <w:pStyle w:val="EditorsNote"/>
      </w:pPr>
      <w:r>
        <w:lastRenderedPageBreak/>
        <w:t>Editor’s note: TODO: where needed, provide definition of terms aligned with terminology</w:t>
      </w:r>
      <w:r w:rsidR="00DA45D2">
        <w:t xml:space="preserve"> used in industry and literature</w:t>
      </w:r>
      <w:r>
        <w:t>.</w:t>
      </w:r>
    </w:p>
    <w:p w14:paraId="3C4324D3" w14:textId="77777777" w:rsidR="00CC18AA" w:rsidRDefault="00CC18AA"/>
    <w:p w14:paraId="76E87D81" w14:textId="77777777" w:rsidR="00CC18AA" w:rsidRDefault="00821F1C">
      <w:pPr>
        <w:pStyle w:val="Heading2"/>
        <w:keepLines w:val="0"/>
        <w:widowControl w:val="0"/>
      </w:pPr>
      <w:bookmarkStart w:id="107" w:name="_Toc455504145"/>
      <w:bookmarkStart w:id="108" w:name="_Toc481503683"/>
      <w:bookmarkStart w:id="109" w:name="_Toc482690132"/>
      <w:bookmarkStart w:id="110" w:name="_Toc482690609"/>
      <w:bookmarkStart w:id="111" w:name="_Toc482693305"/>
      <w:bookmarkStart w:id="112" w:name="_Toc484176733"/>
      <w:bookmarkStart w:id="113" w:name="_Toc484176756"/>
      <w:bookmarkStart w:id="114" w:name="_Toc484176779"/>
      <w:bookmarkStart w:id="115" w:name="_Toc487530215"/>
      <w:bookmarkStart w:id="116" w:name="_Toc527986000"/>
      <w:bookmarkStart w:id="117" w:name="_Toc19025629"/>
      <w:bookmarkStart w:id="118" w:name="_Toc105688828"/>
      <w:r>
        <w:t>3.2</w:t>
      </w:r>
      <w:r>
        <w:tab/>
        <w:t>Symbols</w:t>
      </w:r>
      <w:bookmarkEnd w:id="107"/>
      <w:bookmarkEnd w:id="108"/>
      <w:bookmarkEnd w:id="109"/>
      <w:bookmarkEnd w:id="110"/>
      <w:bookmarkEnd w:id="111"/>
      <w:bookmarkEnd w:id="112"/>
      <w:bookmarkEnd w:id="113"/>
      <w:bookmarkEnd w:id="114"/>
      <w:bookmarkEnd w:id="115"/>
      <w:bookmarkEnd w:id="116"/>
      <w:bookmarkEnd w:id="117"/>
      <w:bookmarkEnd w:id="118"/>
    </w:p>
    <w:p w14:paraId="5023A94F" w14:textId="77777777" w:rsidR="00CC18AA" w:rsidRDefault="00821F1C">
      <w:bookmarkStart w:id="119" w:name="_Hlk527022222"/>
      <w:r>
        <w:t>For the purposes of the present document, the [following] symbols [given in ... and the following] apply:</w:t>
      </w:r>
      <w:bookmarkEnd w:id="119"/>
    </w:p>
    <w:p w14:paraId="032327D3" w14:textId="77777777" w:rsidR="00CC18AA" w:rsidRDefault="00CC18AA">
      <w:pPr>
        <w:pStyle w:val="EW"/>
      </w:pPr>
    </w:p>
    <w:p w14:paraId="76BB813F" w14:textId="77777777" w:rsidR="00CC18AA" w:rsidRDefault="00821F1C">
      <w:pPr>
        <w:pStyle w:val="Heading2"/>
      </w:pPr>
      <w:bookmarkStart w:id="120" w:name="_Toc455504146"/>
      <w:bookmarkStart w:id="121" w:name="_Toc481503684"/>
      <w:bookmarkStart w:id="122" w:name="_Toc482690133"/>
      <w:bookmarkStart w:id="123" w:name="_Toc482690610"/>
      <w:bookmarkStart w:id="124" w:name="_Toc482693306"/>
      <w:bookmarkStart w:id="125" w:name="_Toc484176734"/>
      <w:bookmarkStart w:id="126" w:name="_Toc484176757"/>
      <w:bookmarkStart w:id="127" w:name="_Toc484176780"/>
      <w:bookmarkStart w:id="128" w:name="_Toc487530216"/>
      <w:bookmarkStart w:id="129" w:name="_Toc527986001"/>
      <w:bookmarkStart w:id="130" w:name="_Toc19025630"/>
      <w:bookmarkStart w:id="131" w:name="_Toc105688829"/>
      <w:r>
        <w:t>3.3</w:t>
      </w:r>
      <w:r>
        <w:tab/>
        <w:t>Abbreviations</w:t>
      </w:r>
      <w:bookmarkEnd w:id="120"/>
      <w:bookmarkEnd w:id="121"/>
      <w:bookmarkEnd w:id="122"/>
      <w:bookmarkEnd w:id="123"/>
      <w:bookmarkEnd w:id="124"/>
      <w:bookmarkEnd w:id="125"/>
      <w:bookmarkEnd w:id="126"/>
      <w:bookmarkEnd w:id="127"/>
      <w:bookmarkEnd w:id="128"/>
      <w:bookmarkEnd w:id="129"/>
      <w:bookmarkEnd w:id="130"/>
      <w:bookmarkEnd w:id="131"/>
    </w:p>
    <w:p w14:paraId="125A458D" w14:textId="77777777" w:rsidR="00CC18AA" w:rsidRDefault="00821F1C">
      <w:r>
        <w:t>For the purposes of the present document, the [following] abbreviations [given in ... and the following] apply:</w:t>
      </w:r>
    </w:p>
    <w:p w14:paraId="1A99AA7D" w14:textId="3AF44B75" w:rsidR="00CF5775" w:rsidRDefault="00CF5775">
      <w:pPr>
        <w:overflowPunct/>
        <w:autoSpaceDE/>
        <w:autoSpaceDN/>
        <w:adjustRightInd/>
        <w:spacing w:after="0"/>
        <w:textAlignment w:val="auto"/>
      </w:pPr>
      <w:r>
        <w:br w:type="page"/>
      </w:r>
    </w:p>
    <w:p w14:paraId="0598C316" w14:textId="29ED6A72" w:rsidR="0097740E" w:rsidRDefault="00821F1C">
      <w:pPr>
        <w:pStyle w:val="Heading1"/>
      </w:pPr>
      <w:bookmarkStart w:id="132" w:name="_Toc455504147"/>
      <w:bookmarkStart w:id="133" w:name="_Toc481503685"/>
      <w:bookmarkStart w:id="134" w:name="_Toc482690134"/>
      <w:bookmarkStart w:id="135" w:name="_Toc482690611"/>
      <w:bookmarkStart w:id="136" w:name="_Toc482693307"/>
      <w:bookmarkStart w:id="137" w:name="_Toc484176735"/>
      <w:bookmarkStart w:id="138" w:name="_Toc484176758"/>
      <w:bookmarkStart w:id="139" w:name="_Toc484176781"/>
      <w:bookmarkStart w:id="140" w:name="_Toc487530217"/>
      <w:bookmarkStart w:id="141" w:name="_Toc527986002"/>
      <w:bookmarkStart w:id="142" w:name="_Toc19025631"/>
      <w:bookmarkStart w:id="143" w:name="_Toc105688830"/>
      <w:r>
        <w:lastRenderedPageBreak/>
        <w:t>4</w:t>
      </w:r>
      <w:r>
        <w:tab/>
      </w:r>
      <w:bookmarkEnd w:id="132"/>
      <w:bookmarkEnd w:id="133"/>
      <w:bookmarkEnd w:id="134"/>
      <w:bookmarkEnd w:id="135"/>
      <w:bookmarkEnd w:id="136"/>
      <w:bookmarkEnd w:id="137"/>
      <w:bookmarkEnd w:id="138"/>
      <w:bookmarkEnd w:id="139"/>
      <w:bookmarkEnd w:id="140"/>
      <w:bookmarkEnd w:id="141"/>
      <w:bookmarkEnd w:id="142"/>
      <w:r w:rsidR="0097740E">
        <w:t xml:space="preserve">Introduction of </w:t>
      </w:r>
      <w:r w:rsidR="00B101B0">
        <w:t xml:space="preserve">Network </w:t>
      </w:r>
      <w:r w:rsidR="007F69FE">
        <w:t>D</w:t>
      </w:r>
      <w:r w:rsidR="0097740E">
        <w:t xml:space="preserve">igital </w:t>
      </w:r>
      <w:r w:rsidR="007F69FE">
        <w:t>T</w:t>
      </w:r>
      <w:r w:rsidR="0097740E">
        <w:t>win</w:t>
      </w:r>
      <w:bookmarkEnd w:id="143"/>
      <w:r w:rsidR="0097740E">
        <w:t xml:space="preserve"> </w:t>
      </w:r>
    </w:p>
    <w:p w14:paraId="7DCA6DBE" w14:textId="71753C6E" w:rsidR="005F59B6" w:rsidRDefault="005F59B6" w:rsidP="005F59B6">
      <w:pPr>
        <w:rPr>
          <w:rStyle w:val="Guidance"/>
        </w:rPr>
      </w:pPr>
      <w:r>
        <w:rPr>
          <w:rStyle w:val="Guidance"/>
        </w:rPr>
        <w:t xml:space="preserve">Editor’s Note: </w:t>
      </w:r>
      <w:r w:rsidRPr="00092E18">
        <w:rPr>
          <w:rStyle w:val="Guidance"/>
        </w:rPr>
        <w:t xml:space="preserve">This clause introduces the concept of </w:t>
      </w:r>
      <w:r w:rsidR="002E126C">
        <w:rPr>
          <w:rStyle w:val="Guidance"/>
        </w:rPr>
        <w:t>N</w:t>
      </w:r>
      <w:r w:rsidR="002E126C" w:rsidRPr="005F59B6">
        <w:rPr>
          <w:rStyle w:val="Guidance"/>
        </w:rPr>
        <w:t>etwork</w:t>
      </w:r>
      <w:r w:rsidR="002E126C">
        <w:rPr>
          <w:rStyle w:val="Guidance"/>
        </w:rPr>
        <w:t xml:space="preserve"> Digital Twin (NDT)</w:t>
      </w:r>
      <w:r w:rsidRPr="00092E18">
        <w:rPr>
          <w:rStyle w:val="Guidance"/>
        </w:rPr>
        <w:t>.</w:t>
      </w:r>
    </w:p>
    <w:p w14:paraId="0A691EAC" w14:textId="0B2228C8" w:rsidR="005F59B6" w:rsidRPr="005F59B6" w:rsidRDefault="005F59B6" w:rsidP="005F59B6">
      <w:pPr>
        <w:rPr>
          <w:rFonts w:ascii="Arial" w:hAnsi="Arial" w:cs="Arial"/>
          <w:i/>
          <w:color w:val="76923C"/>
          <w:sz w:val="18"/>
          <w:szCs w:val="18"/>
          <w:lang w:eastAsia="en-GB"/>
        </w:rPr>
      </w:pPr>
      <w:r w:rsidRPr="00092E18">
        <w:rPr>
          <w:rStyle w:val="Guidance"/>
        </w:rPr>
        <w:t>It describes</w:t>
      </w:r>
      <w:r w:rsidR="002E126C">
        <w:rPr>
          <w:rStyle w:val="Guidance"/>
        </w:rPr>
        <w:t xml:space="preserve"> how the NDT can help with the </w:t>
      </w:r>
      <w:r w:rsidR="002E126C" w:rsidRPr="002E126C">
        <w:rPr>
          <w:rStyle w:val="Guidance"/>
        </w:rPr>
        <w:t xml:space="preserve">automation of network and service management </w:t>
      </w:r>
      <w:r w:rsidR="002E126C">
        <w:rPr>
          <w:rStyle w:val="Guidance"/>
        </w:rPr>
        <w:t>and explains</w:t>
      </w:r>
      <w:r w:rsidRPr="00092E18">
        <w:rPr>
          <w:rStyle w:val="Guidance"/>
        </w:rPr>
        <w:t xml:space="preserve"> the connections to </w:t>
      </w:r>
      <w:r>
        <w:rPr>
          <w:rStyle w:val="Guidance"/>
        </w:rPr>
        <w:t xml:space="preserve">autonomous networks </w:t>
      </w:r>
      <w:r w:rsidRPr="00092E18">
        <w:rPr>
          <w:rStyle w:val="Guidance"/>
        </w:rPr>
        <w:t>and other related topics.</w:t>
      </w:r>
    </w:p>
    <w:p w14:paraId="08A328B3" w14:textId="58BB66FD" w:rsidR="00CC18AA" w:rsidRDefault="0028153C" w:rsidP="0028153C">
      <w:pPr>
        <w:pStyle w:val="Heading2"/>
      </w:pPr>
      <w:bookmarkStart w:id="144" w:name="_Toc105688831"/>
      <w:r>
        <w:t>4.1</w:t>
      </w:r>
      <w:r>
        <w:tab/>
      </w:r>
      <w:r w:rsidR="000B5789">
        <w:t xml:space="preserve">Concept </w:t>
      </w:r>
      <w:r w:rsidR="0097740E">
        <w:t xml:space="preserve">of </w:t>
      </w:r>
      <w:r w:rsidR="00310788">
        <w:t xml:space="preserve">Network </w:t>
      </w:r>
      <w:r w:rsidR="007F69FE">
        <w:t>D</w:t>
      </w:r>
      <w:r w:rsidR="002756D2">
        <w:t xml:space="preserve">igital </w:t>
      </w:r>
      <w:r w:rsidR="007F69FE">
        <w:t>T</w:t>
      </w:r>
      <w:r>
        <w:t>win</w:t>
      </w:r>
      <w:bookmarkEnd w:id="144"/>
      <w:r w:rsidR="002756D2">
        <w:t xml:space="preserve"> </w:t>
      </w:r>
    </w:p>
    <w:p w14:paraId="51074C3F" w14:textId="7B836599" w:rsidR="00AF5216" w:rsidRPr="005B4E57" w:rsidRDefault="00AF5216" w:rsidP="00AF5216">
      <w:pPr>
        <w:rPr>
          <w:rStyle w:val="Guidance"/>
          <w:lang w:val="en-US" w:eastAsia="zh-CN"/>
        </w:rPr>
      </w:pPr>
      <w:r>
        <w:rPr>
          <w:rStyle w:val="Guidance"/>
        </w:rPr>
        <w:t xml:space="preserve">Editor’s Note: </w:t>
      </w:r>
      <w:r w:rsidRPr="00C569D5">
        <w:rPr>
          <w:rStyle w:val="Guidance"/>
        </w:rPr>
        <w:t xml:space="preserve">This clause introduces the concept of </w:t>
      </w:r>
      <w:r w:rsidR="00F909B4">
        <w:rPr>
          <w:rStyle w:val="Guidance"/>
          <w:rFonts w:hint="eastAsia"/>
          <w:lang w:eastAsia="zh-CN"/>
        </w:rPr>
        <w:t>net</w:t>
      </w:r>
      <w:r w:rsidR="00F909B4">
        <w:rPr>
          <w:rStyle w:val="Guidance"/>
        </w:rPr>
        <w:t xml:space="preserve">work </w:t>
      </w:r>
      <w:r>
        <w:rPr>
          <w:rStyle w:val="Guidance"/>
        </w:rPr>
        <w:t>digital twin</w:t>
      </w:r>
      <w:r w:rsidRPr="00C569D5">
        <w:rPr>
          <w:rStyle w:val="Guidance"/>
        </w:rPr>
        <w:t xml:space="preserve"> and show how the definition has evolved over time</w:t>
      </w:r>
      <w:r>
        <w:rPr>
          <w:rStyle w:val="Guidance"/>
        </w:rPr>
        <w:t>.</w:t>
      </w:r>
      <w:r w:rsidR="00CC58B5">
        <w:rPr>
          <w:rStyle w:val="Guidance"/>
        </w:rPr>
        <w:t xml:space="preserve">  </w:t>
      </w:r>
    </w:p>
    <w:p w14:paraId="2F813B4D" w14:textId="65E919E3" w:rsidR="00AF5216" w:rsidRDefault="00AF5216" w:rsidP="00AF5216">
      <w:pPr>
        <w:rPr>
          <w:rStyle w:val="Guidance"/>
        </w:rPr>
      </w:pPr>
      <w:r w:rsidRPr="00C569D5">
        <w:rPr>
          <w:rStyle w:val="Guidance"/>
        </w:rPr>
        <w:t xml:space="preserve">It adds references to other SDOs, which as detailed in Annex </w:t>
      </w:r>
      <w:r w:rsidR="00AC22CC">
        <w:rPr>
          <w:rStyle w:val="Guidance"/>
        </w:rPr>
        <w:t>A</w:t>
      </w:r>
      <w:r>
        <w:rPr>
          <w:rStyle w:val="Guidance"/>
        </w:rPr>
        <w:t>.</w:t>
      </w:r>
    </w:p>
    <w:p w14:paraId="6CD738AA" w14:textId="0BCCCA20" w:rsidR="00BD5D0F" w:rsidRPr="00AF5216" w:rsidRDefault="00AF5216" w:rsidP="00AF5216">
      <w:pPr>
        <w:rPr>
          <w:rFonts w:ascii="Arial" w:hAnsi="Arial" w:cs="Arial"/>
          <w:i/>
          <w:color w:val="76923C"/>
          <w:sz w:val="18"/>
          <w:szCs w:val="18"/>
          <w:lang w:eastAsia="en-GB"/>
        </w:rPr>
      </w:pPr>
      <w:r w:rsidRPr="00C569D5">
        <w:rPr>
          <w:rStyle w:val="Guidance"/>
        </w:rPr>
        <w:t>It concludes with a definition that fits the scope of ZSM</w:t>
      </w:r>
    </w:p>
    <w:p w14:paraId="2F04289A" w14:textId="1A9D3EAC" w:rsidR="00DA0E8F" w:rsidRDefault="00DA0E8F" w:rsidP="00DA0E8F">
      <w:pPr>
        <w:pStyle w:val="Heading2"/>
      </w:pPr>
      <w:bookmarkStart w:id="145" w:name="_Toc105688832"/>
      <w:r>
        <w:t>4.2</w:t>
      </w:r>
      <w:r>
        <w:tab/>
      </w:r>
      <w:r w:rsidRPr="00E83AF2">
        <w:t>Benefits of Network</w:t>
      </w:r>
      <w:r w:rsidRPr="007558C4">
        <w:t xml:space="preserve"> </w:t>
      </w:r>
      <w:r w:rsidRPr="00E83AF2">
        <w:t>Digital Twin</w:t>
      </w:r>
      <w:bookmarkEnd w:id="145"/>
    </w:p>
    <w:p w14:paraId="3DEF4611" w14:textId="6456FE6B" w:rsidR="00CC58B5" w:rsidRPr="005B4E57" w:rsidRDefault="00CC58B5" w:rsidP="00CC58B5">
      <w:pPr>
        <w:rPr>
          <w:rStyle w:val="Guidance"/>
          <w:lang w:val="en-US" w:eastAsia="zh-CN"/>
        </w:rPr>
      </w:pPr>
      <w:r>
        <w:rPr>
          <w:rStyle w:val="Guidance"/>
        </w:rPr>
        <w:t xml:space="preserve">Editor’s Note: </w:t>
      </w:r>
      <w:r w:rsidRPr="00C569D5">
        <w:rPr>
          <w:rStyle w:val="Guidance"/>
        </w:rPr>
        <w:t xml:space="preserve">This clause introduces </w:t>
      </w:r>
      <w:r>
        <w:rPr>
          <w:rStyle w:val="Guidance"/>
        </w:rPr>
        <w:t xml:space="preserve">generic benefit that can be obtained by using the NDT.  </w:t>
      </w:r>
    </w:p>
    <w:p w14:paraId="1D79FB2B" w14:textId="77777777" w:rsidR="00CC58B5" w:rsidRPr="00CF2D9C" w:rsidRDefault="00CC58B5" w:rsidP="00CF2D9C">
      <w:pPr>
        <w:rPr>
          <w:lang w:val="en-US"/>
        </w:rPr>
      </w:pPr>
    </w:p>
    <w:p w14:paraId="553F026B" w14:textId="5482F675" w:rsidR="00800B0C" w:rsidRDefault="00800B0C" w:rsidP="00800B0C">
      <w:pPr>
        <w:pStyle w:val="Heading2"/>
      </w:pPr>
      <w:bookmarkStart w:id="146" w:name="_Toc105688833"/>
      <w:r>
        <w:t>4.3</w:t>
      </w:r>
      <w:r>
        <w:tab/>
        <w:t>Industry progress</w:t>
      </w:r>
      <w:r w:rsidRPr="00E83AF2">
        <w:t xml:space="preserve"> </w:t>
      </w:r>
      <w:r>
        <w:t xml:space="preserve">of </w:t>
      </w:r>
      <w:r w:rsidRPr="00E83AF2">
        <w:t>Network</w:t>
      </w:r>
      <w:r w:rsidRPr="007558C4">
        <w:t xml:space="preserve"> </w:t>
      </w:r>
      <w:r w:rsidRPr="00E83AF2">
        <w:t>Digital Twin</w:t>
      </w:r>
      <w:bookmarkEnd w:id="146"/>
      <w:r>
        <w:t xml:space="preserve"> </w:t>
      </w:r>
    </w:p>
    <w:p w14:paraId="120BC45B" w14:textId="3852650E" w:rsidR="00CF5775" w:rsidRPr="005B4E57" w:rsidRDefault="00CF5775" w:rsidP="00CF5775">
      <w:pPr>
        <w:rPr>
          <w:rStyle w:val="Guidance"/>
          <w:lang w:val="en-US" w:eastAsia="zh-CN"/>
        </w:rPr>
      </w:pPr>
      <w:r>
        <w:rPr>
          <w:rStyle w:val="Guidance"/>
        </w:rPr>
        <w:t xml:space="preserve">Editor’s Note: </w:t>
      </w:r>
      <w:r w:rsidRPr="00C569D5">
        <w:rPr>
          <w:rStyle w:val="Guidance"/>
        </w:rPr>
        <w:t xml:space="preserve">This clause </w:t>
      </w:r>
      <w:r>
        <w:rPr>
          <w:rStyle w:val="Guidance"/>
        </w:rPr>
        <w:t>describes the state of the art in NDT</w:t>
      </w:r>
      <w:r>
        <w:rPr>
          <w:rStyle w:val="Guidance"/>
        </w:rPr>
        <w:t xml:space="preserve">.  </w:t>
      </w:r>
    </w:p>
    <w:p w14:paraId="0E3BDAFD" w14:textId="77777777" w:rsidR="00DA0E8F" w:rsidRPr="00CF5775" w:rsidRDefault="00DA0E8F" w:rsidP="00CF2D9C">
      <w:pPr>
        <w:rPr>
          <w:lang w:val="en-US"/>
        </w:rPr>
      </w:pPr>
    </w:p>
    <w:p w14:paraId="43036196" w14:textId="089D6F56" w:rsidR="00672E76" w:rsidRDefault="00A80860" w:rsidP="00CF5775">
      <w:pPr>
        <w:pStyle w:val="Heading1"/>
      </w:pPr>
      <w:bookmarkStart w:id="147" w:name="_Toc105688834"/>
      <w:r>
        <w:t>5</w:t>
      </w:r>
      <w:r w:rsidR="00672E76">
        <w:tab/>
      </w:r>
      <w:r w:rsidR="00CF5775">
        <w:t>Automation</w:t>
      </w:r>
      <w:r w:rsidR="00CF5775">
        <w:t xml:space="preserve"> </w:t>
      </w:r>
      <w:r w:rsidR="004100E6">
        <w:t>s</w:t>
      </w:r>
      <w:r w:rsidR="008176C5">
        <w:t xml:space="preserve">cenarios </w:t>
      </w:r>
      <w:r w:rsidR="00CC58B5">
        <w:t xml:space="preserve">using </w:t>
      </w:r>
      <w:r w:rsidR="00E62BDC">
        <w:t>NDT</w:t>
      </w:r>
      <w:bookmarkEnd w:id="147"/>
      <w:r w:rsidR="00980C5C">
        <w:t xml:space="preserve"> </w:t>
      </w:r>
    </w:p>
    <w:p w14:paraId="7CBE51AC" w14:textId="0A4F6480" w:rsidR="00DA0E8F" w:rsidRPr="005B4E57" w:rsidRDefault="00DA0E8F" w:rsidP="00DA0E8F">
      <w:pPr>
        <w:rPr>
          <w:rStyle w:val="Guidance"/>
          <w:lang w:val="en-US"/>
        </w:rPr>
      </w:pPr>
      <w:r>
        <w:rPr>
          <w:rStyle w:val="Guidance"/>
        </w:rPr>
        <w:t xml:space="preserve">Editor’s Note: </w:t>
      </w:r>
      <w:r w:rsidRPr="00C569D5">
        <w:rPr>
          <w:rStyle w:val="Guidance"/>
        </w:rPr>
        <w:t xml:space="preserve">This clause introduces </w:t>
      </w:r>
      <w:r w:rsidRPr="00E762F0">
        <w:rPr>
          <w:rStyle w:val="Guidance"/>
        </w:rPr>
        <w:t xml:space="preserve">existing, </w:t>
      </w:r>
      <w:bookmarkStart w:id="148" w:name="OLE_LINK4"/>
      <w:r w:rsidRPr="00E762F0">
        <w:rPr>
          <w:rStyle w:val="Guidance"/>
        </w:rPr>
        <w:t>emerging</w:t>
      </w:r>
      <w:bookmarkEnd w:id="148"/>
      <w:r w:rsidRPr="00E762F0">
        <w:rPr>
          <w:rStyle w:val="Guidance"/>
        </w:rPr>
        <w:t xml:space="preserve"> and future scenarios that can benefit from </w:t>
      </w:r>
      <w:r>
        <w:rPr>
          <w:rStyle w:val="Guidance"/>
        </w:rPr>
        <w:t>the NDT.</w:t>
      </w:r>
      <w:r w:rsidR="004E4D38" w:rsidRPr="004E4D38">
        <w:rPr>
          <w:rStyle w:val="Guidance"/>
        </w:rPr>
        <w:t xml:space="preserve"> </w:t>
      </w:r>
      <w:r w:rsidR="004E4D38" w:rsidRPr="001D74FE">
        <w:rPr>
          <w:rStyle w:val="Guidance"/>
        </w:rPr>
        <w:t xml:space="preserve">References to and more or less detailed description of related work may be part of the sub-clauses of the </w:t>
      </w:r>
      <w:r w:rsidR="004E4D38" w:rsidRPr="00A87B38">
        <w:rPr>
          <w:rStyle w:val="Guidance"/>
        </w:rPr>
        <w:t>scenarios</w:t>
      </w:r>
      <w:r w:rsidR="004E4D38">
        <w:rPr>
          <w:rStyle w:val="Guidance"/>
        </w:rPr>
        <w:t>, and the principles and functional requirements will be recommended base on existing service or service extensions.</w:t>
      </w:r>
    </w:p>
    <w:p w14:paraId="0CAFB56D" w14:textId="77777777" w:rsidR="006D308F" w:rsidRPr="000273B3" w:rsidRDefault="006D308F" w:rsidP="006D308F">
      <w:pPr>
        <w:rPr>
          <w:rStyle w:val="Guidance"/>
        </w:rPr>
      </w:pPr>
      <w:r w:rsidRPr="000273B3">
        <w:rPr>
          <w:rStyle w:val="Guidance"/>
        </w:rPr>
        <w:t xml:space="preserve">Editor’s note: </w:t>
      </w:r>
      <w:r>
        <w:rPr>
          <w:rStyle w:val="Guidance"/>
        </w:rPr>
        <w:t xml:space="preserve">This clause also introduce new scenarios that can benefit from NDT, </w:t>
      </w:r>
      <w:r w:rsidRPr="000273B3">
        <w:rPr>
          <w:rStyle w:val="Guidance"/>
        </w:rPr>
        <w:t xml:space="preserve">may include (not limited to): </w:t>
      </w:r>
    </w:p>
    <w:p w14:paraId="4BCFC846" w14:textId="77777777" w:rsidR="006D308F" w:rsidRPr="000273B3" w:rsidRDefault="006D308F" w:rsidP="006D308F">
      <w:pPr>
        <w:rPr>
          <w:rStyle w:val="Guidance"/>
        </w:rPr>
      </w:pPr>
      <w:r w:rsidRPr="00282E79">
        <w:rPr>
          <w:rStyle w:val="Guidance"/>
        </w:rPr>
        <w:t>Big data playback</w:t>
      </w:r>
      <w:r w:rsidRPr="000273B3">
        <w:rPr>
          <w:rStyle w:val="Guidance"/>
        </w:rPr>
        <w:t xml:space="preserve">, </w:t>
      </w:r>
    </w:p>
    <w:p w14:paraId="7D430FAD" w14:textId="77777777" w:rsidR="006D308F" w:rsidRPr="000273B3" w:rsidRDefault="006D308F" w:rsidP="006D308F">
      <w:pPr>
        <w:rPr>
          <w:rStyle w:val="Guidance"/>
          <w:lang w:eastAsia="zh-CN"/>
        </w:rPr>
      </w:pPr>
      <w:r w:rsidRPr="00282E79">
        <w:rPr>
          <w:rStyle w:val="Guidance"/>
        </w:rPr>
        <w:t>Simulation verification</w:t>
      </w:r>
      <w:r w:rsidRPr="000273B3">
        <w:rPr>
          <w:rStyle w:val="Guidance"/>
        </w:rPr>
        <w:t xml:space="preserve">, </w:t>
      </w:r>
    </w:p>
    <w:p w14:paraId="1B9D87FA" w14:textId="10BD4F6B" w:rsidR="00DA0E8F" w:rsidRPr="00DA0E8F" w:rsidRDefault="006D308F" w:rsidP="006D308F">
      <w:r w:rsidRPr="00282E79">
        <w:rPr>
          <w:rStyle w:val="Guidance"/>
        </w:rPr>
        <w:t>Intelligent prediction</w:t>
      </w:r>
      <w:r w:rsidRPr="000273B3">
        <w:rPr>
          <w:rStyle w:val="Guidance"/>
        </w:rPr>
        <w:t>.</w:t>
      </w:r>
    </w:p>
    <w:p w14:paraId="232147A9" w14:textId="54FB9BE0" w:rsidR="00D37CB6" w:rsidRPr="00FE5AE3" w:rsidRDefault="00D37CB6" w:rsidP="00D37CB6">
      <w:pPr>
        <w:rPr>
          <w:i/>
          <w:color w:val="0000FF"/>
          <w:lang w:eastAsia="zh-CN"/>
        </w:rPr>
      </w:pPr>
    </w:p>
    <w:p w14:paraId="522B630C" w14:textId="77777777" w:rsidR="00D344E3" w:rsidRPr="00ED756C" w:rsidRDefault="00D344E3" w:rsidP="00D344E3">
      <w:pPr>
        <w:rPr>
          <w:lang w:val="en-IN"/>
        </w:rPr>
      </w:pPr>
    </w:p>
    <w:p w14:paraId="68BD96A8" w14:textId="0D8337CD" w:rsidR="00CC18AA" w:rsidRDefault="00CC18AA" w:rsidP="00FB0803">
      <w:pPr>
        <w:jc w:val="center"/>
      </w:pPr>
    </w:p>
    <w:p w14:paraId="116D306B" w14:textId="7A656A91" w:rsidR="00724231" w:rsidRDefault="00A80860" w:rsidP="00724231">
      <w:pPr>
        <w:pStyle w:val="Heading1"/>
      </w:pPr>
      <w:bookmarkStart w:id="149" w:name="_Toc105688835"/>
      <w:r>
        <w:t>6</w:t>
      </w:r>
      <w:r w:rsidR="00724231">
        <w:tab/>
      </w:r>
      <w:r w:rsidR="007D5DA0">
        <w:t>NDT for zero-touch Network and Service management</w:t>
      </w:r>
      <w:bookmarkEnd w:id="149"/>
    </w:p>
    <w:p w14:paraId="630D5AF1" w14:textId="7DFBA827" w:rsidR="000E696C" w:rsidRPr="000273B3" w:rsidRDefault="001F1924" w:rsidP="000273B3">
      <w:pPr>
        <w:rPr>
          <w:rStyle w:val="Guidance"/>
        </w:rPr>
      </w:pPr>
      <w:bookmarkStart w:id="150" w:name="_Hlk60780230"/>
      <w:r w:rsidRPr="001F1924">
        <w:rPr>
          <w:rStyle w:val="Guidance"/>
        </w:rPr>
        <w:t>.</w:t>
      </w:r>
    </w:p>
    <w:p w14:paraId="4E2308BA" w14:textId="1E5D7284" w:rsidR="007F220D" w:rsidRDefault="00A80860">
      <w:pPr>
        <w:pStyle w:val="Heading2"/>
      </w:pPr>
      <w:bookmarkStart w:id="151" w:name="_Toc105688836"/>
      <w:r>
        <w:t>6</w:t>
      </w:r>
      <w:r w:rsidR="007F220D">
        <w:t>.</w:t>
      </w:r>
      <w:r w:rsidR="009A5430">
        <w:t>1</w:t>
      </w:r>
      <w:r w:rsidR="007F220D">
        <w:tab/>
        <w:t>Principles</w:t>
      </w:r>
      <w:bookmarkEnd w:id="151"/>
    </w:p>
    <w:p w14:paraId="7E41BD3E" w14:textId="77777777" w:rsidR="00E1530C" w:rsidRPr="00112EF6" w:rsidRDefault="00E1530C" w:rsidP="00E1530C">
      <w:pPr>
        <w:rPr>
          <w:rStyle w:val="Guidance"/>
          <w:lang w:val="en-US"/>
        </w:rPr>
      </w:pPr>
      <w:r w:rsidRPr="000273B3">
        <w:rPr>
          <w:rStyle w:val="Guidance"/>
        </w:rPr>
        <w:t xml:space="preserve">Editor’s note: </w:t>
      </w:r>
      <w:r w:rsidRPr="00E62BDC">
        <w:rPr>
          <w:rStyle w:val="Guidance"/>
        </w:rPr>
        <w:t>Principles and functionality needed to support and utilize the Network Digital Twin for zero-touch network and service management will be introduced</w:t>
      </w:r>
      <w:r>
        <w:rPr>
          <w:rStyle w:val="Guidance"/>
        </w:rPr>
        <w:t xml:space="preserve"> in this section</w:t>
      </w:r>
    </w:p>
    <w:p w14:paraId="0ADA85A8" w14:textId="77777777" w:rsidR="00E1530C" w:rsidRDefault="00E1530C" w:rsidP="00E1530C">
      <w:pPr>
        <w:rPr>
          <w:lang w:val="en-US"/>
        </w:rPr>
      </w:pPr>
    </w:p>
    <w:p w14:paraId="3CB6CB59" w14:textId="7292476E" w:rsidR="00800B0C" w:rsidRDefault="00A80860" w:rsidP="00800B0C">
      <w:pPr>
        <w:pStyle w:val="Heading2"/>
      </w:pPr>
      <w:bookmarkStart w:id="152" w:name="_Toc105688837"/>
      <w:r>
        <w:lastRenderedPageBreak/>
        <w:t>6</w:t>
      </w:r>
      <w:r w:rsidR="00800B0C">
        <w:t>.2</w:t>
      </w:r>
      <w:r w:rsidR="00800B0C">
        <w:tab/>
        <w:t>Adopting NDT based on ZSM architecture</w:t>
      </w:r>
      <w:bookmarkEnd w:id="152"/>
    </w:p>
    <w:bookmarkEnd w:id="150"/>
    <w:p w14:paraId="3B12856A" w14:textId="6BA70CE8" w:rsidR="00063241" w:rsidRDefault="00E1530C" w:rsidP="00E1530C">
      <w:pPr>
        <w:rPr>
          <w:rStyle w:val="Guidance"/>
        </w:rPr>
      </w:pPr>
      <w:r w:rsidRPr="000273B3">
        <w:rPr>
          <w:rStyle w:val="Guidance"/>
        </w:rPr>
        <w:t>Editor’s note: This clause</w:t>
      </w:r>
      <w:r>
        <w:rPr>
          <w:rStyle w:val="Guidance"/>
        </w:rPr>
        <w:t xml:space="preserve"> describes</w:t>
      </w:r>
      <w:r w:rsidRPr="001F1924">
        <w:rPr>
          <w:rStyle w:val="Guidance"/>
        </w:rPr>
        <w:t xml:space="preserve"> requirements and recommendations </w:t>
      </w:r>
      <w:r w:rsidR="00D801BD">
        <w:rPr>
          <w:rStyle w:val="Guidance"/>
        </w:rPr>
        <w:t>needed on the NDT in order to be used by the ZSM architecture</w:t>
      </w:r>
    </w:p>
    <w:p w14:paraId="4131CCFA" w14:textId="594BF3C9" w:rsidR="00063241" w:rsidRPr="00CF5775" w:rsidRDefault="00063241" w:rsidP="00CF5775">
      <w:pPr>
        <w:pStyle w:val="Heading2"/>
      </w:pPr>
    </w:p>
    <w:p w14:paraId="7D567536" w14:textId="742CAE18" w:rsidR="00330048" w:rsidRDefault="00A80860" w:rsidP="00CF5775">
      <w:pPr>
        <w:pStyle w:val="Heading2"/>
      </w:pPr>
      <w:bookmarkStart w:id="153" w:name="_Toc105688838"/>
      <w:r>
        <w:t>6</w:t>
      </w:r>
      <w:r w:rsidR="004100E6">
        <w:t>.3</w:t>
      </w:r>
      <w:r w:rsidR="00502B47">
        <w:tab/>
      </w:r>
      <w:r w:rsidR="00A72B0A">
        <w:t>Potential n</w:t>
      </w:r>
      <w:r w:rsidR="000869ED" w:rsidRPr="000869ED">
        <w:t>ew ZSM Capabilities to support the NDT</w:t>
      </w:r>
      <w:bookmarkEnd w:id="153"/>
    </w:p>
    <w:p w14:paraId="77C18658" w14:textId="6B6AA489" w:rsidR="009551F1" w:rsidRDefault="009551F1" w:rsidP="009551F1">
      <w:pPr>
        <w:rPr>
          <w:rStyle w:val="Guidance"/>
        </w:rPr>
      </w:pPr>
      <w:r>
        <w:rPr>
          <w:rStyle w:val="Guidance"/>
        </w:rPr>
        <w:t xml:space="preserve">Editor’s Note: </w:t>
      </w:r>
      <w:r w:rsidRPr="00357860">
        <w:rPr>
          <w:rStyle w:val="Guidance"/>
        </w:rPr>
        <w:t>This clause introduces where the use of</w:t>
      </w:r>
      <w:r w:rsidR="009125BB">
        <w:rPr>
          <w:rStyle w:val="Guidance"/>
        </w:rPr>
        <w:t xml:space="preserve"> network</w:t>
      </w:r>
      <w:r w:rsidRPr="00357860">
        <w:rPr>
          <w:rStyle w:val="Guidance"/>
        </w:rPr>
        <w:t xml:space="preserve"> </w:t>
      </w:r>
      <w:r>
        <w:rPr>
          <w:rStyle w:val="Guidance"/>
        </w:rPr>
        <w:t>digit twin</w:t>
      </w:r>
      <w:r w:rsidRPr="00357860">
        <w:rPr>
          <w:rStyle w:val="Guidance"/>
        </w:rPr>
        <w:t xml:space="preserve"> can be applied in the context of ZSM framework</w:t>
      </w:r>
      <w:r>
        <w:rPr>
          <w:rStyle w:val="Guidance"/>
        </w:rPr>
        <w:t>.</w:t>
      </w:r>
    </w:p>
    <w:p w14:paraId="75370185" w14:textId="47090E2D" w:rsidR="00D10835" w:rsidRDefault="00D10835" w:rsidP="009551F1">
      <w:pPr>
        <w:rPr>
          <w:rStyle w:val="Guidance"/>
        </w:rPr>
      </w:pPr>
      <w:r>
        <w:rPr>
          <w:rStyle w:val="Guidance"/>
        </w:rPr>
        <w:t xml:space="preserve">The report </w:t>
      </w:r>
      <w:r w:rsidRPr="00D10835">
        <w:rPr>
          <w:rStyle w:val="Guidance"/>
        </w:rPr>
        <w:t>will outline recommendations of additional capabilities needed in the ZSM framework to support Network Digital Twins.</w:t>
      </w:r>
    </w:p>
    <w:p w14:paraId="642DB3BC" w14:textId="77777777" w:rsidR="0085503A" w:rsidRPr="00EC30CF" w:rsidRDefault="0085503A" w:rsidP="00CE5F92"/>
    <w:p w14:paraId="0368FBC4" w14:textId="77777777" w:rsidR="00311ECD" w:rsidRPr="00311ECD" w:rsidRDefault="00311ECD" w:rsidP="00311ECD">
      <w:pPr>
        <w:jc w:val="center"/>
        <w:rPr>
          <w:rFonts w:ascii="Arial" w:hAnsi="Arial" w:cs="Arial"/>
          <w:i/>
          <w:color w:val="76923C"/>
          <w:sz w:val="18"/>
          <w:szCs w:val="18"/>
          <w:lang w:eastAsia="en-GB"/>
        </w:rPr>
      </w:pPr>
    </w:p>
    <w:p w14:paraId="0416B108" w14:textId="694FAC7A" w:rsidR="005C4C74" w:rsidRDefault="005C4C74">
      <w:pPr>
        <w:overflowPunct/>
        <w:autoSpaceDE/>
        <w:autoSpaceDN/>
        <w:adjustRightInd/>
        <w:spacing w:after="0"/>
        <w:textAlignment w:val="auto"/>
        <w:rPr>
          <w:rStyle w:val="Guidance"/>
        </w:rPr>
      </w:pPr>
      <w:r>
        <w:rPr>
          <w:rStyle w:val="Guidance"/>
        </w:rPr>
        <w:br w:type="page"/>
      </w:r>
    </w:p>
    <w:p w14:paraId="76BC6E8C" w14:textId="77777777" w:rsidR="00D801BD" w:rsidRDefault="00821F1C" w:rsidP="00CF5775">
      <w:pPr>
        <w:pStyle w:val="Heading8"/>
      </w:pPr>
      <w:bookmarkStart w:id="154" w:name="_Toc455504149"/>
      <w:bookmarkStart w:id="155" w:name="_Toc481503687"/>
      <w:bookmarkStart w:id="156" w:name="_Toc482690136"/>
      <w:bookmarkStart w:id="157" w:name="_Toc482690613"/>
      <w:bookmarkStart w:id="158" w:name="_Toc482693309"/>
      <w:bookmarkStart w:id="159" w:name="_Toc484176737"/>
      <w:bookmarkStart w:id="160" w:name="_Toc484176760"/>
      <w:bookmarkStart w:id="161" w:name="_Toc484176783"/>
      <w:bookmarkStart w:id="162" w:name="_Toc487530219"/>
      <w:bookmarkStart w:id="163" w:name="_Toc527986004"/>
      <w:bookmarkStart w:id="164" w:name="_Toc19025633"/>
      <w:bookmarkStart w:id="165" w:name="_Toc105688839"/>
      <w:r>
        <w:lastRenderedPageBreak/>
        <w:t>Annex A (informative):</w:t>
      </w:r>
      <w:bookmarkEnd w:id="165"/>
    </w:p>
    <w:p w14:paraId="094303E5" w14:textId="6AFFE9E2" w:rsidR="005C4C74" w:rsidRPr="00D801BD" w:rsidRDefault="00821F1C" w:rsidP="00D801BD">
      <w:pPr>
        <w:rPr>
          <w:lang w:val="en-US"/>
        </w:rPr>
      </w:pPr>
      <w:r>
        <w:br/>
      </w:r>
      <w:bookmarkEnd w:id="154"/>
      <w:bookmarkEnd w:id="155"/>
      <w:bookmarkEnd w:id="156"/>
      <w:bookmarkEnd w:id="157"/>
      <w:bookmarkEnd w:id="158"/>
      <w:bookmarkEnd w:id="159"/>
      <w:bookmarkEnd w:id="160"/>
      <w:bookmarkEnd w:id="161"/>
      <w:bookmarkEnd w:id="162"/>
      <w:bookmarkEnd w:id="163"/>
      <w:bookmarkEnd w:id="164"/>
      <w:r w:rsidR="00D801BD">
        <w:rPr>
          <w:rStyle w:val="Guidance"/>
        </w:rPr>
        <w:t xml:space="preserve">Editor’s Note: </w:t>
      </w:r>
      <w:r w:rsidR="00D801BD" w:rsidRPr="00D801BD">
        <w:rPr>
          <w:rStyle w:val="Guidance"/>
        </w:rPr>
        <w:t>The report will identify existing specifications and solutions (both ETSI and external ones) that can be leveraged to maximize synergies. Collaboration with other SDOs (e.g. in IRTF NMRG, ITU-T SG13) will be recommended when appropriate.</w:t>
      </w:r>
    </w:p>
    <w:p w14:paraId="44265354" w14:textId="1C9E3F98" w:rsidR="00CC18AA" w:rsidRDefault="00CC18AA">
      <w:pPr>
        <w:overflowPunct/>
        <w:autoSpaceDE/>
        <w:autoSpaceDN/>
        <w:adjustRightInd/>
        <w:spacing w:after="0"/>
        <w:textAlignment w:val="auto"/>
        <w:rPr>
          <w:rFonts w:ascii="Arial" w:hAnsi="Arial"/>
          <w:sz w:val="36"/>
        </w:rPr>
      </w:pPr>
    </w:p>
    <w:p w14:paraId="70142422" w14:textId="6020E6A8" w:rsidR="00436EAD" w:rsidRPr="00E2570E" w:rsidRDefault="00821F1C" w:rsidP="00436EAD">
      <w:pPr>
        <w:pStyle w:val="Heading8"/>
        <w:rPr>
          <w:lang w:eastAsia="zh-CN"/>
        </w:rPr>
      </w:pPr>
      <w:bookmarkStart w:id="166" w:name="_Toc455504150"/>
      <w:bookmarkStart w:id="167" w:name="_Toc481503688"/>
      <w:bookmarkStart w:id="168" w:name="_Toc482690137"/>
      <w:bookmarkStart w:id="169" w:name="_Toc482690614"/>
      <w:bookmarkStart w:id="170" w:name="_Toc482693310"/>
      <w:bookmarkStart w:id="171" w:name="_Toc484176738"/>
      <w:bookmarkStart w:id="172" w:name="_Toc484176761"/>
      <w:bookmarkStart w:id="173" w:name="_Toc484176784"/>
      <w:bookmarkStart w:id="174" w:name="_Toc487530220"/>
      <w:bookmarkStart w:id="175" w:name="_Toc527986005"/>
      <w:bookmarkStart w:id="176" w:name="_Toc19025634"/>
      <w:bookmarkStart w:id="177" w:name="_Toc105688840"/>
      <w:r>
        <w:t>Annex B (normative):</w:t>
      </w:r>
      <w:bookmarkEnd w:id="177"/>
      <w:r>
        <w:br/>
      </w:r>
      <w:bookmarkEnd w:id="166"/>
      <w:bookmarkEnd w:id="167"/>
      <w:bookmarkEnd w:id="168"/>
      <w:bookmarkEnd w:id="169"/>
      <w:bookmarkEnd w:id="170"/>
      <w:bookmarkEnd w:id="171"/>
      <w:bookmarkEnd w:id="172"/>
      <w:bookmarkEnd w:id="173"/>
      <w:bookmarkEnd w:id="174"/>
      <w:bookmarkEnd w:id="175"/>
      <w:bookmarkEnd w:id="176"/>
    </w:p>
    <w:p w14:paraId="5667F7E0" w14:textId="0F7F9771" w:rsidR="00E2570E" w:rsidRPr="00E2570E" w:rsidRDefault="00E2570E" w:rsidP="004F74EA">
      <w:pPr>
        <w:rPr>
          <w:lang w:eastAsia="zh-CN"/>
        </w:rPr>
      </w:pPr>
    </w:p>
    <w:p w14:paraId="22A95561" w14:textId="41CBE749" w:rsidR="00CC18AA" w:rsidRDefault="00CC18AA">
      <w:pPr>
        <w:overflowPunct/>
        <w:autoSpaceDE/>
        <w:autoSpaceDN/>
        <w:adjustRightInd/>
        <w:spacing w:after="0"/>
        <w:textAlignment w:val="auto"/>
        <w:rPr>
          <w:rFonts w:ascii="Arial" w:hAnsi="Arial"/>
          <w:sz w:val="36"/>
        </w:rPr>
      </w:pPr>
    </w:p>
    <w:p w14:paraId="41623668" w14:textId="77777777" w:rsidR="00CC18AA" w:rsidRDefault="00821F1C">
      <w:pPr>
        <w:pStyle w:val="Heading8"/>
      </w:pPr>
      <w:bookmarkStart w:id="178" w:name="_Toc455504155"/>
      <w:bookmarkStart w:id="179" w:name="_Toc481503693"/>
      <w:bookmarkStart w:id="180" w:name="_Toc482690142"/>
      <w:bookmarkStart w:id="181" w:name="_Toc482690619"/>
      <w:bookmarkStart w:id="182" w:name="_Toc482693315"/>
      <w:bookmarkStart w:id="183" w:name="_Toc484176743"/>
      <w:bookmarkStart w:id="184" w:name="_Toc484176766"/>
      <w:bookmarkStart w:id="185" w:name="_Toc484176789"/>
      <w:bookmarkStart w:id="186" w:name="_Toc487530225"/>
      <w:bookmarkStart w:id="187" w:name="_Toc527986010"/>
      <w:bookmarkStart w:id="188" w:name="_Toc19025638"/>
      <w:bookmarkStart w:id="189" w:name="_Toc105688841"/>
      <w:r>
        <w:t>Annex (informative):</w:t>
      </w:r>
      <w:r>
        <w:br/>
        <w:t>Change History</w:t>
      </w:r>
      <w:bookmarkEnd w:id="178"/>
      <w:bookmarkEnd w:id="179"/>
      <w:bookmarkEnd w:id="180"/>
      <w:bookmarkEnd w:id="181"/>
      <w:bookmarkEnd w:id="182"/>
      <w:bookmarkEnd w:id="183"/>
      <w:bookmarkEnd w:id="184"/>
      <w:bookmarkEnd w:id="185"/>
      <w:bookmarkEnd w:id="186"/>
      <w:bookmarkEnd w:id="187"/>
      <w:bookmarkEnd w:id="188"/>
      <w:bookmarkEnd w:id="189"/>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CC18AA" w14:paraId="389AD8A1" w14:textId="77777777">
        <w:trPr>
          <w:tblHeader/>
          <w:jc w:val="center"/>
        </w:trPr>
        <w:tc>
          <w:tcPr>
            <w:tcW w:w="1566" w:type="dxa"/>
            <w:shd w:val="pct10" w:color="auto" w:fill="auto"/>
            <w:vAlign w:val="center"/>
          </w:tcPr>
          <w:p w14:paraId="6FCE023B" w14:textId="77777777" w:rsidR="00CC18AA" w:rsidRDefault="00821F1C">
            <w:pPr>
              <w:pStyle w:val="TAH"/>
            </w:pPr>
            <w:r>
              <w:t>Date</w:t>
            </w:r>
          </w:p>
        </w:tc>
        <w:tc>
          <w:tcPr>
            <w:tcW w:w="810" w:type="dxa"/>
            <w:shd w:val="pct10" w:color="auto" w:fill="auto"/>
            <w:vAlign w:val="center"/>
          </w:tcPr>
          <w:p w14:paraId="4D387217" w14:textId="77777777" w:rsidR="00CC18AA" w:rsidRDefault="00821F1C">
            <w:pPr>
              <w:pStyle w:val="TAH"/>
            </w:pPr>
            <w:r>
              <w:t>Version</w:t>
            </w:r>
          </w:p>
        </w:tc>
        <w:tc>
          <w:tcPr>
            <w:tcW w:w="7194" w:type="dxa"/>
            <w:shd w:val="pct10" w:color="auto" w:fill="auto"/>
            <w:vAlign w:val="center"/>
          </w:tcPr>
          <w:p w14:paraId="097DC27D" w14:textId="77777777" w:rsidR="00CC18AA" w:rsidRDefault="00821F1C">
            <w:pPr>
              <w:pStyle w:val="TAH"/>
            </w:pPr>
            <w:r>
              <w:t>Information about changes</w:t>
            </w:r>
          </w:p>
        </w:tc>
      </w:tr>
      <w:tr w:rsidR="00CC18AA" w14:paraId="620935F3" w14:textId="77777777">
        <w:trPr>
          <w:jc w:val="center"/>
        </w:trPr>
        <w:tc>
          <w:tcPr>
            <w:tcW w:w="1566" w:type="dxa"/>
            <w:vAlign w:val="center"/>
          </w:tcPr>
          <w:p w14:paraId="27755A34" w14:textId="1BB95B72" w:rsidR="00CC18AA" w:rsidRDefault="00D25FFA">
            <w:pPr>
              <w:pStyle w:val="TAL"/>
            </w:pPr>
            <w:r>
              <w:t>0</w:t>
            </w:r>
            <w:r w:rsidR="00312BC2">
              <w:t>5</w:t>
            </w:r>
            <w:r>
              <w:t>-202</w:t>
            </w:r>
            <w:r w:rsidR="00990954">
              <w:t>2</w:t>
            </w:r>
          </w:p>
        </w:tc>
        <w:tc>
          <w:tcPr>
            <w:tcW w:w="810" w:type="dxa"/>
            <w:vAlign w:val="center"/>
          </w:tcPr>
          <w:p w14:paraId="5C123BD4" w14:textId="4E0C774F" w:rsidR="00CC18AA" w:rsidRDefault="00D25FFA">
            <w:pPr>
              <w:pStyle w:val="TAC"/>
            </w:pPr>
            <w:r>
              <w:t>0.0.1</w:t>
            </w:r>
          </w:p>
        </w:tc>
        <w:tc>
          <w:tcPr>
            <w:tcW w:w="7194" w:type="dxa"/>
            <w:vAlign w:val="center"/>
          </w:tcPr>
          <w:p w14:paraId="428E2409" w14:textId="666E676C" w:rsidR="00CC18AA" w:rsidRDefault="00D25FFA">
            <w:pPr>
              <w:pStyle w:val="TAL"/>
            </w:pPr>
            <w:r>
              <w:t>Approval of work item skeleton</w:t>
            </w:r>
          </w:p>
        </w:tc>
      </w:tr>
      <w:tr w:rsidR="00CC18AA" w14:paraId="0922F910" w14:textId="77777777">
        <w:trPr>
          <w:jc w:val="center"/>
        </w:trPr>
        <w:tc>
          <w:tcPr>
            <w:tcW w:w="1566" w:type="dxa"/>
            <w:vAlign w:val="center"/>
          </w:tcPr>
          <w:p w14:paraId="16678C76" w14:textId="77777777" w:rsidR="00CC18AA" w:rsidRDefault="00CC18AA">
            <w:pPr>
              <w:pStyle w:val="TAL"/>
            </w:pPr>
          </w:p>
        </w:tc>
        <w:tc>
          <w:tcPr>
            <w:tcW w:w="810" w:type="dxa"/>
            <w:vAlign w:val="center"/>
          </w:tcPr>
          <w:p w14:paraId="1D8454E6" w14:textId="77777777" w:rsidR="00CC18AA" w:rsidRDefault="00CC18AA">
            <w:pPr>
              <w:pStyle w:val="TAC"/>
            </w:pPr>
          </w:p>
        </w:tc>
        <w:tc>
          <w:tcPr>
            <w:tcW w:w="7194" w:type="dxa"/>
            <w:vAlign w:val="center"/>
          </w:tcPr>
          <w:p w14:paraId="78B9C0B6" w14:textId="77777777" w:rsidR="00CC18AA" w:rsidRDefault="00CC18AA">
            <w:pPr>
              <w:pStyle w:val="TAL"/>
            </w:pPr>
          </w:p>
        </w:tc>
      </w:tr>
      <w:tr w:rsidR="00CC18AA" w14:paraId="421B2DD0" w14:textId="77777777">
        <w:trPr>
          <w:jc w:val="center"/>
        </w:trPr>
        <w:tc>
          <w:tcPr>
            <w:tcW w:w="1566" w:type="dxa"/>
            <w:vAlign w:val="center"/>
          </w:tcPr>
          <w:p w14:paraId="1DB98081" w14:textId="77777777" w:rsidR="00CC18AA" w:rsidRDefault="00CC18AA">
            <w:pPr>
              <w:pStyle w:val="TAL"/>
            </w:pPr>
          </w:p>
        </w:tc>
        <w:tc>
          <w:tcPr>
            <w:tcW w:w="810" w:type="dxa"/>
            <w:vAlign w:val="center"/>
          </w:tcPr>
          <w:p w14:paraId="70839659" w14:textId="77777777" w:rsidR="00CC18AA" w:rsidRDefault="00CC18AA">
            <w:pPr>
              <w:pStyle w:val="TAC"/>
            </w:pPr>
          </w:p>
        </w:tc>
        <w:tc>
          <w:tcPr>
            <w:tcW w:w="7194" w:type="dxa"/>
            <w:vAlign w:val="center"/>
          </w:tcPr>
          <w:p w14:paraId="032BCB19" w14:textId="77777777" w:rsidR="00CC18AA" w:rsidRDefault="00CC18AA">
            <w:pPr>
              <w:pStyle w:val="TAL"/>
            </w:pPr>
          </w:p>
        </w:tc>
      </w:tr>
      <w:tr w:rsidR="00CC18AA" w14:paraId="5DDF396D" w14:textId="77777777">
        <w:trPr>
          <w:jc w:val="center"/>
        </w:trPr>
        <w:tc>
          <w:tcPr>
            <w:tcW w:w="1566" w:type="dxa"/>
            <w:vAlign w:val="center"/>
          </w:tcPr>
          <w:p w14:paraId="27B95317" w14:textId="77777777" w:rsidR="00CC18AA" w:rsidRDefault="00CC18AA">
            <w:pPr>
              <w:pStyle w:val="TAL"/>
            </w:pPr>
          </w:p>
        </w:tc>
        <w:tc>
          <w:tcPr>
            <w:tcW w:w="810" w:type="dxa"/>
            <w:vAlign w:val="center"/>
          </w:tcPr>
          <w:p w14:paraId="0BB571A0" w14:textId="77777777" w:rsidR="00CC18AA" w:rsidRDefault="00CC18AA">
            <w:pPr>
              <w:pStyle w:val="TAC"/>
            </w:pPr>
          </w:p>
        </w:tc>
        <w:tc>
          <w:tcPr>
            <w:tcW w:w="7194" w:type="dxa"/>
            <w:vAlign w:val="center"/>
          </w:tcPr>
          <w:p w14:paraId="4AD4B98D" w14:textId="77777777" w:rsidR="00CC18AA" w:rsidRDefault="00CC18AA">
            <w:pPr>
              <w:pStyle w:val="TAL"/>
            </w:pPr>
          </w:p>
        </w:tc>
      </w:tr>
    </w:tbl>
    <w:p w14:paraId="57AAF751" w14:textId="77777777" w:rsidR="00CC18AA" w:rsidRDefault="00CC18AA">
      <w:pPr>
        <w:spacing w:before="120" w:after="0"/>
        <w:rPr>
          <w:rStyle w:val="Guidance"/>
          <w:i w:val="0"/>
          <w:color w:val="auto"/>
        </w:rPr>
      </w:pPr>
    </w:p>
    <w:p w14:paraId="46F3D1F5" w14:textId="2EE93428" w:rsidR="00CC18AA" w:rsidRDefault="00CC18AA">
      <w:pPr>
        <w:rPr>
          <w:rFonts w:ascii="Arial" w:hAnsi="Arial" w:cs="Arial"/>
          <w:i/>
          <w:color w:val="76923C"/>
          <w:sz w:val="18"/>
          <w:szCs w:val="18"/>
        </w:rPr>
      </w:pPr>
    </w:p>
    <w:sectPr w:rsidR="00CC18AA">
      <w:headerReference w:type="default" r:id="rId26"/>
      <w:footerReference w:type="default" r:id="rId2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47F2B" w14:textId="77777777" w:rsidR="00E311A5" w:rsidRDefault="00E311A5">
      <w:r>
        <w:separator/>
      </w:r>
    </w:p>
  </w:endnote>
  <w:endnote w:type="continuationSeparator" w:id="0">
    <w:p w14:paraId="1BDF6E35" w14:textId="77777777" w:rsidR="00E311A5" w:rsidRDefault="00E311A5">
      <w:r>
        <w:continuationSeparator/>
      </w:r>
    </w:p>
  </w:endnote>
  <w:endnote w:type="continuationNotice" w:id="1">
    <w:p w14:paraId="6E5B3ECC" w14:textId="77777777" w:rsidR="00E311A5" w:rsidRDefault="00E311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Simplified Arabic Fixed"/>
    <w:charset w:val="B2"/>
    <w:family w:val="modern"/>
    <w:pitch w:val="fixed"/>
    <w:sig w:usb0="00002003" w:usb1="0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3EB84" w14:textId="77777777" w:rsidR="00E1530C" w:rsidRDefault="00E1530C">
    <w:pPr>
      <w:pStyle w:val="Footer"/>
    </w:pPr>
  </w:p>
  <w:p w14:paraId="7C8ECFB6" w14:textId="77777777" w:rsidR="00E1530C" w:rsidRDefault="00E15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F79E0" w14:textId="77777777" w:rsidR="00E1530C" w:rsidRDefault="00E1530C">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8FC41" w14:textId="77777777" w:rsidR="00E311A5" w:rsidRDefault="00E311A5">
      <w:r>
        <w:separator/>
      </w:r>
    </w:p>
  </w:footnote>
  <w:footnote w:type="continuationSeparator" w:id="0">
    <w:p w14:paraId="7FAE5159" w14:textId="77777777" w:rsidR="00E311A5" w:rsidRDefault="00E311A5">
      <w:r>
        <w:continuationSeparator/>
      </w:r>
    </w:p>
  </w:footnote>
  <w:footnote w:type="continuationNotice" w:id="1">
    <w:p w14:paraId="3D213084" w14:textId="77777777" w:rsidR="00E311A5" w:rsidRDefault="00E311A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0197A" w14:textId="77777777" w:rsidR="00E1530C" w:rsidRDefault="00E1530C">
    <w:pPr>
      <w:pStyle w:val="Header"/>
    </w:pPr>
    <w:r>
      <w:rPr>
        <w:lang w:val="en-US" w:eastAsia="zh-CN"/>
      </w:rPr>
      <w:drawing>
        <wp:anchor distT="0" distB="0" distL="114300" distR="114300" simplePos="0" relativeHeight="251658240" behindDoc="1" locked="0" layoutInCell="1" allowOverlap="1" wp14:anchorId="45E9A1A8" wp14:editId="209959E6">
          <wp:simplePos x="0" y="0"/>
          <wp:positionH relativeFrom="column">
            <wp:posOffset>-107460</wp:posOffset>
          </wp:positionH>
          <wp:positionV relativeFrom="paragraph">
            <wp:posOffset>975995</wp:posOffset>
          </wp:positionV>
          <wp:extent cx="6607810" cy="2876550"/>
          <wp:effectExtent l="0" t="0" r="2540" b="0"/>
          <wp:wrapNone/>
          <wp:docPr id="4"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F3E45" w14:textId="79403D71" w:rsidR="00E1530C" w:rsidRDefault="00E1530C">
    <w:pPr>
      <w:pStyle w:val="Header"/>
      <w:framePr w:wrap="auto" w:vAnchor="text" w:hAnchor="margin" w:xAlign="right" w:y="1"/>
    </w:pPr>
    <w:r>
      <w:fldChar w:fldCharType="begin"/>
    </w:r>
    <w:r>
      <w:instrText xml:space="preserve">styleref ZA </w:instrText>
    </w:r>
    <w:r>
      <w:fldChar w:fldCharType="separate"/>
    </w:r>
    <w:r w:rsidR="00D801BD">
      <w:t>ETSI GR ZSM-015 0.0.1 (2022-05)</w:t>
    </w:r>
    <w:r>
      <w:fldChar w:fldCharType="end"/>
    </w:r>
  </w:p>
  <w:p w14:paraId="56B4B555" w14:textId="77777777" w:rsidR="00E1530C" w:rsidRDefault="00E1530C">
    <w:pPr>
      <w:pStyle w:val="Header"/>
      <w:framePr w:wrap="auto" w:vAnchor="text" w:hAnchor="margin" w:xAlign="center" w:y="1"/>
    </w:pPr>
    <w:r>
      <w:fldChar w:fldCharType="begin"/>
    </w:r>
    <w:r>
      <w:instrText xml:space="preserve">page </w:instrText>
    </w:r>
    <w:r>
      <w:fldChar w:fldCharType="separate"/>
    </w:r>
    <w:r w:rsidR="004100E6">
      <w:t>8</w:t>
    </w:r>
    <w:r>
      <w:fldChar w:fldCharType="end"/>
    </w:r>
  </w:p>
  <w:p w14:paraId="6D9D56AB" w14:textId="77777777" w:rsidR="00E1530C" w:rsidRDefault="00E1530C">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AB20B4"/>
    <w:multiLevelType w:val="hybridMultilevel"/>
    <w:tmpl w:val="BE8A2D58"/>
    <w:lvl w:ilvl="0" w:tplc="D55A8204">
      <w:start w:val="1"/>
      <w:numFmt w:val="lowerLetter"/>
      <w:lvlText w:val="%1."/>
      <w:lvlJc w:val="left"/>
      <w:pPr>
        <w:tabs>
          <w:tab w:val="num" w:pos="720"/>
        </w:tabs>
        <w:ind w:left="720" w:hanging="360"/>
      </w:pPr>
    </w:lvl>
    <w:lvl w:ilvl="1" w:tplc="70B691E4" w:tentative="1">
      <w:start w:val="1"/>
      <w:numFmt w:val="lowerLetter"/>
      <w:lvlText w:val="%2."/>
      <w:lvlJc w:val="left"/>
      <w:pPr>
        <w:tabs>
          <w:tab w:val="num" w:pos="1440"/>
        </w:tabs>
        <w:ind w:left="1440" w:hanging="360"/>
      </w:pPr>
    </w:lvl>
    <w:lvl w:ilvl="2" w:tplc="4A08AD68" w:tentative="1">
      <w:start w:val="1"/>
      <w:numFmt w:val="lowerLetter"/>
      <w:lvlText w:val="%3."/>
      <w:lvlJc w:val="left"/>
      <w:pPr>
        <w:tabs>
          <w:tab w:val="num" w:pos="2160"/>
        </w:tabs>
        <w:ind w:left="2160" w:hanging="360"/>
      </w:pPr>
    </w:lvl>
    <w:lvl w:ilvl="3" w:tplc="1D1E80E6" w:tentative="1">
      <w:start w:val="1"/>
      <w:numFmt w:val="lowerLetter"/>
      <w:lvlText w:val="%4."/>
      <w:lvlJc w:val="left"/>
      <w:pPr>
        <w:tabs>
          <w:tab w:val="num" w:pos="2880"/>
        </w:tabs>
        <w:ind w:left="2880" w:hanging="360"/>
      </w:pPr>
    </w:lvl>
    <w:lvl w:ilvl="4" w:tplc="7D70A0F4" w:tentative="1">
      <w:start w:val="1"/>
      <w:numFmt w:val="lowerLetter"/>
      <w:lvlText w:val="%5."/>
      <w:lvlJc w:val="left"/>
      <w:pPr>
        <w:tabs>
          <w:tab w:val="num" w:pos="3600"/>
        </w:tabs>
        <w:ind w:left="3600" w:hanging="360"/>
      </w:pPr>
    </w:lvl>
    <w:lvl w:ilvl="5" w:tplc="43C6756E" w:tentative="1">
      <w:start w:val="1"/>
      <w:numFmt w:val="lowerLetter"/>
      <w:lvlText w:val="%6."/>
      <w:lvlJc w:val="left"/>
      <w:pPr>
        <w:tabs>
          <w:tab w:val="num" w:pos="4320"/>
        </w:tabs>
        <w:ind w:left="4320" w:hanging="360"/>
      </w:pPr>
    </w:lvl>
    <w:lvl w:ilvl="6" w:tplc="613CBFDC" w:tentative="1">
      <w:start w:val="1"/>
      <w:numFmt w:val="lowerLetter"/>
      <w:lvlText w:val="%7."/>
      <w:lvlJc w:val="left"/>
      <w:pPr>
        <w:tabs>
          <w:tab w:val="num" w:pos="5040"/>
        </w:tabs>
        <w:ind w:left="5040" w:hanging="360"/>
      </w:pPr>
    </w:lvl>
    <w:lvl w:ilvl="7" w:tplc="0096CAF2" w:tentative="1">
      <w:start w:val="1"/>
      <w:numFmt w:val="lowerLetter"/>
      <w:lvlText w:val="%8."/>
      <w:lvlJc w:val="left"/>
      <w:pPr>
        <w:tabs>
          <w:tab w:val="num" w:pos="5760"/>
        </w:tabs>
        <w:ind w:left="5760" w:hanging="360"/>
      </w:pPr>
    </w:lvl>
    <w:lvl w:ilvl="8" w:tplc="19EAADAA" w:tentative="1">
      <w:start w:val="1"/>
      <w:numFmt w:val="lowerLetter"/>
      <w:lvlText w:val="%9."/>
      <w:lvlJc w:val="left"/>
      <w:pPr>
        <w:tabs>
          <w:tab w:val="num" w:pos="6480"/>
        </w:tabs>
        <w:ind w:left="648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5C64C53"/>
    <w:multiLevelType w:val="hybridMultilevel"/>
    <w:tmpl w:val="AC468CA6"/>
    <w:lvl w:ilvl="0" w:tplc="058C1610">
      <w:start w:val="1"/>
      <w:numFmt w:val="decimal"/>
      <w:lvlText w:val="Req-%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6B2436B"/>
    <w:multiLevelType w:val="hybridMultilevel"/>
    <w:tmpl w:val="AC468CA6"/>
    <w:lvl w:ilvl="0" w:tplc="058C1610">
      <w:start w:val="1"/>
      <w:numFmt w:val="decimal"/>
      <w:lvlText w:val="Req-%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9A00F4"/>
    <w:multiLevelType w:val="hybridMultilevel"/>
    <w:tmpl w:val="F9A84FD6"/>
    <w:lvl w:ilvl="0" w:tplc="A6BC07B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30015355"/>
    <w:multiLevelType w:val="hybridMultilevel"/>
    <w:tmpl w:val="AC468CA6"/>
    <w:lvl w:ilvl="0" w:tplc="058C1610">
      <w:start w:val="1"/>
      <w:numFmt w:val="decimal"/>
      <w:lvlText w:val="Req-%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0125BBF"/>
    <w:multiLevelType w:val="hybridMultilevel"/>
    <w:tmpl w:val="08D0853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F512858"/>
    <w:multiLevelType w:val="hybridMultilevel"/>
    <w:tmpl w:val="E26CCFD4"/>
    <w:lvl w:ilvl="0" w:tplc="6E1E00CC">
      <w:start w:val="1"/>
      <w:numFmt w:val="lowerLetter"/>
      <w:lvlText w:val="%1."/>
      <w:lvlJc w:val="left"/>
      <w:pPr>
        <w:tabs>
          <w:tab w:val="num" w:pos="720"/>
        </w:tabs>
        <w:ind w:left="720" w:hanging="360"/>
      </w:pPr>
    </w:lvl>
    <w:lvl w:ilvl="1" w:tplc="E174DE82" w:tentative="1">
      <w:start w:val="1"/>
      <w:numFmt w:val="lowerLetter"/>
      <w:lvlText w:val="%2."/>
      <w:lvlJc w:val="left"/>
      <w:pPr>
        <w:tabs>
          <w:tab w:val="num" w:pos="1440"/>
        </w:tabs>
        <w:ind w:left="1440" w:hanging="360"/>
      </w:pPr>
    </w:lvl>
    <w:lvl w:ilvl="2" w:tplc="D0D89D38" w:tentative="1">
      <w:start w:val="1"/>
      <w:numFmt w:val="lowerLetter"/>
      <w:lvlText w:val="%3."/>
      <w:lvlJc w:val="left"/>
      <w:pPr>
        <w:tabs>
          <w:tab w:val="num" w:pos="2160"/>
        </w:tabs>
        <w:ind w:left="2160" w:hanging="360"/>
      </w:pPr>
    </w:lvl>
    <w:lvl w:ilvl="3" w:tplc="04B633A8" w:tentative="1">
      <w:start w:val="1"/>
      <w:numFmt w:val="lowerLetter"/>
      <w:lvlText w:val="%4."/>
      <w:lvlJc w:val="left"/>
      <w:pPr>
        <w:tabs>
          <w:tab w:val="num" w:pos="2880"/>
        </w:tabs>
        <w:ind w:left="2880" w:hanging="360"/>
      </w:pPr>
    </w:lvl>
    <w:lvl w:ilvl="4" w:tplc="3CEA4980" w:tentative="1">
      <w:start w:val="1"/>
      <w:numFmt w:val="lowerLetter"/>
      <w:lvlText w:val="%5."/>
      <w:lvlJc w:val="left"/>
      <w:pPr>
        <w:tabs>
          <w:tab w:val="num" w:pos="3600"/>
        </w:tabs>
        <w:ind w:left="3600" w:hanging="360"/>
      </w:pPr>
    </w:lvl>
    <w:lvl w:ilvl="5" w:tplc="46409D1A" w:tentative="1">
      <w:start w:val="1"/>
      <w:numFmt w:val="lowerLetter"/>
      <w:lvlText w:val="%6."/>
      <w:lvlJc w:val="left"/>
      <w:pPr>
        <w:tabs>
          <w:tab w:val="num" w:pos="4320"/>
        </w:tabs>
        <w:ind w:left="4320" w:hanging="360"/>
      </w:pPr>
    </w:lvl>
    <w:lvl w:ilvl="6" w:tplc="77D0E668" w:tentative="1">
      <w:start w:val="1"/>
      <w:numFmt w:val="lowerLetter"/>
      <w:lvlText w:val="%7."/>
      <w:lvlJc w:val="left"/>
      <w:pPr>
        <w:tabs>
          <w:tab w:val="num" w:pos="5040"/>
        </w:tabs>
        <w:ind w:left="5040" w:hanging="360"/>
      </w:pPr>
    </w:lvl>
    <w:lvl w:ilvl="7" w:tplc="BD4A5C28" w:tentative="1">
      <w:start w:val="1"/>
      <w:numFmt w:val="lowerLetter"/>
      <w:lvlText w:val="%8."/>
      <w:lvlJc w:val="left"/>
      <w:pPr>
        <w:tabs>
          <w:tab w:val="num" w:pos="5760"/>
        </w:tabs>
        <w:ind w:left="5760" w:hanging="360"/>
      </w:pPr>
    </w:lvl>
    <w:lvl w:ilvl="8" w:tplc="C7023BBE" w:tentative="1">
      <w:start w:val="1"/>
      <w:numFmt w:val="lowerLetter"/>
      <w:lvlText w:val="%9."/>
      <w:lvlJc w:val="left"/>
      <w:pPr>
        <w:tabs>
          <w:tab w:val="num" w:pos="6480"/>
        </w:tabs>
        <w:ind w:left="6480" w:hanging="360"/>
      </w:pPr>
    </w:lvl>
  </w:abstractNum>
  <w:abstractNum w:abstractNumId="3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FD35FD5"/>
    <w:multiLevelType w:val="hybridMultilevel"/>
    <w:tmpl w:val="67F0CDD6"/>
    <w:lvl w:ilvl="0" w:tplc="0A6894E0">
      <w:start w:val="1"/>
      <w:numFmt w:val="bullet"/>
      <w:lvlText w:val="-"/>
      <w:lvlJc w:val="left"/>
      <w:pPr>
        <w:tabs>
          <w:tab w:val="num" w:pos="720"/>
        </w:tabs>
        <w:ind w:left="720" w:hanging="360"/>
      </w:pPr>
      <w:rPr>
        <w:rFonts w:ascii="Simplified Arabic Fixed" w:hAnsi="Simplified Arabic Fixed" w:hint="default"/>
      </w:rPr>
    </w:lvl>
    <w:lvl w:ilvl="1" w:tplc="04090019" w:tentative="1">
      <w:start w:val="1"/>
      <w:numFmt w:val="bullet"/>
      <w:lvlText w:val="-"/>
      <w:lvlJc w:val="left"/>
      <w:pPr>
        <w:tabs>
          <w:tab w:val="num" w:pos="1440"/>
        </w:tabs>
        <w:ind w:left="1440" w:hanging="360"/>
      </w:pPr>
      <w:rPr>
        <w:rFonts w:ascii="Simplified Arabic Fixed" w:hAnsi="Simplified Arabic Fixed" w:hint="default"/>
      </w:rPr>
    </w:lvl>
    <w:lvl w:ilvl="2" w:tplc="0409001B" w:tentative="1">
      <w:start w:val="1"/>
      <w:numFmt w:val="bullet"/>
      <w:lvlText w:val="-"/>
      <w:lvlJc w:val="left"/>
      <w:pPr>
        <w:tabs>
          <w:tab w:val="num" w:pos="2160"/>
        </w:tabs>
        <w:ind w:left="2160" w:hanging="360"/>
      </w:pPr>
      <w:rPr>
        <w:rFonts w:ascii="Simplified Arabic Fixed" w:hAnsi="Simplified Arabic Fixed" w:hint="default"/>
      </w:rPr>
    </w:lvl>
    <w:lvl w:ilvl="3" w:tplc="0409000F" w:tentative="1">
      <w:start w:val="1"/>
      <w:numFmt w:val="bullet"/>
      <w:lvlText w:val="-"/>
      <w:lvlJc w:val="left"/>
      <w:pPr>
        <w:tabs>
          <w:tab w:val="num" w:pos="2880"/>
        </w:tabs>
        <w:ind w:left="2880" w:hanging="360"/>
      </w:pPr>
      <w:rPr>
        <w:rFonts w:ascii="Simplified Arabic Fixed" w:hAnsi="Simplified Arabic Fixed" w:hint="default"/>
      </w:rPr>
    </w:lvl>
    <w:lvl w:ilvl="4" w:tplc="04090019" w:tentative="1">
      <w:start w:val="1"/>
      <w:numFmt w:val="bullet"/>
      <w:lvlText w:val="-"/>
      <w:lvlJc w:val="left"/>
      <w:pPr>
        <w:tabs>
          <w:tab w:val="num" w:pos="3600"/>
        </w:tabs>
        <w:ind w:left="3600" w:hanging="360"/>
      </w:pPr>
      <w:rPr>
        <w:rFonts w:ascii="Simplified Arabic Fixed" w:hAnsi="Simplified Arabic Fixed" w:hint="default"/>
      </w:rPr>
    </w:lvl>
    <w:lvl w:ilvl="5" w:tplc="0409001B" w:tentative="1">
      <w:start w:val="1"/>
      <w:numFmt w:val="bullet"/>
      <w:lvlText w:val="-"/>
      <w:lvlJc w:val="left"/>
      <w:pPr>
        <w:tabs>
          <w:tab w:val="num" w:pos="4320"/>
        </w:tabs>
        <w:ind w:left="4320" w:hanging="360"/>
      </w:pPr>
      <w:rPr>
        <w:rFonts w:ascii="Simplified Arabic Fixed" w:hAnsi="Simplified Arabic Fixed" w:hint="default"/>
      </w:rPr>
    </w:lvl>
    <w:lvl w:ilvl="6" w:tplc="0409000F" w:tentative="1">
      <w:start w:val="1"/>
      <w:numFmt w:val="bullet"/>
      <w:lvlText w:val="-"/>
      <w:lvlJc w:val="left"/>
      <w:pPr>
        <w:tabs>
          <w:tab w:val="num" w:pos="5040"/>
        </w:tabs>
        <w:ind w:left="5040" w:hanging="360"/>
      </w:pPr>
      <w:rPr>
        <w:rFonts w:ascii="Simplified Arabic Fixed" w:hAnsi="Simplified Arabic Fixed" w:hint="default"/>
      </w:rPr>
    </w:lvl>
    <w:lvl w:ilvl="7" w:tplc="04090019" w:tentative="1">
      <w:start w:val="1"/>
      <w:numFmt w:val="bullet"/>
      <w:lvlText w:val="-"/>
      <w:lvlJc w:val="left"/>
      <w:pPr>
        <w:tabs>
          <w:tab w:val="num" w:pos="5760"/>
        </w:tabs>
        <w:ind w:left="5760" w:hanging="360"/>
      </w:pPr>
      <w:rPr>
        <w:rFonts w:ascii="Simplified Arabic Fixed" w:hAnsi="Simplified Arabic Fixed" w:hint="default"/>
      </w:rPr>
    </w:lvl>
    <w:lvl w:ilvl="8" w:tplc="0409001B" w:tentative="1">
      <w:start w:val="1"/>
      <w:numFmt w:val="bullet"/>
      <w:lvlText w:val="-"/>
      <w:lvlJc w:val="left"/>
      <w:pPr>
        <w:tabs>
          <w:tab w:val="num" w:pos="6480"/>
        </w:tabs>
        <w:ind w:left="6480" w:hanging="360"/>
      </w:pPr>
      <w:rPr>
        <w:rFonts w:ascii="Simplified Arabic Fixed" w:hAnsi="Simplified Arabic Fixed" w:hint="default"/>
      </w:rPr>
    </w:lvl>
  </w:abstractNum>
  <w:abstractNum w:abstractNumId="39"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03C72B5"/>
    <w:multiLevelType w:val="multilevel"/>
    <w:tmpl w:val="C32AD416"/>
    <w:lvl w:ilvl="0">
      <w:start w:val="5"/>
      <w:numFmt w:val="decimal"/>
      <w:lvlText w:val="%1"/>
      <w:lvlJc w:val="left"/>
      <w:pPr>
        <w:ind w:left="405" w:hanging="405"/>
      </w:pPr>
      <w:rPr>
        <w:rFonts w:hint="default"/>
      </w:rPr>
    </w:lvl>
    <w:lvl w:ilvl="1">
      <w:start w:val="2"/>
      <w:numFmt w:val="decimal"/>
      <w:lvlText w:val="%1.%2"/>
      <w:lvlJc w:val="left"/>
      <w:pPr>
        <w:ind w:left="727" w:hanging="40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008" w:hanging="72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4"/>
  </w:num>
  <w:num w:numId="4">
    <w:abstractNumId w:val="15"/>
  </w:num>
  <w:num w:numId="5">
    <w:abstractNumId w:val="27"/>
  </w:num>
  <w:num w:numId="6">
    <w:abstractNumId w:val="35"/>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4"/>
  </w:num>
  <w:num w:numId="12">
    <w:abstractNumId w:val="30"/>
  </w:num>
  <w:num w:numId="13">
    <w:abstractNumId w:val="29"/>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9"/>
  </w:num>
  <w:num w:numId="24">
    <w:abstractNumId w:val="39"/>
  </w:num>
  <w:num w:numId="25">
    <w:abstractNumId w:val="32"/>
  </w:num>
  <w:num w:numId="26">
    <w:abstractNumId w:val="37"/>
  </w:num>
  <w:num w:numId="27">
    <w:abstractNumId w:val="18"/>
  </w:num>
  <w:num w:numId="28">
    <w:abstractNumId w:val="13"/>
  </w:num>
  <w:num w:numId="29">
    <w:abstractNumId w:val="16"/>
  </w:num>
  <w:num w:numId="30">
    <w:abstractNumId w:val="33"/>
  </w:num>
  <w:num w:numId="31">
    <w:abstractNumId w:val="41"/>
  </w:num>
  <w:num w:numId="32">
    <w:abstractNumId w:val="28"/>
  </w:num>
  <w:num w:numId="33">
    <w:abstractNumId w:val="12"/>
  </w:num>
  <w:num w:numId="34">
    <w:abstractNumId w:val="31"/>
  </w:num>
  <w:num w:numId="35">
    <w:abstractNumId w:val="17"/>
  </w:num>
  <w:num w:numId="36">
    <w:abstractNumId w:val="26"/>
  </w:num>
  <w:num w:numId="37">
    <w:abstractNumId w:val="40"/>
  </w:num>
  <w:num w:numId="38">
    <w:abstractNumId w:val="11"/>
  </w:num>
  <w:num w:numId="39">
    <w:abstractNumId w:val="43"/>
  </w:num>
  <w:num w:numId="40">
    <w:abstractNumId w:val="45"/>
  </w:num>
  <w:num w:numId="41">
    <w:abstractNumId w:val="14"/>
  </w:num>
  <w:num w:numId="42">
    <w:abstractNumId w:val="36"/>
  </w:num>
  <w:num w:numId="43">
    <w:abstractNumId w:val="23"/>
  </w:num>
  <w:num w:numId="44">
    <w:abstractNumId w:val="42"/>
  </w:num>
  <w:num w:numId="45">
    <w:abstractNumId w:val="25"/>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24"/>
  </w:num>
  <w:num w:numId="49">
    <w:abstractNumId w:val="20"/>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8AA"/>
    <w:rsid w:val="00023684"/>
    <w:rsid w:val="00026473"/>
    <w:rsid w:val="000273B3"/>
    <w:rsid w:val="00033915"/>
    <w:rsid w:val="00035EC1"/>
    <w:rsid w:val="00037DD5"/>
    <w:rsid w:val="000423BD"/>
    <w:rsid w:val="00056AD8"/>
    <w:rsid w:val="00057B88"/>
    <w:rsid w:val="00061C6F"/>
    <w:rsid w:val="00063241"/>
    <w:rsid w:val="000869ED"/>
    <w:rsid w:val="00094292"/>
    <w:rsid w:val="000A2758"/>
    <w:rsid w:val="000A7D93"/>
    <w:rsid w:val="000B17A1"/>
    <w:rsid w:val="000B4B12"/>
    <w:rsid w:val="000B5789"/>
    <w:rsid w:val="000C190E"/>
    <w:rsid w:val="000E045C"/>
    <w:rsid w:val="000E33AB"/>
    <w:rsid w:val="000E696C"/>
    <w:rsid w:val="000F3013"/>
    <w:rsid w:val="000F6732"/>
    <w:rsid w:val="000F6F30"/>
    <w:rsid w:val="001024E7"/>
    <w:rsid w:val="00110684"/>
    <w:rsid w:val="00112EF6"/>
    <w:rsid w:val="0011320D"/>
    <w:rsid w:val="00116696"/>
    <w:rsid w:val="00120670"/>
    <w:rsid w:val="00123EFF"/>
    <w:rsid w:val="00135740"/>
    <w:rsid w:val="001547B4"/>
    <w:rsid w:val="00162A1D"/>
    <w:rsid w:val="001665B4"/>
    <w:rsid w:val="001726EA"/>
    <w:rsid w:val="00174331"/>
    <w:rsid w:val="00180566"/>
    <w:rsid w:val="001832F8"/>
    <w:rsid w:val="00187B3C"/>
    <w:rsid w:val="001A01EA"/>
    <w:rsid w:val="001A4DDE"/>
    <w:rsid w:val="001A64B2"/>
    <w:rsid w:val="001D43D9"/>
    <w:rsid w:val="001D74FE"/>
    <w:rsid w:val="001F1924"/>
    <w:rsid w:val="0020103C"/>
    <w:rsid w:val="002044B5"/>
    <w:rsid w:val="00205707"/>
    <w:rsid w:val="0021391D"/>
    <w:rsid w:val="00230FC2"/>
    <w:rsid w:val="002315ED"/>
    <w:rsid w:val="0024047C"/>
    <w:rsid w:val="00240D84"/>
    <w:rsid w:val="00252B12"/>
    <w:rsid w:val="002756D2"/>
    <w:rsid w:val="0028153C"/>
    <w:rsid w:val="00282E79"/>
    <w:rsid w:val="00284E5A"/>
    <w:rsid w:val="00285887"/>
    <w:rsid w:val="002962B7"/>
    <w:rsid w:val="002B0CAC"/>
    <w:rsid w:val="002D6D2A"/>
    <w:rsid w:val="002E126C"/>
    <w:rsid w:val="002E348B"/>
    <w:rsid w:val="002F3D74"/>
    <w:rsid w:val="00306176"/>
    <w:rsid w:val="00310788"/>
    <w:rsid w:val="00311ECD"/>
    <w:rsid w:val="00312BC2"/>
    <w:rsid w:val="0032191C"/>
    <w:rsid w:val="00330048"/>
    <w:rsid w:val="00331BF8"/>
    <w:rsid w:val="00336F6A"/>
    <w:rsid w:val="00354840"/>
    <w:rsid w:val="00355974"/>
    <w:rsid w:val="003568DD"/>
    <w:rsid w:val="00364D67"/>
    <w:rsid w:val="003724A6"/>
    <w:rsid w:val="00376565"/>
    <w:rsid w:val="00390441"/>
    <w:rsid w:val="003A2441"/>
    <w:rsid w:val="003A61AE"/>
    <w:rsid w:val="003A7DA6"/>
    <w:rsid w:val="003B14EB"/>
    <w:rsid w:val="003B7415"/>
    <w:rsid w:val="003C44DB"/>
    <w:rsid w:val="003C51D5"/>
    <w:rsid w:val="003C595D"/>
    <w:rsid w:val="003E50C8"/>
    <w:rsid w:val="004100E6"/>
    <w:rsid w:val="00415124"/>
    <w:rsid w:val="00421EEF"/>
    <w:rsid w:val="00424271"/>
    <w:rsid w:val="00436EAD"/>
    <w:rsid w:val="00451AF7"/>
    <w:rsid w:val="004B15E7"/>
    <w:rsid w:val="004B4AF9"/>
    <w:rsid w:val="004C208D"/>
    <w:rsid w:val="004C3D67"/>
    <w:rsid w:val="004D41EF"/>
    <w:rsid w:val="004E4D38"/>
    <w:rsid w:val="004E715C"/>
    <w:rsid w:val="004F3092"/>
    <w:rsid w:val="004F53BF"/>
    <w:rsid w:val="004F6CBE"/>
    <w:rsid w:val="004F74EA"/>
    <w:rsid w:val="0050131C"/>
    <w:rsid w:val="00502B47"/>
    <w:rsid w:val="00504740"/>
    <w:rsid w:val="00505814"/>
    <w:rsid w:val="00543F62"/>
    <w:rsid w:val="005552B1"/>
    <w:rsid w:val="00580643"/>
    <w:rsid w:val="0058103E"/>
    <w:rsid w:val="005863DA"/>
    <w:rsid w:val="00594488"/>
    <w:rsid w:val="005B4E57"/>
    <w:rsid w:val="005B525B"/>
    <w:rsid w:val="005B744C"/>
    <w:rsid w:val="005C311D"/>
    <w:rsid w:val="005C4C74"/>
    <w:rsid w:val="005C7512"/>
    <w:rsid w:val="005C7938"/>
    <w:rsid w:val="005F42C7"/>
    <w:rsid w:val="005F59B6"/>
    <w:rsid w:val="00602FE2"/>
    <w:rsid w:val="00613900"/>
    <w:rsid w:val="00614656"/>
    <w:rsid w:val="00622341"/>
    <w:rsid w:val="00631261"/>
    <w:rsid w:val="00642591"/>
    <w:rsid w:val="006437A2"/>
    <w:rsid w:val="006502D1"/>
    <w:rsid w:val="00653CD5"/>
    <w:rsid w:val="00667CD6"/>
    <w:rsid w:val="00672E76"/>
    <w:rsid w:val="00680A87"/>
    <w:rsid w:val="00690975"/>
    <w:rsid w:val="0069216B"/>
    <w:rsid w:val="00694D89"/>
    <w:rsid w:val="006B0D32"/>
    <w:rsid w:val="006B689F"/>
    <w:rsid w:val="006D2147"/>
    <w:rsid w:val="006D308F"/>
    <w:rsid w:val="006E703B"/>
    <w:rsid w:val="00700845"/>
    <w:rsid w:val="00704062"/>
    <w:rsid w:val="007139E8"/>
    <w:rsid w:val="00724231"/>
    <w:rsid w:val="007275CA"/>
    <w:rsid w:val="007339B6"/>
    <w:rsid w:val="007558C4"/>
    <w:rsid w:val="0077314C"/>
    <w:rsid w:val="00780DE5"/>
    <w:rsid w:val="007A0A52"/>
    <w:rsid w:val="007A6D8A"/>
    <w:rsid w:val="007B086C"/>
    <w:rsid w:val="007B1A17"/>
    <w:rsid w:val="007C72A2"/>
    <w:rsid w:val="007D5DA0"/>
    <w:rsid w:val="007D7602"/>
    <w:rsid w:val="007E2579"/>
    <w:rsid w:val="007F142D"/>
    <w:rsid w:val="007F220D"/>
    <w:rsid w:val="007F38A4"/>
    <w:rsid w:val="007F69FE"/>
    <w:rsid w:val="00800B0C"/>
    <w:rsid w:val="00800C7A"/>
    <w:rsid w:val="00810234"/>
    <w:rsid w:val="008110B3"/>
    <w:rsid w:val="00814D33"/>
    <w:rsid w:val="00815D9B"/>
    <w:rsid w:val="008176C5"/>
    <w:rsid w:val="00820C9F"/>
    <w:rsid w:val="00821F1C"/>
    <w:rsid w:val="00823470"/>
    <w:rsid w:val="00841337"/>
    <w:rsid w:val="008531D3"/>
    <w:rsid w:val="0085503A"/>
    <w:rsid w:val="008744B9"/>
    <w:rsid w:val="008779AF"/>
    <w:rsid w:val="00883C9A"/>
    <w:rsid w:val="00890CD3"/>
    <w:rsid w:val="008A3E7A"/>
    <w:rsid w:val="008A6A70"/>
    <w:rsid w:val="008C3C22"/>
    <w:rsid w:val="00911D03"/>
    <w:rsid w:val="009125BB"/>
    <w:rsid w:val="00920FC8"/>
    <w:rsid w:val="0092492F"/>
    <w:rsid w:val="0093011A"/>
    <w:rsid w:val="00941005"/>
    <w:rsid w:val="00943979"/>
    <w:rsid w:val="00950894"/>
    <w:rsid w:val="009551F1"/>
    <w:rsid w:val="00967FEF"/>
    <w:rsid w:val="0097740E"/>
    <w:rsid w:val="00980C5C"/>
    <w:rsid w:val="00987E39"/>
    <w:rsid w:val="00990833"/>
    <w:rsid w:val="00990954"/>
    <w:rsid w:val="009A5430"/>
    <w:rsid w:val="009A733B"/>
    <w:rsid w:val="009B09DA"/>
    <w:rsid w:val="009B6064"/>
    <w:rsid w:val="009B710F"/>
    <w:rsid w:val="009C3662"/>
    <w:rsid w:val="009E1F72"/>
    <w:rsid w:val="00A03764"/>
    <w:rsid w:val="00A1281B"/>
    <w:rsid w:val="00A235D3"/>
    <w:rsid w:val="00A34472"/>
    <w:rsid w:val="00A50849"/>
    <w:rsid w:val="00A50AB2"/>
    <w:rsid w:val="00A50BB7"/>
    <w:rsid w:val="00A579FA"/>
    <w:rsid w:val="00A60075"/>
    <w:rsid w:val="00A645A6"/>
    <w:rsid w:val="00A72B0A"/>
    <w:rsid w:val="00A76023"/>
    <w:rsid w:val="00A80860"/>
    <w:rsid w:val="00A84488"/>
    <w:rsid w:val="00A87A83"/>
    <w:rsid w:val="00A87B38"/>
    <w:rsid w:val="00A87FB0"/>
    <w:rsid w:val="00AA17AF"/>
    <w:rsid w:val="00AA1A93"/>
    <w:rsid w:val="00AC22CC"/>
    <w:rsid w:val="00AC6E38"/>
    <w:rsid w:val="00AD0B06"/>
    <w:rsid w:val="00AD20C3"/>
    <w:rsid w:val="00AD610D"/>
    <w:rsid w:val="00AD7FCC"/>
    <w:rsid w:val="00AE5B63"/>
    <w:rsid w:val="00AF2389"/>
    <w:rsid w:val="00AF5216"/>
    <w:rsid w:val="00B030C4"/>
    <w:rsid w:val="00B03DE0"/>
    <w:rsid w:val="00B101B0"/>
    <w:rsid w:val="00B152F1"/>
    <w:rsid w:val="00B23891"/>
    <w:rsid w:val="00B34811"/>
    <w:rsid w:val="00B47754"/>
    <w:rsid w:val="00B5146A"/>
    <w:rsid w:val="00B60E80"/>
    <w:rsid w:val="00B60E85"/>
    <w:rsid w:val="00B72301"/>
    <w:rsid w:val="00B776F3"/>
    <w:rsid w:val="00B90933"/>
    <w:rsid w:val="00BB2A06"/>
    <w:rsid w:val="00BC5F0F"/>
    <w:rsid w:val="00BD5D0F"/>
    <w:rsid w:val="00BE515A"/>
    <w:rsid w:val="00BF4F92"/>
    <w:rsid w:val="00C2202D"/>
    <w:rsid w:val="00C52C02"/>
    <w:rsid w:val="00C54225"/>
    <w:rsid w:val="00C61E5B"/>
    <w:rsid w:val="00C65F76"/>
    <w:rsid w:val="00C83B70"/>
    <w:rsid w:val="00C95789"/>
    <w:rsid w:val="00C95B4F"/>
    <w:rsid w:val="00C9628C"/>
    <w:rsid w:val="00CA454D"/>
    <w:rsid w:val="00CB12CA"/>
    <w:rsid w:val="00CB3B96"/>
    <w:rsid w:val="00CC1396"/>
    <w:rsid w:val="00CC18AA"/>
    <w:rsid w:val="00CC5278"/>
    <w:rsid w:val="00CC58B5"/>
    <w:rsid w:val="00CC689C"/>
    <w:rsid w:val="00CD30BA"/>
    <w:rsid w:val="00CD4146"/>
    <w:rsid w:val="00CD5001"/>
    <w:rsid w:val="00CE5F92"/>
    <w:rsid w:val="00CF1C10"/>
    <w:rsid w:val="00CF2D9C"/>
    <w:rsid w:val="00CF5775"/>
    <w:rsid w:val="00D028A2"/>
    <w:rsid w:val="00D10209"/>
    <w:rsid w:val="00D10835"/>
    <w:rsid w:val="00D141CD"/>
    <w:rsid w:val="00D158EC"/>
    <w:rsid w:val="00D17C7D"/>
    <w:rsid w:val="00D25FFA"/>
    <w:rsid w:val="00D2748E"/>
    <w:rsid w:val="00D31F6B"/>
    <w:rsid w:val="00D344E3"/>
    <w:rsid w:val="00D3794D"/>
    <w:rsid w:val="00D37CB6"/>
    <w:rsid w:val="00D47AF9"/>
    <w:rsid w:val="00D53A73"/>
    <w:rsid w:val="00D63559"/>
    <w:rsid w:val="00D70442"/>
    <w:rsid w:val="00D73E5E"/>
    <w:rsid w:val="00D7477A"/>
    <w:rsid w:val="00D801BD"/>
    <w:rsid w:val="00D81947"/>
    <w:rsid w:val="00DA0E8F"/>
    <w:rsid w:val="00DA2529"/>
    <w:rsid w:val="00DA45D2"/>
    <w:rsid w:val="00DD220F"/>
    <w:rsid w:val="00DD4529"/>
    <w:rsid w:val="00DE2443"/>
    <w:rsid w:val="00DE28DF"/>
    <w:rsid w:val="00DE4CEE"/>
    <w:rsid w:val="00DE64E3"/>
    <w:rsid w:val="00DF4C90"/>
    <w:rsid w:val="00E1426D"/>
    <w:rsid w:val="00E1530C"/>
    <w:rsid w:val="00E2570E"/>
    <w:rsid w:val="00E311A5"/>
    <w:rsid w:val="00E40236"/>
    <w:rsid w:val="00E46DB7"/>
    <w:rsid w:val="00E55C02"/>
    <w:rsid w:val="00E57B2A"/>
    <w:rsid w:val="00E61716"/>
    <w:rsid w:val="00E62BDC"/>
    <w:rsid w:val="00E64C1B"/>
    <w:rsid w:val="00E72F5B"/>
    <w:rsid w:val="00E7669C"/>
    <w:rsid w:val="00E83AF2"/>
    <w:rsid w:val="00E8475A"/>
    <w:rsid w:val="00E95C96"/>
    <w:rsid w:val="00EB1B26"/>
    <w:rsid w:val="00EB4E84"/>
    <w:rsid w:val="00EC30CF"/>
    <w:rsid w:val="00EC4D3F"/>
    <w:rsid w:val="00ED54D8"/>
    <w:rsid w:val="00ED5511"/>
    <w:rsid w:val="00ED756C"/>
    <w:rsid w:val="00EE2271"/>
    <w:rsid w:val="00EF59BD"/>
    <w:rsid w:val="00EF7BBB"/>
    <w:rsid w:val="00F31393"/>
    <w:rsid w:val="00F340FD"/>
    <w:rsid w:val="00F34C6D"/>
    <w:rsid w:val="00F37AC9"/>
    <w:rsid w:val="00F43EAC"/>
    <w:rsid w:val="00F6242D"/>
    <w:rsid w:val="00F74EE1"/>
    <w:rsid w:val="00F81C0E"/>
    <w:rsid w:val="00F82AEF"/>
    <w:rsid w:val="00F82B1D"/>
    <w:rsid w:val="00F906CA"/>
    <w:rsid w:val="00F909B4"/>
    <w:rsid w:val="00FA346A"/>
    <w:rsid w:val="00FB0803"/>
    <w:rsid w:val="00FC6F03"/>
    <w:rsid w:val="00FD1584"/>
    <w:rsid w:val="00FE5AE3"/>
    <w:rsid w:val="00FE7302"/>
    <w:rsid w:val="00FF082E"/>
    <w:rsid w:val="00FF3883"/>
    <w:rsid w:val="00FF581C"/>
    <w:rsid w:val="00FF7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59DFA"/>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5775"/>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uiPriority w:val="99"/>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paragraph" w:styleId="ListParagraph">
    <w:name w:val="List Paragraph"/>
    <w:basedOn w:val="Normal"/>
    <w:link w:val="ListParagraphChar"/>
    <w:uiPriority w:val="34"/>
    <w:qFormat/>
    <w:rsid w:val="00063241"/>
    <w:pPr>
      <w:spacing w:after="0"/>
      <w:ind w:left="720"/>
      <w:contextualSpacing/>
      <w:textAlignment w:val="auto"/>
    </w:pPr>
    <w:rPr>
      <w:rFonts w:eastAsia="SimSun"/>
    </w:rPr>
  </w:style>
  <w:style w:type="character" w:customStyle="1" w:styleId="HTMLPreformattedChar">
    <w:name w:val="HTML Preformatted Char"/>
    <w:basedOn w:val="DefaultParagraphFont"/>
    <w:link w:val="HTMLPreformatted"/>
    <w:uiPriority w:val="99"/>
    <w:rsid w:val="00E83AF2"/>
    <w:rPr>
      <w:rFonts w:ascii="Courier New" w:hAnsi="Courier New" w:cs="Courier New"/>
      <w:lang w:eastAsia="en-US"/>
    </w:rPr>
  </w:style>
  <w:style w:type="character" w:customStyle="1" w:styleId="ListParagraphChar">
    <w:name w:val="List Paragraph Char"/>
    <w:link w:val="ListParagraph"/>
    <w:uiPriority w:val="34"/>
    <w:rsid w:val="00DD220F"/>
    <w:rPr>
      <w:rFonts w:eastAsia="SimSun"/>
      <w:lang w:eastAsia="en-US"/>
    </w:rPr>
  </w:style>
  <w:style w:type="character" w:customStyle="1" w:styleId="Heading3Char">
    <w:name w:val="Heading 3 Char"/>
    <w:basedOn w:val="DefaultParagraphFont"/>
    <w:link w:val="Heading3"/>
    <w:rsid w:val="00D7477A"/>
    <w:rPr>
      <w:rFonts w:ascii="Arial" w:hAnsi="Arial"/>
      <w:sz w:val="28"/>
      <w:lang w:eastAsia="en-US"/>
    </w:rPr>
  </w:style>
  <w:style w:type="character" w:customStyle="1" w:styleId="CommentTextChar">
    <w:name w:val="Comment Text Char"/>
    <w:basedOn w:val="DefaultParagraphFont"/>
    <w:link w:val="CommentText"/>
    <w:semiHidden/>
    <w:rsid w:val="0085503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2925">
      <w:bodyDiv w:val="1"/>
      <w:marLeft w:val="0"/>
      <w:marRight w:val="0"/>
      <w:marTop w:val="0"/>
      <w:marBottom w:val="0"/>
      <w:divBdr>
        <w:top w:val="none" w:sz="0" w:space="0" w:color="auto"/>
        <w:left w:val="none" w:sz="0" w:space="0" w:color="auto"/>
        <w:bottom w:val="none" w:sz="0" w:space="0" w:color="auto"/>
        <w:right w:val="none" w:sz="0" w:space="0" w:color="auto"/>
      </w:divBdr>
    </w:div>
    <w:div w:id="127357422">
      <w:bodyDiv w:val="1"/>
      <w:marLeft w:val="0"/>
      <w:marRight w:val="0"/>
      <w:marTop w:val="0"/>
      <w:marBottom w:val="0"/>
      <w:divBdr>
        <w:top w:val="none" w:sz="0" w:space="0" w:color="auto"/>
        <w:left w:val="none" w:sz="0" w:space="0" w:color="auto"/>
        <w:bottom w:val="none" w:sz="0" w:space="0" w:color="auto"/>
        <w:right w:val="none" w:sz="0" w:space="0" w:color="auto"/>
      </w:divBdr>
    </w:div>
    <w:div w:id="166286714">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25384503">
      <w:bodyDiv w:val="1"/>
      <w:marLeft w:val="0"/>
      <w:marRight w:val="0"/>
      <w:marTop w:val="0"/>
      <w:marBottom w:val="0"/>
      <w:divBdr>
        <w:top w:val="none" w:sz="0" w:space="0" w:color="auto"/>
        <w:left w:val="none" w:sz="0" w:space="0" w:color="auto"/>
        <w:bottom w:val="none" w:sz="0" w:space="0" w:color="auto"/>
        <w:right w:val="none" w:sz="0" w:space="0" w:color="auto"/>
      </w:divBdr>
    </w:div>
    <w:div w:id="377554607">
      <w:bodyDiv w:val="1"/>
      <w:marLeft w:val="0"/>
      <w:marRight w:val="0"/>
      <w:marTop w:val="0"/>
      <w:marBottom w:val="0"/>
      <w:divBdr>
        <w:top w:val="none" w:sz="0" w:space="0" w:color="auto"/>
        <w:left w:val="none" w:sz="0" w:space="0" w:color="auto"/>
        <w:bottom w:val="none" w:sz="0" w:space="0" w:color="auto"/>
        <w:right w:val="none" w:sz="0" w:space="0" w:color="auto"/>
      </w:divBdr>
      <w:divsChild>
        <w:div w:id="609550977">
          <w:marLeft w:val="360"/>
          <w:marRight w:val="0"/>
          <w:marTop w:val="0"/>
          <w:marBottom w:val="0"/>
          <w:divBdr>
            <w:top w:val="none" w:sz="0" w:space="0" w:color="auto"/>
            <w:left w:val="none" w:sz="0" w:space="0" w:color="auto"/>
            <w:bottom w:val="none" w:sz="0" w:space="0" w:color="auto"/>
            <w:right w:val="none" w:sz="0" w:space="0" w:color="auto"/>
          </w:divBdr>
        </w:div>
        <w:div w:id="1639917928">
          <w:marLeft w:val="360"/>
          <w:marRight w:val="0"/>
          <w:marTop w:val="0"/>
          <w:marBottom w:val="0"/>
          <w:divBdr>
            <w:top w:val="none" w:sz="0" w:space="0" w:color="auto"/>
            <w:left w:val="none" w:sz="0" w:space="0" w:color="auto"/>
            <w:bottom w:val="none" w:sz="0" w:space="0" w:color="auto"/>
            <w:right w:val="none" w:sz="0" w:space="0" w:color="auto"/>
          </w:divBdr>
        </w:div>
        <w:div w:id="1373993167">
          <w:marLeft w:val="360"/>
          <w:marRight w:val="0"/>
          <w:marTop w:val="0"/>
          <w:marBottom w:val="0"/>
          <w:divBdr>
            <w:top w:val="none" w:sz="0" w:space="0" w:color="auto"/>
            <w:left w:val="none" w:sz="0" w:space="0" w:color="auto"/>
            <w:bottom w:val="none" w:sz="0" w:space="0" w:color="auto"/>
            <w:right w:val="none" w:sz="0" w:space="0" w:color="auto"/>
          </w:divBdr>
        </w:div>
        <w:div w:id="1195508977">
          <w:marLeft w:val="360"/>
          <w:marRight w:val="0"/>
          <w:marTop w:val="0"/>
          <w:marBottom w:val="0"/>
          <w:divBdr>
            <w:top w:val="none" w:sz="0" w:space="0" w:color="auto"/>
            <w:left w:val="none" w:sz="0" w:space="0" w:color="auto"/>
            <w:bottom w:val="none" w:sz="0" w:space="0" w:color="auto"/>
            <w:right w:val="none" w:sz="0" w:space="0" w:color="auto"/>
          </w:divBdr>
        </w:div>
      </w:divsChild>
    </w:div>
    <w:div w:id="719941828">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86206314">
      <w:bodyDiv w:val="1"/>
      <w:marLeft w:val="0"/>
      <w:marRight w:val="0"/>
      <w:marTop w:val="0"/>
      <w:marBottom w:val="0"/>
      <w:divBdr>
        <w:top w:val="none" w:sz="0" w:space="0" w:color="auto"/>
        <w:left w:val="none" w:sz="0" w:space="0" w:color="auto"/>
        <w:bottom w:val="none" w:sz="0" w:space="0" w:color="auto"/>
        <w:right w:val="none" w:sz="0" w:space="0" w:color="auto"/>
      </w:divBdr>
    </w:div>
    <w:div w:id="1163861429">
      <w:bodyDiv w:val="1"/>
      <w:marLeft w:val="0"/>
      <w:marRight w:val="0"/>
      <w:marTop w:val="0"/>
      <w:marBottom w:val="0"/>
      <w:divBdr>
        <w:top w:val="none" w:sz="0" w:space="0" w:color="auto"/>
        <w:left w:val="none" w:sz="0" w:space="0" w:color="auto"/>
        <w:bottom w:val="none" w:sz="0" w:space="0" w:color="auto"/>
        <w:right w:val="none" w:sz="0" w:space="0" w:color="auto"/>
      </w:divBdr>
    </w:div>
    <w:div w:id="1332757953">
      <w:bodyDiv w:val="1"/>
      <w:marLeft w:val="0"/>
      <w:marRight w:val="0"/>
      <w:marTop w:val="0"/>
      <w:marBottom w:val="0"/>
      <w:divBdr>
        <w:top w:val="none" w:sz="0" w:space="0" w:color="auto"/>
        <w:left w:val="none" w:sz="0" w:space="0" w:color="auto"/>
        <w:bottom w:val="none" w:sz="0" w:space="0" w:color="auto"/>
        <w:right w:val="none" w:sz="0" w:space="0" w:color="auto"/>
      </w:divBdr>
      <w:divsChild>
        <w:div w:id="1564675432">
          <w:marLeft w:val="360"/>
          <w:marRight w:val="0"/>
          <w:marTop w:val="0"/>
          <w:marBottom w:val="0"/>
          <w:divBdr>
            <w:top w:val="none" w:sz="0" w:space="0" w:color="auto"/>
            <w:left w:val="none" w:sz="0" w:space="0" w:color="auto"/>
            <w:bottom w:val="none" w:sz="0" w:space="0" w:color="auto"/>
            <w:right w:val="none" w:sz="0" w:space="0" w:color="auto"/>
          </w:divBdr>
        </w:div>
        <w:div w:id="1571648836">
          <w:marLeft w:val="360"/>
          <w:marRight w:val="0"/>
          <w:marTop w:val="0"/>
          <w:marBottom w:val="0"/>
          <w:divBdr>
            <w:top w:val="none" w:sz="0" w:space="0" w:color="auto"/>
            <w:left w:val="none" w:sz="0" w:space="0" w:color="auto"/>
            <w:bottom w:val="none" w:sz="0" w:space="0" w:color="auto"/>
            <w:right w:val="none" w:sz="0" w:space="0" w:color="auto"/>
          </w:divBdr>
        </w:div>
      </w:divsChild>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512795145">
      <w:bodyDiv w:val="1"/>
      <w:marLeft w:val="0"/>
      <w:marRight w:val="0"/>
      <w:marTop w:val="0"/>
      <w:marBottom w:val="0"/>
      <w:divBdr>
        <w:top w:val="none" w:sz="0" w:space="0" w:color="auto"/>
        <w:left w:val="none" w:sz="0" w:space="0" w:color="auto"/>
        <w:bottom w:val="none" w:sz="0" w:space="0" w:color="auto"/>
        <w:right w:val="none" w:sz="0" w:space="0" w:color="auto"/>
      </w:divBdr>
    </w:div>
    <w:div w:id="1533610769">
      <w:bodyDiv w:val="1"/>
      <w:marLeft w:val="0"/>
      <w:marRight w:val="0"/>
      <w:marTop w:val="0"/>
      <w:marBottom w:val="0"/>
      <w:divBdr>
        <w:top w:val="none" w:sz="0" w:space="0" w:color="auto"/>
        <w:left w:val="none" w:sz="0" w:space="0" w:color="auto"/>
        <w:bottom w:val="none" w:sz="0" w:space="0" w:color="auto"/>
        <w:right w:val="none" w:sz="0" w:space="0" w:color="auto"/>
      </w:divBdr>
    </w:div>
    <w:div w:id="1630239091">
      <w:bodyDiv w:val="1"/>
      <w:marLeft w:val="0"/>
      <w:marRight w:val="0"/>
      <w:marTop w:val="0"/>
      <w:marBottom w:val="0"/>
      <w:divBdr>
        <w:top w:val="none" w:sz="0" w:space="0" w:color="auto"/>
        <w:left w:val="none" w:sz="0" w:space="0" w:color="auto"/>
        <w:bottom w:val="none" w:sz="0" w:space="0" w:color="auto"/>
        <w:right w:val="none" w:sz="0" w:space="0" w:color="auto"/>
      </w:divBdr>
      <w:divsChild>
        <w:div w:id="97604933">
          <w:marLeft w:val="288"/>
          <w:marRight w:val="0"/>
          <w:marTop w:val="0"/>
          <w:marBottom w:val="120"/>
          <w:divBdr>
            <w:top w:val="none" w:sz="0" w:space="0" w:color="auto"/>
            <w:left w:val="none" w:sz="0" w:space="0" w:color="auto"/>
            <w:bottom w:val="none" w:sz="0" w:space="0" w:color="auto"/>
            <w:right w:val="none" w:sz="0" w:space="0" w:color="auto"/>
          </w:divBdr>
        </w:div>
      </w:divsChild>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72840266">
      <w:bodyDiv w:val="1"/>
      <w:marLeft w:val="0"/>
      <w:marRight w:val="0"/>
      <w:marTop w:val="0"/>
      <w:marBottom w:val="0"/>
      <w:divBdr>
        <w:top w:val="none" w:sz="0" w:space="0" w:color="auto"/>
        <w:left w:val="none" w:sz="0" w:space="0" w:color="auto"/>
        <w:bottom w:val="none" w:sz="0" w:space="0" w:color="auto"/>
        <w:right w:val="none" w:sz="0" w:space="0" w:color="auto"/>
      </w:divBdr>
    </w:div>
    <w:div w:id="18759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docbox.etsi.org/isg/zsm/open/Draft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etsi.org/deliver"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etsi.org/standards-search" TargetMode="External"/><Relationship Id="rId25" Type="http://schemas.openxmlformats.org/officeDocument/2006/relationships/hyperlink" Target="https://docbox.etsi.org/Reference/" TargetMode="External"/><Relationship Id="rId2" Type="http://schemas.openxmlformats.org/officeDocument/2006/relationships/customXml" Target="../customXml/item2.xml"/><Relationship Id="rId16" Type="http://schemas.openxmlformats.org/officeDocument/2006/relationships/hyperlink" Target="https://docbox.etsi.org/isg/zsm/open/Drafts" TargetMode="External"/><Relationship Id="rId20" Type="http://schemas.openxmlformats.org/officeDocument/2006/relationships/hyperlink" Target="http://www.etsi.org/standards-searc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portal.etsi.org/Services/editHelp!/Howtostart/ETSIDraftingRules.aspx"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ipr.etsi.org/"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etsi.org/standards-search"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portal.etsi.org/TB/ETSIDeliverableStatus.aspx"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iavagl\AppData\Roaming\Microsoft\Templat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Nokia Document" ma:contentTypeID="0x010100CE50E52E7543470BBDD3827FE50C59CB008430186F1755FA419DD8894A90065E0B" ma:contentTypeVersion="32" ma:contentTypeDescription="Create Nokia Word Document" ma:contentTypeScope="" ma:versionID="e67e7f896ee37ac8941ccd6a45054670">
  <xsd:schema xmlns:xsd="http://www.w3.org/2001/XMLSchema" xmlns:xs="http://www.w3.org/2001/XMLSchema" xmlns:p="http://schemas.microsoft.com/office/2006/metadata/properties" xmlns:ns2="71c5aaf6-e6ce-465b-b873-5148d2a4c105" targetNamespace="http://schemas.microsoft.com/office/2006/metadata/properties" ma:root="true" ma:fieldsID="cc065254516205fd053205d7eac85363" ns2:_="">
    <xsd:import namespace="71c5aaf6-e6ce-465b-b873-5148d2a4c105"/>
    <xsd:element name="properties">
      <xsd:complexType>
        <xsd:sequence>
          <xsd:element name="documentManagement">
            <xsd:complexType>
              <xsd:all>
                <xsd:element ref="ns2:DocumentType" minOccurs="0"/>
                <xsd:element ref="ns2:NokiaConfidentiality" minOccurs="0"/>
                <xsd:element ref="ns2:Owner" minOccurs="0"/>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DocumentType" ma:index="8" nillable="true" ma:displayName="Document Type" ma:default="Description" ma:description="Document type specifies the content of the document" ma:format="Dropdown" ma:internalName="DocumentType" ma:readOnly="false">
      <xsd:simpleType>
        <xsd:restriction base="dms:Choice">
          <xsd:enumeration value="Policy"/>
          <xsd:enumeration value="Strategy"/>
          <xsd:enumeration value="Objectives / Targets"/>
          <xsd:enumeration value="Plan / Schedule"/>
          <xsd:enumeration value="Governance"/>
          <xsd:enumeration value="Organization"/>
          <xsd:enumeration value="Review Material"/>
          <xsd:enumeration value="Communication"/>
          <xsd:enumeration value="Minutes"/>
          <xsd:enumeration value="Training"/>
          <xsd:enumeration value="Standard Operating Procedure"/>
          <xsd:enumeration value="Process / Procedure / Standard"/>
          <xsd:enumeration value="Guideline / Manual / Instruction"/>
          <xsd:enumeration value="Description"/>
          <xsd:enumeration value="Form / Template"/>
          <xsd:enumeration value="Checklist"/>
          <xsd:enumeration value="Bid / Offer"/>
          <xsd:enumeration value="Contract / Order"/>
          <xsd:enumeration value="List"/>
          <xsd:enumeration value="Roadmap"/>
          <xsd:enumeration value="Requirement / Specification"/>
          <xsd:enumeration value="Design"/>
          <xsd:enumeration value="Concept / Proposal"/>
          <xsd:enumeration value="Measurement / KPI"/>
          <xsd:enumeration value="Report"/>
          <xsd:enumeration value="Best Practice / Lessons Learnt"/>
          <xsd:enumeration value="Analysis / Assessment"/>
          <xsd:enumeration value="Survey"/>
        </xsd:restriction>
      </xsd:simpleType>
    </xsd:element>
    <xsd:element name="NokiaConfidentiality" ma:index="9" nillable="true" ma:displayName="Nokia Confidentiality" ma:default="Nokia Internal Use" ma:format="Dropdown" ma:internalName="NokiaConfidentiality" ma:readOnly="false">
      <xsd:simpleType>
        <xsd:restriction base="dms:Choice">
          <xsd:enumeration value="Nokia Internal Use"/>
          <xsd:enumeration value="Confidential"/>
          <xsd:enumeration value="Secret"/>
          <xsd:enumeration value="Public"/>
        </xsd:restriction>
      </xsd:simpleType>
    </xsd:element>
    <xsd:element name="Owner" ma:index="10" nillable="true" ma:displayName="Owner" ma:description="Owner identifies the person or group who owns the document (default value is the same as the Creator of the document)" ma:internalName="Owner">
      <xsd:simpleType>
        <xsd:restriction base="dms:Text"/>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HideFromDelve" ma:index="14"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00CE50E52E7543470BBDD3827FE50C59CB"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Owner xmlns="71c5aaf6-e6ce-465b-b873-5148d2a4c105" xsi:nil="true"/>
    <DocumentType xmlns="71c5aaf6-e6ce-465b-b873-5148d2a4c105">Description</DocumentType>
    <NokiaConfidentiality xmlns="71c5aaf6-e6ce-465b-b873-5148d2a4c105">Nokia Internal Use</NokiaConfidentiality>
    <_dlc_DocId xmlns="71c5aaf6-e6ce-465b-b873-5148d2a4c105">O2ILPPBINQTB-25081769-31625</_dlc_DocId>
    <_dlc_DocIdUrl xmlns="71c5aaf6-e6ce-465b-b873-5148d2a4c105">
      <Url>https://nokia.sharepoint.com/sites/acerous/_layouts/15/DocIdRedir.aspx?ID=O2ILPPBINQTB-25081769-31625</Url>
      <Description>O2ILPPBINQTB-25081769-31625</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77BAC-9F8F-457A-A538-5CF522833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38D63E-906E-4ECC-9CCB-4DCF8808F8F6}">
  <ds:schemaRefs>
    <ds:schemaRef ds:uri="http://schemas.microsoft.com/office/2006/metadata/customXsn"/>
  </ds:schemaRefs>
</ds:datastoreItem>
</file>

<file path=customXml/itemProps3.xml><?xml version="1.0" encoding="utf-8"?>
<ds:datastoreItem xmlns:ds="http://schemas.openxmlformats.org/officeDocument/2006/customXml" ds:itemID="{DCD686EA-B3D9-43F1-945B-14F2D7E7EB86}">
  <ds:schemaRefs>
    <ds:schemaRef ds:uri="http://schemas.microsoft.com/sharepoint/events"/>
  </ds:schemaRefs>
</ds:datastoreItem>
</file>

<file path=customXml/itemProps4.xml><?xml version="1.0" encoding="utf-8"?>
<ds:datastoreItem xmlns:ds="http://schemas.openxmlformats.org/officeDocument/2006/customXml" ds:itemID="{DBB44CD3-2DDC-4C40-AFC6-BC29A41308F9}">
  <ds:schemaRefs>
    <ds:schemaRef ds:uri="Microsoft.SharePoint.Taxonomy.ContentTypeSync"/>
  </ds:schemaRefs>
</ds:datastoreItem>
</file>

<file path=customXml/itemProps5.xml><?xml version="1.0" encoding="utf-8"?>
<ds:datastoreItem xmlns:ds="http://schemas.openxmlformats.org/officeDocument/2006/customXml" ds:itemID="{3F8AF729-F0A8-4C89-9B3E-2993485E5A61}">
  <ds:schemaRefs>
    <ds:schemaRef ds:uri="http://schemas.microsoft.com/sharepoint/v3/contenttype/forms"/>
  </ds:schemaRefs>
</ds:datastoreItem>
</file>

<file path=customXml/itemProps6.xml><?xml version="1.0" encoding="utf-8"?>
<ds:datastoreItem xmlns:ds="http://schemas.openxmlformats.org/officeDocument/2006/customXml" ds:itemID="{5A46DAF9-DFED-436D-9962-A30AD0BC38FD}">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0B611669-A6CF-447D-AAA3-2DE9EAF1A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24</TotalTime>
  <Pages>9</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11481</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Fernando Camacho</cp:lastModifiedBy>
  <cp:revision>5</cp:revision>
  <cp:lastPrinted>2016-05-17T08:56:00Z</cp:lastPrinted>
  <dcterms:created xsi:type="dcterms:W3CDTF">2022-06-09T08:47:00Z</dcterms:created>
  <dcterms:modified xsi:type="dcterms:W3CDTF">2022-06-09T15:40:00Z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0x010100CE50E52E7543470BBDD3827FE50C59CB008430186F1755FA419DD8894A90065E0B</vt:lpwstr>
  </property>
  <property fmtid="{D5CDD505-2E9C-101B-9397-08002B2CF9AE}" pid="3" name="_dlc_DocIdItemGuid">
    <vt:lpwstr>b2aabebe-314d-42a9-ba9b-68ce90eba87f</vt:lpwstr>
  </property>
  <property fmtid="{D5CDD505-2E9C-101B-9397-08002B2CF9AE}" pid="4" name="_2015_ms_pID_725343">
    <vt:lpwstr>(3)MWxn5kytNJ7nSip8+7qw/WD/7p5hLSyxqe+SQVnhuWsx+gW2mBfq2Rna9jFJpiTORER2X8nl
3N34UTaoPwBJblQoxev1gLJ3CN+xFHvJdIihfZdWWyx/eYPnCbuOelb1A8v1L2XzknUWSy+Y
BehQhRZB2Lr/yGlpWi5812vl+6i6J+TDYmua7kCKgShkE9/rTxT2cP2LJwIOqCdMc1RDWjIy
GyVdrlozIYbs1DSL1A</vt:lpwstr>
  </property>
  <property fmtid="{D5CDD505-2E9C-101B-9397-08002B2CF9AE}" pid="5" name="_2015_ms_pID_7253431">
    <vt:lpwstr>+r94uU/pvLXgb3DAfHnPA9ezTbTwhBI7oEkZ6o+d9rTS/ZSCa0SDna
2OQVBtP0neeptyKJuzpoWyVAnd8fJOVtWuxsJcITWLZOWuNYMo0myskzmarYNcidjHqb6uuN
n3DuO/auedsQrVsqWMOues3ANDwi7jZsUOkzLN9ljvJj7BkRGF9MBpRPJb0A300BLOfVgeFA
KRTrBrmPwXE4WoveAGOOyi/TlAATMoEACdy7</vt:lpwstr>
  </property>
  <property fmtid="{D5CDD505-2E9C-101B-9397-08002B2CF9AE}" pid="6" name="_2015_ms_pID_7253432">
    <vt:lpwstr>RVIkEu8/Lv/5VX4mYAhDPVE=</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1654590872</vt:lpwstr>
  </property>
</Properties>
</file>