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27"/>
        <w:gridCol w:w="1276"/>
        <w:gridCol w:w="425"/>
        <w:gridCol w:w="5245"/>
      </w:tblGrid>
      <w:tr w:rsidR="00D9435B" w:rsidRPr="002E5375" w:rsidTr="00CF5A0D">
        <w:trPr>
          <w:trHeight w:val="137"/>
        </w:trPr>
        <w:tc>
          <w:tcPr>
            <w:tcW w:w="9073" w:type="dxa"/>
            <w:gridSpan w:val="4"/>
            <w:tcBorders>
              <w:top w:val="single" w:sz="4" w:space="0" w:color="000000"/>
              <w:left w:val="nil"/>
              <w:bottom w:val="nil"/>
              <w:right w:val="nil"/>
            </w:tcBorders>
          </w:tcPr>
          <w:p w:rsidR="00D9435B" w:rsidRPr="002E5375" w:rsidRDefault="00D9435B" w:rsidP="0053443E">
            <w:pPr>
              <w:tabs>
                <w:tab w:val="left" w:pos="1701"/>
              </w:tabs>
              <w:rPr>
                <w:rFonts w:cs="Arial"/>
                <w:b/>
                <w:color w:val="0000FF"/>
                <w:sz w:val="16"/>
                <w:szCs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sz w:val="24"/>
                <w:szCs w:val="24"/>
              </w:rPr>
            </w:pPr>
            <w:bookmarkStart w:id="0" w:name="title"/>
            <w:r w:rsidRPr="00D9435B">
              <w:rPr>
                <w:rFonts w:ascii="Arial" w:hAnsi="Arial" w:cs="Arial"/>
                <w:b/>
                <w:sz w:val="28"/>
                <w:szCs w:val="24"/>
              </w:rPr>
              <w:t>MTS#51 Draft AGENDA</w:t>
            </w:r>
            <w:bookmarkEnd w:id="0"/>
          </w:p>
        </w:tc>
      </w:tr>
      <w:tr w:rsidR="00D9435B" w:rsidRPr="00D21604" w:rsidTr="00CF5A0D">
        <w:trPr>
          <w:trHeight w:val="140"/>
        </w:trPr>
        <w:tc>
          <w:tcPr>
            <w:tcW w:w="2127" w:type="dxa"/>
            <w:tcBorders>
              <w:top w:val="nil"/>
              <w:left w:val="nil"/>
              <w:bottom w:val="nil"/>
              <w:right w:val="nil"/>
            </w:tcBorders>
            <w:vAlign w:val="center"/>
          </w:tcPr>
          <w:p w:rsidR="00D9435B" w:rsidRPr="00D2160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16"/>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24"/>
              </w:rPr>
            </w:pPr>
            <w:bookmarkStart w:id="1" w:name="source"/>
            <w:r w:rsidRPr="00D9435B">
              <w:rPr>
                <w:rFonts w:ascii="Arial" w:hAnsi="Arial" w:cs="Arial"/>
                <w:sz w:val="24"/>
              </w:rPr>
              <w:t>ETSI Secretariat,</w:t>
            </w:r>
            <w:r w:rsidR="00C778D3">
              <w:rPr>
                <w:rFonts w:ascii="Arial" w:hAnsi="Arial" w:cs="Arial"/>
                <w:sz w:val="24"/>
              </w:rPr>
              <w:t xml:space="preserve"> </w:t>
            </w:r>
            <w:r w:rsidRPr="00D9435B">
              <w:rPr>
                <w:rFonts w:ascii="Arial" w:hAnsi="Arial" w:cs="Arial"/>
                <w:sz w:val="24"/>
              </w:rPr>
              <w:t>Chairman</w:t>
            </w:r>
            <w:bookmarkEnd w:id="1"/>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rPr>
            </w:pPr>
            <w:bookmarkStart w:id="2" w:name="to"/>
            <w:r w:rsidRPr="00D9435B">
              <w:rPr>
                <w:rFonts w:ascii="Arial" w:hAnsi="Arial" w:cs="Arial"/>
              </w:rPr>
              <w:t>MTS</w:t>
            </w:r>
            <w:bookmarkEnd w:id="2"/>
          </w:p>
        </w:tc>
      </w:tr>
      <w:tr w:rsidR="00D9435B" w:rsidRPr="00F85372"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tcPr>
          <w:p w:rsidR="00D9435B" w:rsidRPr="00D9435B" w:rsidRDefault="00D9435B" w:rsidP="0053443E">
            <w:pPr>
              <w:rPr>
                <w:rFonts w:ascii="Arial" w:hAnsi="Arial" w:cs="Arial"/>
                <w:sz w:val="16"/>
              </w:rPr>
            </w:pPr>
          </w:p>
        </w:tc>
      </w:tr>
      <w:tr w:rsidR="00D9435B" w:rsidRPr="002A36EA" w:rsidTr="00CF5A0D">
        <w:trPr>
          <w:trHeight w:val="182"/>
        </w:trPr>
        <w:tc>
          <w:tcPr>
            <w:tcW w:w="2127" w:type="dxa"/>
            <w:tcBorders>
              <w:top w:val="nil"/>
              <w:left w:val="nil"/>
              <w:bottom w:val="nil"/>
              <w:right w:val="single" w:sz="4" w:space="0" w:color="000000"/>
            </w:tcBorders>
          </w:tcPr>
          <w:p w:rsidR="00D9435B" w:rsidRPr="00147514" w:rsidRDefault="00D9435B" w:rsidP="0053443E">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3" w:name="forDecision"/>
            <w:r>
              <w:rPr>
                <w:rFonts w:cs="Arial"/>
                <w:b/>
              </w:rPr>
              <w:t>X</w:t>
            </w:r>
            <w:bookmarkEnd w:id="3"/>
          </w:p>
        </w:tc>
        <w:tc>
          <w:tcPr>
            <w:tcW w:w="5245"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147514" w:rsidRDefault="00D9435B" w:rsidP="0053443E">
            <w:pPr>
              <w:tabs>
                <w:tab w:val="left" w:pos="1701"/>
              </w:tabs>
              <w:jc w:val="right"/>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4" w:name="forDiscussion"/>
            <w:bookmarkEnd w:id="4"/>
          </w:p>
        </w:tc>
        <w:tc>
          <w:tcPr>
            <w:tcW w:w="5245"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2A36EA" w:rsidRDefault="00D9435B" w:rsidP="0053443E">
            <w:pPr>
              <w:tabs>
                <w:tab w:val="left" w:pos="1701"/>
              </w:tabs>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5" w:name="forInformation"/>
            <w:bookmarkEnd w:id="5"/>
          </w:p>
        </w:tc>
        <w:tc>
          <w:tcPr>
            <w:tcW w:w="5245" w:type="dxa"/>
            <w:tcBorders>
              <w:top w:val="nil"/>
              <w:left w:val="single" w:sz="4" w:space="0" w:color="000000"/>
              <w:bottom w:val="nil"/>
              <w:right w:val="nil"/>
            </w:tcBorders>
            <w:vAlign w:val="center"/>
          </w:tcPr>
          <w:p w:rsidR="00D9435B" w:rsidRPr="00D9435B" w:rsidRDefault="00D9435B" w:rsidP="0053443E">
            <w:pPr>
              <w:tabs>
                <w:tab w:val="left" w:pos="1701"/>
              </w:tabs>
              <w:ind w:left="176" w:hanging="176"/>
              <w:rPr>
                <w:vertAlign w:val="superscript"/>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6946"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6" w:name="date"/>
            <w:r w:rsidRPr="00D9435B">
              <w:rPr>
                <w:rFonts w:ascii="Arial" w:hAnsi="Arial" w:cs="Arial"/>
              </w:rPr>
              <w:t>2010-08-11</w:t>
            </w:r>
            <w:bookmarkEnd w:id="6"/>
          </w:p>
        </w:tc>
      </w:tr>
      <w:tr w:rsidR="00D9435B" w:rsidRPr="00D21604" w:rsidTr="00CF5A0D">
        <w:tc>
          <w:tcPr>
            <w:tcW w:w="2127" w:type="dxa"/>
            <w:tcBorders>
              <w:top w:val="nil"/>
              <w:left w:val="nil"/>
              <w:bottom w:val="nil"/>
              <w:right w:val="nil"/>
            </w:tcBorders>
          </w:tcPr>
          <w:p w:rsidR="00D9435B" w:rsidRPr="00D21604" w:rsidRDefault="00D9435B" w:rsidP="0053443E">
            <w:pPr>
              <w:tabs>
                <w:tab w:val="left" w:pos="1701"/>
              </w:tabs>
              <w:jc w:val="right"/>
              <w:rPr>
                <w:rFonts w:ascii="Arial" w:hAnsi="Arial" w:cs="Arial"/>
                <w:sz w:val="16"/>
              </w:rPr>
            </w:pPr>
          </w:p>
        </w:tc>
        <w:tc>
          <w:tcPr>
            <w:tcW w:w="6946" w:type="dxa"/>
            <w:gridSpan w:val="3"/>
            <w:tcBorders>
              <w:top w:val="nil"/>
              <w:left w:val="nil"/>
              <w:bottom w:val="nil"/>
              <w:right w:val="nil"/>
            </w:tcBorders>
          </w:tcPr>
          <w:p w:rsidR="00D9435B" w:rsidRPr="00D9435B" w:rsidRDefault="00D9435B" w:rsidP="0053443E">
            <w:pPr>
              <w:ind w:left="57"/>
              <w:rPr>
                <w:rFonts w:ascii="Arial" w:hAnsi="Arial" w:cs="Arial"/>
                <w:sz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sidRPr="00147514">
              <w:rPr>
                <w:rFonts w:ascii="Arial" w:hAnsi="Arial" w:cs="Arial"/>
              </w:rPr>
              <w:t>Agenda Item:</w:t>
            </w:r>
          </w:p>
        </w:tc>
        <w:tc>
          <w:tcPr>
            <w:tcW w:w="6946" w:type="dxa"/>
            <w:gridSpan w:val="3"/>
            <w:tcBorders>
              <w:top w:val="nil"/>
              <w:left w:val="nil"/>
              <w:bottom w:val="nil"/>
              <w:right w:val="nil"/>
            </w:tcBorders>
          </w:tcPr>
          <w:p w:rsidR="00D9435B" w:rsidRPr="00D9435B" w:rsidRDefault="00D9435B" w:rsidP="00D9435B">
            <w:pPr>
              <w:rPr>
                <w:rFonts w:ascii="Arial" w:hAnsi="Arial" w:cs="Arial"/>
              </w:rPr>
            </w:pPr>
            <w:bookmarkStart w:id="7" w:name="agendaItem"/>
            <w:bookmarkEnd w:id="7"/>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6946" w:type="dxa"/>
            <w:gridSpan w:val="3"/>
            <w:tcBorders>
              <w:top w:val="nil"/>
              <w:left w:val="nil"/>
              <w:bottom w:val="nil"/>
              <w:right w:val="nil"/>
            </w:tcBorders>
          </w:tcPr>
          <w:p w:rsidR="00D9435B" w:rsidRPr="00D9435B" w:rsidRDefault="0090064C" w:rsidP="0090064C">
            <w:pPr>
              <w:rPr>
                <w:rFonts w:ascii="Arial" w:hAnsi="Arial" w:cs="Arial"/>
                <w:sz w:val="24"/>
                <w:szCs w:val="24"/>
              </w:rPr>
            </w:pPr>
            <w:bookmarkStart w:id="8" w:name="contact"/>
            <w:r w:rsidRPr="00D9435B">
              <w:rPr>
                <w:rFonts w:ascii="Arial" w:hAnsi="Arial" w:cs="Arial"/>
                <w:bCs/>
                <w:szCs w:val="24"/>
              </w:rPr>
              <w:t>Laurent Vreck</w:t>
            </w:r>
            <w:r>
              <w:rPr>
                <w:rFonts w:ascii="Arial" w:hAnsi="Arial" w:cs="Arial"/>
                <w:bCs/>
                <w:szCs w:val="24"/>
              </w:rPr>
              <w:t>,</w:t>
            </w:r>
            <w:r w:rsidRPr="00C778D3">
              <w:rPr>
                <w:rFonts w:ascii="Arial" w:hAnsi="Arial" w:cs="Arial"/>
                <w:bCs/>
                <w:szCs w:val="24"/>
              </w:rPr>
              <w:t xml:space="preserve"> </w:t>
            </w:r>
            <w:r w:rsidR="00C778D3" w:rsidRPr="00C778D3">
              <w:rPr>
                <w:rFonts w:ascii="Arial" w:hAnsi="Arial" w:cs="Arial"/>
                <w:bCs/>
                <w:szCs w:val="24"/>
              </w:rPr>
              <w:t>Stephan Schulz</w:t>
            </w:r>
            <w:r w:rsidR="00C778D3">
              <w:rPr>
                <w:rFonts w:ascii="Arial" w:hAnsi="Arial" w:cs="Arial"/>
                <w:bCs/>
                <w:szCs w:val="24"/>
              </w:rPr>
              <w:t>,</w:t>
            </w:r>
            <w:bookmarkEnd w:id="8"/>
          </w:p>
        </w:tc>
      </w:tr>
      <w:tr w:rsidR="00D9435B" w:rsidRPr="002E5375" w:rsidTr="00CF5A0D">
        <w:tc>
          <w:tcPr>
            <w:tcW w:w="9073" w:type="dxa"/>
            <w:gridSpan w:val="4"/>
            <w:tcBorders>
              <w:top w:val="nil"/>
              <w:left w:val="nil"/>
              <w:bottom w:val="single" w:sz="4" w:space="0" w:color="000000"/>
              <w:right w:val="nil"/>
            </w:tcBorders>
          </w:tcPr>
          <w:p w:rsidR="00D9435B" w:rsidRPr="002E5375" w:rsidRDefault="00D9435B" w:rsidP="0053443E">
            <w:pPr>
              <w:tabs>
                <w:tab w:val="left" w:pos="1701"/>
              </w:tabs>
              <w:ind w:left="-249" w:firstLine="249"/>
              <w:rPr>
                <w:sz w:val="16"/>
                <w:szCs w:val="16"/>
              </w:rPr>
            </w:pPr>
          </w:p>
        </w:tc>
      </w:tr>
    </w:tbl>
    <w:p w:rsidR="00D9435B" w:rsidRDefault="00D9435B" w:rsidP="00D9435B"/>
    <w:p w:rsidR="007833A7" w:rsidRPr="00866086" w:rsidRDefault="007833A7" w:rsidP="00D9435B"/>
    <w:p w:rsidR="003D5716" w:rsidRPr="00934338" w:rsidRDefault="00D9435B" w:rsidP="00934338">
      <w:pPr>
        <w:pBdr>
          <w:top w:val="single" w:sz="4" w:space="1" w:color="auto"/>
          <w:left w:val="single" w:sz="4" w:space="4" w:color="auto"/>
          <w:bottom w:val="single" w:sz="4" w:space="1" w:color="auto"/>
          <w:right w:val="single" w:sz="4" w:space="4" w:color="auto"/>
        </w:pBdr>
        <w:rPr>
          <w:rFonts w:ascii="Arial" w:hAnsi="Arial" w:cs="Arial"/>
          <w:bCs/>
          <w:szCs w:val="24"/>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r w:rsidR="00934338">
        <w:rPr>
          <w:color w:val="0000FF"/>
          <w:sz w:val="18"/>
          <w:vertAlign w:val="superscript"/>
        </w:rPr>
        <w:t xml:space="preserve"> </w:t>
      </w:r>
      <w:bookmarkStart w:id="9" w:name="DecisionOrAction"/>
      <w:r w:rsidRPr="00934338">
        <w:rPr>
          <w:rFonts w:ascii="Arial" w:hAnsi="Arial" w:cs="Arial"/>
          <w:bCs/>
          <w:szCs w:val="24"/>
        </w:rPr>
        <w:t xml:space="preserve">Approval </w:t>
      </w:r>
      <w:r w:rsidR="00934338" w:rsidRPr="00934338">
        <w:rPr>
          <w:rFonts w:ascii="Arial" w:hAnsi="Arial" w:cs="Arial"/>
          <w:bCs/>
          <w:szCs w:val="24"/>
        </w:rPr>
        <w:t>at</w:t>
      </w:r>
      <w:r w:rsidRPr="00934338">
        <w:rPr>
          <w:rFonts w:ascii="Arial" w:hAnsi="Arial" w:cs="Arial"/>
          <w:bCs/>
          <w:szCs w:val="24"/>
        </w:rPr>
        <w:t xml:space="preserve"> meeting opening</w:t>
      </w:r>
      <w:bookmarkEnd w:id="9"/>
    </w:p>
    <w:p w:rsidR="007833A7" w:rsidRDefault="007833A7" w:rsidP="007833A7">
      <w:pPr>
        <w:rPr>
          <w:rFonts w:ascii="Arial" w:hAnsi="Arial" w:cs="Arial"/>
        </w:rPr>
      </w:pPr>
    </w:p>
    <w:p w:rsidR="00C778D3" w:rsidRDefault="00C778D3" w:rsidP="007833A7">
      <w:pPr>
        <w:rPr>
          <w:rFonts w:ascii="Arial" w:hAnsi="Arial" w:cs="Arial"/>
        </w:rPr>
      </w:pPr>
    </w:p>
    <w:p w:rsidR="00C778D3" w:rsidRPr="006E4FC9" w:rsidRDefault="00C778D3" w:rsidP="00934338">
      <w:pPr>
        <w:shd w:val="clear" w:color="auto" w:fill="8DB3E2" w:themeFill="text2" w:themeFillTint="66"/>
        <w:ind w:firstLine="851"/>
        <w:rPr>
          <w:rFonts w:ascii="Arial" w:hAnsi="Arial" w:cs="Arial"/>
          <w:lang w:val="fr-FR"/>
        </w:rPr>
      </w:pPr>
      <w:r w:rsidRPr="00EC790E">
        <w:rPr>
          <w:rFonts w:ascii="Arial" w:hAnsi="Arial" w:cs="Arial"/>
          <w:b/>
          <w:lang w:val="fr-FR"/>
        </w:rPr>
        <w:t xml:space="preserve">Venue </w:t>
      </w:r>
      <w:r w:rsidR="009D14AA">
        <w:rPr>
          <w:rFonts w:ascii="Arial" w:hAnsi="Arial" w:cs="Arial"/>
          <w:lang w:val="fr-FR"/>
        </w:rPr>
        <w:tab/>
      </w:r>
      <w:r w:rsidR="008F182B" w:rsidRPr="00EC790E">
        <w:rPr>
          <w:rFonts w:ascii="Arial" w:hAnsi="Arial" w:cs="Arial"/>
          <w:b/>
          <w:color w:val="0000FF"/>
          <w:lang w:val="fr-FR"/>
        </w:rPr>
        <w:t>Conformiq Hq.</w:t>
      </w:r>
      <w:r w:rsidR="004A0204" w:rsidRPr="00EC790E">
        <w:rPr>
          <w:rFonts w:ascii="Arial" w:hAnsi="Arial" w:cs="Arial"/>
          <w:b/>
          <w:color w:val="0000FF"/>
          <w:lang w:val="fr-FR"/>
        </w:rPr>
        <w:t xml:space="preserve">, </w:t>
      </w:r>
      <w:proofErr w:type="spellStart"/>
      <w:r w:rsidR="004A0204" w:rsidRPr="00EC790E">
        <w:rPr>
          <w:rFonts w:ascii="Arial" w:hAnsi="Arial" w:cs="Arial"/>
          <w:b/>
          <w:color w:val="0000FF"/>
          <w:lang w:val="fr-FR"/>
        </w:rPr>
        <w:t>Westendintie</w:t>
      </w:r>
      <w:proofErr w:type="spellEnd"/>
      <w:r w:rsidR="004A0204" w:rsidRPr="00EC790E">
        <w:rPr>
          <w:rFonts w:ascii="Arial" w:hAnsi="Arial" w:cs="Arial"/>
          <w:b/>
          <w:color w:val="0000FF"/>
          <w:lang w:val="fr-FR"/>
        </w:rPr>
        <w:t xml:space="preserve"> 1, Espoo</w:t>
      </w:r>
      <w:r w:rsidR="00F854A7" w:rsidRPr="00EC790E">
        <w:rPr>
          <w:rFonts w:ascii="Arial" w:hAnsi="Arial" w:cs="Arial"/>
          <w:b/>
          <w:color w:val="0000FF"/>
          <w:lang w:val="fr-FR"/>
        </w:rPr>
        <w:t>,</w:t>
      </w:r>
      <w:r w:rsidR="008F182B" w:rsidRPr="00EC790E">
        <w:rPr>
          <w:rFonts w:ascii="Arial" w:hAnsi="Arial" w:cs="Arial"/>
          <w:b/>
          <w:color w:val="0000FF"/>
          <w:lang w:val="fr-FR"/>
        </w:rPr>
        <w:t xml:space="preserve"> </w:t>
      </w:r>
      <w:proofErr w:type="spellStart"/>
      <w:r w:rsidR="008F182B" w:rsidRPr="00EC790E">
        <w:rPr>
          <w:rFonts w:ascii="Arial" w:hAnsi="Arial" w:cs="Arial"/>
          <w:b/>
          <w:color w:val="0000FF"/>
          <w:lang w:val="fr-FR"/>
        </w:rPr>
        <w:t>Finland</w:t>
      </w:r>
      <w:proofErr w:type="spellEnd"/>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Start</w:t>
      </w:r>
      <w:r w:rsidRPr="00EC790E">
        <w:rPr>
          <w:rFonts w:ascii="Arial" w:hAnsi="Arial" w:cs="Arial"/>
          <w:b/>
        </w:rPr>
        <w:tab/>
      </w:r>
      <w:r w:rsidRPr="00C778D3">
        <w:rPr>
          <w:rFonts w:ascii="Arial" w:hAnsi="Arial" w:cs="Arial"/>
        </w:rPr>
        <w:tab/>
      </w:r>
      <w:r w:rsidR="008F182B" w:rsidRPr="00EC790E">
        <w:rPr>
          <w:rFonts w:ascii="Arial" w:hAnsi="Arial" w:cs="Arial"/>
          <w:b/>
          <w:color w:val="0000FF"/>
        </w:rPr>
        <w:t>7 Sept</w:t>
      </w:r>
      <w:r w:rsidRPr="00EC790E">
        <w:rPr>
          <w:rFonts w:ascii="Arial" w:hAnsi="Arial" w:cs="Arial"/>
          <w:b/>
          <w:color w:val="0000FF"/>
        </w:rPr>
        <w:t xml:space="preserve"> 2010 at 14:00</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End</w:t>
      </w:r>
      <w:r w:rsidRPr="00EC790E">
        <w:rPr>
          <w:rFonts w:ascii="Arial" w:hAnsi="Arial" w:cs="Arial"/>
          <w:b/>
        </w:rPr>
        <w:tab/>
      </w:r>
      <w:r w:rsidRPr="00C778D3">
        <w:rPr>
          <w:rFonts w:ascii="Arial" w:hAnsi="Arial" w:cs="Arial"/>
        </w:rPr>
        <w:tab/>
      </w:r>
      <w:r w:rsidR="008F182B" w:rsidRPr="00EC790E">
        <w:rPr>
          <w:rFonts w:ascii="Arial" w:hAnsi="Arial" w:cs="Arial"/>
          <w:b/>
          <w:color w:val="0000FF"/>
        </w:rPr>
        <w:t>8</w:t>
      </w:r>
      <w:r w:rsidRPr="00EC790E">
        <w:rPr>
          <w:rFonts w:ascii="Arial" w:hAnsi="Arial" w:cs="Arial"/>
          <w:b/>
          <w:color w:val="0000FF"/>
        </w:rPr>
        <w:t xml:space="preserve"> </w:t>
      </w:r>
      <w:r w:rsidR="008F182B" w:rsidRPr="00EC790E">
        <w:rPr>
          <w:rFonts w:ascii="Arial" w:hAnsi="Arial" w:cs="Arial"/>
          <w:b/>
          <w:color w:val="0000FF"/>
        </w:rPr>
        <w:t>Sept</w:t>
      </w:r>
      <w:r w:rsidRPr="00EC790E">
        <w:rPr>
          <w:rFonts w:ascii="Arial" w:hAnsi="Arial" w:cs="Arial"/>
          <w:b/>
          <w:color w:val="0000FF"/>
        </w:rPr>
        <w:t xml:space="preserve"> 2010 at 12:30</w:t>
      </w:r>
    </w:p>
    <w:p w:rsidR="00C778D3" w:rsidRPr="00C778D3" w:rsidRDefault="00C778D3" w:rsidP="00C778D3">
      <w:pPr>
        <w:rPr>
          <w:rFonts w:ascii="Arial" w:hAnsi="Arial" w:cs="Arial"/>
        </w:rPr>
      </w:pPr>
    </w:p>
    <w:p w:rsidR="004846F2" w:rsidRDefault="004846F2" w:rsidP="00C778D3">
      <w:pPr>
        <w:rPr>
          <w:rFonts w:ascii="Arial" w:hAnsi="Arial" w:cs="Arial"/>
        </w:rPr>
      </w:pPr>
      <w:r w:rsidRPr="00934338">
        <w:rPr>
          <w:rFonts w:ascii="Arial" w:hAnsi="Arial" w:cs="Arial"/>
          <w:b/>
        </w:rPr>
        <w:t>Meeting URL</w:t>
      </w:r>
      <w:r>
        <w:rPr>
          <w:rFonts w:ascii="Arial" w:hAnsi="Arial" w:cs="Arial"/>
        </w:rPr>
        <w:t xml:space="preserve"> (registration, contributions): </w:t>
      </w:r>
    </w:p>
    <w:p w:rsidR="00C778D3" w:rsidRDefault="0078452C" w:rsidP="004846F2">
      <w:pPr>
        <w:jc w:val="center"/>
        <w:rPr>
          <w:rFonts w:ascii="Arial" w:hAnsi="Arial" w:cs="Arial"/>
        </w:rPr>
      </w:pPr>
      <w:hyperlink r:id="rId8" w:history="1">
        <w:r w:rsidR="004846F2" w:rsidRPr="008977E1">
          <w:rPr>
            <w:rStyle w:val="Hyperlink"/>
            <w:rFonts w:ascii="Arial" w:hAnsi="Arial" w:cs="Arial"/>
          </w:rPr>
          <w:t>http://webapp.etsi.org/MeetingCalendar/MeetingDetails.asp?mid=12434</w:t>
        </w:r>
      </w:hyperlink>
    </w:p>
    <w:p w:rsidR="00A863D1" w:rsidRDefault="00A863D1" w:rsidP="00C074AB">
      <w:pPr>
        <w:rPr>
          <w:rFonts w:ascii="Arial" w:hAnsi="Arial" w:cs="Arial"/>
        </w:rPr>
      </w:pPr>
    </w:p>
    <w:p w:rsidR="004714BA" w:rsidRDefault="004714BA" w:rsidP="00C074AB">
      <w:pPr>
        <w:rPr>
          <w:rFonts w:ascii="Arial" w:hAnsi="Arial" w:cs="Arial"/>
        </w:rPr>
      </w:pPr>
    </w:p>
    <w:p w:rsidR="00C074AB" w:rsidRDefault="00C074AB" w:rsidP="00C074AB">
      <w:pPr>
        <w:rPr>
          <w:rFonts w:ascii="Arial" w:hAnsi="Arial" w:cs="Arial"/>
        </w:rPr>
      </w:pPr>
      <w:r>
        <w:rPr>
          <w:rFonts w:ascii="Arial" w:hAnsi="Arial" w:cs="Arial"/>
        </w:rPr>
        <w:t>Note that</w:t>
      </w:r>
      <w:r w:rsidR="00934338">
        <w:rPr>
          <w:rFonts w:ascii="Arial" w:hAnsi="Arial" w:cs="Arial"/>
        </w:rPr>
        <w:t xml:space="preserve"> since</w:t>
      </w:r>
      <w:r>
        <w:rPr>
          <w:rFonts w:ascii="Arial" w:hAnsi="Arial" w:cs="Arial"/>
        </w:rPr>
        <w:t xml:space="preserve"> ETSI </w:t>
      </w:r>
      <w:r w:rsidR="004714BA">
        <w:rPr>
          <w:rFonts w:ascii="Arial" w:hAnsi="Arial" w:cs="Arial"/>
        </w:rPr>
        <w:t xml:space="preserve">has modified its contribution </w:t>
      </w:r>
      <w:r>
        <w:rPr>
          <w:rFonts w:ascii="Arial" w:hAnsi="Arial" w:cs="Arial"/>
        </w:rPr>
        <w:t>application</w:t>
      </w:r>
      <w:r w:rsidR="004714BA">
        <w:rPr>
          <w:rFonts w:ascii="Arial" w:hAnsi="Arial" w:cs="Arial"/>
        </w:rPr>
        <w:t xml:space="preserve"> recently, you may want to read these guidelines on how to CREATE A CONTRIBUTION</w:t>
      </w:r>
      <w:r w:rsidR="00056A8D">
        <w:rPr>
          <w:rFonts w:ascii="Arial" w:hAnsi="Arial" w:cs="Arial"/>
        </w:rPr>
        <w:t>:</w:t>
      </w:r>
    </w:p>
    <w:p w:rsidR="00C074AB" w:rsidRDefault="0078452C" w:rsidP="00C074AB">
      <w:pPr>
        <w:rPr>
          <w:rFonts w:ascii="Arial" w:hAnsi="Arial" w:cs="Arial"/>
        </w:rPr>
      </w:pPr>
      <w:hyperlink r:id="rId9" w:anchor="CREATE_A_CONTRIBUTION" w:history="1">
        <w:r w:rsidR="00C074AB" w:rsidRPr="008977E1">
          <w:rPr>
            <w:rStyle w:val="Hyperlink"/>
            <w:rFonts w:ascii="Arial" w:hAnsi="Arial" w:cs="Arial"/>
          </w:rPr>
          <w:t>http://help.etsi.org/index.php?title=Contribution_Search#CREATE_A_CONTRIBUTION</w:t>
        </w:r>
      </w:hyperlink>
      <w:r w:rsidR="00C074AB">
        <w:rPr>
          <w:rFonts w:ascii="Arial" w:hAnsi="Arial" w:cs="Arial"/>
        </w:rPr>
        <w:t xml:space="preserve"> </w:t>
      </w:r>
    </w:p>
    <w:p w:rsidR="00056A8D" w:rsidRDefault="00056A8D" w:rsidP="00C074AB">
      <w:pPr>
        <w:rPr>
          <w:rFonts w:ascii="Arial" w:hAnsi="Arial" w:cs="Arial"/>
        </w:rPr>
      </w:pPr>
    </w:p>
    <w:p w:rsidR="00056A8D" w:rsidRDefault="00056A8D" w:rsidP="00C074AB">
      <w:pPr>
        <w:rPr>
          <w:rFonts w:ascii="Arial" w:hAnsi="Arial" w:cs="Arial"/>
        </w:rPr>
      </w:pPr>
    </w:p>
    <w:p w:rsidR="00056A8D" w:rsidRPr="006D2D71" w:rsidRDefault="00056A8D" w:rsidP="00C074AB">
      <w:pPr>
        <w:rPr>
          <w:rFonts w:ascii="Arial" w:hAnsi="Arial" w:cs="Arial"/>
          <w:b/>
          <w:u w:val="single"/>
        </w:rPr>
      </w:pPr>
      <w:r w:rsidRPr="006D2D71">
        <w:rPr>
          <w:rFonts w:ascii="Arial" w:hAnsi="Arial" w:cs="Arial"/>
          <w:b/>
          <w:u w:val="single"/>
        </w:rPr>
        <w:t>Other useful links:</w:t>
      </w:r>
    </w:p>
    <w:p w:rsidR="00C074AB" w:rsidRPr="00B5070E" w:rsidRDefault="00056A8D" w:rsidP="006D2D71">
      <w:pPr>
        <w:ind w:left="720"/>
        <w:rPr>
          <w:rFonts w:ascii="Arial" w:hAnsi="Arial" w:cs="Arial"/>
          <w:b/>
        </w:rPr>
      </w:pPr>
      <w:r w:rsidRPr="00B5070E">
        <w:rPr>
          <w:rFonts w:ascii="Arial" w:hAnsi="Arial" w:cs="Arial"/>
          <w:b/>
        </w:rPr>
        <w:t>All MTS contributions (2010):</w:t>
      </w:r>
    </w:p>
    <w:p w:rsidR="00056A8D" w:rsidRDefault="0078452C" w:rsidP="006D2D71">
      <w:pPr>
        <w:ind w:left="720"/>
        <w:rPr>
          <w:rFonts w:ascii="Arial" w:hAnsi="Arial" w:cs="Arial"/>
        </w:rPr>
      </w:pPr>
      <w:hyperlink r:id="rId10" w:history="1">
        <w:r w:rsidR="00056A8D" w:rsidRPr="003527BA">
          <w:rPr>
            <w:rStyle w:val="Hyperlink"/>
            <w:rFonts w:ascii="Arial" w:hAnsi="Arial" w:cs="Arial"/>
            <w:sz w:val="14"/>
          </w:rPr>
          <w:t>http://portal.etsi.org/portal/server.pt/community/home/312/contribution?QueryId=0a925d55-bbff-4aa5-9b03-caa6a353d353</w:t>
        </w:r>
      </w:hyperlink>
    </w:p>
    <w:p w:rsidR="00B5070E" w:rsidRPr="00CF1207" w:rsidRDefault="00CF1207" w:rsidP="006D2D71">
      <w:pPr>
        <w:ind w:left="720"/>
        <w:rPr>
          <w:rFonts w:ascii="Arial" w:hAnsi="Arial" w:cs="Arial"/>
          <w:sz w:val="14"/>
        </w:rPr>
      </w:pPr>
      <w:r w:rsidRPr="00CF1207">
        <w:rPr>
          <w:rFonts w:ascii="Arial" w:hAnsi="Arial" w:cs="Arial"/>
          <w:sz w:val="14"/>
        </w:rPr>
        <w:t xml:space="preserve">FTP folder here: </w:t>
      </w:r>
      <w:hyperlink r:id="rId11" w:history="1">
        <w:r w:rsidRPr="00CF1207">
          <w:rPr>
            <w:rStyle w:val="Hyperlink"/>
            <w:rFonts w:ascii="Arial" w:hAnsi="Arial" w:cs="Arial"/>
            <w:sz w:val="14"/>
          </w:rPr>
          <w:t>ftp://docbox.etsi.org/mts/mts//05-CONTRIBUTIONS/2010/</w:t>
        </w:r>
      </w:hyperlink>
      <w:r w:rsidRPr="00CF1207">
        <w:rPr>
          <w:rFonts w:ascii="Arial" w:hAnsi="Arial" w:cs="Arial"/>
          <w:sz w:val="14"/>
        </w:rPr>
        <w:t xml:space="preserve"> </w:t>
      </w:r>
    </w:p>
    <w:p w:rsidR="00CF1207" w:rsidRDefault="00CF1207" w:rsidP="006D2D71">
      <w:pPr>
        <w:ind w:left="720"/>
        <w:rPr>
          <w:rFonts w:ascii="Arial" w:hAnsi="Arial" w:cs="Arial"/>
          <w:b/>
        </w:rPr>
      </w:pPr>
    </w:p>
    <w:p w:rsidR="00B5070E" w:rsidRPr="00B5070E" w:rsidRDefault="006D2D71" w:rsidP="006D2D71">
      <w:pPr>
        <w:ind w:left="720"/>
        <w:rPr>
          <w:rFonts w:ascii="Arial" w:hAnsi="Arial" w:cs="Arial"/>
          <w:b/>
        </w:rPr>
      </w:pPr>
      <w:r>
        <w:rPr>
          <w:rFonts w:ascii="Arial" w:hAnsi="Arial" w:cs="Arial"/>
          <w:b/>
        </w:rPr>
        <w:t>O</w:t>
      </w:r>
      <w:r w:rsidR="00B5070E">
        <w:rPr>
          <w:rFonts w:ascii="Arial" w:hAnsi="Arial" w:cs="Arial"/>
          <w:b/>
        </w:rPr>
        <w:t xml:space="preserve">nly </w:t>
      </w:r>
      <w:r w:rsidR="00B5070E" w:rsidRPr="00B5070E">
        <w:rPr>
          <w:rFonts w:ascii="Arial" w:hAnsi="Arial" w:cs="Arial"/>
          <w:b/>
        </w:rPr>
        <w:t xml:space="preserve">contributions </w:t>
      </w:r>
      <w:r w:rsidR="00B5070E">
        <w:rPr>
          <w:rFonts w:ascii="Arial" w:hAnsi="Arial" w:cs="Arial"/>
          <w:b/>
        </w:rPr>
        <w:t>attached to MTS#51</w:t>
      </w:r>
      <w:r w:rsidR="00B5070E" w:rsidRPr="00B5070E">
        <w:rPr>
          <w:rFonts w:ascii="Arial" w:hAnsi="Arial" w:cs="Arial"/>
          <w:b/>
        </w:rPr>
        <w:t>:</w:t>
      </w:r>
    </w:p>
    <w:p w:rsidR="00B5070E" w:rsidRPr="003527BA" w:rsidRDefault="0078452C" w:rsidP="006D2D71">
      <w:pPr>
        <w:ind w:left="720"/>
        <w:rPr>
          <w:rStyle w:val="Hyperlink"/>
          <w:rFonts w:ascii="Arial" w:hAnsi="Arial" w:cs="Arial"/>
          <w:sz w:val="14"/>
        </w:rPr>
      </w:pPr>
      <w:hyperlink r:id="rId12" w:history="1">
        <w:r w:rsidR="00B5070E" w:rsidRPr="003527BA">
          <w:rPr>
            <w:rStyle w:val="Hyperlink"/>
            <w:rFonts w:ascii="Arial" w:hAnsi="Arial" w:cs="Arial"/>
            <w:sz w:val="14"/>
          </w:rPr>
          <w:t>http://portal.etsi.org/portal/server.pt/community/home/312/contribution?QueryId=343f3df3-5b31-4388-8de1-bbec7ee248a8</w:t>
        </w:r>
      </w:hyperlink>
    </w:p>
    <w:p w:rsidR="005057DC" w:rsidRPr="00F0221F" w:rsidRDefault="00F0221F" w:rsidP="006D2D71">
      <w:pPr>
        <w:ind w:left="720"/>
        <w:rPr>
          <w:rFonts w:ascii="Arial" w:hAnsi="Arial" w:cs="Arial"/>
          <w:sz w:val="14"/>
        </w:rPr>
      </w:pPr>
      <w:r>
        <w:rPr>
          <w:rFonts w:ascii="Arial" w:hAnsi="Arial" w:cs="Arial"/>
          <w:sz w:val="14"/>
        </w:rPr>
        <w:t>Temp. FT</w:t>
      </w:r>
      <w:r w:rsidR="00CF1207" w:rsidRPr="00F0221F">
        <w:rPr>
          <w:rFonts w:ascii="Arial" w:hAnsi="Arial" w:cs="Arial"/>
          <w:sz w:val="14"/>
        </w:rPr>
        <w:t xml:space="preserve">P folder </w:t>
      </w:r>
      <w:r>
        <w:rPr>
          <w:rFonts w:ascii="Arial" w:hAnsi="Arial" w:cs="Arial"/>
          <w:sz w:val="14"/>
        </w:rPr>
        <w:t>h</w:t>
      </w:r>
      <w:r w:rsidR="00CF1207" w:rsidRPr="00F0221F">
        <w:rPr>
          <w:rFonts w:ascii="Arial" w:hAnsi="Arial" w:cs="Arial"/>
          <w:sz w:val="14"/>
        </w:rPr>
        <w:t xml:space="preserve">ere: </w:t>
      </w:r>
      <w:hyperlink r:id="rId13" w:history="1">
        <w:r w:rsidRPr="008977E1">
          <w:rPr>
            <w:rStyle w:val="Hyperlink"/>
            <w:rFonts w:ascii="Arial" w:hAnsi="Arial" w:cs="Arial"/>
            <w:sz w:val="14"/>
          </w:rPr>
          <w:t>ftp://docbox.etsi.org/mts/mts//05-CONTRIBUTIONS/2010/TMP_MTG_2010_09_07_PL_MTS%2351/</w:t>
        </w:r>
      </w:hyperlink>
      <w:r>
        <w:rPr>
          <w:rFonts w:ascii="Arial" w:hAnsi="Arial" w:cs="Arial"/>
          <w:sz w:val="14"/>
        </w:rPr>
        <w:t xml:space="preserve"> </w:t>
      </w:r>
    </w:p>
    <w:p w:rsidR="00F0221F" w:rsidRDefault="00F0221F" w:rsidP="006D2D71">
      <w:pPr>
        <w:ind w:left="720"/>
        <w:rPr>
          <w:rFonts w:ascii="Arial" w:hAnsi="Arial" w:cs="Arial"/>
          <w:b/>
        </w:rPr>
      </w:pPr>
    </w:p>
    <w:p w:rsidR="005057DC" w:rsidRDefault="006D2D71" w:rsidP="006D2D71">
      <w:pPr>
        <w:ind w:left="720"/>
        <w:rPr>
          <w:rFonts w:ascii="Arial" w:hAnsi="Arial" w:cs="Arial"/>
        </w:rPr>
      </w:pPr>
      <w:r>
        <w:rPr>
          <w:rFonts w:ascii="Arial" w:hAnsi="Arial" w:cs="Arial"/>
          <w:b/>
        </w:rPr>
        <w:t>O</w:t>
      </w:r>
      <w:r w:rsidR="005057DC">
        <w:rPr>
          <w:rFonts w:ascii="Arial" w:hAnsi="Arial" w:cs="Arial"/>
          <w:b/>
        </w:rPr>
        <w:t xml:space="preserve">nly </w:t>
      </w:r>
      <w:r w:rsidR="005057DC" w:rsidRPr="00B5070E">
        <w:rPr>
          <w:rFonts w:ascii="Arial" w:hAnsi="Arial" w:cs="Arial"/>
          <w:b/>
        </w:rPr>
        <w:t xml:space="preserve">contributions </w:t>
      </w:r>
      <w:r w:rsidR="005057DC">
        <w:rPr>
          <w:rFonts w:ascii="Arial" w:hAnsi="Arial" w:cs="Arial"/>
          <w:b/>
        </w:rPr>
        <w:t xml:space="preserve">attached to the MBT </w:t>
      </w:r>
      <w:proofErr w:type="spellStart"/>
      <w:r w:rsidR="005057DC">
        <w:rPr>
          <w:rFonts w:ascii="Arial" w:hAnsi="Arial" w:cs="Arial"/>
          <w:b/>
        </w:rPr>
        <w:t>Rapporteur</w:t>
      </w:r>
      <w:proofErr w:type="spellEnd"/>
      <w:r w:rsidR="005057DC">
        <w:rPr>
          <w:rFonts w:ascii="Arial" w:hAnsi="Arial" w:cs="Arial"/>
          <w:b/>
        </w:rPr>
        <w:t xml:space="preserve"> meeting:</w:t>
      </w:r>
    </w:p>
    <w:p w:rsidR="005057DC" w:rsidRDefault="0078452C" w:rsidP="00E10B23">
      <w:pPr>
        <w:ind w:left="709"/>
        <w:rPr>
          <w:rFonts w:ascii="Arial" w:hAnsi="Arial" w:cs="Arial"/>
          <w:sz w:val="14"/>
        </w:rPr>
      </w:pPr>
      <w:hyperlink r:id="rId14" w:history="1">
        <w:r w:rsidR="005057DC" w:rsidRPr="00E10B23">
          <w:rPr>
            <w:rStyle w:val="Hyperlink"/>
            <w:rFonts w:ascii="Arial" w:hAnsi="Arial" w:cs="Arial"/>
            <w:sz w:val="14"/>
          </w:rPr>
          <w:t>http://portal.etsi.org/portal/server.pt/community/home/312/contribution?QueryId=97937b84-6391-44c6-81e8-c089e5482753</w:t>
        </w:r>
      </w:hyperlink>
    </w:p>
    <w:p w:rsidR="00F0221F" w:rsidRPr="00E10B23" w:rsidRDefault="00F0221F" w:rsidP="00E10B23">
      <w:pPr>
        <w:ind w:left="709"/>
        <w:rPr>
          <w:rFonts w:ascii="Arial" w:hAnsi="Arial" w:cs="Arial"/>
          <w:sz w:val="14"/>
        </w:rPr>
      </w:pPr>
      <w:r>
        <w:rPr>
          <w:rFonts w:ascii="Arial" w:hAnsi="Arial" w:cs="Arial"/>
          <w:sz w:val="14"/>
        </w:rPr>
        <w:t xml:space="preserve">Temp. FTP folder here: </w:t>
      </w:r>
      <w:hyperlink r:id="rId15" w:history="1">
        <w:r w:rsidR="001B79DC" w:rsidRPr="008977E1">
          <w:rPr>
            <w:rStyle w:val="Hyperlink"/>
            <w:rFonts w:ascii="Arial" w:hAnsi="Arial" w:cs="Arial"/>
            <w:sz w:val="14"/>
          </w:rPr>
          <w:t>ftp://docbox.etsi.org/mts/mts//05-CONTRIBUTIONS/2010/TMP_MTG_2010_09_09_RG_MTS-MBT_rapporteur_meeting/</w:t>
        </w:r>
      </w:hyperlink>
    </w:p>
    <w:p w:rsidR="00056A8D" w:rsidRDefault="00056A8D" w:rsidP="004846F2">
      <w:pPr>
        <w:jc w:val="center"/>
        <w:rPr>
          <w:rFonts w:ascii="Arial" w:hAnsi="Arial" w:cs="Arial"/>
        </w:rPr>
      </w:pPr>
    </w:p>
    <w:p w:rsidR="00C074AB" w:rsidRDefault="00C074AB" w:rsidP="00C074AB">
      <w:pPr>
        <w:jc w:val="both"/>
        <w:rPr>
          <w:rFonts w:ascii="Arial" w:hAnsi="Arial" w:cs="Arial"/>
        </w:rPr>
        <w:sectPr w:rsidR="00C074AB" w:rsidSect="0040457F">
          <w:headerReference w:type="default" r:id="rId16"/>
          <w:headerReference w:type="first" r:id="rId17"/>
          <w:pgSz w:w="11906" w:h="16838"/>
          <w:pgMar w:top="827" w:right="1440" w:bottom="1440" w:left="1440" w:header="426" w:footer="708" w:gutter="0"/>
          <w:cols w:space="708"/>
          <w:docGrid w:linePitch="360"/>
        </w:sectPr>
      </w:pP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812"/>
        <w:gridCol w:w="567"/>
        <w:gridCol w:w="567"/>
      </w:tblGrid>
      <w:tr w:rsidR="00DD2B72" w:rsidRPr="00DD2B72" w:rsidTr="0053443E">
        <w:trPr>
          <w:trHeight w:val="187"/>
          <w:tblHeader/>
        </w:trPr>
        <w:tc>
          <w:tcPr>
            <w:tcW w:w="425"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lastRenderedPageBreak/>
              <w:t>Item</w:t>
            </w:r>
          </w:p>
        </w:tc>
        <w:tc>
          <w:tcPr>
            <w:tcW w:w="5812" w:type="dxa"/>
            <w:tcBorders>
              <w:bottom w:val="single" w:sz="12" w:space="0" w:color="auto"/>
            </w:tcBorders>
            <w:vAlign w:val="center"/>
          </w:tcPr>
          <w:p w:rsidR="00DD2B72" w:rsidRPr="00DD2B72" w:rsidRDefault="00DD2B72" w:rsidP="006356AA">
            <w:pPr>
              <w:tabs>
                <w:tab w:val="left" w:pos="223"/>
                <w:tab w:val="left" w:pos="1418"/>
                <w:tab w:val="left" w:pos="4678"/>
                <w:tab w:val="right" w:pos="5420"/>
                <w:tab w:val="left" w:pos="7088"/>
              </w:tabs>
              <w:rPr>
                <w:rFonts w:ascii="Arial" w:hAnsi="Arial"/>
                <w:sz w:val="18"/>
              </w:rPr>
            </w:pPr>
            <w:r w:rsidRPr="00DD2B72">
              <w:rPr>
                <w:rFonts w:ascii="Arial" w:hAnsi="Arial" w:cs="Arial"/>
                <w:bCs/>
                <w:sz w:val="18"/>
                <w:lang w:eastAsia="en-GB"/>
              </w:rPr>
              <w:t>Subject</w:t>
            </w:r>
          </w:p>
        </w:tc>
        <w:tc>
          <w:tcPr>
            <w:tcW w:w="567" w:type="dxa"/>
            <w:tcBorders>
              <w:bottom w:val="single" w:sz="12" w:space="0" w:color="auto"/>
            </w:tcBorders>
            <w:tcMar>
              <w:left w:w="28" w:type="dxa"/>
              <w:right w:w="28" w:type="dxa"/>
            </w:tcMar>
            <w:vAlign w:val="center"/>
          </w:tcPr>
          <w:p w:rsidR="00DD2B72" w:rsidRPr="00DD2B72" w:rsidRDefault="00151F34" w:rsidP="006356AA">
            <w:pPr>
              <w:tabs>
                <w:tab w:val="left" w:pos="1418"/>
                <w:tab w:val="left" w:pos="4678"/>
                <w:tab w:val="left" w:pos="5954"/>
                <w:tab w:val="left" w:pos="7088"/>
              </w:tabs>
              <w:jc w:val="center"/>
              <w:rPr>
                <w:rFonts w:ascii="Arial" w:hAnsi="Arial"/>
                <w:sz w:val="18"/>
              </w:rPr>
            </w:pPr>
            <w:proofErr w:type="spellStart"/>
            <w:r w:rsidRPr="00151F34">
              <w:rPr>
                <w:rFonts w:ascii="Arial" w:hAnsi="Arial" w:cs="Arial"/>
                <w:bCs/>
                <w:sz w:val="14"/>
                <w:lang w:eastAsia="en-GB"/>
              </w:rPr>
              <w:t>Contrib</w:t>
            </w:r>
            <w:proofErr w:type="spellEnd"/>
          </w:p>
        </w:tc>
        <w:tc>
          <w:tcPr>
            <w:tcW w:w="567"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proofErr w:type="spellStart"/>
            <w:r w:rsidRPr="00DD2B72">
              <w:rPr>
                <w:rFonts w:ascii="Arial" w:hAnsi="Arial" w:cs="Arial"/>
                <w:bCs/>
                <w:sz w:val="18"/>
                <w:lang w:eastAsia="en-GB"/>
              </w:rPr>
              <w:t>Resp</w:t>
            </w:r>
            <w:proofErr w:type="spellEnd"/>
          </w:p>
        </w:tc>
      </w:tr>
      <w:tr w:rsidR="00DD2B72"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rPr>
                <w:rFonts w:ascii="Arial" w:hAnsi="Arial" w:cs="Arial"/>
                <w:sz w:val="16"/>
                <w:szCs w:val="16"/>
                <w:lang w:eastAsia="en-GB"/>
              </w:rPr>
            </w:pPr>
            <w:r w:rsidRPr="00DD2B72">
              <w:rPr>
                <w:rFonts w:ascii="Arial" w:hAnsi="Arial" w:cs="Arial"/>
                <w:sz w:val="16"/>
                <w:szCs w:val="16"/>
                <w:lang w:eastAsia="en-GB"/>
              </w:rPr>
              <w:t>1</w:t>
            </w:r>
          </w:p>
        </w:tc>
        <w:tc>
          <w:tcPr>
            <w:tcW w:w="5812" w:type="dxa"/>
            <w:tcBorders>
              <w:top w:val="single" w:sz="12"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b/>
                <w:bCs/>
                <w:lang w:eastAsia="en-GB"/>
              </w:rPr>
              <w:t>Opening Formal</w:t>
            </w:r>
            <w:r w:rsidR="00B72C11">
              <w:rPr>
                <w:rFonts w:ascii="Arial" w:hAnsi="Arial" w:cs="Arial"/>
                <w:b/>
                <w:bCs/>
                <w:lang w:eastAsia="en-GB"/>
              </w:rPr>
              <w:t>ities</w:t>
            </w:r>
          </w:p>
        </w:tc>
        <w:tc>
          <w:tcPr>
            <w:tcW w:w="567" w:type="dxa"/>
            <w:tcBorders>
              <w:top w:val="single" w:sz="12"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sz w:val="14"/>
              </w:rPr>
            </w:pPr>
            <w:r w:rsidRPr="00DD2B72">
              <w:rPr>
                <w:rFonts w:ascii="Arial" w:hAnsi="Arial" w:cs="Arial"/>
                <w:sz w:val="16"/>
                <w:szCs w:val="16"/>
                <w:lang w:eastAsia="en-GB"/>
              </w:rPr>
              <w:t>1.1</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4"/>
              </w:rPr>
            </w:pPr>
            <w:r w:rsidRPr="00DD2B72">
              <w:rPr>
                <w:rFonts w:ascii="Arial" w:hAnsi="Arial"/>
                <w:sz w:val="16"/>
                <w:szCs w:val="16"/>
              </w:rPr>
              <w:t>Introduction &amp; welcome, Local arrangements, IPR call</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sz w:val="16"/>
                <w:szCs w:val="16"/>
              </w:rPr>
            </w:pPr>
            <w:r>
              <w:rPr>
                <w:rFonts w:ascii="Arial" w:hAnsi="Arial"/>
                <w:sz w:val="16"/>
                <w:szCs w:val="16"/>
              </w:rPr>
              <w:t>S</w:t>
            </w:r>
            <w:r w:rsidR="0053443E">
              <w:rPr>
                <w:rFonts w:ascii="Arial" w:hAnsi="Arial"/>
                <w:sz w:val="16"/>
                <w:szCs w:val="16"/>
              </w:rPr>
              <w:t>T</w:t>
            </w:r>
            <w:r>
              <w:rPr>
                <w:rFonts w:ascii="Arial" w:hAnsi="Arial"/>
                <w:sz w:val="16"/>
                <w:szCs w:val="16"/>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1.2</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sz w:val="16"/>
                <w:szCs w:val="16"/>
              </w:rPr>
              <w:t>Approval of the agenda, meeting goa</w:t>
            </w:r>
            <w:r w:rsidR="0024122F">
              <w:rPr>
                <w:rFonts w:ascii="Arial" w:hAnsi="Arial"/>
                <w:sz w:val="16"/>
                <w:szCs w:val="16"/>
              </w:rPr>
              <w:t>ls, allocation of contributions</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Del="00902E9D"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1.3</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sz w:val="16"/>
                <w:szCs w:val="16"/>
                <w:lang w:eastAsia="en-GB"/>
              </w:rPr>
              <w:t>Status of action list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21160F"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1.4</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cs="Arial"/>
                <w:sz w:val="18"/>
                <w:szCs w:val="16"/>
                <w:lang w:eastAsia="en-GB"/>
              </w:rPr>
            </w:pPr>
            <w:r w:rsidRPr="00DD2B72">
              <w:rPr>
                <w:rFonts w:ascii="Arial" w:hAnsi="Arial" w:cs="Arial"/>
                <w:sz w:val="16"/>
                <w:szCs w:val="16"/>
                <w:lang w:eastAsia="en-GB"/>
              </w:rPr>
              <w:t xml:space="preserve">Status of open work items, changes since past meeting (publication, </w:t>
            </w:r>
            <w:proofErr w:type="spellStart"/>
            <w:r w:rsidRPr="00DD2B72">
              <w:rPr>
                <w:rFonts w:ascii="Arial" w:hAnsi="Arial" w:cs="Arial"/>
                <w:sz w:val="16"/>
                <w:szCs w:val="16"/>
                <w:lang w:eastAsia="en-GB"/>
              </w:rPr>
              <w:t>AbC</w:t>
            </w:r>
            <w:proofErr w:type="spellEnd"/>
            <w:r w:rsidRPr="00DD2B72">
              <w:rPr>
                <w:rFonts w:ascii="Arial" w:hAnsi="Arial" w:cs="Arial"/>
                <w:sz w:val="16"/>
                <w:szCs w:val="16"/>
                <w:lang w:eastAsia="en-GB"/>
              </w:rPr>
              <w: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2</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Information arising from other groups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7107E0" w:rsidRDefault="007107E0" w:rsidP="006356AA">
            <w:pPr>
              <w:overflowPunct/>
              <w:autoSpaceDE/>
              <w:autoSpaceDN/>
              <w:adjustRightInd/>
              <w:jc w:val="right"/>
              <w:textAlignment w:val="auto"/>
              <w:rPr>
                <w:rFonts w:ascii="Arial" w:hAnsi="Arial" w:cs="Arial"/>
                <w:bCs/>
                <w:sz w:val="16"/>
                <w:szCs w:val="16"/>
                <w:lang w:eastAsia="en-GB"/>
              </w:rPr>
            </w:pPr>
            <w:r w:rsidRPr="007107E0">
              <w:rPr>
                <w:rFonts w:ascii="Arial" w:hAnsi="Arial" w:cs="Arial"/>
                <w:bCs/>
                <w:sz w:val="16"/>
                <w:szCs w:val="16"/>
                <w:lang w:eastAsia="en-GB"/>
              </w:rPr>
              <w:t>2.1</w:t>
            </w:r>
          </w:p>
        </w:tc>
        <w:tc>
          <w:tcPr>
            <w:tcW w:w="5812" w:type="dxa"/>
            <w:tcBorders>
              <w:top w:val="dotted" w:sz="4"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Reports from GA, Board, &amp; OCG Meetings</w:t>
            </w:r>
          </w:p>
        </w:tc>
        <w:tc>
          <w:tcPr>
            <w:tcW w:w="567" w:type="dxa"/>
            <w:tcBorders>
              <w:top w:val="dotted" w:sz="4" w:space="0" w:color="auto"/>
              <w:left w:val="nil"/>
              <w:bottom w:val="single" w:sz="12"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vAlign w:val="center"/>
          </w:tcPr>
          <w:p w:rsidR="007107E0" w:rsidRPr="00DD2B72" w:rsidRDefault="0053443E"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7107E0" w:rsidRPr="00DD2B72" w:rsidTr="00F66EFD">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7107E0" w:rsidRPr="00DD2B72" w:rsidRDefault="006E011A" w:rsidP="006356AA">
            <w:pPr>
              <w:overflowPunct/>
              <w:autoSpaceDE/>
              <w:autoSpaceDN/>
              <w:adjustRightInd/>
              <w:textAlignment w:val="auto"/>
              <w:rPr>
                <w:rFonts w:ascii="Arial" w:hAnsi="Arial" w:cs="Arial"/>
                <w:sz w:val="24"/>
                <w:szCs w:val="16"/>
                <w:lang w:eastAsia="en-GB"/>
              </w:rPr>
            </w:pPr>
            <w:r w:rsidRPr="00F757CC">
              <w:rPr>
                <w:rFonts w:ascii="Arial" w:hAnsi="Arial" w:cs="Arial"/>
                <w:b/>
                <w:bCs/>
                <w:sz w:val="24"/>
                <w:szCs w:val="16"/>
                <w:lang w:eastAsia="en-GB"/>
              </w:rPr>
              <w:t>3</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Cs/>
                <w:sz w:val="24"/>
                <w:szCs w:val="16"/>
                <w:lang w:eastAsia="en-GB"/>
              </w:rPr>
            </w:pPr>
            <w:r w:rsidRPr="00DD2B72">
              <w:rPr>
                <w:rFonts w:ascii="Arial" w:hAnsi="Arial" w:cs="Arial"/>
                <w:b/>
                <w:bCs/>
                <w:sz w:val="24"/>
                <w:lang w:eastAsia="en-GB"/>
              </w:rPr>
              <w:t>Technical Progress of MTS deliverables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24"/>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24"/>
                <w:szCs w:val="16"/>
                <w:lang w:eastAsia="en-GB"/>
              </w:rPr>
            </w:pPr>
          </w:p>
        </w:tc>
      </w:tr>
      <w:tr w:rsidR="007107E0" w:rsidRPr="00DD2B72" w:rsidTr="00F66EFD">
        <w:tc>
          <w:tcPr>
            <w:tcW w:w="425" w:type="dxa"/>
            <w:tcBorders>
              <w:top w:val="single" w:sz="4" w:space="0" w:color="auto"/>
              <w:left w:val="single" w:sz="4" w:space="0" w:color="auto"/>
              <w:bottom w:val="nil"/>
              <w:right w:val="single" w:sz="4" w:space="0" w:color="auto"/>
            </w:tcBorders>
            <w:shd w:val="clear" w:color="auto" w:fill="auto"/>
            <w:tcMar>
              <w:left w:w="28" w:type="dxa"/>
              <w:right w:w="28" w:type="dxa"/>
            </w:tcMar>
          </w:tcPr>
          <w:p w:rsidR="007107E0" w:rsidRPr="00DD2B72" w:rsidRDefault="00D21CFB"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.1</w:t>
            </w:r>
          </w:p>
        </w:tc>
        <w:tc>
          <w:tcPr>
            <w:tcW w:w="5812" w:type="dxa"/>
            <w:tcBorders>
              <w:top w:val="dotted" w:sz="4" w:space="0" w:color="auto"/>
              <w:left w:val="single" w:sz="4" w:space="0" w:color="auto"/>
              <w:bottom w:val="dotted" w:sz="4" w:space="0" w:color="auto"/>
              <w:right w:val="nil"/>
            </w:tcBorders>
            <w:vAlign w:val="center"/>
          </w:tcPr>
          <w:p w:rsidR="00F757CC" w:rsidRDefault="00851765" w:rsidP="006356AA">
            <w:pPr>
              <w:tabs>
                <w:tab w:val="left" w:pos="223"/>
                <w:tab w:val="right" w:pos="5562"/>
              </w:tabs>
              <w:rPr>
                <w:rFonts w:ascii="Arial" w:hAnsi="Arial" w:cs="Arial"/>
                <w:b/>
                <w:color w:val="000000"/>
                <w:szCs w:val="16"/>
                <w:lang w:eastAsia="en-GB"/>
              </w:rPr>
            </w:pPr>
            <w:r w:rsidRPr="00F757CC">
              <w:rPr>
                <w:rFonts w:ascii="Arial" w:hAnsi="Arial" w:cs="Arial"/>
                <w:b/>
                <w:color w:val="000000"/>
                <w:szCs w:val="16"/>
                <w:lang w:eastAsia="en-GB"/>
              </w:rPr>
              <w:t>TTCN-3</w:t>
            </w:r>
            <w:r w:rsidR="00803562" w:rsidRPr="00F757CC">
              <w:rPr>
                <w:rFonts w:ascii="Arial" w:hAnsi="Arial" w:cs="Arial"/>
                <w:b/>
                <w:color w:val="000000"/>
                <w:szCs w:val="16"/>
                <w:lang w:eastAsia="en-GB"/>
              </w:rPr>
              <w:t xml:space="preserve"> Deliverables</w:t>
            </w:r>
          </w:p>
          <w:p w:rsidR="00851765" w:rsidRPr="00F757CC" w:rsidRDefault="00F757CC" w:rsidP="006356AA">
            <w:pPr>
              <w:tabs>
                <w:tab w:val="left" w:pos="223"/>
                <w:tab w:val="right" w:pos="5562"/>
              </w:tabs>
              <w:rPr>
                <w:rFonts w:ascii="Arial" w:hAnsi="Arial" w:cs="Arial"/>
                <w:b/>
                <w:color w:val="000000"/>
                <w:szCs w:val="16"/>
                <w:lang w:eastAsia="en-GB"/>
              </w:rPr>
            </w:pPr>
            <w:r w:rsidRPr="00DD2B72">
              <w:rPr>
                <w:rFonts w:ascii="Arial" w:hAnsi="Arial" w:cs="Arial"/>
                <w:sz w:val="16"/>
                <w:szCs w:val="16"/>
                <w:lang w:eastAsia="en-GB"/>
              </w:rPr>
              <w:t>p</w:t>
            </w:r>
            <w:r w:rsidRPr="00DD2B72">
              <w:rPr>
                <w:rFonts w:ascii="Arial" w:hAnsi="Arial" w:cs="Arial"/>
                <w:bCs/>
                <w:sz w:val="16"/>
                <w:szCs w:val="16"/>
                <w:lang w:eastAsia="en-GB"/>
              </w:rPr>
              <w:t>resentation of drafts, review of plans</w:t>
            </w:r>
          </w:p>
          <w:p w:rsidR="00851765" w:rsidRDefault="00851765" w:rsidP="006356AA">
            <w:pPr>
              <w:tabs>
                <w:tab w:val="left" w:pos="223"/>
                <w:tab w:val="right" w:pos="5562"/>
              </w:tabs>
              <w:rPr>
                <w:rFonts w:ascii="Arial" w:hAnsi="Arial" w:cs="Arial"/>
                <w:b/>
                <w:color w:val="000000"/>
                <w:sz w:val="16"/>
                <w:szCs w:val="16"/>
                <w:lang w:eastAsia="en-GB"/>
              </w:rPr>
            </w:pPr>
            <w:r>
              <w:rPr>
                <w:rFonts w:ascii="Arial" w:hAnsi="Arial" w:cs="Arial"/>
                <w:b/>
                <w:color w:val="000000"/>
                <w:sz w:val="16"/>
                <w:szCs w:val="16"/>
                <w:lang w:eastAsia="en-GB"/>
              </w:rPr>
              <w:t xml:space="preserve">TTCN-3 Edition 4.2.1 </w:t>
            </w:r>
            <w:r w:rsidR="00D21CFB">
              <w:rPr>
                <w:rFonts w:ascii="Arial" w:hAnsi="Arial" w:cs="Arial"/>
                <w:b/>
                <w:color w:val="000000"/>
                <w:sz w:val="16"/>
                <w:szCs w:val="16"/>
                <w:lang w:eastAsia="en-GB"/>
              </w:rPr>
              <w:t xml:space="preserve">- </w:t>
            </w:r>
            <w:r w:rsidR="00D21CFB" w:rsidRPr="00D21CFB">
              <w:rPr>
                <w:rFonts w:ascii="Arial" w:hAnsi="Arial" w:cs="Arial"/>
                <w:b/>
                <w:color w:val="00B050"/>
                <w:sz w:val="16"/>
                <w:szCs w:val="16"/>
                <w:lang w:eastAsia="en-GB"/>
              </w:rPr>
              <w:t>ALL PARTS PUBLISHED</w:t>
            </w:r>
          </w:p>
          <w:p w:rsidR="00D21CFB" w:rsidRPr="00DD2B72" w:rsidRDefault="00D21CFB" w:rsidP="006356AA">
            <w:pPr>
              <w:tabs>
                <w:tab w:val="left" w:pos="223"/>
                <w:tab w:val="left" w:pos="1418"/>
                <w:tab w:val="right" w:pos="5562"/>
                <w:tab w:val="left" w:pos="5954"/>
                <w:tab w:val="left" w:pos="7088"/>
              </w:tabs>
              <w:rPr>
                <w:rFonts w:ascii="Arial" w:hAnsi="Arial" w:cs="Arial"/>
                <w:b/>
                <w:color w:val="FF0000"/>
                <w:sz w:val="16"/>
                <w:szCs w:val="16"/>
                <w:lang w:eastAsia="en-GB"/>
              </w:rPr>
            </w:pPr>
            <w:r w:rsidRPr="00DD2B72">
              <w:rPr>
                <w:rFonts w:ascii="Arial" w:hAnsi="Arial" w:cs="Arial"/>
                <w:b/>
                <w:color w:val="000000"/>
                <w:sz w:val="16"/>
                <w:szCs w:val="16"/>
                <w:lang w:eastAsia="en-GB"/>
              </w:rPr>
              <w:t>TTCN-3 Edition 4.3.1</w:t>
            </w:r>
            <w:r w:rsidR="0027653A">
              <w:rPr>
                <w:rFonts w:ascii="Arial" w:hAnsi="Arial" w:cs="Arial"/>
                <w:b/>
                <w:color w:val="000000"/>
                <w:sz w:val="16"/>
                <w:szCs w:val="16"/>
                <w:lang w:eastAsia="en-GB"/>
              </w:rPr>
              <w:t xml:space="preserve"> </w:t>
            </w:r>
            <w:r>
              <w:rPr>
                <w:rFonts w:ascii="Arial" w:hAnsi="Arial" w:cs="Arial"/>
                <w:color w:val="000000"/>
                <w:sz w:val="16"/>
                <w:szCs w:val="16"/>
                <w:lang w:eastAsia="en-GB"/>
              </w:rPr>
              <w:t>8 active WIs:</w:t>
            </w:r>
          </w:p>
          <w:p w:rsidR="00D21CFB" w:rsidRPr="00DD2B72" w:rsidRDefault="00D21CFB"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D2B72">
              <w:rPr>
                <w:rFonts w:ascii="Arial" w:hAnsi="Arial" w:cs="Arial"/>
                <w:color w:val="0000FF"/>
                <w:sz w:val="16"/>
                <w:szCs w:val="16"/>
                <w:lang w:eastAsia="en-GB"/>
              </w:rPr>
              <w:t>(201 873-1) RES/MTS-00107-</w:t>
            </w:r>
            <w:r w:rsidRPr="00DD2B72">
              <w:rPr>
                <w:rFonts w:ascii="Arial" w:hAnsi="Arial" w:cs="Arial"/>
                <w:b/>
                <w:color w:val="0000FF"/>
                <w:sz w:val="16"/>
                <w:szCs w:val="16"/>
                <w:lang w:eastAsia="en-GB"/>
              </w:rPr>
              <w:t>1, 4, 5, 6, 7, 8, 9, 10</w:t>
            </w:r>
            <w:r>
              <w:rPr>
                <w:rFonts w:ascii="Arial" w:hAnsi="Arial" w:cs="Arial"/>
                <w:b/>
                <w:color w:val="0000FF"/>
                <w:sz w:val="16"/>
                <w:szCs w:val="16"/>
                <w:lang w:eastAsia="en-GB"/>
              </w:rPr>
              <w:t xml:space="preserve"> T3 ed431</w:t>
            </w:r>
          </w:p>
          <w:p w:rsidR="00D21CFB" w:rsidRPr="00DD2B72" w:rsidRDefault="00D21CFB" w:rsidP="006356AA">
            <w:pPr>
              <w:tabs>
                <w:tab w:val="left" w:pos="223"/>
                <w:tab w:val="left" w:pos="4678"/>
                <w:tab w:val="right" w:pos="5420"/>
                <w:tab w:val="right" w:pos="5562"/>
              </w:tabs>
              <w:rPr>
                <w:rFonts w:ascii="Arial" w:hAnsi="Arial" w:cs="Arial"/>
                <w:b/>
                <w:color w:val="000000"/>
                <w:sz w:val="16"/>
                <w:szCs w:val="16"/>
                <w:lang w:eastAsia="en-GB"/>
              </w:rPr>
            </w:pPr>
            <w:r w:rsidRPr="00DD2B72">
              <w:rPr>
                <w:rFonts w:ascii="Arial" w:hAnsi="Arial" w:cs="Arial"/>
                <w:b/>
                <w:color w:val="000000"/>
                <w:sz w:val="16"/>
                <w:szCs w:val="16"/>
                <w:lang w:eastAsia="en-GB"/>
              </w:rPr>
              <w:t>TTCN-3 Extension packages</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202 781) RES/MTS-00112ed121 T3Ext_Conf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Configuration &amp; Deployment support"</w:t>
            </w:r>
            <w:r w:rsidR="00E4160E" w:rsidRPr="00E4160E">
              <w:rPr>
                <w:rFonts w:ascii="Arial" w:hAnsi="Arial" w:cs="Arial"/>
                <w:color w:val="0000FF"/>
                <w:sz w:val="16"/>
                <w:szCs w:val="16"/>
                <w:lang w:eastAsia="en-GB"/>
              </w:rPr>
              <w:tab/>
              <w:t>Grabowski</w:t>
            </w:r>
            <w:r w:rsidR="0024122F">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Rethy</w:t>
            </w:r>
            <w:proofErr w:type="spellEnd"/>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202 782) RES/MTS-00113ed121 T3Ext_Perf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Performance and Real Time Testing"</w:t>
            </w:r>
            <w:r w:rsidR="00E4160E" w:rsidRPr="00E4160E">
              <w:rPr>
                <w:rFonts w:ascii="Arial" w:hAnsi="Arial" w:cs="Arial"/>
                <w:color w:val="0000FF"/>
                <w:sz w:val="16"/>
                <w:szCs w:val="16"/>
                <w:lang w:eastAsia="en-GB"/>
              </w:rPr>
              <w:tab/>
              <w:t>Grabowski</w:t>
            </w:r>
            <w:r w:rsidR="0024122F">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Rethy</w:t>
            </w:r>
            <w:proofErr w:type="spellEnd"/>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202 784) RES/MTS-00123ed121 T3Ext_AdvP</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Advanced Parameterization"</w:t>
            </w:r>
            <w:r w:rsidR="00E4160E" w:rsidRPr="00E4160E">
              <w:rPr>
                <w:rFonts w:ascii="Arial" w:hAnsi="Arial" w:cs="Arial"/>
                <w:color w:val="0000FF"/>
                <w:sz w:val="16"/>
                <w:szCs w:val="16"/>
                <w:lang w:eastAsia="en-GB"/>
              </w:rPr>
              <w:tab/>
              <w:t>Grabowski</w:t>
            </w:r>
            <w:r w:rsidR="0024122F">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Rethy</w:t>
            </w:r>
            <w:proofErr w:type="spellEnd"/>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202 785) RES/MTS-00124ed121 T3Ext_Behav</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Behaviour Types"</w:t>
            </w:r>
            <w:r w:rsidR="00E4160E" w:rsidRPr="00E4160E">
              <w:rPr>
                <w:rFonts w:ascii="Arial" w:hAnsi="Arial" w:cs="Arial"/>
                <w:color w:val="0000FF"/>
                <w:sz w:val="16"/>
                <w:szCs w:val="16"/>
                <w:lang w:eastAsia="en-GB"/>
              </w:rPr>
              <w:tab/>
              <w:t>Grabowski</w:t>
            </w:r>
            <w:r w:rsidR="0024122F">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Rethy</w:t>
            </w:r>
            <w:proofErr w:type="spellEnd"/>
          </w:p>
          <w:p w:rsidR="00D21CFB" w:rsidRPr="00DD2B72" w:rsidRDefault="00D21CFB" w:rsidP="006356AA">
            <w:pPr>
              <w:tabs>
                <w:tab w:val="left" w:pos="176"/>
                <w:tab w:val="right" w:pos="5562"/>
                <w:tab w:val="left" w:pos="5954"/>
                <w:tab w:val="left" w:pos="7088"/>
              </w:tabs>
              <w:ind w:left="57"/>
              <w:rPr>
                <w:rFonts w:ascii="Arial" w:hAnsi="Arial" w:cs="Arial"/>
                <w:color w:val="000000"/>
                <w:sz w:val="16"/>
                <w:szCs w:val="16"/>
              </w:rPr>
            </w:pPr>
            <w:r w:rsidRPr="00DD2B72">
              <w:rPr>
                <w:rFonts w:ascii="Arial" w:hAnsi="Arial" w:cs="Arial"/>
                <w:b/>
                <w:sz w:val="16"/>
                <w:szCs w:val="16"/>
                <w:lang w:eastAsia="en-GB"/>
              </w:rPr>
              <w:t>Other TTCN-3 related Deliverables</w:t>
            </w:r>
          </w:p>
          <w:p w:rsidR="00FD27D7" w:rsidRPr="00FD27D7"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FD27D7" w:rsidRPr="00FD27D7">
              <w:rPr>
                <w:rFonts w:ascii="Arial" w:hAnsi="Arial" w:cs="Arial"/>
                <w:color w:val="0000FF"/>
                <w:sz w:val="16"/>
                <w:szCs w:val="16"/>
                <w:lang w:eastAsia="en-GB"/>
              </w:rPr>
              <w:t>102 995) DTS/MTS-00115ed111 T3RefATS</w:t>
            </w:r>
            <w:r w:rsidR="00FD27D7">
              <w:rPr>
                <w:rFonts w:ascii="Arial" w:hAnsi="Arial" w:cs="Arial"/>
                <w:color w:val="0000FF"/>
                <w:sz w:val="16"/>
                <w:szCs w:val="16"/>
                <w:lang w:eastAsia="en-GB"/>
              </w:rPr>
              <w:br/>
            </w:r>
            <w:r w:rsidR="0024122F" w:rsidRPr="00FD27D7">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P</w:t>
            </w:r>
            <w:r w:rsidR="00FD27D7" w:rsidRPr="00FD27D7">
              <w:rPr>
                <w:rFonts w:ascii="Arial" w:hAnsi="Arial" w:cs="Arial"/>
                <w:color w:val="0000FF"/>
                <w:sz w:val="16"/>
                <w:szCs w:val="16"/>
                <w:lang w:eastAsia="en-GB"/>
              </w:rPr>
              <w:t>roforma</w:t>
            </w:r>
            <w:proofErr w:type="spellEnd"/>
            <w:r w:rsidR="00FD27D7" w:rsidRPr="00FD27D7">
              <w:rPr>
                <w:rFonts w:ascii="Arial" w:hAnsi="Arial" w:cs="Arial"/>
                <w:color w:val="0000FF"/>
                <w:sz w:val="16"/>
                <w:szCs w:val="16"/>
                <w:lang w:eastAsia="en-GB"/>
              </w:rPr>
              <w:t xml:space="preserve"> for TTCN-3 test suite"</w:t>
            </w:r>
            <w:r w:rsidR="00FD27D7" w:rsidRPr="00FD27D7">
              <w:rPr>
                <w:rFonts w:ascii="Arial" w:hAnsi="Arial" w:cs="Arial"/>
                <w:color w:val="0000FF"/>
                <w:sz w:val="16"/>
                <w:szCs w:val="16"/>
                <w:lang w:eastAsia="en-GB"/>
              </w:rPr>
              <w:tab/>
              <w:t>Csöndes</w:t>
            </w:r>
            <w:r w:rsidR="0024122F">
              <w:rPr>
                <w:rFonts w:ascii="Arial" w:hAnsi="Arial" w:cs="Arial"/>
                <w:color w:val="0000FF"/>
                <w:sz w:val="16"/>
                <w:szCs w:val="16"/>
                <w:lang w:eastAsia="en-GB"/>
              </w:rPr>
              <w:t>/</w:t>
            </w:r>
            <w:proofErr w:type="spellStart"/>
            <w:r w:rsidR="0024122F">
              <w:rPr>
                <w:rFonts w:ascii="Arial" w:hAnsi="Arial" w:cs="Arial"/>
                <w:color w:val="0000FF"/>
                <w:sz w:val="16"/>
                <w:szCs w:val="16"/>
                <w:lang w:eastAsia="en-GB"/>
              </w:rPr>
              <w:t>Zeiss</w:t>
            </w:r>
            <w:proofErr w:type="spellEnd"/>
            <w:r w:rsidR="000122F7">
              <w:rPr>
                <w:rFonts w:ascii="Arial" w:hAnsi="Arial" w:cs="Arial"/>
                <w:color w:val="0000FF"/>
                <w:sz w:val="16"/>
                <w:szCs w:val="16"/>
                <w:lang w:eastAsia="en-GB"/>
              </w:rPr>
              <w:t>?</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RTS/MTS-00115ed121 T3refATS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proofErr w:type="spellStart"/>
            <w:r w:rsidRPr="00FD27D7">
              <w:rPr>
                <w:rFonts w:ascii="Arial" w:hAnsi="Arial" w:cs="Arial"/>
                <w:color w:val="0000FF"/>
                <w:sz w:val="16"/>
                <w:szCs w:val="16"/>
                <w:lang w:eastAsia="en-GB"/>
              </w:rPr>
              <w:t>Fwk</w:t>
            </w:r>
            <w:proofErr w:type="spellEnd"/>
            <w:r w:rsidRPr="00FD27D7">
              <w:rPr>
                <w:rFonts w:ascii="Arial" w:hAnsi="Arial" w:cs="Arial"/>
                <w:color w:val="0000FF"/>
                <w:sz w:val="16"/>
                <w:szCs w:val="16"/>
                <w:lang w:eastAsia="en-GB"/>
              </w:rPr>
              <w:t xml:space="preserve"> for TTCN-3 Ref test suite"</w:t>
            </w:r>
            <w:r w:rsidRPr="00FD27D7">
              <w:rPr>
                <w:rFonts w:ascii="Arial" w:hAnsi="Arial" w:cs="Arial"/>
                <w:color w:val="0000FF"/>
                <w:sz w:val="16"/>
                <w:szCs w:val="16"/>
                <w:lang w:eastAsia="en-GB"/>
              </w:rPr>
              <w:tab/>
            </w:r>
            <w:proofErr w:type="spellStart"/>
            <w:r w:rsidRPr="00FD27D7">
              <w:rPr>
                <w:rFonts w:ascii="Arial" w:hAnsi="Arial" w:cs="Arial"/>
                <w:color w:val="0000FF"/>
                <w:sz w:val="16"/>
                <w:szCs w:val="16"/>
                <w:lang w:eastAsia="en-GB"/>
              </w:rPr>
              <w:t>Zeiss</w:t>
            </w:r>
            <w:proofErr w:type="spellEnd"/>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DTS/MTS-00132-1-T3Conf_ICS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Pr="00FD27D7">
              <w:rPr>
                <w:rFonts w:ascii="Arial" w:hAnsi="Arial" w:cs="Arial"/>
                <w:color w:val="0000FF"/>
                <w:sz w:val="16"/>
                <w:szCs w:val="16"/>
                <w:lang w:eastAsia="en-GB"/>
              </w:rPr>
              <w:t>TTCN-3 tool conformance ICS"</w:t>
            </w:r>
            <w:r w:rsidRPr="00FD27D7">
              <w:rPr>
                <w:rFonts w:ascii="Arial" w:hAnsi="Arial" w:cs="Arial"/>
                <w:color w:val="0000FF"/>
                <w:sz w:val="16"/>
                <w:szCs w:val="16"/>
                <w:lang w:eastAsia="en-GB"/>
              </w:rPr>
              <w:tab/>
              <w:t>Schulz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DTS/MTS-00132-2-T3Conf_TPs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TPs"</w:t>
            </w:r>
            <w:r w:rsidRPr="00FD27D7">
              <w:rPr>
                <w:rFonts w:ascii="Arial" w:hAnsi="Arial" w:cs="Arial"/>
                <w:color w:val="0000FF"/>
                <w:sz w:val="16"/>
                <w:szCs w:val="16"/>
                <w:lang w:eastAsia="en-GB"/>
              </w:rPr>
              <w:tab/>
              <w:t>Schulz</w:t>
            </w:r>
          </w:p>
          <w:p w:rsidR="007107E0" w:rsidRPr="00DD2B72" w:rsidRDefault="00FD27D7"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sidRPr="00FD27D7">
              <w:rPr>
                <w:rFonts w:ascii="Arial" w:hAnsi="Arial" w:cs="Arial"/>
                <w:color w:val="0000FF"/>
                <w:sz w:val="16"/>
                <w:szCs w:val="16"/>
                <w:lang w:eastAsia="en-GB"/>
              </w:rPr>
              <w:t>DTS/MTS-00132-3-T3Conf_ATS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ATS"</w:t>
            </w:r>
            <w:r w:rsidRPr="00FD27D7">
              <w:rPr>
                <w:rFonts w:ascii="Arial" w:hAnsi="Arial" w:cs="Arial"/>
                <w:color w:val="0000FF"/>
                <w:sz w:val="16"/>
                <w:szCs w:val="16"/>
                <w:lang w:eastAsia="en-GB"/>
              </w:rPr>
              <w:tab/>
              <w:t>Schulz</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nil"/>
              <w:left w:val="single" w:sz="4" w:space="0" w:color="auto"/>
              <w:bottom w:val="nil"/>
              <w:right w:val="single" w:sz="4" w:space="0" w:color="auto"/>
            </w:tcBorders>
            <w:shd w:val="clear" w:color="auto" w:fill="auto"/>
            <w:tcMar>
              <w:left w:w="28" w:type="dxa"/>
              <w:right w:w="28" w:type="dxa"/>
            </w:tcMar>
          </w:tcPr>
          <w:p w:rsidR="007107E0" w:rsidRPr="00DD2B72" w:rsidRDefault="0027653A"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.2</w:t>
            </w:r>
          </w:p>
        </w:tc>
        <w:tc>
          <w:tcPr>
            <w:tcW w:w="5812" w:type="dxa"/>
            <w:tcBorders>
              <w:top w:val="dotted" w:sz="4" w:space="0" w:color="auto"/>
              <w:left w:val="single" w:sz="4" w:space="0" w:color="auto"/>
              <w:bottom w:val="dotted" w:sz="4" w:space="0" w:color="auto"/>
              <w:right w:val="nil"/>
            </w:tcBorders>
          </w:tcPr>
          <w:p w:rsidR="007107E0" w:rsidRDefault="00803562" w:rsidP="006356AA">
            <w:pPr>
              <w:tabs>
                <w:tab w:val="left" w:pos="223"/>
                <w:tab w:val="right" w:pos="5562"/>
              </w:tabs>
              <w:rPr>
                <w:rFonts w:ascii="Arial" w:hAnsi="Arial" w:cs="Arial"/>
                <w:bCs/>
                <w:sz w:val="16"/>
                <w:szCs w:val="16"/>
                <w:lang w:eastAsia="en-GB"/>
              </w:rPr>
            </w:pPr>
            <w:r>
              <w:rPr>
                <w:rFonts w:ascii="Arial" w:hAnsi="Arial" w:cs="Arial"/>
                <w:b/>
                <w:bCs/>
                <w:szCs w:val="16"/>
                <w:lang w:eastAsia="en-GB"/>
              </w:rPr>
              <w:t>Other MTS deliverables</w:t>
            </w:r>
            <w:r w:rsidR="007107E0" w:rsidRPr="00DD2B72">
              <w:rPr>
                <w:rFonts w:ascii="Arial" w:hAnsi="Arial" w:cs="Arial"/>
                <w:sz w:val="16"/>
                <w:szCs w:val="16"/>
                <w:lang w:eastAsia="en-GB"/>
              </w:rPr>
              <w:br/>
              <w:t>p</w:t>
            </w:r>
            <w:r w:rsidR="007107E0" w:rsidRPr="00DD2B72">
              <w:rPr>
                <w:rFonts w:ascii="Arial" w:hAnsi="Arial" w:cs="Arial"/>
                <w:bCs/>
                <w:sz w:val="16"/>
                <w:szCs w:val="16"/>
                <w:lang w:eastAsia="en-GB"/>
              </w:rPr>
              <w:t>resentation of drafts, review of plans</w:t>
            </w:r>
          </w:p>
          <w:p w:rsidR="00E16085" w:rsidRPr="00DD2B72" w:rsidRDefault="00E16085" w:rsidP="006356AA">
            <w:pPr>
              <w:tabs>
                <w:tab w:val="left" w:pos="223"/>
                <w:tab w:val="right" w:pos="5562"/>
              </w:tabs>
              <w:rPr>
                <w:rFonts w:ascii="Arial" w:hAnsi="Arial" w:cs="Arial"/>
                <w:b/>
                <w:bCs/>
                <w:sz w:val="16"/>
                <w:szCs w:val="16"/>
                <w:lang w:eastAsia="en-GB"/>
              </w:rPr>
            </w:pPr>
            <w:r w:rsidRPr="00E16085">
              <w:rPr>
                <w:rFonts w:ascii="Arial" w:hAnsi="Arial" w:cs="Arial"/>
                <w:b/>
                <w:bCs/>
                <w:sz w:val="16"/>
                <w:szCs w:val="16"/>
                <w:lang w:eastAsia="en-GB"/>
              </w:rPr>
              <w:t>Extended Access Control (EAC) Conf. Test. of Electronic European Resident Permit (</w:t>
            </w:r>
            <w:proofErr w:type="spellStart"/>
            <w:r w:rsidRPr="00E16085">
              <w:rPr>
                <w:rFonts w:ascii="Arial" w:hAnsi="Arial" w:cs="Arial"/>
                <w:b/>
                <w:bCs/>
                <w:sz w:val="16"/>
                <w:szCs w:val="16"/>
                <w:lang w:eastAsia="en-GB"/>
              </w:rPr>
              <w:t>eERP</w:t>
            </w:r>
            <w:proofErr w:type="spellEnd"/>
            <w:r w:rsidRPr="00E16085">
              <w:rPr>
                <w:rFonts w:ascii="Arial" w:hAnsi="Arial" w:cs="Arial"/>
                <w:b/>
                <w:bCs/>
                <w:sz w:val="16"/>
                <w:szCs w:val="16"/>
                <w:lang w:eastAsia="en-GB"/>
              </w:rPr>
              <w:t>)</w:t>
            </w:r>
            <w:r w:rsidR="00744078">
              <w:rPr>
                <w:rFonts w:ascii="Arial" w:hAnsi="Arial" w:cs="Arial"/>
                <w:b/>
                <w:bCs/>
                <w:sz w:val="16"/>
                <w:szCs w:val="16"/>
                <w:lang w:eastAsia="en-GB"/>
              </w:rPr>
              <w:t xml:space="preserve">  [EC ICT programme]</w:t>
            </w:r>
          </w:p>
          <w:p w:rsidR="00B753B5" w:rsidRPr="00B753B5" w:rsidRDefault="007F398C"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F398C">
              <w:rPr>
                <w:rFonts w:ascii="Arial" w:hAnsi="Arial" w:cs="Arial"/>
                <w:color w:val="0000FF"/>
                <w:sz w:val="16"/>
                <w:szCs w:val="16"/>
                <w:lang w:eastAsia="en-GB"/>
              </w:rPr>
              <w:t xml:space="preserve"> </w:t>
            </w:r>
            <w:r w:rsidR="00B753B5" w:rsidRPr="00B753B5">
              <w:rPr>
                <w:rFonts w:ascii="Arial" w:hAnsi="Arial" w:cs="Arial"/>
                <w:color w:val="0000FF"/>
                <w:sz w:val="16"/>
                <w:szCs w:val="16"/>
                <w:lang w:eastAsia="en-GB"/>
              </w:rPr>
              <w:t>DTS/MTS-00133_eERP_EAC_ATS</w:t>
            </w:r>
            <w:r w:rsidR="00B753B5">
              <w:rPr>
                <w:rFonts w:ascii="Arial" w:hAnsi="Arial" w:cs="Arial"/>
                <w:color w:val="0000FF"/>
                <w:sz w:val="16"/>
                <w:szCs w:val="16"/>
                <w:lang w:eastAsia="en-GB"/>
              </w:rPr>
              <w:br/>
            </w:r>
            <w:r w:rsidR="00B753B5" w:rsidRPr="00B753B5">
              <w:rPr>
                <w:rFonts w:ascii="Arial" w:hAnsi="Arial" w:cs="Arial"/>
                <w:color w:val="0000FF"/>
                <w:sz w:val="16"/>
                <w:szCs w:val="16"/>
                <w:lang w:eastAsia="en-GB"/>
              </w:rPr>
              <w:t>"</w:t>
            </w:r>
            <w:proofErr w:type="spellStart"/>
            <w:r w:rsidR="00B753B5" w:rsidRPr="00B753B5">
              <w:rPr>
                <w:rFonts w:ascii="Arial" w:hAnsi="Arial" w:cs="Arial"/>
                <w:color w:val="0000FF"/>
                <w:sz w:val="16"/>
                <w:szCs w:val="16"/>
                <w:lang w:eastAsia="en-GB"/>
              </w:rPr>
              <w:t>eERP</w:t>
            </w:r>
            <w:proofErr w:type="spellEnd"/>
            <w:r w:rsidR="00B753B5" w:rsidRPr="00B753B5">
              <w:rPr>
                <w:rFonts w:ascii="Arial" w:hAnsi="Arial" w:cs="Arial"/>
                <w:color w:val="0000FF"/>
                <w:sz w:val="16"/>
                <w:szCs w:val="16"/>
                <w:lang w:eastAsia="en-GB"/>
              </w:rPr>
              <w:t xml:space="preserve"> EAC Conformance Testing ATS"</w:t>
            </w:r>
            <w:r w:rsidR="00B753B5" w:rsidRPr="00B753B5">
              <w:rPr>
                <w:rFonts w:ascii="Arial" w:hAnsi="Arial" w:cs="Arial"/>
                <w:color w:val="0000FF"/>
                <w:sz w:val="16"/>
                <w:szCs w:val="16"/>
                <w:lang w:eastAsia="en-GB"/>
              </w:rPr>
              <w:tab/>
              <w:t>Hogrefe</w:t>
            </w:r>
            <w:r w:rsidR="0053443E">
              <w:rPr>
                <w:rFonts w:ascii="Arial" w:hAnsi="Arial" w:cs="Arial"/>
                <w:color w:val="0000FF"/>
                <w:sz w:val="16"/>
                <w:szCs w:val="16"/>
                <w:lang w:eastAsia="en-GB"/>
              </w:rPr>
              <w:t>/</w:t>
            </w:r>
            <w:r w:rsidR="00A91C91">
              <w:rPr>
                <w:rFonts w:ascii="Arial" w:hAnsi="Arial" w:cs="Arial"/>
                <w:color w:val="0000FF"/>
                <w:sz w:val="16"/>
                <w:szCs w:val="16"/>
                <w:lang w:eastAsia="en-GB"/>
              </w:rPr>
              <w:t>Zoric</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br/>
            </w:r>
            <w:r w:rsidRPr="00B753B5">
              <w:rPr>
                <w:rFonts w:ascii="Arial" w:hAnsi="Arial" w:cs="Arial"/>
                <w:color w:val="0000FF"/>
                <w:sz w:val="16"/>
                <w:szCs w:val="16"/>
                <w:lang w:eastAsia="en-GB"/>
              </w:rPr>
              <w:t>"</w:t>
            </w:r>
            <w:proofErr w:type="spellStart"/>
            <w:r w:rsidRPr="00B753B5">
              <w:rPr>
                <w:rFonts w:ascii="Arial" w:hAnsi="Arial" w:cs="Arial"/>
                <w:color w:val="0000FF"/>
                <w:sz w:val="16"/>
                <w:szCs w:val="16"/>
                <w:lang w:eastAsia="en-GB"/>
              </w:rPr>
              <w:t>eERP</w:t>
            </w:r>
            <w:proofErr w:type="spellEnd"/>
            <w:r w:rsidRPr="00B753B5">
              <w:rPr>
                <w:rFonts w:ascii="Arial" w:hAnsi="Arial" w:cs="Arial"/>
                <w:color w:val="0000FF"/>
                <w:sz w:val="16"/>
                <w:szCs w:val="16"/>
                <w:lang w:eastAsia="en-GB"/>
              </w:rPr>
              <w:t xml:space="preserve"> EAC Conformance Testing Codec"</w:t>
            </w:r>
            <w:r w:rsidRPr="00B753B5">
              <w:rPr>
                <w:rFonts w:ascii="Arial" w:hAnsi="Arial" w:cs="Arial"/>
                <w:color w:val="0000FF"/>
                <w:sz w:val="16"/>
                <w:szCs w:val="16"/>
                <w:lang w:eastAsia="en-GB"/>
              </w:rPr>
              <w:tab/>
              <w:t>Hogrefe</w:t>
            </w:r>
            <w:r w:rsidR="0053443E">
              <w:rPr>
                <w:rFonts w:ascii="Arial" w:hAnsi="Arial" w:cs="Arial"/>
                <w:color w:val="0000FF"/>
                <w:sz w:val="16"/>
                <w:szCs w:val="16"/>
                <w:lang w:eastAsia="en-GB"/>
              </w:rPr>
              <w:t>/</w:t>
            </w:r>
            <w:r w:rsidR="00A91C91">
              <w:rPr>
                <w:rFonts w:ascii="Arial" w:hAnsi="Arial" w:cs="Arial"/>
                <w:color w:val="0000FF"/>
                <w:sz w:val="16"/>
                <w:szCs w:val="16"/>
                <w:lang w:eastAsia="en-GB"/>
              </w:rPr>
              <w:t>Zoric</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DTS/MTS-00135_eERP_EAC_TA </w:t>
            </w:r>
            <w:r>
              <w:rPr>
                <w:rFonts w:ascii="Arial" w:hAnsi="Arial" w:cs="Arial"/>
                <w:color w:val="0000FF"/>
                <w:sz w:val="16"/>
                <w:szCs w:val="16"/>
                <w:lang w:eastAsia="en-GB"/>
              </w:rPr>
              <w:br/>
            </w:r>
            <w:r w:rsidRPr="00B753B5">
              <w:rPr>
                <w:rFonts w:ascii="Arial" w:hAnsi="Arial" w:cs="Arial"/>
                <w:color w:val="0000FF"/>
                <w:sz w:val="16"/>
                <w:szCs w:val="16"/>
                <w:lang w:eastAsia="en-GB"/>
              </w:rPr>
              <w:t>"</w:t>
            </w:r>
            <w:proofErr w:type="spellStart"/>
            <w:r w:rsidRPr="00B753B5">
              <w:rPr>
                <w:rFonts w:ascii="Arial" w:hAnsi="Arial" w:cs="Arial"/>
                <w:color w:val="0000FF"/>
                <w:sz w:val="16"/>
                <w:szCs w:val="16"/>
                <w:lang w:eastAsia="en-GB"/>
              </w:rPr>
              <w:t>eERP</w:t>
            </w:r>
            <w:proofErr w:type="spellEnd"/>
            <w:r w:rsidRPr="00B753B5">
              <w:rPr>
                <w:rFonts w:ascii="Arial" w:hAnsi="Arial" w:cs="Arial"/>
                <w:color w:val="0000FF"/>
                <w:sz w:val="16"/>
                <w:szCs w:val="16"/>
                <w:lang w:eastAsia="en-GB"/>
              </w:rPr>
              <w:t xml:space="preserve"> EAC Conformance Testing Test Adapter"</w:t>
            </w:r>
            <w:r w:rsidRPr="00B753B5">
              <w:rPr>
                <w:rFonts w:ascii="Arial" w:hAnsi="Arial" w:cs="Arial"/>
                <w:color w:val="0000FF"/>
                <w:sz w:val="16"/>
                <w:szCs w:val="16"/>
                <w:lang w:eastAsia="en-GB"/>
              </w:rPr>
              <w:tab/>
              <w:t>Hogrefe</w:t>
            </w:r>
            <w:r w:rsidR="0053443E">
              <w:rPr>
                <w:rFonts w:ascii="Arial" w:hAnsi="Arial" w:cs="Arial"/>
                <w:color w:val="0000FF"/>
                <w:sz w:val="16"/>
                <w:szCs w:val="16"/>
                <w:lang w:eastAsia="en-GB"/>
              </w:rPr>
              <w:t>/</w:t>
            </w:r>
            <w:r w:rsidR="00A91C91">
              <w:rPr>
                <w:rFonts w:ascii="Arial" w:hAnsi="Arial" w:cs="Arial"/>
                <w:color w:val="0000FF"/>
                <w:sz w:val="16"/>
                <w:szCs w:val="16"/>
                <w:lang w:eastAsia="en-GB"/>
              </w:rPr>
              <w:t>Zoric</w:t>
            </w:r>
          </w:p>
          <w:p w:rsidR="00E16085" w:rsidRPr="00E16085" w:rsidRDefault="00E16085" w:rsidP="006356AA">
            <w:pPr>
              <w:tabs>
                <w:tab w:val="left" w:pos="223"/>
                <w:tab w:val="right" w:pos="5562"/>
              </w:tabs>
              <w:rPr>
                <w:rFonts w:ascii="Arial" w:hAnsi="Arial" w:cs="Arial"/>
                <w:color w:val="0000FF"/>
                <w:sz w:val="16"/>
                <w:szCs w:val="16"/>
                <w:lang w:eastAsia="en-GB"/>
              </w:rPr>
            </w:pPr>
            <w:proofErr w:type="spellStart"/>
            <w:r w:rsidRPr="00E16085">
              <w:rPr>
                <w:rFonts w:ascii="Arial" w:hAnsi="Arial" w:cs="Arial"/>
                <w:b/>
                <w:bCs/>
                <w:sz w:val="16"/>
                <w:szCs w:val="16"/>
                <w:lang w:eastAsia="en-GB"/>
              </w:rPr>
              <w:t>ePassport</w:t>
            </w:r>
            <w:proofErr w:type="spellEnd"/>
          </w:p>
          <w:p w:rsidR="00E16085" w:rsidRPr="00A04119"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A04119">
              <w:rPr>
                <w:rFonts w:ascii="Arial" w:hAnsi="Arial" w:cs="Arial"/>
                <w:color w:val="0000FF"/>
                <w:sz w:val="16"/>
                <w:szCs w:val="16"/>
                <w:lang w:eastAsia="en-GB"/>
              </w:rPr>
              <w:t xml:space="preserve">DTR/MTS-00126 </w:t>
            </w:r>
            <w:proofErr w:type="spellStart"/>
            <w:r w:rsidRPr="00A04119">
              <w:rPr>
                <w:rFonts w:ascii="Arial" w:hAnsi="Arial" w:cs="Arial"/>
                <w:color w:val="0000FF"/>
                <w:sz w:val="16"/>
                <w:szCs w:val="16"/>
                <w:lang w:eastAsia="en-GB"/>
              </w:rPr>
              <w:t>ePassFwk</w:t>
            </w:r>
            <w:proofErr w:type="spellEnd"/>
            <w:r w:rsidR="00A04119" w:rsidRPr="00A04119">
              <w:rPr>
                <w:rFonts w:ascii="Arial" w:hAnsi="Arial" w:cs="Arial"/>
                <w:color w:val="0000FF"/>
                <w:sz w:val="16"/>
                <w:szCs w:val="16"/>
                <w:lang w:eastAsia="en-GB"/>
              </w:rPr>
              <w:br/>
            </w:r>
            <w:r w:rsidR="0024122F" w:rsidRPr="00FD27D7">
              <w:rPr>
                <w:rFonts w:ascii="Arial" w:hAnsi="Arial" w:cs="Arial"/>
                <w:color w:val="0000FF"/>
                <w:sz w:val="16"/>
                <w:szCs w:val="16"/>
                <w:lang w:eastAsia="en-GB"/>
              </w:rPr>
              <w:t>"</w:t>
            </w:r>
            <w:proofErr w:type="spellStart"/>
            <w:r w:rsidRPr="00A04119">
              <w:rPr>
                <w:rFonts w:ascii="Arial" w:hAnsi="Arial" w:cs="Arial"/>
                <w:color w:val="0000FF"/>
                <w:sz w:val="16"/>
                <w:szCs w:val="16"/>
                <w:lang w:eastAsia="en-GB"/>
              </w:rPr>
              <w:t>ePassport</w:t>
            </w:r>
            <w:proofErr w:type="spellEnd"/>
            <w:r w:rsidRPr="00A04119">
              <w:rPr>
                <w:rFonts w:ascii="Arial" w:hAnsi="Arial" w:cs="Arial"/>
                <w:color w:val="0000FF"/>
                <w:sz w:val="16"/>
                <w:szCs w:val="16"/>
                <w:lang w:eastAsia="en-GB"/>
              </w:rPr>
              <w:t xml:space="preserve"> Testing Framework"</w:t>
            </w:r>
            <w:r w:rsidRPr="00A04119">
              <w:rPr>
                <w:rFonts w:ascii="Arial" w:hAnsi="Arial" w:cs="Arial"/>
                <w:color w:val="0000FF"/>
                <w:sz w:val="16"/>
                <w:szCs w:val="16"/>
                <w:lang w:eastAsia="en-GB"/>
              </w:rPr>
              <w:tab/>
              <w:t>Hogrefe</w:t>
            </w:r>
            <w:r w:rsidR="0053443E">
              <w:rPr>
                <w:rFonts w:ascii="Arial" w:hAnsi="Arial" w:cs="Arial"/>
                <w:color w:val="0000FF"/>
                <w:sz w:val="16"/>
                <w:szCs w:val="16"/>
                <w:lang w:eastAsia="en-GB"/>
              </w:rPr>
              <w:t>/</w:t>
            </w:r>
            <w:r w:rsidR="00A91C91">
              <w:rPr>
                <w:rFonts w:ascii="Arial" w:hAnsi="Arial" w:cs="Arial"/>
                <w:color w:val="0000FF"/>
                <w:sz w:val="16"/>
                <w:szCs w:val="16"/>
                <w:lang w:eastAsia="en-GB"/>
              </w:rPr>
              <w:t>Zoric</w:t>
            </w:r>
          </w:p>
          <w:p w:rsidR="00803562" w:rsidRPr="00A91C91"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val="de-DE" w:eastAsia="en-GB"/>
              </w:rPr>
            </w:pPr>
            <w:r w:rsidRPr="00A91C91">
              <w:rPr>
                <w:rFonts w:ascii="Arial" w:hAnsi="Arial" w:cs="Arial"/>
                <w:color w:val="0000FF"/>
                <w:sz w:val="16"/>
                <w:szCs w:val="16"/>
                <w:lang w:val="de-DE" w:eastAsia="en-GB"/>
              </w:rPr>
              <w:t>MI/MTS-00127 ePassProto</w:t>
            </w:r>
            <w:r w:rsidR="00A04119" w:rsidRPr="00A91C91">
              <w:rPr>
                <w:rFonts w:ascii="Arial" w:hAnsi="Arial" w:cs="Arial"/>
                <w:color w:val="0000FF"/>
                <w:sz w:val="16"/>
                <w:szCs w:val="16"/>
                <w:lang w:val="de-DE" w:eastAsia="en-GB"/>
              </w:rPr>
              <w:br/>
            </w:r>
            <w:r w:rsidR="0024122F" w:rsidRPr="00A91C91">
              <w:rPr>
                <w:rFonts w:ascii="Arial" w:hAnsi="Arial" w:cs="Arial"/>
                <w:color w:val="0000FF"/>
                <w:sz w:val="16"/>
                <w:szCs w:val="16"/>
                <w:lang w:val="de-DE" w:eastAsia="en-GB"/>
              </w:rPr>
              <w:t>"</w:t>
            </w:r>
            <w:r w:rsidRPr="00A91C91">
              <w:rPr>
                <w:rFonts w:ascii="Arial" w:hAnsi="Arial" w:cs="Arial"/>
                <w:color w:val="0000FF"/>
                <w:sz w:val="16"/>
                <w:szCs w:val="16"/>
                <w:lang w:val="de-DE" w:eastAsia="en-GB"/>
              </w:rPr>
              <w:t>ePassport Prototype Test Platform"</w:t>
            </w:r>
            <w:r w:rsidRPr="00A91C91">
              <w:rPr>
                <w:rFonts w:ascii="Arial" w:hAnsi="Arial" w:cs="Arial"/>
                <w:color w:val="0000FF"/>
                <w:sz w:val="16"/>
                <w:szCs w:val="16"/>
                <w:lang w:val="de-DE" w:eastAsia="en-GB"/>
              </w:rPr>
              <w:tab/>
              <w:t>Hogrefe</w:t>
            </w:r>
            <w:r w:rsidR="0053443E" w:rsidRPr="00A91C91">
              <w:rPr>
                <w:rFonts w:ascii="Arial" w:hAnsi="Arial" w:cs="Arial"/>
                <w:color w:val="0000FF"/>
                <w:sz w:val="16"/>
                <w:szCs w:val="16"/>
                <w:lang w:val="de-DE" w:eastAsia="en-GB"/>
              </w:rPr>
              <w:t>/</w:t>
            </w:r>
            <w:r w:rsidR="00A91C91" w:rsidRPr="00A91C91">
              <w:rPr>
                <w:rFonts w:ascii="Arial" w:hAnsi="Arial" w:cs="Arial"/>
                <w:color w:val="0000FF"/>
                <w:sz w:val="16"/>
                <w:szCs w:val="16"/>
                <w:lang w:val="de-DE" w:eastAsia="en-GB"/>
              </w:rPr>
              <w:t>Z</w:t>
            </w:r>
            <w:r w:rsidR="00A91C91">
              <w:rPr>
                <w:rFonts w:ascii="Arial" w:hAnsi="Arial" w:cs="Arial"/>
                <w:color w:val="0000FF"/>
                <w:sz w:val="16"/>
                <w:szCs w:val="16"/>
                <w:lang w:val="de-DE" w:eastAsia="en-GB"/>
              </w:rPr>
              <w:t>oric</w:t>
            </w:r>
          </w:p>
          <w:p w:rsidR="000A64EE" w:rsidRPr="000A64EE" w:rsidRDefault="000A64EE" w:rsidP="006356AA">
            <w:pPr>
              <w:tabs>
                <w:tab w:val="left" w:pos="223"/>
                <w:tab w:val="right" w:pos="5562"/>
              </w:tabs>
              <w:rPr>
                <w:rFonts w:ascii="Arial" w:hAnsi="Arial" w:cs="Arial"/>
                <w:b/>
                <w:bCs/>
                <w:sz w:val="16"/>
                <w:szCs w:val="16"/>
                <w:lang w:eastAsia="en-GB"/>
              </w:rPr>
            </w:pPr>
            <w:r w:rsidRPr="000A64EE">
              <w:rPr>
                <w:rFonts w:ascii="Arial" w:hAnsi="Arial" w:cs="Arial"/>
                <w:b/>
                <w:bCs/>
                <w:sz w:val="16"/>
                <w:szCs w:val="16"/>
                <w:lang w:eastAsia="en-GB"/>
              </w:rPr>
              <w:t>Model Based Testing</w:t>
            </w:r>
          </w:p>
          <w:p w:rsidR="000A64EE" w:rsidRPr="007854C1"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854C1">
              <w:rPr>
                <w:rFonts w:ascii="Arial" w:hAnsi="Arial" w:cs="Arial"/>
                <w:color w:val="0000FF"/>
                <w:sz w:val="16"/>
                <w:szCs w:val="16"/>
                <w:lang w:eastAsia="en-GB"/>
              </w:rPr>
              <w:t>DTR/MTS-00125 MBT</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7854C1">
              <w:rPr>
                <w:rFonts w:ascii="Arial" w:hAnsi="Arial" w:cs="Arial"/>
                <w:color w:val="0000FF"/>
                <w:sz w:val="16"/>
                <w:szCs w:val="16"/>
                <w:lang w:eastAsia="en-GB"/>
              </w:rPr>
              <w:t>Model-Based Testing in Telecom"</w:t>
            </w:r>
            <w:r w:rsidRPr="007854C1">
              <w:rPr>
                <w:rFonts w:ascii="Arial" w:hAnsi="Arial" w:cs="Arial"/>
                <w:color w:val="0000FF"/>
                <w:sz w:val="16"/>
                <w:szCs w:val="16"/>
                <w:lang w:eastAsia="en-GB"/>
              </w:rPr>
              <w:tab/>
              <w:t>Teittinen</w:t>
            </w:r>
          </w:p>
          <w:p w:rsidR="00A04119"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0A64EE">
              <w:rPr>
                <w:rFonts w:ascii="Arial" w:hAnsi="Arial" w:cs="Arial"/>
                <w:color w:val="0000FF"/>
                <w:sz w:val="16"/>
                <w:szCs w:val="16"/>
                <w:lang w:eastAsia="en-GB"/>
              </w:rPr>
              <w:lastRenderedPageBreak/>
              <w:t xml:space="preserve">DES/MTS-00128 </w:t>
            </w:r>
            <w:proofErr w:type="spellStart"/>
            <w:r w:rsidRPr="000A64EE">
              <w:rPr>
                <w:rFonts w:ascii="Arial" w:hAnsi="Arial" w:cs="Arial"/>
                <w:color w:val="0000FF"/>
                <w:sz w:val="16"/>
                <w:szCs w:val="16"/>
                <w:lang w:eastAsia="en-GB"/>
              </w:rPr>
              <w:t>MBTmodConc</w:t>
            </w:r>
            <w:r w:rsidR="00231EF2">
              <w:rPr>
                <w:rFonts w:ascii="Arial" w:hAnsi="Arial" w:cs="Arial"/>
                <w:color w:val="0000FF"/>
                <w:sz w:val="16"/>
                <w:szCs w:val="16"/>
                <w:lang w:eastAsia="en-GB"/>
              </w:rPr>
              <w:t>ept</w:t>
            </w:r>
            <w:proofErr w:type="spellEnd"/>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0A64EE">
              <w:rPr>
                <w:rFonts w:ascii="Arial" w:hAnsi="Arial" w:cs="Arial"/>
                <w:color w:val="0000FF"/>
                <w:sz w:val="16"/>
                <w:szCs w:val="16"/>
                <w:lang w:eastAsia="en-GB"/>
              </w:rPr>
              <w:t xml:space="preserve">MBT </w:t>
            </w:r>
            <w:proofErr w:type="spellStart"/>
            <w:r w:rsidRPr="000A64EE">
              <w:rPr>
                <w:rFonts w:ascii="Arial" w:hAnsi="Arial" w:cs="Arial"/>
                <w:color w:val="0000FF"/>
                <w:sz w:val="16"/>
                <w:szCs w:val="16"/>
                <w:lang w:eastAsia="en-GB"/>
              </w:rPr>
              <w:t>Modeling</w:t>
            </w:r>
            <w:proofErr w:type="spellEnd"/>
            <w:r w:rsidRPr="000A64EE">
              <w:rPr>
                <w:rFonts w:ascii="Arial" w:hAnsi="Arial" w:cs="Arial"/>
                <w:color w:val="0000FF"/>
                <w:sz w:val="16"/>
                <w:szCs w:val="16"/>
                <w:lang w:eastAsia="en-GB"/>
              </w:rPr>
              <w:t xml:space="preserve"> Concepts"</w:t>
            </w:r>
            <w:r w:rsidR="0053443E">
              <w:rPr>
                <w:rFonts w:ascii="Arial" w:hAnsi="Arial" w:cs="Arial"/>
                <w:color w:val="0000FF"/>
                <w:sz w:val="16"/>
                <w:szCs w:val="16"/>
                <w:lang w:eastAsia="en-GB"/>
              </w:rPr>
              <w:br/>
            </w:r>
            <w:r w:rsidR="0053443E" w:rsidRPr="0024122F">
              <w:rPr>
                <w:rFonts w:ascii="Arial" w:hAnsi="Arial" w:cs="Arial"/>
                <w:color w:val="0000FF"/>
                <w:sz w:val="16"/>
                <w:szCs w:val="16"/>
                <w:highlight w:val="yellow"/>
                <w:lang w:eastAsia="en-GB"/>
              </w:rPr>
              <w:t>Decision: ES versus TS</w:t>
            </w:r>
            <w:r w:rsidRPr="000A64EE">
              <w:rPr>
                <w:rFonts w:ascii="Arial" w:hAnsi="Arial" w:cs="Arial"/>
                <w:color w:val="0000FF"/>
                <w:sz w:val="16"/>
                <w:szCs w:val="16"/>
                <w:lang w:eastAsia="en-GB"/>
              </w:rPr>
              <w:tab/>
              <w:t>Schulz</w:t>
            </w:r>
          </w:p>
          <w:p w:rsidR="00327BB1" w:rsidRPr="00327BB1" w:rsidRDefault="00327BB1" w:rsidP="00327BB1">
            <w:pPr>
              <w:tabs>
                <w:tab w:val="left" w:pos="223"/>
                <w:tab w:val="right" w:pos="5562"/>
              </w:tabs>
              <w:rPr>
                <w:rFonts w:ascii="Arial" w:hAnsi="Arial" w:cs="Arial"/>
                <w:b/>
                <w:bCs/>
                <w:sz w:val="16"/>
                <w:szCs w:val="16"/>
                <w:lang w:eastAsia="en-GB"/>
              </w:rPr>
            </w:pPr>
            <w:r w:rsidRPr="00327BB1">
              <w:rPr>
                <w:rFonts w:ascii="Arial" w:hAnsi="Arial" w:cs="Arial"/>
                <w:b/>
                <w:bCs/>
                <w:sz w:val="16"/>
                <w:szCs w:val="16"/>
                <w:lang w:eastAsia="en-GB"/>
              </w:rPr>
              <w:t>Standards Engineering Process</w:t>
            </w:r>
          </w:p>
          <w:p w:rsidR="00327BB1" w:rsidRPr="00327BB1" w:rsidRDefault="00327BB1" w:rsidP="00327BB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27BB1">
              <w:rPr>
                <w:rFonts w:ascii="Arial" w:hAnsi="Arial" w:cs="Arial"/>
                <w:color w:val="0000FF"/>
                <w:sz w:val="16"/>
                <w:szCs w:val="16"/>
                <w:lang w:eastAsia="en-GB"/>
              </w:rPr>
              <w:t>DEG/MTS-00121 StdEngProc3Stage</w:t>
            </w:r>
            <w:r w:rsidR="00D814C9">
              <w:rPr>
                <w:rFonts w:ascii="Arial" w:hAnsi="Arial" w:cs="Arial"/>
                <w:color w:val="0000FF"/>
                <w:sz w:val="16"/>
                <w:szCs w:val="16"/>
                <w:lang w:eastAsia="en-GB"/>
              </w:rPr>
              <w:t xml:space="preserve">  </w:t>
            </w:r>
            <w:r w:rsidR="00D814C9" w:rsidRPr="00D814C9">
              <w:rPr>
                <w:rFonts w:ascii="Arial" w:hAnsi="Arial" w:cs="Arial"/>
                <w:color w:val="FF0000"/>
                <w:sz w:val="16"/>
                <w:szCs w:val="16"/>
                <w:lang w:eastAsia="en-GB"/>
              </w:rPr>
              <w:t>- To be STOPPED</w:t>
            </w:r>
            <w:bookmarkStart w:id="10" w:name="_Ref269306473"/>
            <w:r w:rsidR="001A26C8" w:rsidRPr="00D814C9">
              <w:rPr>
                <w:rStyle w:val="FootnoteReference"/>
                <w:rFonts w:ascii="Arial" w:hAnsi="Arial" w:cs="Arial"/>
                <w:color w:val="FF0000"/>
                <w:sz w:val="16"/>
                <w:szCs w:val="16"/>
                <w:lang w:eastAsia="en-GB"/>
              </w:rPr>
              <w:footnoteReference w:id="1"/>
            </w:r>
            <w:bookmarkEnd w:id="10"/>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327BB1">
              <w:rPr>
                <w:rFonts w:ascii="Arial" w:hAnsi="Arial" w:cs="Arial"/>
                <w:color w:val="0000FF"/>
                <w:sz w:val="16"/>
                <w:szCs w:val="16"/>
                <w:lang w:eastAsia="en-GB"/>
              </w:rPr>
              <w:t>Std Eng Process: staged approach to std dev"</w:t>
            </w:r>
            <w:r w:rsidRPr="00327BB1">
              <w:rPr>
                <w:rFonts w:ascii="Arial" w:hAnsi="Arial" w:cs="Arial"/>
                <w:color w:val="0000FF"/>
                <w:sz w:val="16"/>
                <w:szCs w:val="16"/>
                <w:lang w:eastAsia="en-GB"/>
              </w:rPr>
              <w:tab/>
              <w:t>Randall</w:t>
            </w:r>
          </w:p>
          <w:p w:rsidR="00D41038" w:rsidRPr="00D41038" w:rsidRDefault="00327BB1"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 xml:space="preserve">(201 015) REG/MTS-00122 </w:t>
            </w:r>
            <w:proofErr w:type="spellStart"/>
            <w:r w:rsidRPr="00D41038">
              <w:rPr>
                <w:rFonts w:ascii="Arial" w:hAnsi="Arial" w:cs="Arial"/>
                <w:color w:val="0000FF"/>
                <w:sz w:val="16"/>
                <w:szCs w:val="16"/>
                <w:lang w:eastAsia="en-GB"/>
              </w:rPr>
              <w:t>ValidHandB</w:t>
            </w:r>
            <w:proofErr w:type="spellEnd"/>
            <w:r w:rsidR="00C0060A" w:rsidRPr="00D814C9">
              <w:rPr>
                <w:rFonts w:ascii="Arial" w:hAnsi="Arial" w:cs="Arial"/>
                <w:color w:val="FF0000"/>
                <w:sz w:val="16"/>
                <w:szCs w:val="16"/>
                <w:lang w:eastAsia="en-GB"/>
              </w:rPr>
              <w:t>- To be STOPPED</w:t>
            </w:r>
            <w:fldSimple w:instr=" NOTEREF _Ref269306473 \h  \* MERGEFORMAT ">
              <w:r w:rsidR="00CF340B" w:rsidRPr="00CF340B">
                <w:rPr>
                  <w:rFonts w:ascii="Arial" w:hAnsi="Arial" w:cs="Arial"/>
                  <w:color w:val="FF0000"/>
                  <w:sz w:val="16"/>
                  <w:szCs w:val="16"/>
                  <w:vertAlign w:val="superscript"/>
                  <w:lang w:eastAsia="en-GB"/>
                </w:rPr>
                <w:t>1</w:t>
              </w:r>
            </w:fldSimple>
            <w:r w:rsidRP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Validation methods for standards writers"</w:t>
            </w:r>
            <w:r w:rsidRPr="00D41038">
              <w:rPr>
                <w:rFonts w:ascii="Arial" w:hAnsi="Arial" w:cs="Arial"/>
                <w:color w:val="0000FF"/>
                <w:sz w:val="16"/>
                <w:szCs w:val="16"/>
                <w:lang w:eastAsia="en-GB"/>
              </w:rPr>
              <w:tab/>
              <w:t>Randall</w:t>
            </w:r>
          </w:p>
          <w:p w:rsidR="00D41038" w:rsidRPr="00D41038" w:rsidRDefault="001A692C" w:rsidP="00D41038">
            <w:pPr>
              <w:tabs>
                <w:tab w:val="left" w:pos="176"/>
                <w:tab w:val="right" w:pos="5562"/>
                <w:tab w:val="left" w:pos="5954"/>
                <w:tab w:val="left" w:pos="7088"/>
              </w:tabs>
              <w:ind w:left="57"/>
              <w:rPr>
                <w:rFonts w:ascii="Arial" w:hAnsi="Arial" w:cs="Arial"/>
                <w:b/>
                <w:bCs/>
                <w:sz w:val="16"/>
                <w:szCs w:val="16"/>
                <w:lang w:eastAsia="en-GB"/>
              </w:rPr>
            </w:pPr>
            <w:r w:rsidRPr="00D41038">
              <w:rPr>
                <w:rFonts w:ascii="Arial" w:hAnsi="Arial" w:cs="Arial"/>
                <w:b/>
                <w:bCs/>
                <w:sz w:val="16"/>
                <w:szCs w:val="16"/>
                <w:lang w:eastAsia="en-GB"/>
              </w:rPr>
              <w:t>Security Testing</w:t>
            </w:r>
            <w:r w:rsidR="00744078">
              <w:rPr>
                <w:rFonts w:ascii="Arial" w:hAnsi="Arial" w:cs="Arial"/>
                <w:b/>
                <w:bCs/>
                <w:sz w:val="16"/>
                <w:szCs w:val="16"/>
                <w:lang w:eastAsia="en-GB"/>
              </w:rPr>
              <w:t xml:space="preserve"> [EC ICT programme]</w:t>
            </w:r>
          </w:p>
          <w:p w:rsidR="00D41038"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DEG/MTS-00130 T3SecAssTestMeth</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Security Testing Methodology"</w:t>
            </w:r>
            <w:r w:rsidR="00E87B6D" w:rsidRPr="00D41038">
              <w:rPr>
                <w:rFonts w:ascii="Arial" w:hAnsi="Arial" w:cs="Arial"/>
                <w:color w:val="0000FF"/>
                <w:sz w:val="16"/>
                <w:szCs w:val="16"/>
                <w:lang w:eastAsia="en-GB"/>
              </w:rPr>
              <w:tab/>
            </w:r>
            <w:r w:rsidR="00861670">
              <w:rPr>
                <w:rFonts w:ascii="Arial" w:hAnsi="Arial" w:cs="Arial"/>
                <w:color w:val="0000FF"/>
                <w:sz w:val="16"/>
                <w:szCs w:val="16"/>
                <w:lang w:eastAsia="en-GB"/>
              </w:rPr>
              <w:t>Cadzow</w:t>
            </w:r>
          </w:p>
          <w:p w:rsidR="00327BB1"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I/MTS-00131 T3SecAssTestTrai</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1A692C">
              <w:rPr>
                <w:rFonts w:ascii="Arial" w:hAnsi="Arial" w:cs="Arial"/>
                <w:color w:val="0000FF"/>
                <w:sz w:val="16"/>
                <w:szCs w:val="16"/>
                <w:lang w:eastAsia="en-GB"/>
              </w:rPr>
              <w:t>Security Testing Methodology Training"</w:t>
            </w:r>
            <w:r w:rsidR="00E87B6D" w:rsidRPr="00D41038">
              <w:rPr>
                <w:rFonts w:ascii="Arial" w:hAnsi="Arial" w:cs="Arial"/>
                <w:color w:val="0000FF"/>
                <w:sz w:val="16"/>
                <w:szCs w:val="16"/>
                <w:lang w:eastAsia="en-GB"/>
              </w:rPr>
              <w:tab/>
            </w:r>
            <w:r w:rsidR="00861670">
              <w:rPr>
                <w:rFonts w:ascii="Arial" w:hAnsi="Arial" w:cs="Arial"/>
                <w:color w:val="0000FF"/>
                <w:sz w:val="16"/>
                <w:szCs w:val="16"/>
                <w:lang w:eastAsia="en-GB"/>
              </w:rPr>
              <w:t>Randall</w:t>
            </w:r>
          </w:p>
          <w:p w:rsidR="00861670" w:rsidRPr="001A692C" w:rsidRDefault="00861670" w:rsidP="00861670">
            <w:pPr>
              <w:tabs>
                <w:tab w:val="left" w:pos="176"/>
                <w:tab w:val="right" w:pos="5562"/>
                <w:tab w:val="left" w:pos="5954"/>
                <w:tab w:val="left" w:pos="7088"/>
              </w:tabs>
              <w:ind w:left="57"/>
              <w:rPr>
                <w:rFonts w:ascii="Arial" w:hAnsi="Arial" w:cs="Arial"/>
                <w:color w:val="0000FF"/>
                <w:sz w:val="16"/>
                <w:szCs w:val="16"/>
                <w:lang w:eastAsia="en-GB"/>
              </w:rPr>
            </w:pPr>
            <w:r w:rsidRPr="00D41038">
              <w:rPr>
                <w:rFonts w:ascii="Arial" w:hAnsi="Arial" w:cs="Arial"/>
                <w:b/>
                <w:bCs/>
                <w:sz w:val="16"/>
                <w:szCs w:val="16"/>
                <w:lang w:eastAsia="en-GB"/>
              </w:rPr>
              <w:t>Other WIs</w:t>
            </w:r>
          </w:p>
          <w:p w:rsidR="00861670" w:rsidRPr="00D41038"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DTR/MTS-00103-HighLevTstDesc</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Requirements for High Level Test Descriptions"</w:t>
            </w:r>
            <w:r w:rsidRPr="00D41038">
              <w:rPr>
                <w:rFonts w:ascii="Arial" w:hAnsi="Arial" w:cs="Arial"/>
                <w:color w:val="0000FF"/>
                <w:sz w:val="16"/>
                <w:szCs w:val="16"/>
                <w:lang w:eastAsia="en-GB"/>
              </w:rPr>
              <w:tab/>
            </w:r>
            <w:r w:rsidRPr="00E87B6D">
              <w:rPr>
                <w:rFonts w:ascii="Arial" w:hAnsi="Arial" w:cs="Arial"/>
                <w:color w:val="0000FF"/>
                <w:sz w:val="16"/>
                <w:szCs w:val="16"/>
                <w:lang w:eastAsia="en-GB"/>
              </w:rPr>
              <w:t>Vouffo Feudjio</w:t>
            </w:r>
          </w:p>
          <w:p w:rsidR="00861670" w:rsidRPr="00D41038"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 xml:space="preserve">DTR/MTS-00120 </w:t>
            </w:r>
            <w:proofErr w:type="spellStart"/>
            <w:r w:rsidRPr="00D41038">
              <w:rPr>
                <w:rFonts w:ascii="Arial" w:hAnsi="Arial" w:cs="Arial"/>
                <w:color w:val="0000FF"/>
                <w:sz w:val="16"/>
                <w:szCs w:val="16"/>
                <w:lang w:eastAsia="en-GB"/>
              </w:rPr>
              <w:t>PerfTestDistSyst</w:t>
            </w:r>
            <w:proofErr w:type="spellEnd"/>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Performance Testing of Distributed Systems"</w:t>
            </w:r>
            <w:r w:rsidRPr="00D41038">
              <w:rPr>
                <w:rFonts w:ascii="Arial" w:hAnsi="Arial" w:cs="Arial"/>
                <w:color w:val="0000FF"/>
                <w:sz w:val="16"/>
                <w:szCs w:val="16"/>
                <w:lang w:eastAsia="en-GB"/>
              </w:rPr>
              <w:tab/>
            </w:r>
            <w:r>
              <w:rPr>
                <w:rFonts w:ascii="Arial" w:hAnsi="Arial" w:cs="Arial"/>
                <w:color w:val="0000FF"/>
                <w:sz w:val="16"/>
                <w:szCs w:val="16"/>
                <w:lang w:eastAsia="en-GB"/>
              </w:rPr>
              <w:t>Din</w:t>
            </w:r>
          </w:p>
          <w:p w:rsidR="00861670" w:rsidRPr="00861670"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DEG/MTS-00129</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Measurement Framework for Physical Layers"</w:t>
            </w:r>
            <w:r w:rsidRPr="00D41038">
              <w:rPr>
                <w:rFonts w:ascii="Arial" w:hAnsi="Arial" w:cs="Arial"/>
                <w:color w:val="0000FF"/>
                <w:sz w:val="16"/>
                <w:szCs w:val="16"/>
                <w:lang w:eastAsia="en-GB"/>
              </w:rPr>
              <w:tab/>
            </w:r>
            <w:r>
              <w:rPr>
                <w:rFonts w:ascii="Arial" w:hAnsi="Arial" w:cs="Arial"/>
                <w:color w:val="0000FF"/>
                <w:sz w:val="16"/>
                <w:szCs w:val="16"/>
                <w:lang w:eastAsia="en-GB"/>
              </w:rPr>
              <w:t>Berens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365CE5"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365CE5" w:rsidRPr="00DD2B72" w:rsidRDefault="00BD62C4" w:rsidP="006356AA">
            <w:pPr>
              <w:overflowPunct/>
              <w:autoSpaceDE/>
              <w:autoSpaceDN/>
              <w:adjustRightInd/>
              <w:textAlignment w:val="auto"/>
              <w:rPr>
                <w:rFonts w:ascii="Arial" w:hAnsi="Arial" w:cs="Arial"/>
                <w:b/>
                <w:bCs/>
                <w:sz w:val="16"/>
                <w:szCs w:val="16"/>
                <w:lang w:eastAsia="en-GB"/>
              </w:rPr>
            </w:pPr>
            <w:r>
              <w:rPr>
                <w:rFonts w:ascii="Arial" w:hAnsi="Arial" w:cs="Arial"/>
                <w:b/>
                <w:bCs/>
                <w:sz w:val="16"/>
                <w:szCs w:val="16"/>
                <w:lang w:eastAsia="en-GB"/>
              </w:rPr>
              <w:t>4</w:t>
            </w:r>
          </w:p>
        </w:tc>
        <w:tc>
          <w:tcPr>
            <w:tcW w:w="5812" w:type="dxa"/>
            <w:tcBorders>
              <w:top w:val="single" w:sz="12" w:space="0" w:color="auto"/>
              <w:left w:val="nil"/>
              <w:bottom w:val="dotted" w:sz="4" w:space="0" w:color="auto"/>
              <w:right w:val="nil"/>
            </w:tcBorders>
            <w:vAlign w:val="center"/>
          </w:tcPr>
          <w:p w:rsidR="00365CE5" w:rsidRPr="00DD2B72" w:rsidRDefault="00BD62C4" w:rsidP="006356AA">
            <w:pPr>
              <w:tabs>
                <w:tab w:val="left" w:pos="223"/>
                <w:tab w:val="left" w:pos="4678"/>
                <w:tab w:val="right" w:pos="5420"/>
              </w:tabs>
              <w:overflowPunct/>
              <w:autoSpaceDE/>
              <w:autoSpaceDN/>
              <w:adjustRightInd/>
              <w:textAlignment w:val="auto"/>
              <w:rPr>
                <w:rFonts w:ascii="Arial" w:hAnsi="Arial" w:cs="Arial"/>
                <w:b/>
                <w:lang w:eastAsia="en-GB"/>
              </w:rPr>
            </w:pPr>
            <w:r>
              <w:rPr>
                <w:rFonts w:ascii="Arial" w:hAnsi="Arial" w:cs="Arial"/>
                <w:b/>
                <w:lang w:eastAsia="en-GB"/>
              </w:rPr>
              <w:t>STF Matters</w:t>
            </w:r>
          </w:p>
        </w:tc>
        <w:tc>
          <w:tcPr>
            <w:tcW w:w="567" w:type="dxa"/>
            <w:tcBorders>
              <w:top w:val="single" w:sz="12" w:space="0" w:color="auto"/>
              <w:left w:val="nil"/>
              <w:bottom w:val="dotted" w:sz="4" w:space="0" w:color="auto"/>
              <w:right w:val="nil"/>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r>
      <w:tr w:rsidR="00BD62C4"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BD62C4" w:rsidRPr="0078547E" w:rsidRDefault="0078547E" w:rsidP="0078547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4.1</w:t>
            </w:r>
          </w:p>
        </w:tc>
        <w:tc>
          <w:tcPr>
            <w:tcW w:w="5812" w:type="dxa"/>
            <w:tcBorders>
              <w:top w:val="dotted" w:sz="4" w:space="0" w:color="auto"/>
              <w:left w:val="nil"/>
              <w:bottom w:val="dotted" w:sz="4" w:space="0" w:color="auto"/>
              <w:right w:val="nil"/>
            </w:tcBorders>
            <w:vAlign w:val="center"/>
          </w:tcPr>
          <w:p w:rsidR="00BD62C4" w:rsidRDefault="0078547E" w:rsidP="00E831B3">
            <w:pPr>
              <w:tabs>
                <w:tab w:val="left" w:pos="223"/>
                <w:tab w:val="left" w:pos="4678"/>
                <w:tab w:val="right" w:pos="5420"/>
              </w:tabs>
              <w:rPr>
                <w:rFonts w:ascii="Arial" w:hAnsi="Arial" w:cs="Arial"/>
                <w:b/>
                <w:lang w:eastAsia="en-GB"/>
              </w:rPr>
            </w:pPr>
            <w:r w:rsidRPr="00DD2B72">
              <w:rPr>
                <w:rFonts w:ascii="Arial" w:hAnsi="Arial" w:cs="Arial"/>
                <w:b/>
                <w:bCs/>
                <w:szCs w:val="16"/>
                <w:lang w:eastAsia="en-GB"/>
              </w:rPr>
              <w:t>STF</w:t>
            </w:r>
            <w:r w:rsidR="0053443E">
              <w:rPr>
                <w:rFonts w:ascii="Arial" w:hAnsi="Arial" w:cs="Arial"/>
                <w:b/>
                <w:bCs/>
                <w:szCs w:val="16"/>
                <w:lang w:eastAsia="en-GB"/>
              </w:rPr>
              <w:t>393</w:t>
            </w:r>
            <w:r w:rsidRPr="00DD2B72">
              <w:rPr>
                <w:rFonts w:ascii="Arial" w:hAnsi="Arial" w:cs="Arial"/>
                <w:b/>
                <w:bCs/>
                <w:szCs w:val="16"/>
                <w:lang w:eastAsia="en-GB"/>
              </w:rPr>
              <w:t xml:space="preserve"> </w:t>
            </w:r>
            <w:r w:rsidRPr="00DD2B72">
              <w:rPr>
                <w:rFonts w:ascii="Arial" w:hAnsi="Arial" w:cs="Arial"/>
                <w:sz w:val="16"/>
                <w:szCs w:val="16"/>
                <w:lang w:eastAsia="en-GB"/>
              </w:rPr>
              <w:t>"</w:t>
            </w:r>
            <w:r w:rsidR="0053443E">
              <w:rPr>
                <w:rFonts w:ascii="Arial" w:hAnsi="Arial" w:cs="Arial"/>
                <w:sz w:val="16"/>
                <w:szCs w:val="16"/>
                <w:lang w:eastAsia="en-GB"/>
              </w:rPr>
              <w:t>TTCN-3 maintenance</w:t>
            </w:r>
            <w:r>
              <w:rPr>
                <w:rFonts w:ascii="Arial" w:hAnsi="Arial" w:cs="Arial"/>
                <w:sz w:val="16"/>
                <w:szCs w:val="16"/>
                <w:lang w:eastAsia="en-GB"/>
              </w:rPr>
              <w:t xml:space="preserve">" </w:t>
            </w:r>
            <w:r w:rsidR="00E831B3">
              <w:rPr>
                <w:rFonts w:ascii="Arial" w:hAnsi="Arial" w:cs="Arial"/>
                <w:bCs/>
                <w:sz w:val="16"/>
                <w:szCs w:val="16"/>
                <w:lang w:eastAsia="en-GB"/>
              </w:rPr>
              <w:t>current</w:t>
            </w:r>
            <w:r w:rsidRPr="00DD2B72">
              <w:rPr>
                <w:rFonts w:ascii="Arial" w:hAnsi="Arial" w:cs="Arial"/>
                <w:bCs/>
                <w:sz w:val="16"/>
                <w:szCs w:val="16"/>
                <w:lang w:eastAsia="en-GB"/>
              </w:rPr>
              <w:t xml:space="preserve"> </w:t>
            </w:r>
            <w:r w:rsidR="0053443E">
              <w:rPr>
                <w:rFonts w:ascii="Arial" w:hAnsi="Arial" w:cs="Arial"/>
                <w:bCs/>
                <w:sz w:val="16"/>
                <w:szCs w:val="16"/>
                <w:lang w:eastAsia="en-GB"/>
              </w:rPr>
              <w:t>status</w:t>
            </w:r>
          </w:p>
        </w:tc>
        <w:tc>
          <w:tcPr>
            <w:tcW w:w="567" w:type="dxa"/>
            <w:tcBorders>
              <w:top w:val="dotted" w:sz="4" w:space="0" w:color="auto"/>
              <w:left w:val="nil"/>
              <w:bottom w:val="dotted" w:sz="4" w:space="0" w:color="auto"/>
              <w:right w:val="nil"/>
            </w:tcBorders>
            <w:tcMar>
              <w:left w:w="28" w:type="dxa"/>
              <w:right w:w="28" w:type="dxa"/>
            </w:tcMar>
          </w:tcPr>
          <w:p w:rsidR="00BD62C4" w:rsidRPr="00DD2B72" w:rsidRDefault="00CD7C33" w:rsidP="00CD7C33">
            <w:pPr>
              <w:overflowPunct/>
              <w:autoSpaceDE/>
              <w:autoSpaceDN/>
              <w:adjustRightInd/>
              <w:jc w:val="center"/>
              <w:textAlignment w:val="auto"/>
              <w:rPr>
                <w:rFonts w:ascii="Arial" w:hAnsi="Arial" w:cs="Arial"/>
                <w:sz w:val="16"/>
                <w:szCs w:val="16"/>
                <w:lang w:eastAsia="en-GB"/>
              </w:rPr>
            </w:pPr>
            <w:proofErr w:type="spellStart"/>
            <w:r>
              <w:rPr>
                <w:rFonts w:ascii="Arial" w:hAnsi="Arial" w:cs="Arial"/>
                <w:sz w:val="16"/>
                <w:szCs w:val="16"/>
                <w:lang w:eastAsia="en-GB"/>
              </w:rPr>
              <w:t>Rethy</w:t>
            </w:r>
            <w:proofErr w:type="spellEnd"/>
          </w:p>
        </w:tc>
        <w:tc>
          <w:tcPr>
            <w:tcW w:w="567" w:type="dxa"/>
            <w:tcBorders>
              <w:top w:val="dotted" w:sz="4" w:space="0" w:color="auto"/>
              <w:left w:val="nil"/>
              <w:bottom w:val="dotted" w:sz="4" w:space="0" w:color="auto"/>
              <w:right w:val="single" w:sz="12" w:space="0" w:color="auto"/>
            </w:tcBorders>
            <w:tcMar>
              <w:left w:w="28" w:type="dxa"/>
              <w:right w:w="28" w:type="dxa"/>
            </w:tcMar>
          </w:tcPr>
          <w:p w:rsidR="00BD62C4" w:rsidRPr="00DD2B72" w:rsidRDefault="00BD62C4"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78547E" w:rsidRDefault="0053443E" w:rsidP="0053443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2</w:t>
            </w:r>
          </w:p>
        </w:tc>
        <w:tc>
          <w:tcPr>
            <w:tcW w:w="5812" w:type="dxa"/>
            <w:tcBorders>
              <w:top w:val="dotted" w:sz="4" w:space="0" w:color="auto"/>
              <w:left w:val="nil"/>
              <w:bottom w:val="dotted" w:sz="4" w:space="0" w:color="auto"/>
              <w:right w:val="nil"/>
            </w:tcBorders>
            <w:vAlign w:val="center"/>
          </w:tcPr>
          <w:p w:rsidR="0053443E" w:rsidRDefault="0053443E" w:rsidP="0053443E">
            <w:pPr>
              <w:tabs>
                <w:tab w:val="left" w:pos="223"/>
                <w:tab w:val="left" w:pos="4678"/>
                <w:tab w:val="right" w:pos="5420"/>
              </w:tabs>
              <w:rPr>
                <w:rFonts w:ascii="Arial" w:hAnsi="Arial" w:cs="Arial"/>
                <w:b/>
                <w:lang w:eastAsia="en-GB"/>
              </w:rPr>
            </w:pPr>
            <w:r w:rsidRPr="00DD2B72">
              <w:rPr>
                <w:rFonts w:ascii="Arial" w:hAnsi="Arial" w:cs="Arial"/>
                <w:b/>
                <w:bCs/>
                <w:szCs w:val="16"/>
                <w:lang w:eastAsia="en-GB"/>
              </w:rPr>
              <w:t xml:space="preserve">STF400 </w:t>
            </w:r>
            <w:r w:rsidRPr="00DD2B72">
              <w:rPr>
                <w:rFonts w:ascii="Arial" w:hAnsi="Arial" w:cs="Arial"/>
                <w:sz w:val="16"/>
                <w:szCs w:val="16"/>
                <w:lang w:eastAsia="en-GB"/>
              </w:rPr>
              <w:t>"Platform for I</w:t>
            </w:r>
            <w:r>
              <w:rPr>
                <w:rFonts w:ascii="Arial" w:hAnsi="Arial" w:cs="Arial"/>
                <w:sz w:val="16"/>
                <w:szCs w:val="16"/>
                <w:lang w:eastAsia="en-GB"/>
              </w:rPr>
              <w:t xml:space="preserve">OT of </w:t>
            </w:r>
            <w:proofErr w:type="spellStart"/>
            <w:r>
              <w:rPr>
                <w:rFonts w:ascii="Arial" w:hAnsi="Arial" w:cs="Arial"/>
                <w:sz w:val="16"/>
                <w:szCs w:val="16"/>
                <w:lang w:eastAsia="en-GB"/>
              </w:rPr>
              <w:t>ePassport</w:t>
            </w:r>
            <w:proofErr w:type="spellEnd"/>
            <w:r>
              <w:rPr>
                <w:rFonts w:ascii="Arial" w:hAnsi="Arial" w:cs="Arial"/>
                <w:sz w:val="16"/>
                <w:szCs w:val="16"/>
                <w:lang w:eastAsia="en-GB"/>
              </w:rPr>
              <w:t xml:space="preserve"> Reader Systems" </w:t>
            </w:r>
            <w:r w:rsidR="00E831B3">
              <w:rPr>
                <w:rFonts w:ascii="Arial" w:hAnsi="Arial" w:cs="Arial"/>
                <w:bCs/>
                <w:sz w:val="16"/>
                <w:szCs w:val="16"/>
                <w:lang w:eastAsia="en-GB"/>
              </w:rPr>
              <w:t xml:space="preserve">current </w:t>
            </w:r>
            <w:r>
              <w:rPr>
                <w:rFonts w:ascii="Arial" w:hAnsi="Arial" w:cs="Arial"/>
                <w:bCs/>
                <w:sz w:val="16"/>
                <w:szCs w:val="16"/>
                <w:lang w:eastAsia="en-GB"/>
              </w:rPr>
              <w:t>status</w:t>
            </w:r>
          </w:p>
        </w:tc>
        <w:tc>
          <w:tcPr>
            <w:tcW w:w="567" w:type="dxa"/>
            <w:tcBorders>
              <w:top w:val="dotted" w:sz="4" w:space="0" w:color="auto"/>
              <w:left w:val="nil"/>
              <w:bottom w:val="dotted" w:sz="4" w:space="0" w:color="auto"/>
              <w:right w:val="nil"/>
            </w:tcBorders>
            <w:tcMar>
              <w:left w:w="28" w:type="dxa"/>
              <w:right w:w="28" w:type="dxa"/>
            </w:tcMar>
          </w:tcPr>
          <w:p w:rsidR="0053443E" w:rsidRPr="00DD2B72" w:rsidRDefault="00A91C9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Zoric</w:t>
            </w: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53443E" w:rsidRPr="0078547E" w:rsidRDefault="0053443E" w:rsidP="0053443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3</w:t>
            </w:r>
          </w:p>
        </w:tc>
        <w:tc>
          <w:tcPr>
            <w:tcW w:w="5812" w:type="dxa"/>
            <w:tcBorders>
              <w:top w:val="dotted" w:sz="4" w:space="0" w:color="auto"/>
              <w:left w:val="nil"/>
              <w:bottom w:val="single" w:sz="12" w:space="0" w:color="auto"/>
              <w:right w:val="nil"/>
            </w:tcBorders>
            <w:vAlign w:val="center"/>
          </w:tcPr>
          <w:p w:rsidR="0053443E" w:rsidRDefault="0053443E" w:rsidP="0053443E">
            <w:pPr>
              <w:tabs>
                <w:tab w:val="left" w:pos="223"/>
                <w:tab w:val="left" w:pos="4678"/>
                <w:tab w:val="right" w:pos="5420"/>
              </w:tabs>
              <w:rPr>
                <w:rFonts w:ascii="Arial" w:hAnsi="Arial" w:cs="Arial"/>
                <w:b/>
                <w:lang w:eastAsia="en-GB"/>
              </w:rPr>
            </w:pPr>
            <w:r w:rsidRPr="00DD2B72">
              <w:rPr>
                <w:rFonts w:ascii="Arial" w:hAnsi="Arial" w:cs="Arial"/>
                <w:b/>
                <w:bCs/>
                <w:szCs w:val="16"/>
                <w:lang w:eastAsia="en-GB"/>
              </w:rPr>
              <w:t>STF40</w:t>
            </w:r>
            <w:r>
              <w:rPr>
                <w:rFonts w:ascii="Arial" w:hAnsi="Arial" w:cs="Arial"/>
                <w:b/>
                <w:bCs/>
                <w:szCs w:val="16"/>
                <w:lang w:eastAsia="en-GB"/>
              </w:rPr>
              <w:t>9</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53443E">
              <w:rPr>
                <w:rFonts w:ascii="Arial" w:hAnsi="Arial" w:cs="Arial"/>
                <w:sz w:val="16"/>
                <w:szCs w:val="16"/>
                <w:lang w:eastAsia="en-GB"/>
              </w:rPr>
              <w:t xml:space="preserve">Conformance tests for TTCN-3 tools </w:t>
            </w:r>
            <w:r>
              <w:rPr>
                <w:rFonts w:ascii="Arial" w:hAnsi="Arial" w:cs="Arial"/>
                <w:sz w:val="16"/>
                <w:szCs w:val="16"/>
                <w:lang w:eastAsia="en-GB"/>
              </w:rPr>
              <w:t xml:space="preserve">" </w:t>
            </w:r>
            <w:r w:rsidR="00E831B3">
              <w:rPr>
                <w:rFonts w:ascii="Arial" w:hAnsi="Arial" w:cs="Arial"/>
                <w:bCs/>
                <w:sz w:val="16"/>
                <w:szCs w:val="16"/>
                <w:lang w:eastAsia="en-GB"/>
              </w:rPr>
              <w:t>current status</w:t>
            </w:r>
            <w:r w:rsidR="00A91C91">
              <w:rPr>
                <w:rFonts w:ascii="Arial" w:hAnsi="Arial" w:cs="Arial"/>
                <w:bCs/>
                <w:sz w:val="16"/>
                <w:szCs w:val="16"/>
                <w:lang w:eastAsia="en-GB"/>
              </w:rPr>
              <w:t xml:space="preserve"> &amp; base doc</w:t>
            </w:r>
          </w:p>
        </w:tc>
        <w:tc>
          <w:tcPr>
            <w:tcW w:w="567" w:type="dxa"/>
            <w:tcBorders>
              <w:top w:val="dotted" w:sz="4" w:space="0" w:color="auto"/>
              <w:left w:val="nil"/>
              <w:bottom w:val="single" w:sz="12" w:space="0" w:color="auto"/>
              <w:right w:val="nil"/>
            </w:tcBorders>
            <w:tcMar>
              <w:left w:w="28" w:type="dxa"/>
              <w:right w:w="28" w:type="dxa"/>
            </w:tcMar>
          </w:tcPr>
          <w:p w:rsidR="0053443E" w:rsidRPr="00DD2B72" w:rsidRDefault="00CD7C33" w:rsidP="006356AA">
            <w:pPr>
              <w:overflowPunct/>
              <w:autoSpaceDE/>
              <w:autoSpaceDN/>
              <w:adjustRightInd/>
              <w:jc w:val="center"/>
              <w:textAlignment w:val="auto"/>
              <w:rPr>
                <w:rFonts w:ascii="Arial" w:hAnsi="Arial" w:cs="Arial"/>
                <w:sz w:val="16"/>
                <w:szCs w:val="16"/>
                <w:lang w:eastAsia="en-GB"/>
              </w:rPr>
            </w:pPr>
            <w:proofErr w:type="spellStart"/>
            <w:r>
              <w:rPr>
                <w:rFonts w:ascii="Arial" w:hAnsi="Arial" w:cs="Arial"/>
                <w:sz w:val="16"/>
                <w:szCs w:val="16"/>
                <w:lang w:eastAsia="en-GB"/>
              </w:rPr>
              <w:t>Zeiss</w:t>
            </w:r>
            <w:proofErr w:type="spellEnd"/>
            <w:r>
              <w:rPr>
                <w:rFonts w:ascii="Arial" w:hAnsi="Arial" w:cs="Arial"/>
                <w:sz w:val="16"/>
                <w:szCs w:val="16"/>
                <w:lang w:eastAsia="en-GB"/>
              </w:rPr>
              <w:t>/Schulz</w:t>
            </w:r>
          </w:p>
        </w:tc>
        <w:tc>
          <w:tcPr>
            <w:tcW w:w="567" w:type="dxa"/>
            <w:tcBorders>
              <w:top w:val="dotted" w:sz="4" w:space="0" w:color="auto"/>
              <w:left w:val="nil"/>
              <w:bottom w:val="single" w:sz="12"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single" w:sz="12" w:space="0" w:color="auto"/>
              <w:left w:val="single" w:sz="12" w:space="0" w:color="auto"/>
              <w:bottom w:val="single" w:sz="12" w:space="0" w:color="auto"/>
              <w:right w:val="nil"/>
            </w:tcBorders>
            <w:shd w:val="clear" w:color="auto" w:fill="auto"/>
            <w:tcMar>
              <w:left w:w="28" w:type="dxa"/>
              <w:right w:w="28" w:type="dxa"/>
            </w:tcMar>
          </w:tcPr>
          <w:p w:rsidR="0053443E" w:rsidRPr="00DD2B72" w:rsidRDefault="0053443E"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5</w:t>
            </w:r>
          </w:p>
        </w:tc>
        <w:tc>
          <w:tcPr>
            <w:tcW w:w="5812" w:type="dxa"/>
            <w:tcBorders>
              <w:top w:val="single" w:sz="12" w:space="0" w:color="auto"/>
              <w:left w:val="nil"/>
              <w:bottom w:val="single" w:sz="12" w:space="0" w:color="auto"/>
              <w:right w:val="nil"/>
            </w:tcBorders>
            <w:vAlign w:val="center"/>
          </w:tcPr>
          <w:p w:rsidR="0053443E" w:rsidRPr="00DD2B72" w:rsidRDefault="0053443E" w:rsidP="006356AA">
            <w:pPr>
              <w:tabs>
                <w:tab w:val="left" w:pos="223"/>
                <w:tab w:val="left" w:pos="4678"/>
                <w:tab w:val="right" w:pos="5420"/>
              </w:tabs>
              <w:overflowPunct/>
              <w:autoSpaceDE/>
              <w:autoSpaceDN/>
              <w:adjustRightInd/>
              <w:textAlignment w:val="auto"/>
              <w:rPr>
                <w:rFonts w:ascii="Arial" w:hAnsi="Arial" w:cs="Arial"/>
                <w:b/>
                <w:lang w:eastAsia="en-GB"/>
              </w:rPr>
            </w:pPr>
            <w:r w:rsidRPr="00DD2B72">
              <w:rPr>
                <w:rFonts w:ascii="Arial" w:hAnsi="Arial" w:cs="Arial"/>
                <w:b/>
                <w:lang w:eastAsia="en-GB"/>
              </w:rPr>
              <w:t>Cooperation and liaisons</w:t>
            </w:r>
          </w:p>
        </w:tc>
        <w:tc>
          <w:tcPr>
            <w:tcW w:w="567" w:type="dxa"/>
            <w:tcBorders>
              <w:top w:val="single" w:sz="12" w:space="0" w:color="auto"/>
              <w:left w:val="nil"/>
              <w:bottom w:val="single" w:sz="12"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single" w:sz="12"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textAlignment w:val="auto"/>
              <w:rPr>
                <w:rFonts w:ascii="Arial" w:hAnsi="Arial" w:cs="Arial"/>
                <w:b/>
                <w:bCs/>
                <w:sz w:val="16"/>
                <w:szCs w:val="16"/>
                <w:lang w:eastAsia="en-GB"/>
              </w:rPr>
            </w:pPr>
            <w:r w:rsidRPr="00DD2B72">
              <w:rPr>
                <w:rFonts w:ascii="Arial" w:hAnsi="Arial"/>
                <w:sz w:val="16"/>
                <w:szCs w:val="16"/>
              </w:rPr>
              <w:br w:type="column"/>
            </w:r>
            <w:r w:rsidRPr="00DD2B72">
              <w:rPr>
                <w:rFonts w:ascii="Arial" w:hAnsi="Arial"/>
                <w:sz w:val="16"/>
                <w:szCs w:val="16"/>
              </w:rPr>
              <w:br w:type="column"/>
            </w:r>
            <w:r w:rsidRPr="00DD2B72">
              <w:rPr>
                <w:rFonts w:ascii="Arial" w:hAnsi="Arial" w:cs="Arial"/>
                <w:b/>
                <w:bCs/>
                <w:sz w:val="16"/>
                <w:szCs w:val="16"/>
                <w:lang w:eastAsia="en-GB"/>
              </w:rPr>
              <w:t>6</w:t>
            </w:r>
          </w:p>
        </w:tc>
        <w:tc>
          <w:tcPr>
            <w:tcW w:w="5812" w:type="dxa"/>
            <w:tcBorders>
              <w:top w:val="single" w:sz="12" w:space="0" w:color="auto"/>
              <w:left w:val="nil"/>
              <w:bottom w:val="dotted" w:sz="4" w:space="0" w:color="auto"/>
              <w:right w:val="nil"/>
            </w:tcBorders>
            <w:vAlign w:val="center"/>
          </w:tcPr>
          <w:p w:rsidR="0053443E" w:rsidRPr="00DD2B72" w:rsidRDefault="0053443E"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Approvals</w:t>
            </w:r>
          </w:p>
        </w:tc>
        <w:tc>
          <w:tcPr>
            <w:tcW w:w="567" w:type="dxa"/>
            <w:tcBorders>
              <w:top w:val="single" w:sz="12" w:space="0" w:color="auto"/>
              <w:left w:val="nil"/>
              <w:bottom w:val="dotted" w:sz="4" w:space="0" w:color="auto"/>
              <w:right w:val="nil"/>
            </w:tcBorders>
            <w:tcMar>
              <w:left w:w="28" w:type="dxa"/>
              <w:right w:w="28" w:type="dxa"/>
            </w:tcMar>
            <w:vAlign w:val="cente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6.1</w:t>
            </w:r>
          </w:p>
        </w:tc>
        <w:tc>
          <w:tcPr>
            <w:tcW w:w="5812" w:type="dxa"/>
            <w:tcBorders>
              <w:top w:val="dotted" w:sz="4" w:space="0" w:color="auto"/>
              <w:left w:val="nil"/>
              <w:bottom w:val="dotted" w:sz="4" w:space="0" w:color="auto"/>
              <w:right w:val="nil"/>
            </w:tcBorders>
            <w:vAlign w:val="center"/>
          </w:tcPr>
          <w:p w:rsidR="0053443E" w:rsidRPr="00DD2B72" w:rsidRDefault="0053443E" w:rsidP="00E831B3">
            <w:pPr>
              <w:tabs>
                <w:tab w:val="left" w:pos="223"/>
                <w:tab w:val="left" w:pos="4678"/>
                <w:tab w:val="right" w:pos="5420"/>
              </w:tabs>
              <w:overflowPunct/>
              <w:autoSpaceDE/>
              <w:autoSpaceDN/>
              <w:adjustRightInd/>
              <w:textAlignment w:val="auto"/>
              <w:rPr>
                <w:rFonts w:ascii="Arial" w:hAnsi="Arial" w:cs="Arial"/>
                <w:i/>
                <w:sz w:val="18"/>
                <w:szCs w:val="16"/>
                <w:lang w:eastAsia="en-GB"/>
              </w:rPr>
            </w:pPr>
            <w:r w:rsidRPr="00DD2B72">
              <w:rPr>
                <w:rFonts w:ascii="Arial" w:hAnsi="Arial" w:cs="Arial"/>
                <w:sz w:val="16"/>
                <w:szCs w:val="16"/>
                <w:lang w:eastAsia="en-GB"/>
              </w:rPr>
              <w:t xml:space="preserve">New Work Items </w:t>
            </w:r>
            <w:r>
              <w:rPr>
                <w:rFonts w:ascii="Arial" w:hAnsi="Arial" w:cs="Arial"/>
                <w:sz w:val="16"/>
                <w:szCs w:val="16"/>
                <w:lang w:eastAsia="en-GB"/>
              </w:rPr>
              <w:t xml:space="preserve">or STF </w:t>
            </w:r>
            <w:proofErr w:type="spellStart"/>
            <w:r>
              <w:rPr>
                <w:rFonts w:ascii="Arial" w:hAnsi="Arial" w:cs="Arial"/>
                <w:sz w:val="16"/>
                <w:szCs w:val="16"/>
                <w:lang w:eastAsia="en-GB"/>
              </w:rPr>
              <w:t>ToR</w:t>
            </w:r>
            <w:proofErr w:type="spellEnd"/>
            <w:r>
              <w:rPr>
                <w:rFonts w:ascii="Arial" w:hAnsi="Arial" w:cs="Arial"/>
                <w:sz w:val="16"/>
                <w:szCs w:val="16"/>
                <w:lang w:eastAsia="en-GB"/>
              </w:rPr>
              <w:t xml:space="preserve"> </w:t>
            </w:r>
            <w:r w:rsidRPr="00DD2B72">
              <w:rPr>
                <w:rFonts w:ascii="Arial" w:hAnsi="Arial" w:cs="Arial"/>
                <w:sz w:val="16"/>
                <w:szCs w:val="16"/>
                <w:lang w:eastAsia="en-GB"/>
              </w:rPr>
              <w:t>proposals</w:t>
            </w:r>
            <w:r w:rsidR="00E831B3">
              <w:rPr>
                <w:rFonts w:ascii="Arial" w:hAnsi="Arial" w:cs="Arial"/>
                <w:sz w:val="16"/>
                <w:szCs w:val="16"/>
                <w:lang w:eastAsia="en-GB"/>
              </w:rPr>
              <w:t xml:space="preserve"> for 1</w:t>
            </w:r>
            <w:r w:rsidR="00E831B3" w:rsidRPr="00E831B3">
              <w:rPr>
                <w:rFonts w:ascii="Arial" w:hAnsi="Arial" w:cs="Arial"/>
                <w:sz w:val="16"/>
                <w:szCs w:val="16"/>
                <w:vertAlign w:val="superscript"/>
                <w:lang w:eastAsia="en-GB"/>
              </w:rPr>
              <w:t>st</w:t>
            </w:r>
            <w:r w:rsidR="00E831B3">
              <w:rPr>
                <w:rFonts w:ascii="Arial" w:hAnsi="Arial" w:cs="Arial"/>
                <w:sz w:val="16"/>
                <w:szCs w:val="16"/>
                <w:lang w:eastAsia="en-GB"/>
              </w:rPr>
              <w:t xml:space="preserve"> allocation 2011</w:t>
            </w:r>
          </w:p>
        </w:tc>
        <w:tc>
          <w:tcPr>
            <w:tcW w:w="567" w:type="dxa"/>
            <w:tcBorders>
              <w:top w:val="dotted" w:sz="4" w:space="0" w:color="auto"/>
              <w:left w:val="nil"/>
              <w:bottom w:val="dotted" w:sz="4"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6.2</w:t>
            </w:r>
          </w:p>
        </w:tc>
        <w:tc>
          <w:tcPr>
            <w:tcW w:w="5812" w:type="dxa"/>
            <w:tcBorders>
              <w:top w:val="dotted" w:sz="4" w:space="0" w:color="auto"/>
              <w:left w:val="nil"/>
              <w:bottom w:val="dotted" w:sz="4" w:space="0" w:color="auto"/>
              <w:right w:val="nil"/>
            </w:tcBorders>
          </w:tcPr>
          <w:p w:rsidR="0053443E" w:rsidRDefault="0053443E"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Final drafts </w:t>
            </w:r>
            <w:r>
              <w:rPr>
                <w:rFonts w:ascii="Arial" w:hAnsi="Arial" w:cs="Arial"/>
                <w:sz w:val="16"/>
                <w:szCs w:val="16"/>
                <w:lang w:eastAsia="en-GB"/>
              </w:rPr>
              <w:t>for approval</w:t>
            </w:r>
          </w:p>
          <w:p w:rsidR="0053443E" w:rsidRDefault="0053443E"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According the Work Programme of MTS, the final drafts for these WIs should de approved during the meeting:</w:t>
            </w:r>
          </w:p>
          <w:p w:rsidR="00E831B3" w:rsidRPr="00FD27D7" w:rsidRDefault="0024122F" w:rsidP="00E831B3">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commentRangeStart w:id="11"/>
            <w:r w:rsidRPr="00FD27D7">
              <w:rPr>
                <w:rFonts w:ascii="Arial" w:hAnsi="Arial" w:cs="Arial"/>
                <w:color w:val="0000FF"/>
                <w:sz w:val="16"/>
                <w:szCs w:val="16"/>
                <w:lang w:eastAsia="en-GB"/>
              </w:rPr>
              <w:t xml:space="preserve">DTS/MTS-00115ed111 </w:t>
            </w:r>
            <w:r w:rsidR="00E831B3" w:rsidRPr="00FD27D7">
              <w:rPr>
                <w:rFonts w:ascii="Arial" w:hAnsi="Arial" w:cs="Arial"/>
                <w:color w:val="0000FF"/>
                <w:sz w:val="16"/>
                <w:szCs w:val="16"/>
                <w:lang w:eastAsia="en-GB"/>
              </w:rPr>
              <w:t>T3refATS</w:t>
            </w:r>
            <w:r w:rsidR="00E831B3">
              <w:rPr>
                <w:rFonts w:ascii="Arial" w:hAnsi="Arial" w:cs="Arial"/>
                <w:color w:val="0000FF"/>
                <w:sz w:val="16"/>
                <w:szCs w:val="16"/>
                <w:lang w:eastAsia="en-GB"/>
              </w:rPr>
              <w:t xml:space="preserve"> </w:t>
            </w:r>
            <w:r w:rsidRPr="00FD27D7">
              <w:rPr>
                <w:rFonts w:ascii="Arial" w:hAnsi="Arial" w:cs="Arial"/>
                <w:color w:val="0000FF"/>
                <w:sz w:val="16"/>
                <w:szCs w:val="16"/>
                <w:lang w:eastAsia="en-GB"/>
              </w:rPr>
              <w:t>"</w:t>
            </w:r>
            <w:proofErr w:type="spellStart"/>
            <w:r>
              <w:rPr>
                <w:rFonts w:ascii="Arial" w:hAnsi="Arial" w:cs="Arial"/>
                <w:color w:val="0000FF"/>
                <w:sz w:val="16"/>
                <w:szCs w:val="16"/>
                <w:lang w:eastAsia="en-GB"/>
              </w:rPr>
              <w:t>P</w:t>
            </w:r>
            <w:r w:rsidRPr="00FD27D7">
              <w:rPr>
                <w:rFonts w:ascii="Arial" w:hAnsi="Arial" w:cs="Arial"/>
                <w:color w:val="0000FF"/>
                <w:sz w:val="16"/>
                <w:szCs w:val="16"/>
                <w:lang w:eastAsia="en-GB"/>
              </w:rPr>
              <w:t>roforma</w:t>
            </w:r>
            <w:proofErr w:type="spellEnd"/>
            <w:r w:rsidRPr="00FD27D7">
              <w:rPr>
                <w:rFonts w:ascii="Arial" w:hAnsi="Arial" w:cs="Arial"/>
                <w:color w:val="0000FF"/>
                <w:sz w:val="16"/>
                <w:szCs w:val="16"/>
                <w:lang w:eastAsia="en-GB"/>
              </w:rPr>
              <w:t xml:space="preserve"> for TTCN-3 test suite"</w:t>
            </w:r>
            <w:r w:rsidR="00E831B3" w:rsidRPr="00FD27D7">
              <w:rPr>
                <w:rFonts w:ascii="Arial" w:hAnsi="Arial" w:cs="Arial"/>
                <w:color w:val="0000FF"/>
                <w:sz w:val="16"/>
                <w:szCs w:val="16"/>
                <w:lang w:eastAsia="en-GB"/>
              </w:rPr>
              <w:tab/>
            </w:r>
            <w:proofErr w:type="spellStart"/>
            <w:r w:rsidR="00E831B3" w:rsidRPr="00FD27D7">
              <w:rPr>
                <w:rFonts w:ascii="Arial" w:hAnsi="Arial" w:cs="Arial"/>
                <w:color w:val="0000FF"/>
                <w:sz w:val="16"/>
                <w:szCs w:val="16"/>
                <w:lang w:eastAsia="en-GB"/>
              </w:rPr>
              <w:t>Zeiss</w:t>
            </w:r>
            <w:commentRangeEnd w:id="11"/>
            <w:proofErr w:type="spellEnd"/>
            <w:r w:rsidR="00E831B3">
              <w:rPr>
                <w:rStyle w:val="CommentReference"/>
              </w:rPr>
              <w:commentReference w:id="11"/>
            </w:r>
          </w:p>
          <w:p w:rsidR="0053443E" w:rsidRPr="00F92BA2" w:rsidRDefault="0053443E"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92BA2">
              <w:rPr>
                <w:rFonts w:ascii="Arial" w:hAnsi="Arial" w:cs="Arial"/>
                <w:color w:val="0000FF"/>
                <w:sz w:val="16"/>
                <w:szCs w:val="16"/>
                <w:lang w:eastAsia="en-GB"/>
              </w:rPr>
              <w:t>DTR/MTS-00125 "Model-Based Testing in Telecom"</w:t>
            </w:r>
            <w:r w:rsidRPr="00F92BA2">
              <w:rPr>
                <w:rFonts w:ascii="Arial" w:hAnsi="Arial" w:cs="Arial"/>
                <w:color w:val="0000FF"/>
                <w:sz w:val="16"/>
                <w:szCs w:val="16"/>
                <w:lang w:eastAsia="en-GB"/>
              </w:rPr>
              <w:tab/>
              <w:t>Teittinen</w:t>
            </w:r>
          </w:p>
          <w:p w:rsidR="0053443E" w:rsidRPr="00F92BA2" w:rsidRDefault="0053443E"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DTR/MTS-00103 "</w:t>
            </w:r>
            <w:proofErr w:type="spellStart"/>
            <w:r w:rsidRPr="00F92BA2">
              <w:rPr>
                <w:rFonts w:ascii="Arial" w:hAnsi="Arial" w:cs="Arial"/>
                <w:color w:val="0000FF"/>
                <w:sz w:val="16"/>
                <w:szCs w:val="16"/>
                <w:lang w:eastAsia="en-GB"/>
              </w:rPr>
              <w:t>Rq</w:t>
            </w:r>
            <w:r>
              <w:rPr>
                <w:rFonts w:ascii="Arial" w:hAnsi="Arial" w:cs="Arial"/>
                <w:color w:val="0000FF"/>
                <w:sz w:val="16"/>
                <w:szCs w:val="16"/>
                <w:lang w:eastAsia="en-GB"/>
              </w:rPr>
              <w:t>m</w:t>
            </w:r>
            <w:r w:rsidRPr="00F92BA2">
              <w:rPr>
                <w:rFonts w:ascii="Arial" w:hAnsi="Arial" w:cs="Arial"/>
                <w:color w:val="0000FF"/>
                <w:sz w:val="16"/>
                <w:szCs w:val="16"/>
                <w:lang w:eastAsia="en-GB"/>
              </w:rPr>
              <w:t>ts</w:t>
            </w:r>
            <w:proofErr w:type="spellEnd"/>
            <w:r w:rsidRPr="00F92BA2">
              <w:rPr>
                <w:rFonts w:ascii="Arial" w:hAnsi="Arial" w:cs="Arial"/>
                <w:color w:val="0000FF"/>
                <w:sz w:val="16"/>
                <w:szCs w:val="16"/>
                <w:lang w:eastAsia="en-GB"/>
              </w:rPr>
              <w:t xml:space="preserve"> for High Level Test Descriptions"</w:t>
            </w:r>
            <w:r w:rsidRPr="00F92BA2">
              <w:rPr>
                <w:rFonts w:ascii="Arial" w:hAnsi="Arial" w:cs="Arial"/>
                <w:color w:val="0000FF"/>
                <w:sz w:val="16"/>
                <w:szCs w:val="16"/>
                <w:lang w:eastAsia="en-GB"/>
              </w:rPr>
              <w:tab/>
              <w:t>Vouffo</w:t>
            </w:r>
          </w:p>
          <w:p w:rsidR="0053443E" w:rsidRPr="00F92BA2" w:rsidRDefault="0053443E" w:rsidP="00F13C2D">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F92BA2">
              <w:rPr>
                <w:rFonts w:ascii="Arial" w:hAnsi="Arial" w:cs="Arial"/>
                <w:color w:val="0000FF"/>
                <w:sz w:val="16"/>
                <w:szCs w:val="16"/>
                <w:lang w:eastAsia="en-GB"/>
              </w:rPr>
              <w:t>DTR/MTS-00120 "</w:t>
            </w:r>
            <w:proofErr w:type="spellStart"/>
            <w:r w:rsidRPr="00F92BA2">
              <w:rPr>
                <w:rFonts w:ascii="Arial" w:hAnsi="Arial" w:cs="Arial"/>
                <w:color w:val="0000FF"/>
                <w:sz w:val="16"/>
                <w:szCs w:val="16"/>
                <w:lang w:eastAsia="en-GB"/>
              </w:rPr>
              <w:t>Perf</w:t>
            </w:r>
            <w:proofErr w:type="spellEnd"/>
            <w:r w:rsidRPr="00F92BA2">
              <w:rPr>
                <w:rFonts w:ascii="Arial" w:hAnsi="Arial" w:cs="Arial"/>
                <w:color w:val="0000FF"/>
                <w:sz w:val="16"/>
                <w:szCs w:val="16"/>
                <w:lang w:eastAsia="en-GB"/>
              </w:rPr>
              <w:t xml:space="preserve"> Testing of </w:t>
            </w:r>
            <w:proofErr w:type="spellStart"/>
            <w:r w:rsidRPr="00F92BA2">
              <w:rPr>
                <w:rFonts w:ascii="Arial" w:hAnsi="Arial" w:cs="Arial"/>
                <w:color w:val="0000FF"/>
                <w:sz w:val="16"/>
                <w:szCs w:val="16"/>
                <w:lang w:eastAsia="en-GB"/>
              </w:rPr>
              <w:t>Distrib</w:t>
            </w:r>
            <w:proofErr w:type="spellEnd"/>
            <w:r w:rsidRPr="00F92BA2">
              <w:rPr>
                <w:rFonts w:ascii="Arial" w:hAnsi="Arial" w:cs="Arial"/>
                <w:color w:val="0000FF"/>
                <w:sz w:val="16"/>
                <w:szCs w:val="16"/>
                <w:lang w:eastAsia="en-GB"/>
              </w:rPr>
              <w:t>. Systems"</w:t>
            </w:r>
            <w:r w:rsidRPr="00F92BA2">
              <w:rPr>
                <w:rFonts w:ascii="Arial" w:hAnsi="Arial" w:cs="Arial"/>
                <w:color w:val="0000FF"/>
                <w:sz w:val="16"/>
                <w:szCs w:val="16"/>
                <w:lang w:eastAsia="en-GB"/>
              </w:rPr>
              <w:tab/>
              <w:t>Din</w:t>
            </w:r>
          </w:p>
        </w:tc>
        <w:tc>
          <w:tcPr>
            <w:tcW w:w="567" w:type="dxa"/>
            <w:tcBorders>
              <w:top w:val="dotted" w:sz="4" w:space="0" w:color="auto"/>
              <w:left w:val="nil"/>
              <w:bottom w:val="dotted" w:sz="4" w:space="0" w:color="auto"/>
              <w:right w:val="nil"/>
            </w:tcBorders>
            <w:tcMar>
              <w:left w:w="28" w:type="dxa"/>
              <w:right w:w="28" w:type="dxa"/>
            </w:tcMar>
            <w:vAlign w:val="cente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7</w:t>
            </w:r>
          </w:p>
        </w:tc>
        <w:tc>
          <w:tcPr>
            <w:tcW w:w="5812" w:type="dxa"/>
            <w:tcBorders>
              <w:top w:val="single" w:sz="12" w:space="0" w:color="auto"/>
              <w:left w:val="nil"/>
              <w:bottom w:val="dotted" w:sz="4" w:space="0" w:color="auto"/>
              <w:right w:val="nil"/>
            </w:tcBorders>
            <w:vAlign w:val="center"/>
          </w:tcPr>
          <w:p w:rsidR="0053443E" w:rsidRPr="00DD2B72" w:rsidRDefault="0053443E"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Any Other Business</w:t>
            </w:r>
            <w:r w:rsidRPr="00DD2B72">
              <w:rPr>
                <w:rFonts w:ascii="Arial" w:hAnsi="Arial" w:cs="Arial"/>
                <w:b/>
                <w:sz w:val="16"/>
                <w:szCs w:val="16"/>
                <w:lang w:eastAsia="en-GB"/>
              </w:rPr>
              <w:t xml:space="preserve"> </w:t>
            </w:r>
          </w:p>
        </w:tc>
        <w:tc>
          <w:tcPr>
            <w:tcW w:w="567" w:type="dxa"/>
            <w:tcBorders>
              <w:top w:val="single" w:sz="12" w:space="0" w:color="auto"/>
              <w:left w:val="nil"/>
              <w:bottom w:val="dotted" w:sz="4" w:space="0" w:color="auto"/>
              <w:right w:val="nil"/>
            </w:tcBorders>
            <w:tcMar>
              <w:left w:w="28" w:type="dxa"/>
              <w:right w:w="28" w:type="dxa"/>
            </w:tcMar>
            <w:vAlign w:val="cente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E831B3" w:rsidRPr="00DD2B72" w:rsidTr="00CD7C33">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E831B3" w:rsidRPr="0053443E" w:rsidRDefault="00E831B3" w:rsidP="00CD7C33">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 xml:space="preserve">7.1 </w:t>
            </w:r>
          </w:p>
        </w:tc>
        <w:tc>
          <w:tcPr>
            <w:tcW w:w="5812" w:type="dxa"/>
            <w:tcBorders>
              <w:top w:val="dotted" w:sz="4" w:space="0" w:color="auto"/>
              <w:left w:val="nil"/>
              <w:bottom w:val="dotted" w:sz="4" w:space="0" w:color="auto"/>
              <w:right w:val="nil"/>
            </w:tcBorders>
            <w:vAlign w:val="center"/>
          </w:tcPr>
          <w:p w:rsidR="00E831B3" w:rsidRPr="0053443E" w:rsidRDefault="00E831B3" w:rsidP="00CD7C33">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TTCN-3 User </w:t>
            </w:r>
            <w:r w:rsidR="00CD7C33">
              <w:rPr>
                <w:rFonts w:ascii="Arial" w:hAnsi="Arial" w:cs="Arial"/>
                <w:sz w:val="16"/>
                <w:szCs w:val="16"/>
                <w:lang w:eastAsia="en-GB"/>
              </w:rPr>
              <w:t>Conference (report Beijing 2010</w:t>
            </w:r>
            <w:r>
              <w:rPr>
                <w:rFonts w:ascii="Arial" w:hAnsi="Arial" w:cs="Arial"/>
                <w:sz w:val="16"/>
                <w:szCs w:val="16"/>
                <w:lang w:eastAsia="en-GB"/>
              </w:rPr>
              <w:t xml:space="preserve"> </w:t>
            </w:r>
            <w:r w:rsidR="00CD7C33">
              <w:rPr>
                <w:rFonts w:ascii="Arial" w:hAnsi="Arial" w:cs="Arial"/>
                <w:sz w:val="16"/>
                <w:szCs w:val="16"/>
                <w:lang w:eastAsia="en-GB"/>
              </w:rPr>
              <w:t xml:space="preserve">&amp; status Bled 2011) </w:t>
            </w:r>
          </w:p>
        </w:tc>
        <w:tc>
          <w:tcPr>
            <w:tcW w:w="567" w:type="dxa"/>
            <w:tcBorders>
              <w:top w:val="dotted" w:sz="4" w:space="0" w:color="auto"/>
              <w:left w:val="nil"/>
              <w:bottom w:val="dotted" w:sz="4" w:space="0" w:color="auto"/>
              <w:right w:val="nil"/>
            </w:tcBorders>
            <w:tcMar>
              <w:left w:w="28" w:type="dxa"/>
              <w:right w:w="28" w:type="dxa"/>
            </w:tcMar>
          </w:tcPr>
          <w:p w:rsidR="00E831B3" w:rsidRPr="00DD2B72" w:rsidRDefault="00E831B3" w:rsidP="00CD7C33">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E831B3" w:rsidRPr="00DD2B72" w:rsidRDefault="00E831B3" w:rsidP="00CD7C33">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53443E" w:rsidRDefault="0053443E" w:rsidP="00E831B3">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sidR="00E831B3">
              <w:rPr>
                <w:rFonts w:ascii="Arial" w:hAnsi="Arial" w:cs="Arial"/>
                <w:bCs/>
                <w:sz w:val="16"/>
                <w:szCs w:val="16"/>
                <w:lang w:eastAsia="en-GB"/>
              </w:rPr>
              <w:t>2</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53443E" w:rsidRPr="0053443E" w:rsidRDefault="0053443E"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Workshop of India Chapter of TTCN-3 User Community </w:t>
            </w:r>
          </w:p>
        </w:tc>
        <w:tc>
          <w:tcPr>
            <w:tcW w:w="567" w:type="dxa"/>
            <w:tcBorders>
              <w:top w:val="dotted" w:sz="4" w:space="0" w:color="auto"/>
              <w:left w:val="nil"/>
              <w:bottom w:val="dotted" w:sz="4"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53443E" w:rsidRDefault="0053443E" w:rsidP="00E831B3">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sidR="00E831B3">
              <w:rPr>
                <w:rFonts w:ascii="Arial" w:hAnsi="Arial" w:cs="Arial"/>
                <w:bCs/>
                <w:sz w:val="16"/>
                <w:szCs w:val="16"/>
                <w:lang w:eastAsia="en-GB"/>
              </w:rPr>
              <w:t>3</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53443E" w:rsidRPr="0053443E" w:rsidRDefault="0053443E" w:rsidP="0053443E">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53443E">
              <w:rPr>
                <w:rFonts w:ascii="Arial" w:hAnsi="Arial" w:cs="Arial"/>
                <w:sz w:val="16"/>
                <w:szCs w:val="16"/>
                <w:lang w:eastAsia="en-GB"/>
              </w:rPr>
              <w:t>Issues from MTS-GEN</w:t>
            </w:r>
          </w:p>
        </w:tc>
        <w:tc>
          <w:tcPr>
            <w:tcW w:w="567" w:type="dxa"/>
            <w:tcBorders>
              <w:top w:val="dotted" w:sz="4" w:space="0" w:color="auto"/>
              <w:left w:val="nil"/>
              <w:bottom w:val="dotted" w:sz="4" w:space="0" w:color="auto"/>
              <w:right w:val="nil"/>
            </w:tcBorders>
            <w:tcMar>
              <w:left w:w="28" w:type="dxa"/>
              <w:right w:w="28" w:type="dxa"/>
            </w:tcMar>
          </w:tcPr>
          <w:p w:rsidR="0053443E" w:rsidRPr="00DD2B72" w:rsidRDefault="0053443E" w:rsidP="00F66EFD">
            <w:pPr>
              <w:overflowPunct/>
              <w:autoSpaceDE/>
              <w:autoSpaceDN/>
              <w:adjustRightInd/>
              <w:jc w:val="right"/>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F66EFD">
            <w:pPr>
              <w:overflowPunct/>
              <w:autoSpaceDE/>
              <w:autoSpaceDN/>
              <w:adjustRightInd/>
              <w:jc w:val="right"/>
              <w:textAlignment w:val="auto"/>
              <w:rPr>
                <w:rFonts w:ascii="Arial" w:hAnsi="Arial" w:cs="Arial"/>
                <w:sz w:val="16"/>
                <w:szCs w:val="16"/>
                <w:lang w:eastAsia="en-GB"/>
              </w:rPr>
            </w:pPr>
          </w:p>
        </w:tc>
      </w:tr>
      <w:tr w:rsidR="0053443E"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8</w:t>
            </w:r>
          </w:p>
        </w:tc>
        <w:tc>
          <w:tcPr>
            <w:tcW w:w="5812" w:type="dxa"/>
            <w:tcBorders>
              <w:top w:val="single" w:sz="12" w:space="0" w:color="auto"/>
              <w:left w:val="nil"/>
              <w:bottom w:val="dotted" w:sz="4" w:space="0" w:color="auto"/>
              <w:right w:val="nil"/>
            </w:tcBorders>
            <w:vAlign w:val="center"/>
          </w:tcPr>
          <w:p w:rsidR="0053443E" w:rsidRPr="00DD2B72" w:rsidRDefault="0053443E"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Meeting closure</w:t>
            </w:r>
          </w:p>
        </w:tc>
        <w:tc>
          <w:tcPr>
            <w:tcW w:w="567" w:type="dxa"/>
            <w:tcBorders>
              <w:top w:val="single" w:sz="12" w:space="0" w:color="auto"/>
              <w:left w:val="nil"/>
              <w:bottom w:val="dotted" w:sz="4"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53443E" w:rsidRPr="00DD2B72" w:rsidRDefault="0053443E" w:rsidP="006356AA">
            <w:pPr>
              <w:overflowPunct/>
              <w:autoSpaceDE/>
              <w:autoSpaceDN/>
              <w:adjustRightInd/>
              <w:jc w:val="right"/>
              <w:textAlignment w:val="auto"/>
              <w:rPr>
                <w:rFonts w:ascii="Arial" w:hAnsi="Arial" w:cs="Arial"/>
                <w:b/>
                <w:bCs/>
                <w:sz w:val="16"/>
                <w:szCs w:val="16"/>
                <w:lang w:eastAsia="en-GB"/>
              </w:rPr>
            </w:pPr>
            <w:r w:rsidRPr="00DD2B72">
              <w:rPr>
                <w:rFonts w:ascii="Arial" w:hAnsi="Arial" w:cs="Arial"/>
                <w:sz w:val="16"/>
                <w:szCs w:val="16"/>
                <w:lang w:eastAsia="en-GB"/>
              </w:rPr>
              <w:t>8.1</w:t>
            </w:r>
          </w:p>
        </w:tc>
        <w:tc>
          <w:tcPr>
            <w:tcW w:w="5812" w:type="dxa"/>
            <w:tcBorders>
              <w:top w:val="dotted" w:sz="4" w:space="0" w:color="auto"/>
              <w:left w:val="nil"/>
              <w:bottom w:val="dotted" w:sz="4" w:space="0" w:color="auto"/>
              <w:right w:val="nil"/>
            </w:tcBorders>
            <w:vAlign w:val="center"/>
          </w:tcPr>
          <w:p w:rsidR="0053443E" w:rsidRPr="00DD2B72" w:rsidRDefault="0053443E"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Summary of decision &amp; actions and review of draft meeting minutes</w:t>
            </w:r>
          </w:p>
        </w:tc>
        <w:tc>
          <w:tcPr>
            <w:tcW w:w="567" w:type="dxa"/>
            <w:tcBorders>
              <w:top w:val="dotted" w:sz="4" w:space="0" w:color="auto"/>
              <w:left w:val="nil"/>
              <w:bottom w:val="dotted" w:sz="4"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r w:rsidR="0053443E"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53443E" w:rsidRPr="00DD2B72" w:rsidRDefault="0053443E"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8.2</w:t>
            </w:r>
          </w:p>
        </w:tc>
        <w:tc>
          <w:tcPr>
            <w:tcW w:w="5812" w:type="dxa"/>
            <w:tcBorders>
              <w:top w:val="dotted" w:sz="4" w:space="0" w:color="auto"/>
              <w:left w:val="nil"/>
              <w:bottom w:val="single" w:sz="12" w:space="0" w:color="auto"/>
              <w:right w:val="nil"/>
            </w:tcBorders>
            <w:vAlign w:val="center"/>
          </w:tcPr>
          <w:p w:rsidR="0053443E" w:rsidRDefault="0053443E" w:rsidP="006356AA">
            <w:pPr>
              <w:tabs>
                <w:tab w:val="left" w:pos="223"/>
                <w:tab w:val="left" w:pos="4678"/>
                <w:tab w:val="right" w:pos="5420"/>
              </w:tabs>
              <w:overflowPunct/>
              <w:textAlignment w:val="auto"/>
              <w:rPr>
                <w:rFonts w:ascii="Arial" w:hAnsi="Arial" w:cs="Arial"/>
                <w:sz w:val="16"/>
                <w:szCs w:val="16"/>
                <w:lang w:eastAsia="en-GB"/>
              </w:rPr>
            </w:pPr>
            <w:r w:rsidRPr="00DD2B72">
              <w:rPr>
                <w:rFonts w:ascii="Arial" w:hAnsi="Arial" w:cs="Arial"/>
                <w:sz w:val="16"/>
                <w:szCs w:val="16"/>
                <w:lang w:eastAsia="en-GB"/>
              </w:rPr>
              <w:t>Future meetings</w:t>
            </w:r>
          </w:p>
          <w:p w:rsidR="0053443E" w:rsidRPr="00DD2B72" w:rsidRDefault="0053443E" w:rsidP="00EC6DEC">
            <w:pPr>
              <w:tabs>
                <w:tab w:val="left" w:pos="223"/>
              </w:tabs>
              <w:overflowPunct/>
              <w:ind w:left="2268" w:hanging="1701"/>
              <w:textAlignment w:val="auto"/>
              <w:rPr>
                <w:rFonts w:ascii="Arial" w:hAnsi="Arial" w:cs="Arial"/>
                <w:i/>
                <w:color w:val="FF0000"/>
                <w:sz w:val="16"/>
                <w:szCs w:val="16"/>
                <w:lang w:eastAsia="en-GB"/>
              </w:rPr>
            </w:pPr>
            <w:r w:rsidRPr="0078452C">
              <w:rPr>
                <w:rFonts w:ascii="Arial" w:hAnsi="Arial" w:cs="Arial"/>
                <w:i/>
                <w:color w:val="0000FF"/>
                <w:sz w:val="16"/>
                <w:szCs w:val="16"/>
                <w:lang w:eastAsia="en-GB"/>
                <w:rPrChange w:id="12" w:author="Laurent VRECK" w:date="2010-08-11T16:36:00Z">
                  <w:rPr>
                    <w:highlight w:val="cyan"/>
                  </w:rPr>
                </w:rPrChange>
              </w:rPr>
              <w:t>December 14 &amp; 15:</w:t>
            </w:r>
            <w:r w:rsidRPr="0078452C">
              <w:rPr>
                <w:rFonts w:ascii="Arial" w:hAnsi="Arial" w:cs="Arial"/>
                <w:i/>
                <w:color w:val="0000FF"/>
                <w:sz w:val="16"/>
                <w:szCs w:val="16"/>
                <w:lang w:eastAsia="en-GB"/>
                <w:rPrChange w:id="13" w:author="Laurent VRECK" w:date="2010-08-11T16:36:00Z">
                  <w:rPr>
                    <w:highlight w:val="cyan"/>
                  </w:rPr>
                </w:rPrChange>
              </w:rPr>
              <w:tab/>
              <w:t>MTS#52</w:t>
            </w:r>
            <w:r w:rsidRPr="0078452C">
              <w:rPr>
                <w:rFonts w:ascii="Arial" w:hAnsi="Arial" w:cs="Arial"/>
                <w:i/>
                <w:color w:val="0000FF"/>
                <w:sz w:val="16"/>
                <w:szCs w:val="16"/>
                <w:lang w:eastAsia="en-GB"/>
                <w:rPrChange w:id="14" w:author="Laurent VRECK" w:date="2010-08-11T16:36:00Z">
                  <w:rPr>
                    <w:highlight w:val="cyan"/>
                  </w:rPr>
                </w:rPrChange>
              </w:rPr>
              <w:br/>
              <w:t>Venue = Bangalore</w:t>
            </w:r>
            <w:r w:rsidR="00744078">
              <w:rPr>
                <w:rFonts w:ascii="Arial" w:hAnsi="Arial" w:cs="Arial"/>
                <w:i/>
                <w:color w:val="0000FF"/>
                <w:sz w:val="16"/>
                <w:szCs w:val="16"/>
                <w:lang w:eastAsia="en-GB"/>
              </w:rPr>
              <w:t xml:space="preserve">? </w:t>
            </w:r>
            <w:r w:rsidRPr="0078452C">
              <w:rPr>
                <w:rFonts w:ascii="Arial" w:hAnsi="Arial" w:cs="Arial"/>
                <w:i/>
                <w:color w:val="FF0000"/>
                <w:sz w:val="16"/>
                <w:szCs w:val="16"/>
                <w:lang w:eastAsia="en-GB"/>
                <w:rPrChange w:id="15" w:author="Laurent VRECK" w:date="2010-08-11T16:36:00Z">
                  <w:rPr>
                    <w:color w:val="FF0000"/>
                    <w:highlight w:val="cyan"/>
                  </w:rPr>
                </w:rPrChange>
              </w:rPr>
              <w:t xml:space="preserve"> (to be confirmed)</w:t>
            </w:r>
          </w:p>
        </w:tc>
        <w:tc>
          <w:tcPr>
            <w:tcW w:w="567" w:type="dxa"/>
            <w:tcBorders>
              <w:top w:val="dotted" w:sz="4" w:space="0" w:color="auto"/>
              <w:left w:val="nil"/>
              <w:bottom w:val="single" w:sz="12" w:space="0" w:color="auto"/>
              <w:right w:val="nil"/>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53443E" w:rsidRPr="00DD2B72" w:rsidRDefault="0053443E" w:rsidP="006356AA">
            <w:pPr>
              <w:overflowPunct/>
              <w:autoSpaceDE/>
              <w:autoSpaceDN/>
              <w:adjustRightInd/>
              <w:jc w:val="center"/>
              <w:textAlignment w:val="auto"/>
              <w:rPr>
                <w:rFonts w:ascii="Arial" w:hAnsi="Arial" w:cs="Arial"/>
                <w:sz w:val="16"/>
                <w:szCs w:val="16"/>
                <w:lang w:eastAsia="en-GB"/>
              </w:rPr>
            </w:pPr>
          </w:p>
        </w:tc>
      </w:tr>
    </w:tbl>
    <w:p w:rsidR="00DD2B72" w:rsidRPr="00527C2D" w:rsidRDefault="00527C2D" w:rsidP="00DD2B72">
      <w:pPr>
        <w:rPr>
          <w:rFonts w:ascii="Arial" w:hAnsi="Arial" w:cs="Arial"/>
          <w:color w:val="0000FF"/>
        </w:rPr>
        <w:sectPr w:rsidR="00DD2B72" w:rsidRPr="00527C2D" w:rsidSect="0040457F">
          <w:pgSz w:w="16838" w:h="11906" w:orient="landscape" w:code="9"/>
          <w:pgMar w:top="720" w:right="720" w:bottom="720" w:left="720" w:header="426" w:footer="709" w:gutter="0"/>
          <w:cols w:num="2" w:space="708"/>
          <w:titlePg/>
          <w:docGrid w:linePitch="360"/>
        </w:sectPr>
      </w:pPr>
      <w:proofErr w:type="spellStart"/>
      <w:r w:rsidRPr="00527C2D">
        <w:rPr>
          <w:rFonts w:ascii="Arial" w:hAnsi="Arial" w:cs="Arial"/>
          <w:i/>
          <w:color w:val="0000FF"/>
        </w:rPr>
        <w:lastRenderedPageBreak/>
        <w:t>Rapporteurs</w:t>
      </w:r>
      <w:proofErr w:type="spellEnd"/>
      <w:r w:rsidRPr="00527C2D">
        <w:rPr>
          <w:rFonts w:ascii="Arial" w:hAnsi="Arial" w:cs="Arial"/>
          <w:i/>
          <w:color w:val="0000FF"/>
        </w:rPr>
        <w:t xml:space="preserve"> are encouraged to upload the latest version of their drafts as contributions well ahead the meeting, in order to let </w:t>
      </w:r>
      <w:r w:rsidR="00F9123B">
        <w:rPr>
          <w:rFonts w:ascii="Arial" w:hAnsi="Arial" w:cs="Arial"/>
          <w:i/>
          <w:color w:val="0000FF"/>
        </w:rPr>
        <w:t>other</w:t>
      </w:r>
      <w:r w:rsidRPr="00527C2D">
        <w:rPr>
          <w:rFonts w:ascii="Arial" w:hAnsi="Arial" w:cs="Arial"/>
          <w:i/>
          <w:color w:val="0000FF"/>
        </w:rPr>
        <w:t xml:space="preserve"> participants </w:t>
      </w:r>
      <w:r w:rsidR="00F9123B" w:rsidRPr="00527C2D">
        <w:rPr>
          <w:rFonts w:ascii="Arial" w:hAnsi="Arial" w:cs="Arial"/>
          <w:i/>
          <w:color w:val="0000FF"/>
        </w:rPr>
        <w:t xml:space="preserve">enough time </w:t>
      </w:r>
      <w:proofErr w:type="gramStart"/>
      <w:r w:rsidRPr="00527C2D">
        <w:rPr>
          <w:rFonts w:ascii="Arial" w:hAnsi="Arial" w:cs="Arial"/>
          <w:i/>
          <w:color w:val="0000FF"/>
        </w:rPr>
        <w:t>to</w:t>
      </w:r>
      <w:proofErr w:type="gramEnd"/>
      <w:r w:rsidRPr="00527C2D">
        <w:rPr>
          <w:rFonts w:ascii="Arial" w:hAnsi="Arial" w:cs="Arial"/>
          <w:i/>
          <w:color w:val="0000FF"/>
        </w:rPr>
        <w:t xml:space="preserve"> review them</w:t>
      </w:r>
      <w:r w:rsidR="00F9123B">
        <w:rPr>
          <w:rFonts w:ascii="Arial" w:hAnsi="Arial" w:cs="Arial"/>
          <w:i/>
          <w:color w:val="0000FF"/>
        </w:rPr>
        <w:t>.</w:t>
      </w:r>
    </w:p>
    <w:p w:rsidR="004846F2" w:rsidRDefault="004846F2" w:rsidP="00DD2B72">
      <w:pPr>
        <w:rPr>
          <w:rFonts w:ascii="Arial" w:hAnsi="Arial" w:cs="Arial"/>
        </w:rPr>
      </w:pPr>
    </w:p>
    <w:p w:rsidR="00850D14" w:rsidRDefault="00850D14" w:rsidP="00DD2B72">
      <w:pPr>
        <w:rPr>
          <w:rFonts w:ascii="Arial" w:hAnsi="Arial" w:cs="Arial"/>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850D14" w:rsidTr="00FD6FA0">
        <w:tc>
          <w:tcPr>
            <w:tcW w:w="9923" w:type="dxa"/>
            <w:gridSpan w:val="2"/>
            <w:shd w:val="clear" w:color="auto" w:fill="auto"/>
            <w:vAlign w:val="center"/>
          </w:tcPr>
          <w:p w:rsidR="00FD6FA0" w:rsidRPr="00850D14" w:rsidRDefault="00FD6FA0" w:rsidP="00FD6FA0">
            <w:pPr>
              <w:tabs>
                <w:tab w:val="center" w:pos="9043"/>
              </w:tabs>
              <w:ind w:left="1452" w:hanging="1418"/>
              <w:rPr>
                <w:rFonts w:ascii="Arial" w:hAnsi="Arial"/>
                <w:b/>
                <w:color w:val="FF0000"/>
                <w:lang w:eastAsia="en-GB"/>
              </w:rPr>
            </w:pPr>
            <w:r w:rsidRPr="00FD6FA0">
              <w:rPr>
                <w:rFonts w:ascii="Arial" w:hAnsi="Arial"/>
                <w:b/>
                <w:sz w:val="24"/>
                <w:szCs w:val="16"/>
              </w:rPr>
              <w:t>MTS#50 Action Items</w:t>
            </w:r>
            <w:r w:rsidRPr="00FD6FA0">
              <w:rPr>
                <w:rFonts w:ascii="Arial" w:hAnsi="Arial" w:cs="Arial"/>
                <w:color w:val="0000FF"/>
                <w:szCs w:val="16"/>
                <w:lang w:eastAsia="en-GB"/>
              </w:rPr>
              <w:tab/>
            </w:r>
            <w:r w:rsidRPr="00FD6FA0">
              <w:rPr>
                <w:rFonts w:ascii="Arial" w:hAnsi="Arial"/>
                <w:b/>
                <w:color w:val="000000" w:themeColor="text1"/>
                <w:lang w:eastAsia="en-GB"/>
              </w:rPr>
              <w:t>Status</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MTS#50-AI1</w:t>
            </w:r>
            <w:r w:rsidRPr="00850D14">
              <w:rPr>
                <w:rFonts w:ascii="Arial" w:hAnsi="Arial"/>
                <w:b/>
              </w:rPr>
              <w:tab/>
            </w:r>
            <w:r w:rsidRPr="00850D14">
              <w:rPr>
                <w:rFonts w:ascii="Arial" w:hAnsi="Arial" w:cs="Arial"/>
                <w:b/>
                <w:lang w:eastAsia="en-GB"/>
              </w:rPr>
              <w:t xml:space="preserve">György </w:t>
            </w:r>
            <w:proofErr w:type="spellStart"/>
            <w:r w:rsidRPr="00850D14">
              <w:rPr>
                <w:rFonts w:ascii="Arial" w:hAnsi="Arial" w:cs="Arial"/>
                <w:b/>
                <w:lang w:eastAsia="en-GB"/>
              </w:rPr>
              <w:t>Rethy</w:t>
            </w:r>
            <w:proofErr w:type="spellEnd"/>
            <w:r w:rsidRPr="00850D14">
              <w:rPr>
                <w:rFonts w:ascii="Arial" w:hAnsi="Arial" w:cs="Arial"/>
                <w:b/>
                <w:lang w:eastAsia="en-GB"/>
              </w:rPr>
              <w:t xml:space="preserve"> (STF393)</w:t>
            </w:r>
            <w:r w:rsidRPr="00850D14">
              <w:rPr>
                <w:rFonts w:ascii="Arial" w:hAnsi="Arial" w:cs="Arial"/>
                <w:lang w:eastAsia="en-GB"/>
              </w:rPr>
              <w:t>: implement the C++ mapping fix proposed by ELVIOR in the TCI and TRI. Upload new version of these drafts (-5 and -6 of TTCN-3). This should be done by end of March 2010.</w:t>
            </w:r>
          </w:p>
        </w:tc>
        <w:tc>
          <w:tcPr>
            <w:tcW w:w="1560" w:type="dxa"/>
            <w:tcMar>
              <w:left w:w="0" w:type="dxa"/>
              <w:right w:w="0" w:type="dxa"/>
            </w:tcMar>
            <w:vAlign w:val="center"/>
          </w:tcPr>
          <w:p w:rsidR="00850D14" w:rsidRPr="00FD6FA0" w:rsidRDefault="0078452C" w:rsidP="00850D14">
            <w:pPr>
              <w:jc w:val="center"/>
              <w:rPr>
                <w:rFonts w:ascii="Arial" w:hAnsi="Arial"/>
                <w:b/>
                <w:color w:val="00B050"/>
                <w:lang w:eastAsia="en-GB"/>
                <w:rPrChange w:id="16" w:author="Laurent VRECK" w:date="2010-08-11T17:23:00Z">
                  <w:rPr>
                    <w:rFonts w:ascii="Arial" w:hAnsi="Arial"/>
                    <w:b/>
                    <w:color w:val="FF0000"/>
                    <w:lang w:eastAsia="en-GB"/>
                  </w:rPr>
                </w:rPrChange>
              </w:rPr>
            </w:pPr>
            <w:r w:rsidRPr="0078452C">
              <w:rPr>
                <w:rFonts w:ascii="Arial" w:hAnsi="Arial"/>
                <w:b/>
                <w:color w:val="00B050"/>
                <w:lang w:eastAsia="en-GB"/>
                <w:rPrChange w:id="17" w:author="Laurent VRECK" w:date="2010-08-11T17:23:00Z">
                  <w:rPr>
                    <w:rFonts w:ascii="Arial" w:hAnsi="Arial"/>
                    <w:b/>
                    <w:color w:val="FF0000"/>
                    <w:lang w:eastAsia="en-GB"/>
                  </w:rPr>
                </w:rPrChange>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2</w:t>
            </w:r>
            <w:r w:rsidRPr="00850D14">
              <w:rPr>
                <w:rFonts w:ascii="Arial" w:hAnsi="Arial"/>
                <w:b/>
              </w:rPr>
              <w:tab/>
            </w:r>
            <w:r w:rsidRPr="00850D14">
              <w:rPr>
                <w:rFonts w:ascii="Arial" w:hAnsi="Arial" w:cs="Arial"/>
                <w:b/>
                <w:lang w:eastAsia="en-GB"/>
              </w:rPr>
              <w:t xml:space="preserve">György </w:t>
            </w:r>
            <w:proofErr w:type="spellStart"/>
            <w:r w:rsidRPr="00850D14">
              <w:rPr>
                <w:rFonts w:ascii="Arial" w:hAnsi="Arial" w:cs="Arial"/>
                <w:b/>
                <w:lang w:eastAsia="en-GB"/>
              </w:rPr>
              <w:t>Rethy</w:t>
            </w:r>
            <w:proofErr w:type="spellEnd"/>
            <w:r w:rsidRPr="00850D14">
              <w:rPr>
                <w:rFonts w:ascii="Arial" w:hAnsi="Arial" w:cs="Arial"/>
                <w:b/>
                <w:lang w:eastAsia="en-GB"/>
              </w:rPr>
              <w:t xml:space="preserve"> (STF393)</w:t>
            </w:r>
            <w:r w:rsidRPr="00850D14">
              <w:rPr>
                <w:rFonts w:ascii="Arial" w:hAnsi="Arial" w:cs="Arial"/>
                <w:lang w:eastAsia="en-GB"/>
              </w:rPr>
              <w:t>: evaluate the amount of work required to implement the .NET mapping fix proposed by ELVIOR in the TCI and TRI. Make best efforts to implement this fix by end of March, or if not possible then as an interim summer version.</w:t>
            </w: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3245A7">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3</w:t>
            </w:r>
            <w:r w:rsidRPr="00850D14">
              <w:rPr>
                <w:rFonts w:ascii="Arial" w:hAnsi="Arial"/>
                <w:b/>
              </w:rPr>
              <w:tab/>
            </w:r>
            <w:r w:rsidRPr="00850D14">
              <w:rPr>
                <w:rFonts w:ascii="Arial" w:hAnsi="Arial" w:cs="Arial"/>
                <w:b/>
                <w:lang w:eastAsia="en-GB"/>
              </w:rPr>
              <w:t xml:space="preserve">György </w:t>
            </w:r>
            <w:proofErr w:type="spellStart"/>
            <w:r w:rsidRPr="00850D14">
              <w:rPr>
                <w:rFonts w:ascii="Arial" w:hAnsi="Arial" w:cs="Arial"/>
                <w:b/>
                <w:lang w:eastAsia="en-GB"/>
              </w:rPr>
              <w:t>Rethy</w:t>
            </w:r>
            <w:proofErr w:type="spellEnd"/>
            <w:r w:rsidRPr="00850D14">
              <w:rPr>
                <w:rFonts w:ascii="Arial" w:hAnsi="Arial" w:cs="Arial"/>
                <w:lang w:eastAsia="en-GB"/>
              </w:rPr>
              <w:t xml:space="preserve">: merge the 3 drafts proposed as DTS/MTS-00115ed111 </w:t>
            </w:r>
            <w:proofErr w:type="gramStart"/>
            <w:r w:rsidRPr="00850D14">
              <w:rPr>
                <w:rFonts w:ascii="Arial" w:hAnsi="Arial" w:cs="Arial"/>
                <w:lang w:eastAsia="en-GB"/>
              </w:rPr>
              <w:t>" Framework</w:t>
            </w:r>
            <w:proofErr w:type="gramEnd"/>
            <w:r w:rsidRPr="00850D14">
              <w:rPr>
                <w:rFonts w:ascii="Arial" w:hAnsi="Arial" w:cs="Arial"/>
                <w:lang w:eastAsia="en-GB"/>
              </w:rPr>
              <w:t xml:space="preserve"> for TTCN-3 reference test suite" in a single document. Before the 26</w:t>
            </w:r>
            <w:r w:rsidRPr="00850D14">
              <w:rPr>
                <w:rFonts w:ascii="Arial" w:hAnsi="Arial" w:cs="Arial"/>
                <w:vertAlign w:val="superscript"/>
                <w:lang w:eastAsia="en-GB"/>
              </w:rPr>
              <w:t>th</w:t>
            </w:r>
            <w:r w:rsidRPr="00850D14">
              <w:rPr>
                <w:rFonts w:ascii="Arial" w:hAnsi="Arial" w:cs="Arial"/>
                <w:lang w:eastAsia="en-GB"/>
              </w:rPr>
              <w:t xml:space="preserve"> of March.</w:t>
            </w:r>
            <w:r w:rsidR="005B3910">
              <w:rPr>
                <w:rFonts w:ascii="Arial" w:hAnsi="Arial" w:cs="Arial"/>
                <w:lang w:eastAsia="en-GB"/>
              </w:rPr>
              <w:br/>
            </w:r>
            <w:r w:rsidR="005B3910" w:rsidRPr="005B3910">
              <w:rPr>
                <w:rFonts w:ascii="Arial" w:hAnsi="Arial" w:cs="Arial"/>
                <w:i/>
                <w:color w:val="0000FF"/>
                <w:lang w:eastAsia="en-GB"/>
              </w:rPr>
              <w:t>But still problems with the ATS</w:t>
            </w:r>
            <w:r w:rsidR="003245A7">
              <w:rPr>
                <w:rFonts w:ascii="Arial" w:hAnsi="Arial" w:cs="Arial"/>
                <w:i/>
                <w:color w:val="0000FF"/>
                <w:lang w:eastAsia="en-GB"/>
              </w:rPr>
              <w:t>. An updated final draft with ATS should be re-approved…</w:t>
            </w:r>
          </w:p>
        </w:tc>
        <w:tc>
          <w:tcPr>
            <w:tcW w:w="1560" w:type="dxa"/>
            <w:tcMar>
              <w:left w:w="0" w:type="dxa"/>
              <w:right w:w="0" w:type="dxa"/>
            </w:tcMar>
            <w:vAlign w:val="center"/>
          </w:tcPr>
          <w:p w:rsidR="00850D14" w:rsidRPr="00850D14" w:rsidRDefault="00470420" w:rsidP="00470420">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4</w:t>
            </w:r>
            <w:r w:rsidRPr="00850D14">
              <w:rPr>
                <w:rFonts w:ascii="Arial" w:hAnsi="Arial"/>
                <w:b/>
              </w:rPr>
              <w:tab/>
            </w:r>
            <w:r w:rsidRPr="00850D14">
              <w:rPr>
                <w:rFonts w:ascii="Arial" w:hAnsi="Arial" w:cs="Arial"/>
                <w:b/>
                <w:lang w:eastAsia="en-GB"/>
              </w:rPr>
              <w:t xml:space="preserve">György </w:t>
            </w:r>
            <w:proofErr w:type="spellStart"/>
            <w:r w:rsidRPr="00850D14">
              <w:rPr>
                <w:rFonts w:ascii="Arial" w:hAnsi="Arial" w:cs="Arial"/>
                <w:b/>
                <w:lang w:eastAsia="en-GB"/>
              </w:rPr>
              <w:t>Rethy</w:t>
            </w:r>
            <w:proofErr w:type="spellEnd"/>
            <w:r w:rsidRPr="00850D14">
              <w:rPr>
                <w:rFonts w:ascii="Arial" w:hAnsi="Arial" w:cs="Arial"/>
                <w:b/>
                <w:lang w:eastAsia="en-GB"/>
              </w:rPr>
              <w:t xml:space="preserve"> (STF393)</w:t>
            </w:r>
            <w:r w:rsidRPr="00850D14">
              <w:rPr>
                <w:rFonts w:ascii="Arial" w:hAnsi="Arial" w:cs="Arial"/>
                <w:lang w:eastAsia="en-GB"/>
              </w:rPr>
              <w:t>: provide an estimate of the amount of resource required to produce an overview of the amount of requirements in the Core Language (as well as a classification of these requirements).</w:t>
            </w:r>
            <w:r w:rsidRPr="00850D14">
              <w:rPr>
                <w:rFonts w:ascii="Arial" w:hAnsi="Arial" w:cs="Arial"/>
                <w:lang w:eastAsia="en-GB"/>
              </w:rPr>
              <w:br/>
              <w:t>This estimate may lead to an STF request for the 2010 2</w:t>
            </w:r>
            <w:r w:rsidRPr="00850D14">
              <w:rPr>
                <w:rFonts w:ascii="Arial" w:hAnsi="Arial" w:cs="Arial"/>
                <w:vertAlign w:val="superscript"/>
                <w:lang w:eastAsia="en-GB"/>
              </w:rPr>
              <w:t>nd</w:t>
            </w:r>
            <w:r w:rsidRPr="00850D14">
              <w:rPr>
                <w:rFonts w:ascii="Arial" w:hAnsi="Arial" w:cs="Arial"/>
                <w:lang w:eastAsia="en-GB"/>
              </w:rPr>
              <w:t xml:space="preserve"> budget allocation. By 26</w:t>
            </w:r>
            <w:r w:rsidRPr="00850D14">
              <w:rPr>
                <w:rFonts w:ascii="Arial" w:hAnsi="Arial" w:cs="Arial"/>
                <w:vertAlign w:val="superscript"/>
                <w:lang w:eastAsia="en-GB"/>
              </w:rPr>
              <w:t>th</w:t>
            </w:r>
            <w:r w:rsidRPr="00850D14">
              <w:rPr>
                <w:rFonts w:ascii="Arial" w:hAnsi="Arial" w:cs="Arial"/>
                <w:lang w:eastAsia="en-GB"/>
              </w:rPr>
              <w:t xml:space="preserve"> of March.</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5</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the MTS community as soon as the source code produced by STF370 is publicly available on the University of </w:t>
            </w:r>
            <w:proofErr w:type="spellStart"/>
            <w:r w:rsidRPr="00850D14">
              <w:rPr>
                <w:rFonts w:ascii="Arial" w:hAnsi="Arial" w:cs="Arial"/>
                <w:lang w:eastAsia="en-GB"/>
              </w:rPr>
              <w:t>Göttingen</w:t>
            </w:r>
            <w:proofErr w:type="spellEnd"/>
            <w:r w:rsidRPr="00850D14">
              <w:rPr>
                <w:rFonts w:ascii="Arial" w:hAnsi="Arial" w:cs="Arial"/>
                <w:lang w:eastAsia="en-GB"/>
              </w:rPr>
              <w:t xml:space="preserve"> source code server </w:t>
            </w:r>
            <w:r w:rsidRPr="00850D14">
              <w:rPr>
                <w:rFonts w:ascii="Arial" w:hAnsi="Arial" w:cs="Arial"/>
                <w:sz w:val="16"/>
                <w:lang w:eastAsia="en-GB"/>
              </w:rPr>
              <w:t>(SIP CODEC and IOT Adapter)</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6</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contact a representative from the Brussels Interoperability Group (BIC), to be part of the STF400 Steering committee</w:t>
            </w:r>
            <w:proofErr w:type="gramStart"/>
            <w:r w:rsidRPr="00850D14">
              <w:rPr>
                <w:rFonts w:ascii="Arial" w:hAnsi="Arial" w:cs="Arial"/>
                <w:lang w:eastAsia="en-GB"/>
              </w:rPr>
              <w:t>..</w:t>
            </w:r>
            <w:proofErr w:type="gramEnd"/>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7</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xml:space="preserve">: propose text to align the current description of WIs DTR/MTS-00126 and MI/MTS-00127 with the content of the original </w:t>
            </w:r>
            <w:proofErr w:type="spellStart"/>
            <w:r w:rsidRPr="00850D14">
              <w:rPr>
                <w:rFonts w:ascii="Arial" w:hAnsi="Arial" w:cs="Arial"/>
                <w:lang w:eastAsia="en-GB"/>
              </w:rPr>
              <w:t>ToRs</w:t>
            </w:r>
            <w:proofErr w:type="spellEnd"/>
            <w:r w:rsidRPr="00850D14">
              <w:rPr>
                <w:rFonts w:ascii="Arial" w:hAnsi="Arial" w:cs="Arial"/>
                <w:lang w:eastAsia="en-GB"/>
              </w:rPr>
              <w:t xml:space="preserve"> of STF400 as agreed with the EC.</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cs="Arial"/>
                <w:lang w:eastAsia="en-GB"/>
              </w:rPr>
            </w:pPr>
            <w:r w:rsidRPr="00850D14">
              <w:rPr>
                <w:rFonts w:ascii="Arial" w:hAnsi="Arial"/>
                <w:b/>
                <w:szCs w:val="16"/>
              </w:rPr>
              <w:t>MTS#50-AI</w:t>
            </w:r>
            <w:r w:rsidRPr="00850D14">
              <w:rPr>
                <w:rFonts w:ascii="Arial" w:hAnsi="Arial"/>
                <w:b/>
                <w:noProof/>
                <w:szCs w:val="16"/>
              </w:rPr>
              <w:t>8</w:t>
            </w:r>
            <w:r w:rsidRPr="00850D14">
              <w:rPr>
                <w:rFonts w:ascii="Arial" w:hAnsi="Arial"/>
                <w:b/>
              </w:rPr>
              <w:tab/>
            </w:r>
            <w:r w:rsidRPr="00850D14">
              <w:rPr>
                <w:rFonts w:ascii="Arial" w:hAnsi="Arial" w:cs="Arial"/>
                <w:b/>
                <w:lang w:eastAsia="en-GB"/>
              </w:rPr>
              <w:t>Steve Randall</w:t>
            </w:r>
            <w:r w:rsidRPr="00850D14">
              <w:rPr>
                <w:rFonts w:ascii="Arial" w:hAnsi="Arial" w:cs="Arial"/>
                <w:lang w:eastAsia="en-GB"/>
              </w:rPr>
              <w:t>: provide feedback to MTS on the progress of the OCG work on DEG/MTS-00121 "Std Eng Process: staged approach to std dev".</w:t>
            </w:r>
          </w:p>
          <w:p w:rsidR="00850D14" w:rsidRPr="00850D14" w:rsidRDefault="00850D14" w:rsidP="00850D14">
            <w:pPr>
              <w:ind w:left="1452" w:hanging="1418"/>
              <w:rPr>
                <w:rFonts w:ascii="Arial" w:hAnsi="Arial"/>
                <w:i/>
                <w:lang w:eastAsia="en-GB"/>
              </w:rPr>
            </w:pPr>
            <w:r w:rsidRPr="00850D14">
              <w:rPr>
                <w:rFonts w:ascii="Arial" w:hAnsi="Arial" w:cs="Arial"/>
                <w:i/>
                <w:color w:val="0000FF"/>
                <w:lang w:eastAsia="en-GB"/>
              </w:rPr>
              <w:sym w:font="Wingdings" w:char="F0E8"/>
            </w:r>
            <w:r w:rsidRPr="00850D14">
              <w:rPr>
                <w:rFonts w:ascii="Arial" w:hAnsi="Arial" w:cs="Arial"/>
                <w:i/>
                <w:color w:val="0000FF"/>
                <w:lang w:eastAsia="en-GB"/>
              </w:rPr>
              <w:t xml:space="preserve"> </w:t>
            </w:r>
            <w:proofErr w:type="gramStart"/>
            <w:r w:rsidRPr="00850D14">
              <w:rPr>
                <w:rFonts w:ascii="Arial" w:hAnsi="Arial" w:cs="Arial"/>
                <w:i/>
                <w:color w:val="0000FF"/>
                <w:lang w:eastAsia="en-GB"/>
              </w:rPr>
              <w:t>decision</w:t>
            </w:r>
            <w:proofErr w:type="gramEnd"/>
            <w:r w:rsidRPr="00850D14">
              <w:rPr>
                <w:rFonts w:ascii="Arial" w:hAnsi="Arial" w:cs="Arial"/>
                <w:i/>
                <w:color w:val="0000FF"/>
                <w:lang w:eastAsia="en-GB"/>
              </w:rPr>
              <w:t xml:space="preserve"> to stop DEG/MTS-00121 and REG/MTS-00122 postponed to MTS#51</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sz w:val="16"/>
                <w:szCs w:val="16"/>
              </w:rPr>
            </w:pPr>
            <w:r w:rsidRPr="00850D14">
              <w:rPr>
                <w:rFonts w:ascii="Arial" w:hAnsi="Arial"/>
                <w:b/>
                <w:szCs w:val="16"/>
              </w:rPr>
              <w:t>MTS#50-AI</w:t>
            </w:r>
            <w:r w:rsidRPr="00850D14">
              <w:rPr>
                <w:rFonts w:ascii="Arial" w:hAnsi="Arial"/>
                <w:b/>
                <w:noProof/>
                <w:szCs w:val="16"/>
              </w:rPr>
              <w:t>9</w:t>
            </w:r>
            <w:r w:rsidRPr="00850D14">
              <w:rPr>
                <w:rFonts w:ascii="Arial" w:hAnsi="Arial"/>
                <w:b/>
              </w:rPr>
              <w:tab/>
            </w:r>
            <w:r w:rsidRPr="00850D14">
              <w:rPr>
                <w:rFonts w:ascii="Arial" w:hAnsi="Arial" w:cs="Arial"/>
                <w:b/>
                <w:lang w:eastAsia="en-GB"/>
              </w:rPr>
              <w:t>Stephan Schulz</w:t>
            </w:r>
            <w:r w:rsidRPr="00850D14">
              <w:rPr>
                <w:rFonts w:ascii="Arial" w:hAnsi="Arial" w:cs="Arial"/>
                <w:lang w:eastAsia="en-GB"/>
              </w:rPr>
              <w:t>: follow-up on the drafting meeting on "Model Based Testing Modelling Concepts" with Neil Martin (confirm date and venue).</w:t>
            </w:r>
          </w:p>
          <w:p w:rsidR="00850D14" w:rsidRPr="00850D14" w:rsidRDefault="00850D14" w:rsidP="00850D14">
            <w:pPr>
              <w:ind w:left="1452" w:hanging="1418"/>
              <w:rPr>
                <w:rFonts w:ascii="Arial" w:hAnsi="Arial"/>
                <w:i/>
                <w:lang w:eastAsia="en-GB"/>
              </w:rPr>
            </w:pP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10</w:t>
            </w:r>
            <w:r w:rsidRPr="00850D14">
              <w:rPr>
                <w:rFonts w:ascii="Arial" w:hAnsi="Arial"/>
                <w:b/>
              </w:rPr>
              <w:tab/>
            </w:r>
            <w:r w:rsidRPr="00850D14">
              <w:rPr>
                <w:rFonts w:ascii="Arial" w:hAnsi="Arial" w:cs="Arial"/>
                <w:b/>
                <w:lang w:eastAsia="en-GB"/>
              </w:rPr>
              <w:t>Dieter Hogrefe</w:t>
            </w:r>
            <w:r w:rsidRPr="00850D14">
              <w:rPr>
                <w:rFonts w:ascii="Arial" w:hAnsi="Arial" w:cs="Arial"/>
                <w:lang w:eastAsia="en-GB"/>
              </w:rPr>
              <w:t xml:space="preserve">: follow up with ITU-T on the idea of getting TTCN-3 "endorsed" by ITU-T according to the term defined in the ETSI/ITU-T </w:t>
            </w:r>
            <w:proofErr w:type="spellStart"/>
            <w:r w:rsidRPr="00850D14">
              <w:rPr>
                <w:rFonts w:ascii="Arial" w:hAnsi="Arial" w:cs="Arial"/>
                <w:lang w:eastAsia="en-GB"/>
              </w:rPr>
              <w:t>MoU</w:t>
            </w:r>
            <w:proofErr w:type="spellEnd"/>
            <w:r w:rsidRPr="00850D14">
              <w:rPr>
                <w:rFonts w:ascii="Arial" w:hAnsi="Arial" w:cs="Arial"/>
                <w:lang w:eastAsia="en-GB"/>
              </w:rPr>
              <w:t xml:space="preserve"> (i.e. with proper copyright reference and no </w:t>
            </w:r>
            <w:proofErr w:type="spellStart"/>
            <w:r w:rsidRPr="00850D14">
              <w:rPr>
                <w:rFonts w:ascii="Arial" w:hAnsi="Arial" w:cs="Arial"/>
                <w:lang w:eastAsia="en-GB"/>
              </w:rPr>
              <w:t>plagiarizm</w:t>
            </w:r>
            <w:proofErr w:type="spellEnd"/>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11</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MTS-Gen of the availability of the source code for T3Q and T3D on the </w:t>
            </w:r>
            <w:proofErr w:type="spellStart"/>
            <w:r w:rsidRPr="00850D14">
              <w:rPr>
                <w:rFonts w:ascii="Arial" w:hAnsi="Arial" w:cs="Arial"/>
                <w:lang w:eastAsia="en-GB"/>
              </w:rPr>
              <w:t>Univ</w:t>
            </w:r>
            <w:proofErr w:type="spellEnd"/>
            <w:r w:rsidRPr="00850D14">
              <w:rPr>
                <w:rFonts w:ascii="Arial" w:hAnsi="Arial" w:cs="Arial"/>
                <w:lang w:eastAsia="en-GB"/>
              </w:rPr>
              <w:t xml:space="preserve"> </w:t>
            </w:r>
            <w:proofErr w:type="spellStart"/>
            <w:r w:rsidRPr="00850D14">
              <w:rPr>
                <w:rFonts w:ascii="Arial" w:hAnsi="Arial" w:cs="Arial"/>
                <w:lang w:eastAsia="en-GB"/>
              </w:rPr>
              <w:t>Göttingen</w:t>
            </w:r>
            <w:proofErr w:type="spellEnd"/>
            <w:r w:rsidRPr="00850D14">
              <w:rPr>
                <w:rFonts w:ascii="Arial" w:hAnsi="Arial" w:cs="Arial"/>
                <w:lang w:eastAsia="en-GB"/>
              </w:rPr>
              <w:t xml:space="preserve"> </w:t>
            </w:r>
            <w:proofErr w:type="spellStart"/>
            <w:r w:rsidRPr="00850D14">
              <w:rPr>
                <w:rFonts w:ascii="Arial" w:hAnsi="Arial" w:cs="Arial"/>
                <w:lang w:eastAsia="en-GB"/>
              </w:rPr>
              <w:t>SourceForge</w:t>
            </w:r>
            <w:proofErr w:type="spellEnd"/>
            <w:r w:rsidRPr="00850D14">
              <w:rPr>
                <w:rFonts w:ascii="Arial" w:hAnsi="Arial" w:cs="Arial"/>
                <w:lang w:eastAsia="en-GB"/>
              </w:rPr>
              <w:t xml:space="preserve"> server as soon as this is effective.</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bl>
    <w:p w:rsidR="00850D14" w:rsidRDefault="00850D14" w:rsidP="00DD2B72">
      <w:pPr>
        <w:rPr>
          <w:rFonts w:ascii="Arial" w:hAnsi="Arial" w:cs="Arial"/>
        </w:rPr>
      </w:pPr>
    </w:p>
    <w:p w:rsidR="00FD6FA0" w:rsidRPr="00FD6FA0" w:rsidRDefault="00FD6FA0" w:rsidP="00FD6FA0">
      <w:pPr>
        <w:spacing w:before="240"/>
        <w:jc w:val="both"/>
        <w:rPr>
          <w:rFonts w:ascii="Arial" w:hAnsi="Arial"/>
          <w:b/>
          <w:sz w:val="28"/>
          <w:szCs w:val="28"/>
          <w:lang w:eastAsia="en-GB"/>
        </w:rPr>
      </w:pPr>
      <w:r w:rsidRPr="00FD6FA0">
        <w:rPr>
          <w:rFonts w:ascii="Arial" w:hAnsi="Arial"/>
          <w:b/>
          <w:sz w:val="28"/>
          <w:szCs w:val="28"/>
        </w:rPr>
        <w:t>Remaining action items from previous meetings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FD6FA0" w:rsidTr="0053443E">
        <w:tc>
          <w:tcPr>
            <w:tcW w:w="8363" w:type="dxa"/>
            <w:shd w:val="clear" w:color="auto" w:fill="FFCC99"/>
            <w:vAlign w:val="center"/>
          </w:tcPr>
          <w:p w:rsidR="00FD6FA0" w:rsidRPr="00FD6FA0" w:rsidRDefault="00FD6FA0" w:rsidP="00FD6FA0">
            <w:pPr>
              <w:tabs>
                <w:tab w:val="left" w:pos="1418"/>
                <w:tab w:val="left" w:pos="4678"/>
                <w:tab w:val="left" w:pos="5954"/>
                <w:tab w:val="left" w:pos="7088"/>
              </w:tabs>
              <w:ind w:left="1418" w:hanging="1418"/>
              <w:jc w:val="both"/>
              <w:rPr>
                <w:rFonts w:ascii="Arial" w:hAnsi="Arial"/>
                <w:lang w:eastAsia="en-GB"/>
              </w:rPr>
            </w:pPr>
            <w:r w:rsidRPr="00FD6FA0">
              <w:rPr>
                <w:rFonts w:ascii="Arial" w:hAnsi="Arial"/>
                <w:b/>
              </w:rPr>
              <w:t>MTS#48-AI9</w:t>
            </w:r>
            <w:r w:rsidRPr="00FD6FA0">
              <w:rPr>
                <w:rFonts w:ascii="Arial" w:hAnsi="Arial"/>
                <w:b/>
              </w:rPr>
              <w:tab/>
            </w:r>
            <w:r w:rsidRPr="00FD6FA0">
              <w:rPr>
                <w:rFonts w:ascii="Arial" w:hAnsi="Arial" w:cs="Arial"/>
                <w:b/>
                <w:color w:val="000000"/>
                <w:lang w:eastAsia="en-GB"/>
              </w:rPr>
              <w:t>Dieter Hogrefe</w:t>
            </w:r>
            <w:r w:rsidRPr="00FD6FA0">
              <w:rPr>
                <w:rFonts w:ascii="Arial" w:hAnsi="Arial" w:cs="Arial"/>
                <w:color w:val="000000"/>
                <w:lang w:eastAsia="en-GB"/>
              </w:rPr>
              <w:t>: Follow-up on TTCN-3 trade marking: initiate the appropriate discussions with ETSI Board, get feedback from lawyers, and inform MTS of the status.</w:t>
            </w:r>
          </w:p>
        </w:tc>
        <w:tc>
          <w:tcPr>
            <w:tcW w:w="1560" w:type="dxa"/>
            <w:vAlign w:val="center"/>
          </w:tcPr>
          <w:p w:rsidR="00FD6FA0" w:rsidRPr="00FD6FA0" w:rsidRDefault="00FD6FA0" w:rsidP="00FD6FA0">
            <w:pPr>
              <w:tabs>
                <w:tab w:val="left" w:pos="1418"/>
                <w:tab w:val="left" w:pos="4678"/>
                <w:tab w:val="left" w:pos="5954"/>
                <w:tab w:val="left" w:pos="7088"/>
              </w:tabs>
              <w:jc w:val="center"/>
              <w:rPr>
                <w:rFonts w:ascii="Arial" w:hAnsi="Arial"/>
                <w:b/>
                <w:color w:val="FF0000"/>
                <w:lang w:eastAsia="en-GB"/>
              </w:rPr>
            </w:pPr>
            <w:r w:rsidRPr="00FD6FA0">
              <w:rPr>
                <w:rFonts w:ascii="Arial" w:hAnsi="Arial"/>
                <w:b/>
                <w:color w:val="FF0000"/>
                <w:lang w:eastAsia="en-GB"/>
              </w:rPr>
              <w:t>NEEDS-ACTION</w:t>
            </w:r>
          </w:p>
        </w:tc>
      </w:tr>
    </w:tbl>
    <w:p w:rsidR="00FD6FA0" w:rsidRPr="00C778D3" w:rsidRDefault="00FD6FA0" w:rsidP="00DD2B72">
      <w:pPr>
        <w:rPr>
          <w:rFonts w:ascii="Arial" w:hAnsi="Arial" w:cs="Arial"/>
        </w:rPr>
      </w:pPr>
    </w:p>
    <w:sectPr w:rsidR="00FD6FA0" w:rsidRPr="00C778D3" w:rsidSect="008B516B">
      <w:pgSz w:w="11906" w:h="16838" w:code="9"/>
      <w:pgMar w:top="720" w:right="720" w:bottom="720" w:left="72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schulzs" w:date="2010-08-19T15:27:00Z" w:initials="sts">
    <w:p w:rsidR="00A91C91" w:rsidRDefault="00A91C91">
      <w:pPr>
        <w:pStyle w:val="CommentText"/>
      </w:pPr>
      <w:r>
        <w:rPr>
          <w:rStyle w:val="CommentReference"/>
        </w:rPr>
        <w:annotationRef/>
      </w:r>
      <w:r>
        <w:t>Previous approval stopped due to new contribution of code</w:t>
      </w:r>
      <w:proofErr w:type="gramStart"/>
      <w:r>
        <w:t>;</w:t>
      </w:r>
      <w:proofErr w:type="gramEnd"/>
      <w:r>
        <w:br/>
        <w:t>requests for clarification from STF 409 prep meet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91" w:rsidRDefault="00A91C91" w:rsidP="00D9435B">
      <w:r>
        <w:separator/>
      </w:r>
    </w:p>
  </w:endnote>
  <w:endnote w:type="continuationSeparator" w:id="0">
    <w:p w:rsidR="00A91C91" w:rsidRDefault="00A91C91"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91" w:rsidRDefault="00A91C91" w:rsidP="00D9435B">
      <w:r>
        <w:separator/>
      </w:r>
    </w:p>
  </w:footnote>
  <w:footnote w:type="continuationSeparator" w:id="0">
    <w:p w:rsidR="00A91C91" w:rsidRDefault="00A91C91" w:rsidP="00D9435B">
      <w:r>
        <w:continuationSeparator/>
      </w:r>
    </w:p>
  </w:footnote>
  <w:footnote w:id="1">
    <w:p w:rsidR="00A91C91" w:rsidRPr="00D745F2" w:rsidRDefault="00A91C91">
      <w:pPr>
        <w:pStyle w:val="FootnoteText"/>
        <w:rPr>
          <w:color w:val="FF0000"/>
        </w:rPr>
      </w:pPr>
      <w:r w:rsidRPr="00D745F2">
        <w:rPr>
          <w:rStyle w:val="FootnoteReference"/>
          <w:color w:val="FF0000"/>
        </w:rPr>
        <w:footnoteRef/>
      </w:r>
      <w:r w:rsidRPr="00D745F2">
        <w:rPr>
          <w:color w:val="FF0000"/>
        </w:rPr>
        <w:t xml:space="preserve"> </w:t>
      </w:r>
      <w:r w:rsidRPr="00D745F2">
        <w:rPr>
          <w:rFonts w:ascii="Arial" w:hAnsi="Arial" w:cs="Arial"/>
          <w:color w:val="FF0000"/>
          <w:sz w:val="16"/>
        </w:rPr>
        <w:t xml:space="preserve">Decision to STOP this WI to be confirmed during MTS#51, see MTS#50 report Clause 4.5 - </w:t>
      </w:r>
      <w:hyperlink r:id="rId1" w:history="1">
        <w:r w:rsidRPr="00B44386">
          <w:rPr>
            <w:rStyle w:val="Hyperlink"/>
            <w:rFonts w:ascii="Arial" w:hAnsi="Arial" w:cs="Arial"/>
            <w:sz w:val="16"/>
          </w:rPr>
          <w:t>MTS(10)0022r1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D9435B" w:rsidRDefault="00A91C91" w:rsidP="0040457F">
    <w:pPr>
      <w:tabs>
        <w:tab w:val="right" w:pos="9072"/>
      </w:tabs>
      <w:spacing w:after="120"/>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10)0044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40457F" w:rsidRDefault="00A91C91" w:rsidP="009D14AA">
    <w:pPr>
      <w:tabs>
        <w:tab w:val="right" w:pos="10065"/>
        <w:tab w:val="right" w:pos="12049"/>
      </w:tabs>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10)0044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63"/>
    <w:multiLevelType w:val="hybridMultilevel"/>
    <w:tmpl w:val="A5D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12"/>
  </w:num>
  <w:num w:numId="7">
    <w:abstractNumId w:val="10"/>
  </w:num>
  <w:num w:numId="8">
    <w:abstractNumId w:val="9"/>
  </w:num>
  <w:num w:numId="9">
    <w:abstractNumId w:val="11"/>
  </w:num>
  <w:num w:numId="10">
    <w:abstractNumId w:val="1"/>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1028"/>
  <w:defaultTabStop w:val="720"/>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D9435B"/>
    <w:rsid w:val="0000428F"/>
    <w:rsid w:val="000122F7"/>
    <w:rsid w:val="000150CF"/>
    <w:rsid w:val="0002568A"/>
    <w:rsid w:val="00056A8D"/>
    <w:rsid w:val="000A64EE"/>
    <w:rsid w:val="000E4D86"/>
    <w:rsid w:val="0013541C"/>
    <w:rsid w:val="00151F34"/>
    <w:rsid w:val="00162410"/>
    <w:rsid w:val="001650B5"/>
    <w:rsid w:val="001706ED"/>
    <w:rsid w:val="00181FA1"/>
    <w:rsid w:val="00191D22"/>
    <w:rsid w:val="001A26C8"/>
    <w:rsid w:val="001A692C"/>
    <w:rsid w:val="001A6A40"/>
    <w:rsid w:val="001B79DC"/>
    <w:rsid w:val="0021160F"/>
    <w:rsid w:val="00214E9B"/>
    <w:rsid w:val="00231EF2"/>
    <w:rsid w:val="0024122F"/>
    <w:rsid w:val="0027653A"/>
    <w:rsid w:val="00323420"/>
    <w:rsid w:val="003245A7"/>
    <w:rsid w:val="00327BB1"/>
    <w:rsid w:val="003527BA"/>
    <w:rsid w:val="00365CE5"/>
    <w:rsid w:val="00380031"/>
    <w:rsid w:val="003C417D"/>
    <w:rsid w:val="003D5716"/>
    <w:rsid w:val="0040457F"/>
    <w:rsid w:val="00470420"/>
    <w:rsid w:val="004714BA"/>
    <w:rsid w:val="004846F2"/>
    <w:rsid w:val="004A0204"/>
    <w:rsid w:val="005057DC"/>
    <w:rsid w:val="00527C2D"/>
    <w:rsid w:val="0053443E"/>
    <w:rsid w:val="00551F4D"/>
    <w:rsid w:val="005B3910"/>
    <w:rsid w:val="006356AA"/>
    <w:rsid w:val="006A556C"/>
    <w:rsid w:val="006D2D71"/>
    <w:rsid w:val="006E011A"/>
    <w:rsid w:val="006E4FC9"/>
    <w:rsid w:val="007107E0"/>
    <w:rsid w:val="00714C3B"/>
    <w:rsid w:val="00723463"/>
    <w:rsid w:val="00736D09"/>
    <w:rsid w:val="00744078"/>
    <w:rsid w:val="00745E27"/>
    <w:rsid w:val="0077593F"/>
    <w:rsid w:val="007833A7"/>
    <w:rsid w:val="0078452C"/>
    <w:rsid w:val="0078547E"/>
    <w:rsid w:val="007854C1"/>
    <w:rsid w:val="007F398C"/>
    <w:rsid w:val="00801A42"/>
    <w:rsid w:val="00803562"/>
    <w:rsid w:val="00832071"/>
    <w:rsid w:val="00850D14"/>
    <w:rsid w:val="00851765"/>
    <w:rsid w:val="00861670"/>
    <w:rsid w:val="008745A4"/>
    <w:rsid w:val="008A1526"/>
    <w:rsid w:val="008B516B"/>
    <w:rsid w:val="008F182B"/>
    <w:rsid w:val="0090064C"/>
    <w:rsid w:val="00912D71"/>
    <w:rsid w:val="00934338"/>
    <w:rsid w:val="00962B3A"/>
    <w:rsid w:val="009D14AA"/>
    <w:rsid w:val="00A04119"/>
    <w:rsid w:val="00A226D7"/>
    <w:rsid w:val="00A863D1"/>
    <w:rsid w:val="00A91C91"/>
    <w:rsid w:val="00AB0826"/>
    <w:rsid w:val="00AD0C70"/>
    <w:rsid w:val="00B22603"/>
    <w:rsid w:val="00B44386"/>
    <w:rsid w:val="00B5070E"/>
    <w:rsid w:val="00B72C11"/>
    <w:rsid w:val="00B753B5"/>
    <w:rsid w:val="00B837B4"/>
    <w:rsid w:val="00BD62C4"/>
    <w:rsid w:val="00BE7AFE"/>
    <w:rsid w:val="00C0060A"/>
    <w:rsid w:val="00C074AB"/>
    <w:rsid w:val="00C56A3A"/>
    <w:rsid w:val="00C778D3"/>
    <w:rsid w:val="00CD7C33"/>
    <w:rsid w:val="00CF1207"/>
    <w:rsid w:val="00CF340B"/>
    <w:rsid w:val="00CF55F3"/>
    <w:rsid w:val="00CF5A0D"/>
    <w:rsid w:val="00D07E5E"/>
    <w:rsid w:val="00D21CFB"/>
    <w:rsid w:val="00D41038"/>
    <w:rsid w:val="00D745F2"/>
    <w:rsid w:val="00D814C9"/>
    <w:rsid w:val="00D9435B"/>
    <w:rsid w:val="00DD2B72"/>
    <w:rsid w:val="00E10B23"/>
    <w:rsid w:val="00E13DE1"/>
    <w:rsid w:val="00E16085"/>
    <w:rsid w:val="00E4160E"/>
    <w:rsid w:val="00E53708"/>
    <w:rsid w:val="00E70F89"/>
    <w:rsid w:val="00E831B3"/>
    <w:rsid w:val="00E87B6D"/>
    <w:rsid w:val="00E90F84"/>
    <w:rsid w:val="00E95ED8"/>
    <w:rsid w:val="00EB16B6"/>
    <w:rsid w:val="00EC6DEC"/>
    <w:rsid w:val="00EC790E"/>
    <w:rsid w:val="00EE7092"/>
    <w:rsid w:val="00EF66C7"/>
    <w:rsid w:val="00F0221F"/>
    <w:rsid w:val="00F13C2D"/>
    <w:rsid w:val="00F66EFD"/>
    <w:rsid w:val="00F7380A"/>
    <w:rsid w:val="00F757CC"/>
    <w:rsid w:val="00F854A7"/>
    <w:rsid w:val="00F9123B"/>
    <w:rsid w:val="00F92BA2"/>
    <w:rsid w:val="00FA6201"/>
    <w:rsid w:val="00FD27D7"/>
    <w:rsid w:val="00FD6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B753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b/>
      <w:bCs/>
    </w:rPr>
  </w:style>
</w:styles>
</file>

<file path=word/webSettings.xml><?xml version="1.0" encoding="utf-8"?>
<w:webSettings xmlns:r="http://schemas.openxmlformats.org/officeDocument/2006/relationships" xmlns:w="http://schemas.openxmlformats.org/wordprocessingml/2006/main">
  <w:divs>
    <w:div w:id="4800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MeetingCalendar/MeetingDetails.asp?mid=12434" TargetMode="External"/><Relationship Id="rId13" Type="http://schemas.openxmlformats.org/officeDocument/2006/relationships/hyperlink" Target="ftp://docbox.etsi.org/mts/mts//05-CONTRIBUTIONS/2010/TMP_MTG_2010_09_07_PL_MTS%2351/" TargetMode="External"/><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etsi.org/portal/server.pt/community/home/312/contribution?QueryId=343f3df3-5b31-4388-8de1-bbec7ee248a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docbox.etsi.org/mts/mts//05-CONTRIBUTIONS/2010/" TargetMode="External"/><Relationship Id="rId5" Type="http://schemas.openxmlformats.org/officeDocument/2006/relationships/webSettings" Target="webSettings.xml"/><Relationship Id="rId15" Type="http://schemas.openxmlformats.org/officeDocument/2006/relationships/hyperlink" Target="ftp://docbox.etsi.org/mts/mts//05-CONTRIBUTIONS/2010/TMP_MTG_2010_09_09_RG_MTS-MBT_rapporteur_meeting/" TargetMode="External"/><Relationship Id="rId10" Type="http://schemas.openxmlformats.org/officeDocument/2006/relationships/hyperlink" Target="http://portal.etsi.org/portal/server.pt/community/home/312/contribution?QueryId=0a925d55-bbff-4aa5-9b03-caa6a353d3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lp.etsi.org/index.php?title=Contribution_Search" TargetMode="External"/><Relationship Id="rId14" Type="http://schemas.openxmlformats.org/officeDocument/2006/relationships/hyperlink" Target="http://portal.etsi.org/portal/server.pt/community/home/312/contribution?QueryId=97937b84-6391-44c6-81e8-c089e54827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box.etsi.org/mts/mts/05-CONTRIBUTIONS/2010/MTS(10)0022r1_Report_MTS%2350_Meeting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E81D-AD09-4805-963A-CC9CA3FB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1024</Words>
  <Characters>8298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schulzs</cp:lastModifiedBy>
  <cp:revision>3</cp:revision>
  <dcterms:created xsi:type="dcterms:W3CDTF">2010-08-20T06:21:00Z</dcterms:created>
  <dcterms:modified xsi:type="dcterms:W3CDTF">2010-08-20T06:25:00Z</dcterms:modified>
</cp:coreProperties>
</file>