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41" w:rsidRDefault="00241241" w:rsidP="00241241">
      <w:pPr>
        <w:pStyle w:val="Title"/>
        <w:rPr>
          <w:lang w:val="en-US"/>
        </w:rPr>
      </w:pPr>
      <w:r>
        <w:rPr>
          <w:lang w:val="en-US"/>
        </w:rPr>
        <w:t xml:space="preserve">Minutes of Virtual </w:t>
      </w:r>
      <w:proofErr w:type="spellStart"/>
      <w:r>
        <w:rPr>
          <w:lang w:val="en-US"/>
        </w:rPr>
        <w:t>Rapporteur</w:t>
      </w:r>
      <w:proofErr w:type="spellEnd"/>
      <w:r>
        <w:rPr>
          <w:lang w:val="en-US"/>
        </w:rPr>
        <w:t xml:space="preserve"> Meeting for </w:t>
      </w:r>
      <w:r>
        <w:rPr>
          <w:lang w:val="en-US"/>
        </w:rPr>
        <w:br/>
        <w:t xml:space="preserve">MBT ES “Concepts for </w:t>
      </w:r>
      <w:proofErr w:type="spellStart"/>
      <w:r>
        <w:rPr>
          <w:lang w:val="en-US"/>
        </w:rPr>
        <w:t>Modelling</w:t>
      </w:r>
      <w:proofErr w:type="spellEnd"/>
      <w:r>
        <w:rPr>
          <w:lang w:val="en-US"/>
        </w:rPr>
        <w:t>”</w:t>
      </w:r>
    </w:p>
    <w:p w:rsidR="00241241" w:rsidRDefault="00241241" w:rsidP="00241241">
      <w:pPr>
        <w:pStyle w:val="Heading1"/>
        <w:rPr>
          <w:lang w:val="en-US"/>
        </w:rPr>
      </w:pPr>
      <w:r>
        <w:rPr>
          <w:lang w:val="en-US"/>
        </w:rPr>
        <w:t>Date &amp; time</w:t>
      </w:r>
    </w:p>
    <w:p w:rsidR="00241241" w:rsidRDefault="00241241" w:rsidP="00241241">
      <w:pPr>
        <w:rPr>
          <w:lang w:val="en-US"/>
        </w:rPr>
      </w:pPr>
      <w:r>
        <w:rPr>
          <w:lang w:val="en-US"/>
        </w:rPr>
        <w:t xml:space="preserve">Tue </w:t>
      </w:r>
      <w:r w:rsidR="00394246">
        <w:rPr>
          <w:lang w:val="en-US"/>
        </w:rPr>
        <w:t>18</w:t>
      </w:r>
      <w:r>
        <w:rPr>
          <w:lang w:val="en-US"/>
        </w:rPr>
        <w:t>.</w:t>
      </w:r>
      <w:r w:rsidR="00394246">
        <w:rPr>
          <w:lang w:val="en-US"/>
        </w:rPr>
        <w:t>1</w:t>
      </w:r>
      <w:r>
        <w:rPr>
          <w:lang w:val="en-US"/>
        </w:rPr>
        <w:t>.</w:t>
      </w:r>
      <w:r w:rsidR="00394246">
        <w:rPr>
          <w:lang w:val="en-US"/>
        </w:rPr>
        <w:t>2011</w:t>
      </w:r>
      <w:r>
        <w:rPr>
          <w:lang w:val="en-US"/>
        </w:rPr>
        <w:t xml:space="preserve"> </w:t>
      </w:r>
      <w:r w:rsidR="00394246">
        <w:rPr>
          <w:lang w:val="en-US"/>
        </w:rPr>
        <w:t>3pm</w:t>
      </w:r>
      <w:r>
        <w:rPr>
          <w:lang w:val="en-US"/>
        </w:rPr>
        <w:t>-</w:t>
      </w:r>
      <w:r w:rsidR="00394246">
        <w:rPr>
          <w:lang w:val="en-US"/>
        </w:rPr>
        <w:t>5</w:t>
      </w:r>
      <w:r>
        <w:rPr>
          <w:lang w:val="en-US"/>
        </w:rPr>
        <w:t>pm CET</w:t>
      </w:r>
    </w:p>
    <w:p w:rsidR="00241241" w:rsidRDefault="00241241" w:rsidP="00241241">
      <w:pPr>
        <w:pStyle w:val="Heading1"/>
        <w:rPr>
          <w:lang w:val="en-US"/>
        </w:rPr>
      </w:pPr>
      <w:r>
        <w:rPr>
          <w:lang w:val="en-US"/>
        </w:rPr>
        <w:t>Participants</w:t>
      </w:r>
    </w:p>
    <w:p w:rsidR="00241241" w:rsidRDefault="00241241" w:rsidP="00241241">
      <w:pPr>
        <w:rPr>
          <w:lang w:val="en-US"/>
        </w:rPr>
      </w:pPr>
      <w:r>
        <w:rPr>
          <w:lang w:val="en-US"/>
        </w:rPr>
        <w:t>Stephan Schulz / Conformiq (</w:t>
      </w:r>
      <w:proofErr w:type="spellStart"/>
      <w:r>
        <w:rPr>
          <w:lang w:val="en-US"/>
        </w:rPr>
        <w:t>Rapporteur</w:t>
      </w:r>
      <w:proofErr w:type="spellEnd"/>
      <w:r>
        <w:rPr>
          <w:lang w:val="en-US"/>
        </w:rPr>
        <w:t xml:space="preserve">), Wolfgang Grieskamp / Microsoft, </w:t>
      </w:r>
      <w:r w:rsidR="00394246">
        <w:rPr>
          <w:lang w:val="en-US"/>
        </w:rPr>
        <w:t>Michael Mlynarski</w:t>
      </w:r>
      <w:r>
        <w:rPr>
          <w:lang w:val="en-US"/>
        </w:rPr>
        <w:t xml:space="preserve"> / </w:t>
      </w:r>
      <w:r w:rsidR="00394246">
        <w:rPr>
          <w:lang w:val="en-US"/>
        </w:rPr>
        <w:t>Software Quality Lab/Cap Gemini</w:t>
      </w:r>
      <w:r>
        <w:rPr>
          <w:lang w:val="en-US"/>
        </w:rPr>
        <w:t xml:space="preserve">, </w:t>
      </w:r>
      <w:r w:rsidR="00394246">
        <w:rPr>
          <w:lang w:val="en-US"/>
        </w:rPr>
        <w:t>Cesar Viho</w:t>
      </w:r>
      <w:r>
        <w:rPr>
          <w:lang w:val="en-US"/>
        </w:rPr>
        <w:t xml:space="preserve"> /</w:t>
      </w:r>
      <w:r w:rsidR="008D70D4">
        <w:rPr>
          <w:lang w:val="en-US"/>
        </w:rPr>
        <w:t xml:space="preserve"> </w:t>
      </w:r>
      <w:r w:rsidR="00394246">
        <w:rPr>
          <w:lang w:val="en-US"/>
        </w:rPr>
        <w:t>IRISA</w:t>
      </w:r>
    </w:p>
    <w:p w:rsidR="00241241" w:rsidRDefault="00241241" w:rsidP="00241241">
      <w:pPr>
        <w:pStyle w:val="Heading1"/>
        <w:rPr>
          <w:lang w:val="en-US"/>
        </w:rPr>
      </w:pPr>
      <w:r>
        <w:rPr>
          <w:lang w:val="en-US"/>
        </w:rPr>
        <w:t>Summary</w:t>
      </w:r>
    </w:p>
    <w:p w:rsidR="006F76EF" w:rsidRDefault="00394246" w:rsidP="00394246">
      <w:pPr>
        <w:rPr>
          <w:lang w:val="en-US"/>
        </w:rPr>
      </w:pPr>
      <w:r w:rsidRPr="00394246">
        <w:rPr>
          <w:lang w:val="en-US"/>
        </w:rPr>
        <w:t>Reviews were received from Telecom Italia (on 0.4.1), Microsoft, FOKUS, and Software Quality Lab plus comments from Siemens. FOK</w:t>
      </w:r>
      <w:r>
        <w:rPr>
          <w:lang w:val="en-US"/>
        </w:rPr>
        <w:t>U</w:t>
      </w:r>
      <w:r w:rsidRPr="00394246">
        <w:rPr>
          <w:lang w:val="en-US"/>
        </w:rPr>
        <w:t>S and SQL reviews were most detailed and were reviewed in the meeting. Others were evaluated were noted but not discussed since they contained mainly editorial and minor change proposals.</w:t>
      </w:r>
    </w:p>
    <w:p w:rsidR="00394246" w:rsidRDefault="00394246" w:rsidP="00394246">
      <w:pPr>
        <w:rPr>
          <w:lang w:val="en-US"/>
        </w:rPr>
      </w:pPr>
      <w:r>
        <w:rPr>
          <w:lang w:val="en-US"/>
        </w:rPr>
        <w:t xml:space="preserve">Two reviewers requested the scope to be broadened beyond functional testing. In the last iteration the multiple reviewers mentioned the scope is unclear/too broad and should more clearly identify that this standard is about functional testing. </w:t>
      </w:r>
      <w:r w:rsidR="00B814AD">
        <w:rPr>
          <w:lang w:val="en-US"/>
        </w:rPr>
        <w:t>The group rejected the extension proposal as it feels that yes man or even all concepts may be useful also for other types of testing, e.g., security or performance, but it is also likely to missing also additional required concepts for these types of testing.</w:t>
      </w:r>
    </w:p>
    <w:p w:rsidR="00394246" w:rsidRPr="00394246" w:rsidRDefault="00394246" w:rsidP="00394246">
      <w:pPr>
        <w:rPr>
          <w:lang w:val="en-US"/>
        </w:rPr>
      </w:pPr>
      <w:r w:rsidRPr="00394246">
        <w:rPr>
          <w:lang w:val="en-US"/>
        </w:rPr>
        <w:t xml:space="preserve">It was confirmed that some aspects will deliberately not to be handled in this first version of the standard but could be handled in a second </w:t>
      </w:r>
      <w:r w:rsidR="00B814AD">
        <w:rPr>
          <w:lang w:val="en-US"/>
        </w:rPr>
        <w:t>version</w:t>
      </w:r>
      <w:r w:rsidRPr="00394246">
        <w:rPr>
          <w:lang w:val="en-US"/>
        </w:rPr>
        <w:t>:</w:t>
      </w:r>
    </w:p>
    <w:p w:rsidR="00B814AD" w:rsidRDefault="00B814AD" w:rsidP="00B814AD">
      <w:pPr>
        <w:pStyle w:val="ListParagraph"/>
        <w:numPr>
          <w:ilvl w:val="0"/>
          <w:numId w:val="9"/>
        </w:numPr>
        <w:rPr>
          <w:lang w:val="en-US"/>
        </w:rPr>
      </w:pPr>
      <w:r>
        <w:rPr>
          <w:lang w:val="en-US"/>
        </w:rPr>
        <w:t>Extension of scope to also include other types of testing such as structural, security, performance testing.</w:t>
      </w:r>
    </w:p>
    <w:p w:rsidR="00394246" w:rsidRPr="00B814AD" w:rsidRDefault="00394246" w:rsidP="00B814AD">
      <w:pPr>
        <w:pStyle w:val="ListParagraph"/>
        <w:numPr>
          <w:ilvl w:val="0"/>
          <w:numId w:val="9"/>
        </w:numPr>
        <w:rPr>
          <w:lang w:val="en-US"/>
        </w:rPr>
      </w:pPr>
      <w:r w:rsidRPr="00B814AD">
        <w:rPr>
          <w:lang w:val="en-US"/>
        </w:rPr>
        <w:t>Deeper overall integration of workflow based model specification.</w:t>
      </w:r>
      <w:r w:rsidR="00B814AD">
        <w:rPr>
          <w:lang w:val="en-US"/>
        </w:rPr>
        <w:t xml:space="preserve"> The current standard emphasizes  at this point more state based approaches</w:t>
      </w:r>
    </w:p>
    <w:p w:rsidR="00394246" w:rsidRPr="00B814AD" w:rsidRDefault="00394246" w:rsidP="00B814AD">
      <w:pPr>
        <w:pStyle w:val="ListParagraph"/>
        <w:numPr>
          <w:ilvl w:val="0"/>
          <w:numId w:val="9"/>
        </w:numPr>
        <w:rPr>
          <w:lang w:val="en-US"/>
        </w:rPr>
      </w:pPr>
      <w:r w:rsidRPr="00B814AD">
        <w:rPr>
          <w:lang w:val="en-US"/>
        </w:rPr>
        <w:t>Further requirements for annotating mode</w:t>
      </w:r>
      <w:r w:rsidR="00B814AD">
        <w:rPr>
          <w:lang w:val="en-US"/>
        </w:rPr>
        <w:t>ls with informal requirements. Such a</w:t>
      </w:r>
      <w:r w:rsidRPr="00B814AD">
        <w:rPr>
          <w:lang w:val="en-US"/>
        </w:rPr>
        <w:t>nnotation has a strong relation with test generation</w:t>
      </w:r>
      <w:r w:rsidR="00B814AD">
        <w:rPr>
          <w:lang w:val="en-US"/>
        </w:rPr>
        <w:t xml:space="preserve"> which is a </w:t>
      </w:r>
      <w:r w:rsidRPr="00B814AD">
        <w:rPr>
          <w:lang w:val="en-US"/>
        </w:rPr>
        <w:t xml:space="preserve">topic </w:t>
      </w:r>
      <w:r w:rsidR="00B814AD">
        <w:rPr>
          <w:lang w:val="en-US"/>
        </w:rPr>
        <w:t>that is at this stage planned to</w:t>
      </w:r>
      <w:r w:rsidRPr="00B814AD">
        <w:rPr>
          <w:lang w:val="en-US"/>
        </w:rPr>
        <w:t xml:space="preserve"> be addressed in a separate standard.</w:t>
      </w:r>
      <w:r w:rsidR="00B814AD">
        <w:rPr>
          <w:lang w:val="en-US"/>
        </w:rPr>
        <w:t xml:space="preserve"> In other words the group expects that such a standard will have anyway impact on this standard.</w:t>
      </w:r>
    </w:p>
    <w:p w:rsidR="00394246" w:rsidRPr="00B814AD" w:rsidRDefault="00394246" w:rsidP="00B814AD">
      <w:pPr>
        <w:pStyle w:val="ListParagraph"/>
        <w:numPr>
          <w:ilvl w:val="0"/>
          <w:numId w:val="9"/>
        </w:numPr>
        <w:rPr>
          <w:lang w:val="en-US"/>
        </w:rPr>
      </w:pPr>
      <w:r w:rsidRPr="00B814AD">
        <w:rPr>
          <w:lang w:val="en-US"/>
        </w:rPr>
        <w:t>A nice to have would be a class diagram reflecting/summarizing the relation of all concepts specified in the standard as part of the annex. In principle this sounds easy to do. In practice there were concerns shared by the group that the development of such a section (especially its accompanying text) may open up again the discussion about adding more lower level details for required behavioral semantics in this standard (for which we just have reached consensus in the last meeting not to do this). Nevertheless it remains a good idea for a future version.</w:t>
      </w:r>
    </w:p>
    <w:sectPr w:rsidR="00394246" w:rsidRPr="00B814AD" w:rsidSect="006F76EF">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0E24"/>
    <w:multiLevelType w:val="hybridMultilevel"/>
    <w:tmpl w:val="54FCCC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6903D48"/>
    <w:multiLevelType w:val="hybridMultilevel"/>
    <w:tmpl w:val="16A403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4DF46143"/>
    <w:multiLevelType w:val="hybridMultilevel"/>
    <w:tmpl w:val="34840D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84B0E93"/>
    <w:multiLevelType w:val="hybridMultilevel"/>
    <w:tmpl w:val="C5804F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E5821DA"/>
    <w:multiLevelType w:val="hybridMultilevel"/>
    <w:tmpl w:val="CFF0B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62726A3F"/>
    <w:multiLevelType w:val="hybridMultilevel"/>
    <w:tmpl w:val="8D1A9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9A403A1"/>
    <w:multiLevelType w:val="hybridMultilevel"/>
    <w:tmpl w:val="AE4406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7EC5F34"/>
    <w:multiLevelType w:val="hybridMultilevel"/>
    <w:tmpl w:val="534ACB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9174240"/>
    <w:multiLevelType w:val="hybridMultilevel"/>
    <w:tmpl w:val="92E84F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5"/>
  </w:num>
  <w:num w:numId="6">
    <w:abstractNumId w:val="2"/>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241241"/>
    <w:rsid w:val="000866E4"/>
    <w:rsid w:val="00241241"/>
    <w:rsid w:val="003217C6"/>
    <w:rsid w:val="003531D9"/>
    <w:rsid w:val="00394246"/>
    <w:rsid w:val="004714A2"/>
    <w:rsid w:val="004A3316"/>
    <w:rsid w:val="006F76EF"/>
    <w:rsid w:val="008533D4"/>
    <w:rsid w:val="008D70D4"/>
    <w:rsid w:val="009E390F"/>
    <w:rsid w:val="00B34EE3"/>
    <w:rsid w:val="00B814AD"/>
    <w:rsid w:val="00B93C18"/>
    <w:rsid w:val="00CE6914"/>
    <w:rsid w:val="00CF52F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EF"/>
  </w:style>
  <w:style w:type="paragraph" w:styleId="Heading1">
    <w:name w:val="heading 1"/>
    <w:basedOn w:val="Normal"/>
    <w:next w:val="Normal"/>
    <w:link w:val="Heading1Char"/>
    <w:uiPriority w:val="9"/>
    <w:qFormat/>
    <w:rsid w:val="00241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2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12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52FB"/>
    <w:pPr>
      <w:ind w:left="720"/>
      <w:contextualSpacing/>
    </w:pPr>
  </w:style>
  <w:style w:type="paragraph" w:styleId="TOC1">
    <w:name w:val="toc 1"/>
    <w:uiPriority w:val="39"/>
    <w:rsid w:val="004714A2"/>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character" w:styleId="Hyperlink">
    <w:name w:val="Hyperlink"/>
    <w:uiPriority w:val="99"/>
    <w:rsid w:val="004714A2"/>
    <w:rPr>
      <w:color w:val="0000FF"/>
      <w:u w:val="single"/>
    </w:rPr>
  </w:style>
</w:styles>
</file>

<file path=word/webSettings.xml><?xml version="1.0" encoding="utf-8"?>
<w:webSettings xmlns:r="http://schemas.openxmlformats.org/officeDocument/2006/relationships" xmlns:w="http://schemas.openxmlformats.org/wordprocessingml/2006/main">
  <w:divs>
    <w:div w:id="406193268">
      <w:bodyDiv w:val="1"/>
      <w:marLeft w:val="0"/>
      <w:marRight w:val="0"/>
      <w:marTop w:val="0"/>
      <w:marBottom w:val="0"/>
      <w:divBdr>
        <w:top w:val="none" w:sz="0" w:space="0" w:color="auto"/>
        <w:left w:val="none" w:sz="0" w:space="0" w:color="auto"/>
        <w:bottom w:val="none" w:sz="0" w:space="0" w:color="auto"/>
        <w:right w:val="none" w:sz="0" w:space="0" w:color="auto"/>
      </w:divBdr>
    </w:div>
    <w:div w:id="793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261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schulzs</dc:creator>
  <cp:keywords/>
  <dc:description/>
  <cp:lastModifiedBy>schulzs</cp:lastModifiedBy>
  <cp:revision>6</cp:revision>
  <dcterms:created xsi:type="dcterms:W3CDTF">2010-12-09T12:36:00Z</dcterms:created>
  <dcterms:modified xsi:type="dcterms:W3CDTF">2011-01-19T09:37:00Z</dcterms:modified>
</cp:coreProperties>
</file>