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D13" w:rsidRDefault="00216D13" w:rsidP="007833A7">
      <w:pPr>
        <w:rPr>
          <w:rFonts w:ascii="Arial" w:hAnsi="Arial" w:cs="Arial"/>
        </w:rPr>
      </w:pPr>
    </w:p>
    <w:tbl>
      <w:tblPr>
        <w:tblW w:w="100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04"/>
        <w:gridCol w:w="48"/>
        <w:gridCol w:w="7748"/>
        <w:gridCol w:w="190"/>
      </w:tblGrid>
      <w:tr w:rsidR="00911477" w:rsidRPr="002E5375" w:rsidTr="00DE4DB9">
        <w:trPr>
          <w:trHeight w:val="137"/>
        </w:trPr>
        <w:tc>
          <w:tcPr>
            <w:tcW w:w="100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1477" w:rsidRPr="00F56077" w:rsidRDefault="00911477" w:rsidP="00D9237F">
            <w:pPr>
              <w:jc w:val="center"/>
              <w:outlineLvl w:val="0"/>
              <w:rPr>
                <w:rFonts w:cs="Arial"/>
                <w:b/>
                <w:color w:val="0000FF"/>
                <w:sz w:val="16"/>
                <w:szCs w:val="16"/>
              </w:rPr>
            </w:pPr>
            <w:r w:rsidRPr="00F56077">
              <w:rPr>
                <w:rFonts w:ascii="Arial" w:hAnsi="Arial" w:cs="Arial"/>
                <w:b/>
                <w:smallCaps/>
                <w:sz w:val="36"/>
                <w:szCs w:val="40"/>
              </w:rPr>
              <w:t>Liaison Statement</w:t>
            </w:r>
          </w:p>
        </w:tc>
      </w:tr>
      <w:tr w:rsidR="00911477" w:rsidRPr="00DE4DB9" w:rsidTr="00DE4DB9"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36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36"/>
                <w:szCs w:val="24"/>
              </w:rPr>
              <w:t>Title: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477" w:rsidRPr="00DE4DB9" w:rsidRDefault="00AC5F9D" w:rsidP="00D9237F">
            <w:pPr>
              <w:rPr>
                <w:rFonts w:ascii="Arial" w:hAnsi="Arial" w:cs="Arial"/>
                <w:sz w:val="36"/>
                <w:szCs w:val="24"/>
              </w:rPr>
            </w:pPr>
            <w:r w:rsidRPr="0036058F">
              <w:rPr>
                <w:rFonts w:ascii="Arial" w:hAnsi="Arial" w:cs="Arial"/>
                <w:b/>
                <w:color w:val="0000FF"/>
                <w:sz w:val="28"/>
                <w:szCs w:val="24"/>
              </w:rPr>
              <w:t>to TISPAN 07 on "Cooperation between ETSI MTS and TISPAN WG7 on security methods</w:t>
            </w:r>
          </w:p>
        </w:tc>
      </w:tr>
      <w:tr w:rsidR="00911477" w:rsidRPr="002A36EA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Date</w:t>
            </w:r>
            <w:r w:rsidRPr="0091147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rPr>
                <w:rFonts w:ascii="Arial" w:hAnsi="Arial" w:cs="Arial"/>
              </w:rPr>
            </w:pPr>
          </w:p>
        </w:tc>
      </w:tr>
      <w:tr w:rsidR="00911477" w:rsidRPr="00D21604" w:rsidTr="00DE4DB9">
        <w:trPr>
          <w:trHeight w:val="140"/>
        </w:trPr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DE4DB9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8"/>
                <w:szCs w:val="28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8"/>
              </w:rPr>
              <w:t>From</w:t>
            </w:r>
            <w:r w:rsidRPr="00DE4DB9">
              <w:rPr>
                <w:rFonts w:asciiTheme="minorHAnsi" w:hAnsiTheme="minorHAnsi" w:cstheme="minorHAnsi"/>
                <w:sz w:val="28"/>
                <w:szCs w:val="28"/>
              </w:rPr>
              <w:t xml:space="preserve"> (source):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DE4DB9" w:rsidRDefault="00AC5F9D" w:rsidP="00D9237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00FF"/>
                <w:sz w:val="28"/>
                <w:szCs w:val="28"/>
              </w:rPr>
              <w:t>MTS</w:t>
            </w:r>
          </w:p>
        </w:tc>
      </w:tr>
      <w:tr w:rsidR="00911477" w:rsidRPr="002A36EA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AC5F9D" w:rsidP="00AC5F9D">
            <w:pPr>
              <w:rPr>
                <w:rFonts w:ascii="Arial" w:hAnsi="Arial" w:cs="Arial"/>
                <w:sz w:val="24"/>
              </w:rPr>
            </w:pPr>
            <w:r w:rsidRPr="00AC5F9D">
              <w:rPr>
                <w:rFonts w:ascii="Arial" w:hAnsi="Arial" w:cs="Arial"/>
                <w:color w:val="0000FF"/>
              </w:rPr>
              <w:t>Stephan Schulz, Laurent V</w:t>
            </w:r>
            <w:r w:rsidR="006D357A">
              <w:rPr>
                <w:rFonts w:ascii="Arial" w:hAnsi="Arial" w:cs="Arial"/>
                <w:color w:val="0000FF"/>
              </w:rPr>
              <w:t>r</w:t>
            </w:r>
            <w:r w:rsidRPr="00AC5F9D">
              <w:rPr>
                <w:rFonts w:ascii="Arial" w:hAnsi="Arial" w:cs="Arial"/>
                <w:color w:val="0000FF"/>
              </w:rPr>
              <w:t>eck; MTSsupport@etsi.org</w:t>
            </w:r>
          </w:p>
        </w:tc>
      </w:tr>
      <w:tr w:rsidR="00911477" w:rsidRPr="008F646A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9237F">
            <w:pPr>
              <w:rPr>
                <w:rFonts w:ascii="Arial" w:hAnsi="Arial" w:cs="Arial"/>
                <w:sz w:val="24"/>
              </w:rPr>
            </w:pPr>
          </w:p>
        </w:tc>
      </w:tr>
      <w:tr w:rsidR="00911477" w:rsidRPr="00DE4DB9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8"/>
                <w:szCs w:val="24"/>
              </w:rPr>
              <w:t>To: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AC5F9D" w:rsidP="00D9237F">
            <w:pPr>
              <w:tabs>
                <w:tab w:val="left" w:pos="4891"/>
              </w:tabs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color w:val="0000FF"/>
                <w:sz w:val="28"/>
              </w:rPr>
              <w:t>TISPAN 07</w:t>
            </w:r>
          </w:p>
        </w:tc>
      </w:tr>
      <w:tr w:rsidR="006D39E5" w:rsidRPr="006D39E5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E5" w:rsidRPr="00DE4DB9" w:rsidRDefault="006D39E5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1477">
              <w:rPr>
                <w:rFonts w:asciiTheme="minorHAnsi" w:hAnsiTheme="minorHAnsi" w:cstheme="minorHAnsi"/>
              </w:rPr>
              <w:t>Contact(s):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D39E5" w:rsidRPr="006D39E5" w:rsidRDefault="006D39E5" w:rsidP="00D9237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6D39E5">
              <w:rPr>
                <w:rFonts w:ascii="Arial" w:hAnsi="Arial" w:cs="Arial"/>
                <w:color w:val="0000FF"/>
                <w:lang w:val="fr-FR"/>
              </w:rPr>
              <w:t xml:space="preserve">De </w:t>
            </w:r>
            <w:proofErr w:type="spellStart"/>
            <w:r w:rsidRPr="006D39E5">
              <w:rPr>
                <w:rFonts w:ascii="Arial" w:hAnsi="Arial" w:cs="Arial"/>
                <w:color w:val="0000FF"/>
                <w:lang w:val="fr-FR"/>
              </w:rPr>
              <w:t>Lutiis</w:t>
            </w:r>
            <w:proofErr w:type="spellEnd"/>
            <w:r w:rsidRPr="006D39E5">
              <w:rPr>
                <w:rFonts w:ascii="Arial" w:hAnsi="Arial" w:cs="Arial"/>
                <w:color w:val="0000FF"/>
                <w:lang w:val="fr-FR"/>
              </w:rPr>
              <w:t xml:space="preserve"> Paolo (paolo.delutiis@telecomitalia.it)</w:t>
            </w:r>
            <w:bookmarkStart w:id="0" w:name="_GoBack"/>
            <w:bookmarkEnd w:id="0"/>
          </w:p>
        </w:tc>
      </w:tr>
      <w:tr w:rsidR="00911477" w:rsidRPr="00DE4DB9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C</w:t>
            </w:r>
            <w:r w:rsidR="00DE4DB9"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opy to</w:t>
            </w:r>
            <w:r w:rsidRPr="00DE4DB9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DE4DB9" w:rsidRDefault="00911477" w:rsidP="00D923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1477" w:rsidRPr="00F85372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rPr>
                <w:rFonts w:ascii="Arial" w:hAnsi="Arial" w:cs="Arial"/>
                <w:sz w:val="16"/>
              </w:rPr>
            </w:pPr>
          </w:p>
        </w:tc>
      </w:tr>
      <w:tr w:rsidR="00911477" w:rsidRPr="002A36EA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Response to</w:t>
            </w:r>
            <w:r w:rsidRPr="00911477">
              <w:rPr>
                <w:rFonts w:asciiTheme="minorHAnsi" w:hAnsiTheme="minorHAnsi" w:cstheme="minorHAnsi"/>
                <w:color w:val="0000FF"/>
              </w:rPr>
              <w:t>:</w:t>
            </w:r>
            <w:r>
              <w:rPr>
                <w:rFonts w:asciiTheme="minorHAnsi" w:hAnsiTheme="minorHAnsi" w:cstheme="minorHAnsi"/>
                <w:color w:val="0000FF"/>
              </w:rPr>
              <w:br/>
            </w:r>
            <w:r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911477" w:rsidRPr="00911477" w:rsidRDefault="00AC5F9D" w:rsidP="00911477">
            <w:pPr>
              <w:ind w:left="57"/>
              <w:rPr>
                <w:rFonts w:ascii="Arial" w:hAnsi="Arial" w:cs="Arial"/>
                <w:color w:val="0000FF"/>
              </w:rPr>
            </w:pPr>
            <w:r w:rsidRPr="00AC5F9D">
              <w:rPr>
                <w:rFonts w:ascii="Arial" w:hAnsi="Arial" w:cs="Arial"/>
                <w:color w:val="0000FF"/>
              </w:rPr>
              <w:t>MTS(11)021</w:t>
            </w:r>
            <w:r>
              <w:rPr>
                <w:rFonts w:ascii="Arial" w:hAnsi="Arial" w:cs="Arial"/>
                <w:color w:val="0000FF"/>
              </w:rPr>
              <w:t xml:space="preserve"> TISPAN(11)0076</w:t>
            </w:r>
          </w:p>
        </w:tc>
      </w:tr>
      <w:tr w:rsidR="00911477" w:rsidRPr="00D21604" w:rsidTr="00DE4DB9"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911477" w:rsidRPr="00911477" w:rsidTr="00DE4DB9">
        <w:trPr>
          <w:gridAfter w:val="1"/>
          <w:wAfter w:w="190" w:type="dxa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E4DB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1477">
              <w:rPr>
                <w:rFonts w:asciiTheme="minorHAnsi" w:hAnsiTheme="minorHAnsi" w:cstheme="minorHAnsi"/>
              </w:rPr>
              <w:t>Attachments:</w:t>
            </w:r>
            <w:r w:rsidR="00DE4DB9">
              <w:rPr>
                <w:rFonts w:asciiTheme="minorHAnsi" w:hAnsiTheme="minorHAnsi" w:cstheme="minorHAnsi"/>
                <w:color w:val="0000FF"/>
              </w:rPr>
              <w:t xml:space="preserve"> </w:t>
            </w:r>
            <w:r w:rsidR="00DE4DB9">
              <w:rPr>
                <w:rFonts w:asciiTheme="minorHAnsi" w:hAnsiTheme="minorHAnsi" w:cstheme="minorHAnsi"/>
                <w:color w:val="0000FF"/>
              </w:rPr>
              <w:br/>
            </w:r>
            <w:r w:rsidR="00DE4DB9" w:rsidRPr="00911477">
              <w:rPr>
                <w:rFonts w:asciiTheme="minorHAnsi" w:hAnsiTheme="minorHAnsi" w:cstheme="minorHAnsi"/>
                <w:sz w:val="16"/>
              </w:rPr>
              <w:t>(if applicable)</w:t>
            </w:r>
          </w:p>
        </w:tc>
        <w:tc>
          <w:tcPr>
            <w:tcW w:w="7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477" w:rsidRPr="00911477" w:rsidRDefault="00911477" w:rsidP="00D9237F">
            <w:pPr>
              <w:ind w:left="57"/>
              <w:rPr>
                <w:rFonts w:ascii="Arial" w:hAnsi="Arial" w:cs="Arial"/>
                <w:color w:val="0000FF"/>
              </w:rPr>
            </w:pPr>
            <w:r w:rsidRPr="00911477">
              <w:rPr>
                <w:rFonts w:ascii="Arial" w:hAnsi="Arial" w:cs="Arial"/>
                <w:color w:val="0000FF"/>
              </w:rPr>
              <w:t>Attached document reference(s) - if applicable</w:t>
            </w:r>
          </w:p>
        </w:tc>
      </w:tr>
      <w:tr w:rsidR="00911477" w:rsidRPr="002E5375" w:rsidTr="00DE4DB9">
        <w:tc>
          <w:tcPr>
            <w:tcW w:w="1009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11477" w:rsidRPr="002E5375" w:rsidRDefault="00911477" w:rsidP="00D9237F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911477" w:rsidRDefault="00911477" w:rsidP="00911477"/>
    <w:p w:rsidR="006D357A" w:rsidRDefault="006D357A" w:rsidP="00911477"/>
    <w:p w:rsidR="00AC5F9D" w:rsidRPr="006D357A" w:rsidRDefault="00AC5F9D" w:rsidP="00AC5F9D">
      <w:pPr>
        <w:rPr>
          <w:rFonts w:asciiTheme="minorHAnsi" w:hAnsiTheme="minorHAnsi" w:cstheme="minorHAnsi"/>
          <w:sz w:val="28"/>
        </w:rPr>
      </w:pPr>
      <w:r w:rsidRPr="006D357A">
        <w:rPr>
          <w:rFonts w:asciiTheme="minorHAnsi" w:hAnsiTheme="minorHAnsi" w:cstheme="minorHAnsi"/>
          <w:sz w:val="28"/>
        </w:rPr>
        <w:t xml:space="preserve">During its 12-13 April meeting, MTS considered the liaison from TISPAN 07 “Cooperation between ETSI MTS and TISPAN WG7 on security methods” in </w:t>
      </w:r>
      <w:proofErr w:type="gramStart"/>
      <w:r w:rsidRPr="006D357A">
        <w:rPr>
          <w:rFonts w:asciiTheme="minorHAnsi" w:hAnsiTheme="minorHAnsi" w:cstheme="minorHAnsi"/>
          <w:sz w:val="28"/>
        </w:rPr>
        <w:t>MTS(</w:t>
      </w:r>
      <w:proofErr w:type="gramEnd"/>
      <w:r w:rsidRPr="006D357A">
        <w:rPr>
          <w:rFonts w:asciiTheme="minorHAnsi" w:hAnsiTheme="minorHAnsi" w:cstheme="minorHAnsi"/>
          <w:sz w:val="28"/>
        </w:rPr>
        <w:t>11)021.</w:t>
      </w:r>
    </w:p>
    <w:p w:rsidR="006D357A" w:rsidRPr="006D357A" w:rsidRDefault="00AC5F9D" w:rsidP="00AC5F9D">
      <w:pPr>
        <w:rPr>
          <w:rFonts w:asciiTheme="minorHAnsi" w:hAnsiTheme="minorHAnsi" w:cstheme="minorHAnsi"/>
          <w:sz w:val="28"/>
        </w:rPr>
      </w:pPr>
      <w:r w:rsidRPr="006D357A">
        <w:rPr>
          <w:rFonts w:asciiTheme="minorHAnsi" w:hAnsiTheme="minorHAnsi" w:cstheme="minorHAnsi"/>
          <w:sz w:val="28"/>
        </w:rPr>
        <w:t>The meeting agreed to let TISPAN 07 take the responsibility to maintain the securit</w:t>
      </w:r>
      <w:r w:rsidRPr="006D357A">
        <w:rPr>
          <w:rFonts w:asciiTheme="minorHAnsi" w:hAnsiTheme="minorHAnsi" w:cstheme="minorHAnsi"/>
          <w:sz w:val="28"/>
        </w:rPr>
        <w:t xml:space="preserve">y pages of </w:t>
      </w:r>
      <w:proofErr w:type="gramStart"/>
      <w:r w:rsidRPr="006D357A">
        <w:rPr>
          <w:rFonts w:asciiTheme="minorHAnsi" w:hAnsiTheme="minorHAnsi" w:cstheme="minorHAnsi"/>
          <w:sz w:val="28"/>
        </w:rPr>
        <w:t xml:space="preserve">MBS </w:t>
      </w:r>
      <w:r w:rsidR="006D357A" w:rsidRPr="006D357A">
        <w:rPr>
          <w:rFonts w:asciiTheme="minorHAnsi" w:hAnsiTheme="minorHAnsi" w:cstheme="minorHAnsi"/>
          <w:sz w:val="28"/>
        </w:rPr>
        <w:t>.</w:t>
      </w:r>
      <w:proofErr w:type="gramEnd"/>
    </w:p>
    <w:p w:rsidR="00AC5F9D" w:rsidRPr="006D357A" w:rsidRDefault="006D357A" w:rsidP="00AC5F9D">
      <w:pPr>
        <w:rPr>
          <w:rFonts w:asciiTheme="minorHAnsi" w:hAnsiTheme="minorHAnsi" w:cstheme="minorHAnsi"/>
          <w:sz w:val="28"/>
        </w:rPr>
      </w:pPr>
      <w:r w:rsidRPr="006D357A">
        <w:rPr>
          <w:rFonts w:asciiTheme="minorHAnsi" w:hAnsiTheme="minorHAnsi" w:cstheme="minorHAnsi"/>
          <w:sz w:val="28"/>
        </w:rPr>
        <w:t>In addition, MTS asks that TISPAN informs MTS of any updates t</w:t>
      </w:r>
      <w:r>
        <w:rPr>
          <w:rFonts w:asciiTheme="minorHAnsi" w:hAnsiTheme="minorHAnsi" w:cstheme="minorHAnsi"/>
          <w:sz w:val="28"/>
        </w:rPr>
        <w:t>o the security pages.</w:t>
      </w:r>
    </w:p>
    <w:p w:rsidR="00AC5F9D" w:rsidRPr="006D357A" w:rsidRDefault="00AC5F9D" w:rsidP="00AC5F9D">
      <w:pPr>
        <w:rPr>
          <w:rFonts w:asciiTheme="minorHAnsi" w:hAnsiTheme="minorHAnsi" w:cstheme="minorHAnsi"/>
          <w:sz w:val="28"/>
        </w:rPr>
      </w:pPr>
    </w:p>
    <w:p w:rsidR="00911477" w:rsidRDefault="00911477" w:rsidP="00AC5F9D">
      <w:pPr>
        <w:spacing w:after="120"/>
        <w:rPr>
          <w:rFonts w:ascii="Arial" w:hAnsi="Arial" w:cs="Arial"/>
        </w:rPr>
      </w:pPr>
    </w:p>
    <w:sectPr w:rsidR="00911477" w:rsidSect="005B115B">
      <w:headerReference w:type="default" r:id="rId9"/>
      <w:footerReference w:type="default" r:id="rId10"/>
      <w:pgSz w:w="11906" w:h="16838"/>
      <w:pgMar w:top="1245" w:right="1440" w:bottom="1440" w:left="1440" w:header="57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74D" w:rsidRDefault="000A374D" w:rsidP="00D9435B">
      <w:r>
        <w:separator/>
      </w:r>
    </w:p>
  </w:endnote>
  <w:endnote w:type="continuationSeparator" w:id="0">
    <w:p w:rsidR="000A374D" w:rsidRDefault="000A374D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CC573A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CC573A" w:rsidRPr="0083399D">
      <w:rPr>
        <w:rFonts w:ascii="Arial" w:hAnsi="Arial" w:cs="Arial"/>
      </w:rPr>
      <w:fldChar w:fldCharType="separate"/>
    </w:r>
    <w:r w:rsidR="006D39E5">
      <w:rPr>
        <w:rFonts w:ascii="Arial" w:hAnsi="Arial" w:cs="Arial"/>
        <w:noProof/>
      </w:rPr>
      <w:t>1</w:t>
    </w:r>
    <w:r w:rsidR="00CC573A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0A374D">
      <w:fldChar w:fldCharType="begin"/>
    </w:r>
    <w:r w:rsidR="000A374D">
      <w:instrText xml:space="preserve"> NUMPAGES   \* MERGEFORMAT </w:instrText>
    </w:r>
    <w:r w:rsidR="000A374D">
      <w:fldChar w:fldCharType="separate"/>
    </w:r>
    <w:r w:rsidR="006D39E5" w:rsidRPr="006D39E5">
      <w:rPr>
        <w:rFonts w:ascii="Arial" w:hAnsi="Arial" w:cs="Arial"/>
        <w:noProof/>
      </w:rPr>
      <w:t>1</w:t>
    </w:r>
    <w:r w:rsidR="000A374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74D" w:rsidRDefault="000A374D" w:rsidP="00D9435B">
      <w:r>
        <w:separator/>
      </w:r>
    </w:p>
  </w:footnote>
  <w:footnote w:type="continuationSeparator" w:id="0">
    <w:p w:rsidR="000A374D" w:rsidRDefault="000A374D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11)0037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>
    <w:nsid w:val="17606E71"/>
    <w:multiLevelType w:val="hybridMultilevel"/>
    <w:tmpl w:val="8F0A1B3A"/>
    <w:lvl w:ilvl="0" w:tplc="C3BCB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>
    <w:nsid w:val="288360B5"/>
    <w:multiLevelType w:val="hybridMultilevel"/>
    <w:tmpl w:val="84869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623F70"/>
    <w:multiLevelType w:val="hybridMultilevel"/>
    <w:tmpl w:val="D876AD3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8C1ADA"/>
    <w:multiLevelType w:val="hybridMultilevel"/>
    <w:tmpl w:val="DF380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8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7"/>
  </w:num>
  <w:num w:numId="4">
    <w:abstractNumId w:val="18"/>
  </w:num>
  <w:num w:numId="5">
    <w:abstractNumId w:val="15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9"/>
  </w:num>
  <w:num w:numId="14">
    <w:abstractNumId w:val="8"/>
  </w:num>
  <w:num w:numId="15">
    <w:abstractNumId w:val="11"/>
  </w:num>
  <w:num w:numId="16">
    <w:abstractNumId w:val="17"/>
  </w:num>
  <w:num w:numId="17">
    <w:abstractNumId w:val="10"/>
  </w:num>
  <w:num w:numId="18">
    <w:abstractNumId w:val="14"/>
  </w:num>
  <w:num w:numId="19">
    <w:abstractNumId w:val="12"/>
  </w:num>
  <w:num w:numId="20">
    <w:abstractNumId w:val="16"/>
  </w:num>
  <w:num w:numId="21">
    <w:abstractNumId w:val="9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5B"/>
    <w:rsid w:val="0000428F"/>
    <w:rsid w:val="0002568A"/>
    <w:rsid w:val="000A374D"/>
    <w:rsid w:val="000C4CB6"/>
    <w:rsid w:val="00181471"/>
    <w:rsid w:val="00191D22"/>
    <w:rsid w:val="001C30D5"/>
    <w:rsid w:val="00216D13"/>
    <w:rsid w:val="002676F5"/>
    <w:rsid w:val="00297B33"/>
    <w:rsid w:val="002F5958"/>
    <w:rsid w:val="003050B4"/>
    <w:rsid w:val="003354CE"/>
    <w:rsid w:val="00346DA4"/>
    <w:rsid w:val="0036058F"/>
    <w:rsid w:val="00366643"/>
    <w:rsid w:val="003D5716"/>
    <w:rsid w:val="004124A2"/>
    <w:rsid w:val="00451D22"/>
    <w:rsid w:val="004950B1"/>
    <w:rsid w:val="004D1743"/>
    <w:rsid w:val="004E6303"/>
    <w:rsid w:val="00516885"/>
    <w:rsid w:val="00521B98"/>
    <w:rsid w:val="00551F4D"/>
    <w:rsid w:val="00571482"/>
    <w:rsid w:val="005B115B"/>
    <w:rsid w:val="005C2CCD"/>
    <w:rsid w:val="006017EC"/>
    <w:rsid w:val="00620AA5"/>
    <w:rsid w:val="00631480"/>
    <w:rsid w:val="006D357A"/>
    <w:rsid w:val="006D39E5"/>
    <w:rsid w:val="00723463"/>
    <w:rsid w:val="00745E27"/>
    <w:rsid w:val="007746C0"/>
    <w:rsid w:val="00776B64"/>
    <w:rsid w:val="007833A7"/>
    <w:rsid w:val="007A3763"/>
    <w:rsid w:val="00832E39"/>
    <w:rsid w:val="0083399D"/>
    <w:rsid w:val="0084740A"/>
    <w:rsid w:val="008629A9"/>
    <w:rsid w:val="008745A4"/>
    <w:rsid w:val="00887234"/>
    <w:rsid w:val="008D5477"/>
    <w:rsid w:val="0091037B"/>
    <w:rsid w:val="00911477"/>
    <w:rsid w:val="00912D71"/>
    <w:rsid w:val="00993435"/>
    <w:rsid w:val="00A61734"/>
    <w:rsid w:val="00AC5F9D"/>
    <w:rsid w:val="00B22603"/>
    <w:rsid w:val="00B837B4"/>
    <w:rsid w:val="00BE7AFE"/>
    <w:rsid w:val="00BF41F9"/>
    <w:rsid w:val="00C04D8B"/>
    <w:rsid w:val="00C15BAD"/>
    <w:rsid w:val="00C44B1C"/>
    <w:rsid w:val="00CA135C"/>
    <w:rsid w:val="00CC573A"/>
    <w:rsid w:val="00CE0BB9"/>
    <w:rsid w:val="00D9435B"/>
    <w:rsid w:val="00DA185D"/>
    <w:rsid w:val="00DD314A"/>
    <w:rsid w:val="00DE4DB9"/>
    <w:rsid w:val="00E00EF0"/>
    <w:rsid w:val="00EB16B6"/>
    <w:rsid w:val="00EB1C87"/>
    <w:rsid w:val="00EE7092"/>
    <w:rsid w:val="00EF607B"/>
    <w:rsid w:val="00F11466"/>
    <w:rsid w:val="00F90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next w:val="Normal"/>
    <w:link w:val="Heading1Ch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C4CB6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C4CB6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C4CB6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C4CB6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C4CB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OC2">
    <w:name w:val="toc 2"/>
    <w:basedOn w:val="TOC1"/>
    <w:semiHidden/>
    <w:rsid w:val="000C4CB6"/>
    <w:pPr>
      <w:spacing w:before="0"/>
      <w:ind w:left="851" w:hanging="851"/>
    </w:pPr>
    <w:rPr>
      <w:sz w:val="20"/>
    </w:rPr>
  </w:style>
  <w:style w:type="paragraph" w:styleId="TOC3">
    <w:name w:val="toc 3"/>
    <w:basedOn w:val="TOC2"/>
    <w:semiHidden/>
    <w:rsid w:val="000C4CB6"/>
    <w:pPr>
      <w:ind w:left="1134" w:hanging="1134"/>
    </w:pPr>
  </w:style>
  <w:style w:type="paragraph" w:styleId="TOC4">
    <w:name w:val="toc 4"/>
    <w:basedOn w:val="TOC3"/>
    <w:semiHidden/>
    <w:rsid w:val="000C4CB6"/>
    <w:pPr>
      <w:ind w:left="1418" w:hanging="1418"/>
    </w:pPr>
  </w:style>
  <w:style w:type="paragraph" w:styleId="TOC5">
    <w:name w:val="toc 5"/>
    <w:basedOn w:val="TOC4"/>
    <w:semiHidden/>
    <w:rsid w:val="000C4CB6"/>
    <w:pPr>
      <w:ind w:left="1701" w:hanging="1701"/>
    </w:pPr>
  </w:style>
  <w:style w:type="paragraph" w:styleId="TOC6">
    <w:name w:val="toc 6"/>
    <w:basedOn w:val="TOC5"/>
    <w:next w:val="Normal"/>
    <w:semiHidden/>
    <w:rsid w:val="000C4CB6"/>
    <w:pPr>
      <w:ind w:left="1985" w:hanging="1985"/>
    </w:pPr>
  </w:style>
  <w:style w:type="paragraph" w:styleId="TOC7">
    <w:name w:val="toc 7"/>
    <w:basedOn w:val="TOC6"/>
    <w:next w:val="Normal"/>
    <w:semiHidden/>
    <w:rsid w:val="000C4CB6"/>
    <w:pPr>
      <w:ind w:left="2268" w:hanging="2268"/>
    </w:pPr>
  </w:style>
  <w:style w:type="paragraph" w:styleId="TOC8">
    <w:name w:val="toc 8"/>
    <w:basedOn w:val="TOC1"/>
    <w:semiHidden/>
    <w:rsid w:val="000C4CB6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0C4CB6"/>
    <w:pPr>
      <w:ind w:left="1418" w:hanging="1418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216D13"/>
    <w:rPr>
      <w:color w:val="0000FF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4780A-A42E-4C4B-BC64-355C7E009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 Secretariat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Laurent Vreck</cp:lastModifiedBy>
  <cp:revision>2</cp:revision>
  <cp:lastPrinted>2010-12-06T15:51:00Z</cp:lastPrinted>
  <dcterms:created xsi:type="dcterms:W3CDTF">2011-04-13T10:00:00Z</dcterms:created>
  <dcterms:modified xsi:type="dcterms:W3CDTF">2011-04-13T10:00:00Z</dcterms:modified>
</cp:coreProperties>
</file>