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C45" w:rsidRPr="001839DA" w:rsidRDefault="006C544F" w:rsidP="006C544F">
      <w:pPr>
        <w:pStyle w:val="Title"/>
        <w:rPr>
          <w:lang w:val="en-GB"/>
        </w:rPr>
      </w:pPr>
      <w:r w:rsidRPr="001839DA">
        <w:rPr>
          <w:lang w:val="en-GB"/>
        </w:rPr>
        <w:t>Input to TDL SG discussion</w:t>
      </w:r>
      <w:r w:rsidR="00595CB3" w:rsidRPr="001839DA">
        <w:rPr>
          <w:lang w:val="en-GB"/>
        </w:rPr>
        <w:t xml:space="preserve"> (updated)</w:t>
      </w:r>
    </w:p>
    <w:p w:rsidR="006C544F" w:rsidRPr="001839DA" w:rsidRDefault="006C544F">
      <w:pPr>
        <w:rPr>
          <w:lang w:val="en-GB"/>
        </w:rPr>
      </w:pPr>
      <w:r w:rsidRPr="001839DA">
        <w:rPr>
          <w:lang w:val="en-GB"/>
        </w:rPr>
        <w:t>Andreas Ulrich, Siemens AG</w:t>
      </w:r>
    </w:p>
    <w:p w:rsidR="006C544F" w:rsidRPr="001839DA" w:rsidRDefault="00595CB3">
      <w:pPr>
        <w:rPr>
          <w:lang w:val="en-GB"/>
        </w:rPr>
      </w:pPr>
      <w:r w:rsidRPr="001839DA">
        <w:rPr>
          <w:lang w:val="en-GB"/>
        </w:rPr>
        <w:t>8.2.2015</w:t>
      </w:r>
    </w:p>
    <w:p w:rsidR="00595CB3" w:rsidRPr="001839DA" w:rsidRDefault="00595CB3">
      <w:pPr>
        <w:rPr>
          <w:lang w:val="en-GB"/>
        </w:rPr>
      </w:pPr>
    </w:p>
    <w:p w:rsidR="006C544F" w:rsidRPr="001839DA" w:rsidRDefault="00595CB3">
      <w:pPr>
        <w:rPr>
          <w:lang w:val="en-GB"/>
        </w:rPr>
      </w:pPr>
      <w:r w:rsidRPr="001839DA">
        <w:rPr>
          <w:lang w:val="en-GB"/>
        </w:rPr>
        <w:t>This revision of my previous input became necessary because I recognized that an intermediate version of the TDL MM draft</w:t>
      </w:r>
      <w:r w:rsidR="00590024">
        <w:rPr>
          <w:lang w:val="en-GB"/>
        </w:rPr>
        <w:t xml:space="preserve"> as basis for discussion</w:t>
      </w:r>
      <w:r w:rsidR="001F7329">
        <w:rPr>
          <w:lang w:val="en-GB"/>
        </w:rPr>
        <w:t xml:space="preserve"> is used</w:t>
      </w:r>
      <w:r w:rsidRPr="001839DA">
        <w:rPr>
          <w:lang w:val="en-GB"/>
        </w:rPr>
        <w:t>, which does not contain latest changes.</w:t>
      </w:r>
    </w:p>
    <w:p w:rsidR="00595CB3" w:rsidRPr="001839DA" w:rsidRDefault="00595CB3" w:rsidP="00595CB3">
      <w:pPr>
        <w:pStyle w:val="Heading1"/>
        <w:rPr>
          <w:lang w:val="en-GB"/>
        </w:rPr>
      </w:pPr>
      <w:r w:rsidRPr="001839DA">
        <w:rPr>
          <w:lang w:val="en-GB"/>
        </w:rPr>
        <w:t>On the use of verbal forms for the expression of provisions in the MM draft</w:t>
      </w:r>
    </w:p>
    <w:p w:rsidR="00595CB3" w:rsidRPr="001839DA" w:rsidRDefault="00595CB3" w:rsidP="00595CB3">
      <w:pPr>
        <w:rPr>
          <w:lang w:val="en-GB"/>
        </w:rPr>
      </w:pPr>
      <w:r w:rsidRPr="001839DA">
        <w:rPr>
          <w:lang w:val="en-GB"/>
        </w:rPr>
        <w:t xml:space="preserve">ETSI requires the use of 'shall' and 'shall not' </w:t>
      </w:r>
      <w:r w:rsidR="003D171C">
        <w:rPr>
          <w:lang w:val="en-GB"/>
        </w:rPr>
        <w:t xml:space="preserve">(among others) </w:t>
      </w:r>
      <w:r w:rsidRPr="001839DA">
        <w:rPr>
          <w:lang w:val="en-GB"/>
        </w:rPr>
        <w:t>to</w:t>
      </w:r>
      <w:r w:rsidR="003D171C">
        <w:rPr>
          <w:lang w:val="en-GB"/>
        </w:rPr>
        <w:t xml:space="preserve"> </w:t>
      </w:r>
      <w:r w:rsidRPr="001839DA">
        <w:rPr>
          <w:lang w:val="en-GB"/>
        </w:rPr>
        <w:t>"</w:t>
      </w:r>
      <w:r w:rsidRPr="001839DA">
        <w:rPr>
          <w:lang w:val="en-GB"/>
        </w:rPr>
        <w:t>indicate requirements strictly to be followed in order to conform to the</w:t>
      </w:r>
      <w:r w:rsidRPr="001839DA">
        <w:rPr>
          <w:lang w:val="en-GB"/>
        </w:rPr>
        <w:t xml:space="preserve"> </w:t>
      </w:r>
      <w:r w:rsidRPr="001839DA">
        <w:rPr>
          <w:lang w:val="en-GB"/>
        </w:rPr>
        <w:t>standard and from which no deviation is permitted.</w:t>
      </w:r>
      <w:r w:rsidRPr="001839DA">
        <w:rPr>
          <w:lang w:val="en-GB"/>
        </w:rPr>
        <w:t>" (</w:t>
      </w:r>
      <w:proofErr w:type="gramStart"/>
      <w:r w:rsidRPr="001839DA">
        <w:rPr>
          <w:lang w:val="en-GB"/>
        </w:rPr>
        <w:t>see</w:t>
      </w:r>
      <w:proofErr w:type="gramEnd"/>
      <w:r w:rsidRPr="001839DA">
        <w:rPr>
          <w:lang w:val="en-GB"/>
        </w:rPr>
        <w:t xml:space="preserve"> "ETSI Drafting Rules", clause 14a)</w:t>
      </w:r>
    </w:p>
    <w:p w:rsidR="001839DA" w:rsidRPr="001839DA" w:rsidRDefault="001839DA" w:rsidP="00595CB3">
      <w:pPr>
        <w:rPr>
          <w:lang w:val="en-GB"/>
        </w:rPr>
      </w:pPr>
      <w:r w:rsidRPr="001839DA">
        <w:rPr>
          <w:lang w:val="en-GB"/>
        </w:rPr>
        <w:t xml:space="preserve">It was observed during </w:t>
      </w:r>
      <w:r>
        <w:rPr>
          <w:lang w:val="en-GB"/>
        </w:rPr>
        <w:t xml:space="preserve">the last meeting that </w:t>
      </w:r>
      <w:r w:rsidRPr="001839DA">
        <w:rPr>
          <w:lang w:val="en-GB"/>
        </w:rPr>
        <w:t>the semantics section of a clause in the MM draft does not use 'shall' to formulate requirements</w:t>
      </w:r>
      <w:r w:rsidR="00590024">
        <w:rPr>
          <w:lang w:val="en-GB"/>
        </w:rPr>
        <w:t xml:space="preserve"> in the semantics sections</w:t>
      </w:r>
      <w:r w:rsidRPr="001839DA">
        <w:rPr>
          <w:lang w:val="en-GB"/>
        </w:rPr>
        <w:t>.</w:t>
      </w:r>
    </w:p>
    <w:p w:rsidR="005E36AC" w:rsidRDefault="001839DA" w:rsidP="00595CB3">
      <w:pPr>
        <w:rPr>
          <w:lang w:val="en-GB"/>
        </w:rPr>
      </w:pPr>
      <w:r w:rsidRPr="001839DA">
        <w:rPr>
          <w:lang w:val="en-GB"/>
        </w:rPr>
        <w:t xml:space="preserve">I </w:t>
      </w:r>
      <w:r w:rsidR="003D171C">
        <w:rPr>
          <w:lang w:val="en-GB"/>
        </w:rPr>
        <w:t>provide</w:t>
      </w:r>
      <w:r w:rsidRPr="001839DA">
        <w:rPr>
          <w:lang w:val="en-GB"/>
        </w:rPr>
        <w:t xml:space="preserve"> the following explanation</w:t>
      </w:r>
      <w:r w:rsidR="003D171C">
        <w:rPr>
          <w:lang w:val="en-GB"/>
        </w:rPr>
        <w:t xml:space="preserve"> for this case</w:t>
      </w:r>
      <w:r w:rsidRPr="001839DA">
        <w:rPr>
          <w:lang w:val="en-GB"/>
        </w:rPr>
        <w:t xml:space="preserve">: The semantics is given in a </w:t>
      </w:r>
      <w:r w:rsidRPr="001839DA">
        <w:rPr>
          <w:b/>
          <w:lang w:val="en-GB"/>
        </w:rPr>
        <w:t>declarative style</w:t>
      </w:r>
      <w:r>
        <w:rPr>
          <w:lang w:val="en-GB"/>
        </w:rPr>
        <w:t>. This is true</w:t>
      </w:r>
      <w:r w:rsidRPr="001839DA">
        <w:rPr>
          <w:lang w:val="en-GB"/>
        </w:rPr>
        <w:t xml:space="preserve"> in particular for the data part but also to a large extend for the behavio</w:t>
      </w:r>
      <w:r>
        <w:rPr>
          <w:lang w:val="en-GB"/>
        </w:rPr>
        <w:t>u</w:t>
      </w:r>
      <w:r w:rsidRPr="001839DA">
        <w:rPr>
          <w:lang w:val="en-GB"/>
        </w:rPr>
        <w:t>r part.</w:t>
      </w:r>
      <w:r>
        <w:rPr>
          <w:lang w:val="en-GB"/>
        </w:rPr>
        <w:t xml:space="preserve"> It is therefore completely useless and actually wrong usage to enrich declarative statements with 'shall'. </w:t>
      </w:r>
      <w:r w:rsidR="005E36AC">
        <w:rPr>
          <w:lang w:val="en-GB"/>
        </w:rPr>
        <w:t xml:space="preserve">A declaration is not a requirement, but a </w:t>
      </w:r>
      <w:r w:rsidR="005E36AC" w:rsidRPr="00590024">
        <w:rPr>
          <w:b/>
          <w:lang w:val="en-GB"/>
        </w:rPr>
        <w:t>statement of fact</w:t>
      </w:r>
      <w:r w:rsidR="005E36AC">
        <w:rPr>
          <w:lang w:val="en-GB"/>
        </w:rPr>
        <w:t xml:space="preserve">. In this case, the EDR </w:t>
      </w:r>
      <w:r w:rsidR="003D171C">
        <w:rPr>
          <w:lang w:val="en-GB"/>
        </w:rPr>
        <w:t>requires</w:t>
      </w:r>
      <w:r w:rsidR="005E36AC">
        <w:rPr>
          <w:lang w:val="en-GB"/>
        </w:rPr>
        <w:t xml:space="preserve"> that 'is / is not' "</w:t>
      </w:r>
      <w:r w:rsidR="005E36AC" w:rsidRPr="005E36AC">
        <w:rPr>
          <w:lang w:val="en-GB"/>
        </w:rPr>
        <w:t>shall be used to indicate statements of fact</w:t>
      </w:r>
      <w:r w:rsidR="005E36AC">
        <w:rPr>
          <w:lang w:val="en-GB"/>
        </w:rPr>
        <w:t>".</w:t>
      </w:r>
      <w:r w:rsidR="00D369F6">
        <w:rPr>
          <w:lang w:val="en-GB"/>
        </w:rPr>
        <w:t xml:space="preserve"> This rule is followed in the MM draft.</w:t>
      </w:r>
    </w:p>
    <w:p w:rsidR="001839DA" w:rsidRDefault="001839DA" w:rsidP="00595CB3">
      <w:pPr>
        <w:rPr>
          <w:lang w:val="en-GB"/>
        </w:rPr>
      </w:pPr>
      <w:r>
        <w:rPr>
          <w:lang w:val="en-GB"/>
        </w:rPr>
        <w:t>Example</w:t>
      </w:r>
      <w:r w:rsidR="005E36AC">
        <w:rPr>
          <w:lang w:val="en-GB"/>
        </w:rPr>
        <w:t xml:space="preserve">: clause 6.3.1 </w:t>
      </w:r>
      <w:proofErr w:type="spellStart"/>
      <w:r w:rsidR="005E36AC">
        <w:rPr>
          <w:lang w:val="en-GB"/>
        </w:rPr>
        <w:t>DataUse</w:t>
      </w:r>
      <w:proofErr w:type="spellEnd"/>
    </w:p>
    <w:p w:rsidR="005E36AC" w:rsidRDefault="005E36AC" w:rsidP="00595CB3">
      <w:pPr>
        <w:rPr>
          <w:lang w:val="en-GB"/>
        </w:rPr>
      </w:pPr>
      <w:r>
        <w:rPr>
          <w:lang w:val="en-GB"/>
        </w:rPr>
        <w:t>"</w:t>
      </w:r>
      <w:bookmarkStart w:id="0" w:name="OLE_LINK1"/>
      <w:bookmarkStart w:id="1" w:name="OLE_LINK2"/>
      <w:r w:rsidRPr="00160CBB">
        <w:t>A '</w:t>
      </w:r>
      <w:proofErr w:type="spellStart"/>
      <w:r w:rsidRPr="00160CBB">
        <w:t>DataUse</w:t>
      </w:r>
      <w:proofErr w:type="spellEnd"/>
      <w:r w:rsidRPr="00160CBB">
        <w:t xml:space="preserve">' denotes </w:t>
      </w:r>
      <w:bookmarkEnd w:id="0"/>
      <w:bookmarkEnd w:id="1"/>
      <w:r w:rsidRPr="00160CBB">
        <w:t>an expression that evaluates to a '</w:t>
      </w:r>
      <w:proofErr w:type="spellStart"/>
      <w:r w:rsidRPr="00160CBB">
        <w:t>DataInstance</w:t>
      </w:r>
      <w:proofErr w:type="spellEnd"/>
      <w:r w:rsidRPr="00160CBB">
        <w:t>' of a given '</w:t>
      </w:r>
      <w:proofErr w:type="spellStart"/>
      <w:r w:rsidRPr="00160CBB">
        <w:t>DataType</w:t>
      </w:r>
      <w:proofErr w:type="spellEnd"/>
      <w:r w:rsidRPr="00160CBB">
        <w:t>'.</w:t>
      </w:r>
      <w:r>
        <w:rPr>
          <w:lang w:val="en-GB"/>
        </w:rPr>
        <w:t>"</w:t>
      </w:r>
    </w:p>
    <w:p w:rsidR="005E36AC" w:rsidRDefault="005E36AC" w:rsidP="00595CB3">
      <w:pPr>
        <w:rPr>
          <w:lang w:val="en-GB"/>
        </w:rPr>
      </w:pPr>
      <w:r>
        <w:rPr>
          <w:lang w:val="en-GB"/>
        </w:rPr>
        <w:t xml:space="preserve">It would be a wrong style </w:t>
      </w:r>
      <w:r w:rsidR="00D369F6">
        <w:rPr>
          <w:lang w:val="en-GB"/>
        </w:rPr>
        <w:t>of writing</w:t>
      </w:r>
      <w:r>
        <w:rPr>
          <w:lang w:val="en-GB"/>
        </w:rPr>
        <w:t xml:space="preserve"> "</w:t>
      </w:r>
      <w:r w:rsidRPr="00160CBB">
        <w:t>A '</w:t>
      </w:r>
      <w:proofErr w:type="spellStart"/>
      <w:r w:rsidRPr="00160CBB">
        <w:t>DataUse</w:t>
      </w:r>
      <w:proofErr w:type="spellEnd"/>
      <w:r w:rsidRPr="00160CBB">
        <w:t xml:space="preserve">' </w:t>
      </w:r>
      <w:r>
        <w:t>shall denote…</w:t>
      </w:r>
      <w:r>
        <w:rPr>
          <w:lang w:val="en-GB"/>
        </w:rPr>
        <w:t xml:space="preserve">" This </w:t>
      </w:r>
      <w:r w:rsidR="00D369F6">
        <w:rPr>
          <w:lang w:val="en-GB"/>
        </w:rPr>
        <w:t xml:space="preserve">would </w:t>
      </w:r>
      <w:r w:rsidR="00590024">
        <w:rPr>
          <w:lang w:val="en-GB"/>
        </w:rPr>
        <w:t>overburden</w:t>
      </w:r>
      <w:r w:rsidR="00D369F6">
        <w:rPr>
          <w:lang w:val="en-GB"/>
        </w:rPr>
        <w:t xml:space="preserve"> the sentence. The use of 'shall' is commonly associated with verbs of action, e.g. "a user shall do this"</w:t>
      </w:r>
      <w:r w:rsidR="00590024">
        <w:rPr>
          <w:lang w:val="en-GB"/>
        </w:rPr>
        <w:t xml:space="preserve">, </w:t>
      </w:r>
      <w:proofErr w:type="gramStart"/>
      <w:r w:rsidR="00590024">
        <w:rPr>
          <w:lang w:val="en-GB"/>
        </w:rPr>
        <w:t>"</w:t>
      </w:r>
      <w:proofErr w:type="gramEnd"/>
      <w:r w:rsidR="00590024">
        <w:rPr>
          <w:lang w:val="en-GB"/>
        </w:rPr>
        <w:t>a protocol entity shall behave like this"</w:t>
      </w:r>
      <w:r w:rsidR="00D369F6">
        <w:rPr>
          <w:lang w:val="en-GB"/>
        </w:rPr>
        <w:t>.</w:t>
      </w:r>
    </w:p>
    <w:p w:rsidR="00D369F6" w:rsidRDefault="00D369F6" w:rsidP="00595CB3">
      <w:pPr>
        <w:rPr>
          <w:lang w:val="en-GB"/>
        </w:rPr>
      </w:pPr>
      <w:r>
        <w:rPr>
          <w:lang w:val="en-GB"/>
        </w:rPr>
        <w:t>Therefore, the MM draft makes use of</w:t>
      </w:r>
      <w:r w:rsidR="003D171C">
        <w:rPr>
          <w:lang w:val="en-GB"/>
        </w:rPr>
        <w:t xml:space="preserve"> 'shall' </w:t>
      </w:r>
      <w:r>
        <w:rPr>
          <w:lang w:val="en-GB"/>
        </w:rPr>
        <w:t xml:space="preserve">when a user could have a choice which needs to be restricted. Such cases typically occur within the constraints sections because here the options on the syntax a </w:t>
      </w:r>
      <w:r w:rsidR="00590024">
        <w:rPr>
          <w:lang w:val="en-GB"/>
        </w:rPr>
        <w:t>user has are clearly restricted.</w:t>
      </w:r>
    </w:p>
    <w:p w:rsidR="00D369F6" w:rsidRPr="001839DA" w:rsidRDefault="00D369F6" w:rsidP="00595CB3">
      <w:pPr>
        <w:rPr>
          <w:lang w:val="en-GB"/>
        </w:rPr>
      </w:pPr>
      <w:r>
        <w:rPr>
          <w:lang w:val="en-GB"/>
        </w:rPr>
        <w:t>Counterexamples might exist in the MM draft, but do not invalidate the above reasoning.</w:t>
      </w:r>
    </w:p>
    <w:p w:rsidR="006C544F" w:rsidRPr="001839DA" w:rsidRDefault="006C544F" w:rsidP="006C544F">
      <w:pPr>
        <w:pStyle w:val="Heading1"/>
        <w:rPr>
          <w:lang w:val="en-GB"/>
        </w:rPr>
      </w:pPr>
      <w:r w:rsidRPr="001839DA">
        <w:rPr>
          <w:lang w:val="en-GB"/>
        </w:rPr>
        <w:lastRenderedPageBreak/>
        <w:t>On "&lt;undefined&gt; values causes undefined semantics"</w:t>
      </w:r>
      <w:r w:rsidR="009A793E">
        <w:rPr>
          <w:lang w:val="en-GB"/>
        </w:rPr>
        <w:t xml:space="preserve"> in clause 9.4.6 Interaction</w:t>
      </w:r>
    </w:p>
    <w:p w:rsidR="00C37117" w:rsidRDefault="009A793E">
      <w:pPr>
        <w:rPr>
          <w:lang w:val="en-GB"/>
        </w:rPr>
      </w:pPr>
      <w:r>
        <w:rPr>
          <w:lang w:val="en-GB"/>
        </w:rPr>
        <w:t>As outcome from last discussion it was agreed to add a note. The text will now read as follow</w:t>
      </w:r>
      <w:r w:rsidR="00C421C4">
        <w:rPr>
          <w:lang w:val="en-GB"/>
        </w:rPr>
        <w:t>s</w:t>
      </w:r>
      <w:r>
        <w:rPr>
          <w:lang w:val="en-GB"/>
        </w:rPr>
        <w:t>:</w:t>
      </w:r>
    </w:p>
    <w:p w:rsidR="009A793E" w:rsidRPr="00ED1E43" w:rsidRDefault="009A793E" w:rsidP="009A793E">
      <w:pPr>
        <w:rPr>
          <w:color w:val="4F81BD" w:themeColor="accent1"/>
        </w:rPr>
      </w:pPr>
      <w:r w:rsidRPr="00ED1E43">
        <w:rPr>
          <w:color w:val="4F81BD" w:themeColor="accent1"/>
        </w:rPr>
        <w:t xml:space="preserve">The occurrence of the </w:t>
      </w:r>
      <w:r w:rsidRPr="00ED1E43">
        <w:rPr>
          <w:rFonts w:cs="Arial"/>
          <w:color w:val="4F81BD" w:themeColor="accent1"/>
          <w:sz w:val="18"/>
        </w:rPr>
        <w:t>&lt;undefined&gt;</w:t>
      </w:r>
      <w:r w:rsidRPr="00ED1E43">
        <w:rPr>
          <w:color w:val="4F81BD" w:themeColor="accent1"/>
        </w:rPr>
        <w:t xml:space="preserve"> value within the '</w:t>
      </w:r>
      <w:proofErr w:type="spellStart"/>
      <w:r w:rsidRPr="00ED1E43">
        <w:rPr>
          <w:color w:val="4F81BD" w:themeColor="accent1"/>
        </w:rPr>
        <w:t>DataUse</w:t>
      </w:r>
      <w:proofErr w:type="spellEnd"/>
      <w:r w:rsidRPr="00ED1E43">
        <w:rPr>
          <w:color w:val="4F81BD" w:themeColor="accent1"/>
        </w:rPr>
        <w:t xml:space="preserve">' specification of 'argument' causes undefined semantics of the 'Interaction' </w:t>
      </w:r>
      <w:proofErr w:type="spellStart"/>
      <w:r w:rsidRPr="00ED1E43">
        <w:rPr>
          <w:color w:val="4F81BD" w:themeColor="accent1"/>
        </w:rPr>
        <w:t>behaviour</w:t>
      </w:r>
      <w:proofErr w:type="spellEnd"/>
      <w:r w:rsidRPr="00ED1E43">
        <w:rPr>
          <w:color w:val="4F81BD" w:themeColor="accent1"/>
        </w:rPr>
        <w:t xml:space="preserve"> at runtime.</w:t>
      </w:r>
    </w:p>
    <w:p w:rsidR="009A793E" w:rsidRPr="00ED1E43" w:rsidRDefault="009A793E">
      <w:pPr>
        <w:rPr>
          <w:color w:val="4F81BD" w:themeColor="accent1"/>
          <w:lang w:val="en-GB"/>
        </w:rPr>
      </w:pPr>
      <w:r w:rsidRPr="00ED1E43">
        <w:rPr>
          <w:color w:val="4F81BD" w:themeColor="accent1"/>
          <w:lang w:val="en-GB"/>
        </w:rPr>
        <w:t>NOTE: How the &lt;undefined&gt; value within the '</w:t>
      </w:r>
      <w:proofErr w:type="spellStart"/>
      <w:r w:rsidRPr="00ED1E43">
        <w:rPr>
          <w:color w:val="4F81BD" w:themeColor="accent1"/>
          <w:lang w:val="en-GB"/>
        </w:rPr>
        <w:t>DataUse</w:t>
      </w:r>
      <w:proofErr w:type="spellEnd"/>
      <w:r w:rsidRPr="00ED1E43">
        <w:rPr>
          <w:color w:val="4F81BD" w:themeColor="accent1"/>
          <w:lang w:val="en-GB"/>
        </w:rPr>
        <w:t>' specification of 'argument' is resolved is outside of the scope of this document.</w:t>
      </w:r>
    </w:p>
    <w:p w:rsidR="00C37117" w:rsidRPr="001839DA" w:rsidRDefault="00591BF8" w:rsidP="00591BF8">
      <w:pPr>
        <w:pStyle w:val="Heading1"/>
        <w:rPr>
          <w:lang w:val="en-GB"/>
        </w:rPr>
      </w:pPr>
      <w:r w:rsidRPr="001839DA">
        <w:rPr>
          <w:lang w:val="en-GB"/>
        </w:rPr>
        <w:t xml:space="preserve">On semantics of </w:t>
      </w:r>
      <w:proofErr w:type="spellStart"/>
      <w:r w:rsidRPr="001839DA">
        <w:rPr>
          <w:lang w:val="en-GB"/>
        </w:rPr>
        <w:t>OmitValue</w:t>
      </w:r>
      <w:proofErr w:type="spellEnd"/>
    </w:p>
    <w:p w:rsidR="00C035E7" w:rsidRDefault="00C035E7">
      <w:pPr>
        <w:rPr>
          <w:lang w:val="en-GB"/>
        </w:rPr>
      </w:pPr>
      <w:r>
        <w:rPr>
          <w:lang w:val="en-GB"/>
        </w:rPr>
        <w:t>Ericsson's proposal is flawed and therefore completely unacceptable and needs to be reverted.</w:t>
      </w:r>
    </w:p>
    <w:p w:rsidR="00591BF8" w:rsidRPr="001839DA" w:rsidRDefault="00591BF8">
      <w:pPr>
        <w:rPr>
          <w:lang w:val="en-GB"/>
        </w:rPr>
      </w:pPr>
      <w:r w:rsidRPr="001839DA">
        <w:rPr>
          <w:lang w:val="en-GB"/>
        </w:rPr>
        <w:t>First we have to obey to the rules of meta-modelling which say</w:t>
      </w:r>
      <w:r w:rsidR="006B7ED5" w:rsidRPr="001839DA">
        <w:rPr>
          <w:lang w:val="en-GB"/>
        </w:rPr>
        <w:t xml:space="preserve"> (adapted to TDL)</w:t>
      </w:r>
      <w:r w:rsidRPr="001839DA">
        <w:rPr>
          <w:lang w:val="en-GB"/>
        </w:rPr>
        <w:t>:</w:t>
      </w:r>
    </w:p>
    <w:p w:rsidR="00591BF8" w:rsidRPr="001839DA" w:rsidRDefault="00591BF8" w:rsidP="00591BF8">
      <w:pPr>
        <w:pStyle w:val="ListParagraph"/>
        <w:numPr>
          <w:ilvl w:val="0"/>
          <w:numId w:val="1"/>
        </w:numPr>
        <w:rPr>
          <w:lang w:val="en-GB"/>
        </w:rPr>
      </w:pPr>
      <w:r w:rsidRPr="001839DA">
        <w:rPr>
          <w:lang w:val="en-GB"/>
        </w:rPr>
        <w:t>Concrete syntax is defined in parts 2, 3;</w:t>
      </w:r>
    </w:p>
    <w:p w:rsidR="00591BF8" w:rsidRPr="001839DA" w:rsidRDefault="00591BF8" w:rsidP="00591BF8">
      <w:pPr>
        <w:pStyle w:val="ListParagraph"/>
        <w:numPr>
          <w:ilvl w:val="0"/>
          <w:numId w:val="1"/>
        </w:numPr>
        <w:rPr>
          <w:lang w:val="en-GB"/>
        </w:rPr>
      </w:pPr>
      <w:r w:rsidRPr="001839DA">
        <w:rPr>
          <w:lang w:val="en-GB"/>
        </w:rPr>
        <w:t>Abstract syntax is defined in part 1 in the diagrams;</w:t>
      </w:r>
    </w:p>
    <w:p w:rsidR="00591BF8" w:rsidRPr="001839DA" w:rsidRDefault="00591BF8" w:rsidP="00591BF8">
      <w:pPr>
        <w:pStyle w:val="ListParagraph"/>
        <w:numPr>
          <w:ilvl w:val="0"/>
          <w:numId w:val="1"/>
        </w:numPr>
        <w:rPr>
          <w:lang w:val="en-GB"/>
        </w:rPr>
      </w:pPr>
      <w:r w:rsidRPr="001839DA">
        <w:rPr>
          <w:lang w:val="en-GB"/>
        </w:rPr>
        <w:t>Static semantics is defined in part 1, Constraints;</w:t>
      </w:r>
    </w:p>
    <w:p w:rsidR="00591BF8" w:rsidRPr="001839DA" w:rsidRDefault="00591BF8" w:rsidP="00591BF8">
      <w:pPr>
        <w:pStyle w:val="ListParagraph"/>
        <w:numPr>
          <w:ilvl w:val="0"/>
          <w:numId w:val="1"/>
        </w:numPr>
        <w:rPr>
          <w:lang w:val="en-GB"/>
        </w:rPr>
      </w:pPr>
      <w:r w:rsidRPr="001839DA">
        <w:rPr>
          <w:lang w:val="en-GB"/>
        </w:rPr>
        <w:t>Execution semantics is defined in part 1, Semantics.</w:t>
      </w:r>
    </w:p>
    <w:p w:rsidR="00591BF8" w:rsidRDefault="00C035E7" w:rsidP="00591BF8">
      <w:pPr>
        <w:rPr>
          <w:lang w:val="en-GB"/>
        </w:rPr>
      </w:pPr>
      <w:r>
        <w:rPr>
          <w:lang w:val="en-GB"/>
        </w:rPr>
        <w:t>It is common practice in the definition of</w:t>
      </w:r>
      <w:r w:rsidR="00ED1E43">
        <w:rPr>
          <w:lang w:val="en-GB"/>
        </w:rPr>
        <w:t xml:space="preserve"> a computer language </w:t>
      </w:r>
      <w:r>
        <w:rPr>
          <w:lang w:val="en-GB"/>
        </w:rPr>
        <w:t xml:space="preserve">to explicitly separate </w:t>
      </w:r>
      <w:r w:rsidR="00ED1E43">
        <w:rPr>
          <w:lang w:val="en-GB"/>
        </w:rPr>
        <w:t xml:space="preserve">these 4 ingredients. Any expert in meta-modelling will recognize them and treat them accordingly. Moreover, the MM draft is structured similarly to UML documents and those documents are listed as normative references. UML uses the same approach, which </w:t>
      </w:r>
      <w:r>
        <w:rPr>
          <w:lang w:val="en-GB"/>
        </w:rPr>
        <w:t xml:space="preserve">TDL </w:t>
      </w:r>
      <w:r w:rsidR="00ED1E43">
        <w:rPr>
          <w:lang w:val="en-GB"/>
        </w:rPr>
        <w:t>borrow</w:t>
      </w:r>
      <w:r>
        <w:rPr>
          <w:lang w:val="en-GB"/>
        </w:rPr>
        <w:t>s</w:t>
      </w:r>
      <w:r w:rsidR="00ED1E43">
        <w:rPr>
          <w:lang w:val="en-GB"/>
        </w:rPr>
        <w:t xml:space="preserve">. Therefore anyone literate in </w:t>
      </w:r>
      <w:r>
        <w:rPr>
          <w:lang w:val="en-GB"/>
        </w:rPr>
        <w:t>UML design can easily follow the TDL design without giving further explanations</w:t>
      </w:r>
      <w:r w:rsidR="00A01C6C">
        <w:rPr>
          <w:lang w:val="en-GB"/>
        </w:rPr>
        <w:t xml:space="preserve"> about the meaning of the different sections of a clause</w:t>
      </w:r>
      <w:r>
        <w:rPr>
          <w:lang w:val="en-GB"/>
        </w:rPr>
        <w:t>.</w:t>
      </w:r>
    </w:p>
    <w:p w:rsidR="00C035E7" w:rsidRPr="009C22B2" w:rsidRDefault="003D171C" w:rsidP="00591BF8">
      <w:pPr>
        <w:rPr>
          <w:b/>
          <w:lang w:val="en-GB"/>
        </w:rPr>
      </w:pPr>
      <w:r w:rsidRPr="009C22B2">
        <w:rPr>
          <w:b/>
          <w:lang w:val="en-GB"/>
        </w:rPr>
        <w:t>Now on</w:t>
      </w:r>
      <w:r w:rsidR="00A01C6C" w:rsidRPr="009C22B2">
        <w:rPr>
          <w:b/>
          <w:lang w:val="en-GB"/>
        </w:rPr>
        <w:t xml:space="preserve"> t</w:t>
      </w:r>
      <w:r w:rsidR="00C035E7" w:rsidRPr="009C22B2">
        <w:rPr>
          <w:b/>
          <w:lang w:val="en-GB"/>
        </w:rPr>
        <w:t xml:space="preserve">he </w:t>
      </w:r>
      <w:r w:rsidR="00C421C4" w:rsidRPr="009C22B2">
        <w:rPr>
          <w:b/>
          <w:lang w:val="en-GB"/>
        </w:rPr>
        <w:t>clause 6.3.8</w:t>
      </w:r>
      <w:r w:rsidR="00C035E7" w:rsidRPr="009C22B2">
        <w:rPr>
          <w:b/>
          <w:lang w:val="en-GB"/>
        </w:rPr>
        <w:t xml:space="preserve"> </w:t>
      </w:r>
      <w:proofErr w:type="spellStart"/>
      <w:r w:rsidR="00C035E7" w:rsidRPr="009C22B2">
        <w:rPr>
          <w:b/>
          <w:lang w:val="en-GB"/>
        </w:rPr>
        <w:t>OmitValue</w:t>
      </w:r>
      <w:proofErr w:type="spellEnd"/>
      <w:r w:rsidR="00C035E7" w:rsidRPr="009C22B2">
        <w:rPr>
          <w:b/>
          <w:lang w:val="en-GB"/>
        </w:rPr>
        <w:t xml:space="preserve"> from </w:t>
      </w:r>
      <w:proofErr w:type="gramStart"/>
      <w:r w:rsidR="00C421C4" w:rsidRPr="009C22B2">
        <w:rPr>
          <w:b/>
          <w:lang w:val="en-GB"/>
        </w:rPr>
        <w:t>MTS(</w:t>
      </w:r>
      <w:proofErr w:type="gramEnd"/>
      <w:r w:rsidR="00C421C4" w:rsidRPr="009C22B2">
        <w:rPr>
          <w:b/>
          <w:lang w:val="en-GB"/>
        </w:rPr>
        <w:t xml:space="preserve">15)000014 </w:t>
      </w:r>
      <w:r w:rsidRPr="009C22B2">
        <w:rPr>
          <w:b/>
          <w:lang w:val="en-GB"/>
        </w:rPr>
        <w:t xml:space="preserve">which </w:t>
      </w:r>
      <w:r w:rsidR="00C421C4" w:rsidRPr="009C22B2">
        <w:rPr>
          <w:b/>
          <w:lang w:val="en-GB"/>
        </w:rPr>
        <w:t>reads as follows:</w:t>
      </w:r>
    </w:p>
    <w:p w:rsidR="00C421C4" w:rsidRPr="00C421C4" w:rsidRDefault="00C421C4" w:rsidP="00C421C4">
      <w:pPr>
        <w:pStyle w:val="H6"/>
        <w:rPr>
          <w:color w:val="4F81BD" w:themeColor="accent1"/>
        </w:rPr>
      </w:pPr>
      <w:r w:rsidRPr="00C421C4">
        <w:rPr>
          <w:color w:val="4F81BD" w:themeColor="accent1"/>
        </w:rPr>
        <w:t>Semantics</w:t>
      </w:r>
    </w:p>
    <w:p w:rsidR="00C421C4" w:rsidRPr="00C421C4" w:rsidRDefault="00C421C4" w:rsidP="00C421C4">
      <w:pPr>
        <w:rPr>
          <w:color w:val="4F81BD" w:themeColor="accent1"/>
        </w:rPr>
      </w:pPr>
      <w:r w:rsidRPr="00C421C4">
        <w:rPr>
          <w:color w:val="4F81BD" w:themeColor="accent1"/>
        </w:rPr>
        <w:t>An '</w:t>
      </w:r>
      <w:proofErr w:type="spellStart"/>
      <w:r w:rsidRPr="00C421C4">
        <w:rPr>
          <w:color w:val="4F81BD" w:themeColor="accent1"/>
        </w:rPr>
        <w:t>OmitValue</w:t>
      </w:r>
      <w:proofErr w:type="spellEnd"/>
      <w:r w:rsidRPr="00C421C4">
        <w:rPr>
          <w:color w:val="4F81BD" w:themeColor="accent1"/>
        </w:rPr>
        <w:t>' denotes a symbolic value that represents an optional 'Member' is omitted (that is not present). An '</w:t>
      </w:r>
      <w:proofErr w:type="spellStart"/>
      <w:r w:rsidRPr="00C421C4">
        <w:rPr>
          <w:color w:val="4F81BD" w:themeColor="accent1"/>
        </w:rPr>
        <w:t>OmitValue</w:t>
      </w:r>
      <w:proofErr w:type="spellEnd"/>
      <w:r w:rsidRPr="00C421C4">
        <w:rPr>
          <w:color w:val="4F81BD" w:themeColor="accent1"/>
        </w:rPr>
        <w:t>' can be used in a '</w:t>
      </w:r>
      <w:proofErr w:type="spellStart"/>
      <w:r w:rsidRPr="00C421C4">
        <w:rPr>
          <w:color w:val="4F81BD" w:themeColor="accent1"/>
        </w:rPr>
        <w:t>MemberAssignment</w:t>
      </w:r>
      <w:proofErr w:type="spellEnd"/>
      <w:r w:rsidRPr="00C421C4">
        <w:rPr>
          <w:color w:val="4F81BD" w:themeColor="accent1"/>
        </w:rPr>
        <w:t>' for an optional 'Member' of a '</w:t>
      </w:r>
      <w:proofErr w:type="spellStart"/>
      <w:r w:rsidRPr="00C421C4">
        <w:rPr>
          <w:color w:val="4F81BD" w:themeColor="accent1"/>
        </w:rPr>
        <w:t>StructuredDataType</w:t>
      </w:r>
      <w:proofErr w:type="spellEnd"/>
      <w:r w:rsidRPr="00C421C4">
        <w:rPr>
          <w:color w:val="4F81BD" w:themeColor="accent1"/>
        </w:rPr>
        <w:t>' to indicate that the value for this 'Member' is deliberately omitted in the related '</w:t>
      </w:r>
      <w:proofErr w:type="spellStart"/>
      <w:r w:rsidRPr="00C421C4">
        <w:rPr>
          <w:color w:val="4F81BD" w:themeColor="accent1"/>
        </w:rPr>
        <w:t>StructuredDataInstance</w:t>
      </w:r>
      <w:proofErr w:type="spellEnd"/>
      <w:r w:rsidRPr="00C421C4">
        <w:rPr>
          <w:color w:val="4F81BD" w:themeColor="accent1"/>
        </w:rPr>
        <w:t>'</w:t>
      </w:r>
      <w:proofErr w:type="gramStart"/>
      <w:r w:rsidRPr="00C421C4">
        <w:rPr>
          <w:color w:val="4F81BD" w:themeColor="accent1"/>
        </w:rPr>
        <w:t>..</w:t>
      </w:r>
      <w:proofErr w:type="gramEnd"/>
    </w:p>
    <w:p w:rsidR="00C421C4" w:rsidRPr="00C421C4" w:rsidRDefault="00C421C4" w:rsidP="00C421C4">
      <w:pPr>
        <w:pStyle w:val="H6"/>
        <w:rPr>
          <w:color w:val="4F81BD" w:themeColor="accent1"/>
        </w:rPr>
      </w:pPr>
      <w:r w:rsidRPr="00C421C4">
        <w:rPr>
          <w:color w:val="4F81BD" w:themeColor="accent1"/>
        </w:rPr>
        <w:t>Constraints</w:t>
      </w:r>
    </w:p>
    <w:p w:rsidR="00C421C4" w:rsidRPr="00C421C4" w:rsidRDefault="00C421C4" w:rsidP="00C421C4">
      <w:pPr>
        <w:rPr>
          <w:color w:val="4F81BD" w:themeColor="accent1"/>
        </w:rPr>
      </w:pPr>
      <w:r w:rsidRPr="00C421C4">
        <w:rPr>
          <w:color w:val="4F81BD" w:themeColor="accent1"/>
        </w:rPr>
        <w:t>'</w:t>
      </w:r>
      <w:proofErr w:type="spellStart"/>
      <w:r w:rsidRPr="00C421C4">
        <w:rPr>
          <w:color w:val="4F81BD" w:themeColor="accent1"/>
        </w:rPr>
        <w:t>OmitValue</w:t>
      </w:r>
      <w:proofErr w:type="spellEnd"/>
      <w:r w:rsidRPr="00C421C4">
        <w:rPr>
          <w:color w:val="4F81BD" w:themeColor="accent1"/>
        </w:rPr>
        <w:t xml:space="preserve">' can be assigned only to optional </w:t>
      </w:r>
      <w:proofErr w:type="gramStart"/>
      <w:r w:rsidRPr="00C421C4">
        <w:rPr>
          <w:color w:val="4F81BD" w:themeColor="accent1"/>
        </w:rPr>
        <w:t>'Member' s</w:t>
      </w:r>
      <w:proofErr w:type="gramEnd"/>
      <w:r w:rsidRPr="00C421C4">
        <w:rPr>
          <w:color w:val="4F81BD" w:themeColor="accent1"/>
        </w:rPr>
        <w:t xml:space="preserve"> of '</w:t>
      </w:r>
      <w:proofErr w:type="spellStart"/>
      <w:r w:rsidRPr="00C421C4">
        <w:rPr>
          <w:color w:val="4F81BD" w:themeColor="accent1"/>
        </w:rPr>
        <w:t>StructuredDataInstance's</w:t>
      </w:r>
      <w:proofErr w:type="spellEnd"/>
      <w:r w:rsidRPr="00C421C4">
        <w:rPr>
          <w:color w:val="4F81BD" w:themeColor="accent1"/>
        </w:rPr>
        <w:t>.</w:t>
      </w:r>
    </w:p>
    <w:p w:rsidR="00C421C4" w:rsidRDefault="00C421C4" w:rsidP="00591BF8">
      <w:pPr>
        <w:rPr>
          <w:lang w:val="en-GB"/>
        </w:rPr>
      </w:pPr>
      <w:r>
        <w:rPr>
          <w:lang w:val="en-GB"/>
        </w:rPr>
        <w:t>This definition has the following problems that render it unacceptable:</w:t>
      </w:r>
    </w:p>
    <w:p w:rsidR="00C421C4" w:rsidRDefault="00C421C4" w:rsidP="00C421C4">
      <w:pPr>
        <w:pStyle w:val="ListParagraph"/>
        <w:numPr>
          <w:ilvl w:val="0"/>
          <w:numId w:val="3"/>
        </w:numPr>
        <w:rPr>
          <w:lang w:val="en-GB"/>
        </w:rPr>
      </w:pPr>
      <w:r>
        <w:rPr>
          <w:lang w:val="en-GB"/>
        </w:rPr>
        <w:t xml:space="preserve">The semantics definition is </w:t>
      </w:r>
      <w:r w:rsidR="00A01C6C">
        <w:rPr>
          <w:lang w:val="en-GB"/>
        </w:rPr>
        <w:t xml:space="preserve">context-dependent </w:t>
      </w:r>
      <w:r w:rsidR="003D171C">
        <w:rPr>
          <w:lang w:val="en-GB"/>
        </w:rPr>
        <w:t xml:space="preserve">on assignments to optional members </w:t>
      </w:r>
      <w:r w:rsidR="00A01C6C">
        <w:rPr>
          <w:lang w:val="en-GB"/>
        </w:rPr>
        <w:t>and therefore only partially defined.</w:t>
      </w:r>
    </w:p>
    <w:p w:rsidR="00C421C4" w:rsidRDefault="00C421C4" w:rsidP="00C421C4">
      <w:pPr>
        <w:pStyle w:val="ListParagraph"/>
        <w:numPr>
          <w:ilvl w:val="0"/>
          <w:numId w:val="3"/>
        </w:numPr>
        <w:rPr>
          <w:lang w:val="en-GB"/>
        </w:rPr>
      </w:pPr>
      <w:r>
        <w:rPr>
          <w:lang w:val="en-GB"/>
        </w:rPr>
        <w:t xml:space="preserve">The given constraint restricts the syntactical use of </w:t>
      </w:r>
      <w:proofErr w:type="spellStart"/>
      <w:r>
        <w:rPr>
          <w:lang w:val="en-GB"/>
        </w:rPr>
        <w:t>OmitValue</w:t>
      </w:r>
      <w:proofErr w:type="spellEnd"/>
      <w:r>
        <w:rPr>
          <w:lang w:val="en-GB"/>
        </w:rPr>
        <w:t xml:space="preserve"> only and does not carry over to runtime semantics.</w:t>
      </w:r>
    </w:p>
    <w:p w:rsidR="00C421C4" w:rsidRPr="00C421C4" w:rsidRDefault="00C421C4" w:rsidP="00C421C4">
      <w:pPr>
        <w:pStyle w:val="ListParagraph"/>
        <w:numPr>
          <w:ilvl w:val="0"/>
          <w:numId w:val="3"/>
        </w:numPr>
        <w:rPr>
          <w:lang w:val="en-GB"/>
        </w:rPr>
      </w:pPr>
      <w:r>
        <w:rPr>
          <w:lang w:val="en-GB"/>
        </w:rPr>
        <w:lastRenderedPageBreak/>
        <w:t>The given constraint cannot be checked by a tool</w:t>
      </w:r>
      <w:r w:rsidR="006711B4">
        <w:rPr>
          <w:lang w:val="en-GB"/>
        </w:rPr>
        <w:t xml:space="preserve"> at that location </w:t>
      </w:r>
      <w:r w:rsidR="00A01C6C">
        <w:rPr>
          <w:lang w:val="en-GB"/>
        </w:rPr>
        <w:t>when</w:t>
      </w:r>
      <w:r w:rsidR="006711B4">
        <w:rPr>
          <w:lang w:val="en-GB"/>
        </w:rPr>
        <w:t xml:space="preserve"> the abstract syntax </w:t>
      </w:r>
      <w:r w:rsidR="00A01C6C">
        <w:rPr>
          <w:lang w:val="en-GB"/>
        </w:rPr>
        <w:t>tree of a TDL spec is built.</w:t>
      </w:r>
    </w:p>
    <w:p w:rsidR="00C421C4" w:rsidRDefault="006711B4" w:rsidP="00591BF8">
      <w:pPr>
        <w:rPr>
          <w:lang w:val="en-GB"/>
        </w:rPr>
      </w:pPr>
      <w:r w:rsidRPr="006711B4">
        <w:rPr>
          <w:b/>
          <w:lang w:val="en-GB"/>
        </w:rPr>
        <w:t>On 3)</w:t>
      </w:r>
      <w:r>
        <w:rPr>
          <w:lang w:val="en-GB"/>
        </w:rPr>
        <w:t xml:space="preserve"> </w:t>
      </w:r>
      <w:proofErr w:type="gramStart"/>
      <w:r>
        <w:rPr>
          <w:lang w:val="en-GB"/>
        </w:rPr>
        <w:t>The</w:t>
      </w:r>
      <w:proofErr w:type="gramEnd"/>
      <w:r>
        <w:rPr>
          <w:lang w:val="en-GB"/>
        </w:rPr>
        <w:t xml:space="preserve"> constraint requires the context of assignments to members in order to be checked. </w:t>
      </w:r>
      <w:r w:rsidRPr="006711B4">
        <w:rPr>
          <w:lang w:val="en-GB"/>
        </w:rPr>
        <w:t xml:space="preserve">The </w:t>
      </w:r>
      <w:r>
        <w:rPr>
          <w:lang w:val="en-GB"/>
        </w:rPr>
        <w:t xml:space="preserve">correct </w:t>
      </w:r>
      <w:r w:rsidRPr="006711B4">
        <w:rPr>
          <w:lang w:val="en-GB"/>
        </w:rPr>
        <w:t xml:space="preserve">context needs to be </w:t>
      </w:r>
      <w:r>
        <w:rPr>
          <w:lang w:val="en-GB"/>
        </w:rPr>
        <w:t xml:space="preserve">in </w:t>
      </w:r>
      <w:r w:rsidRPr="006711B4">
        <w:rPr>
          <w:lang w:val="en-GB"/>
        </w:rPr>
        <w:t xml:space="preserve">a </w:t>
      </w:r>
      <w:proofErr w:type="spellStart"/>
      <w:r w:rsidRPr="006711B4">
        <w:rPr>
          <w:lang w:val="en-GB"/>
        </w:rPr>
        <w:t>DataUse</w:t>
      </w:r>
      <w:proofErr w:type="spellEnd"/>
      <w:r w:rsidRPr="006711B4">
        <w:rPr>
          <w:lang w:val="en-GB"/>
        </w:rPr>
        <w:t xml:space="preserve">. There </w:t>
      </w:r>
      <w:r>
        <w:rPr>
          <w:lang w:val="en-GB"/>
        </w:rPr>
        <w:t>a</w:t>
      </w:r>
      <w:r w:rsidRPr="006711B4">
        <w:rPr>
          <w:lang w:val="en-GB"/>
        </w:rPr>
        <w:t xml:space="preserve"> constraint is already put in place</w:t>
      </w:r>
      <w:r>
        <w:rPr>
          <w:lang w:val="en-GB"/>
        </w:rPr>
        <w:t xml:space="preserve">. That is, the constraint shall be deleted. </w:t>
      </w:r>
    </w:p>
    <w:p w:rsidR="006711B4" w:rsidRDefault="006711B4" w:rsidP="00591BF8">
      <w:pPr>
        <w:rPr>
          <w:lang w:val="en-GB"/>
        </w:rPr>
      </w:pPr>
      <w:r>
        <w:rPr>
          <w:lang w:val="en-GB"/>
        </w:rPr>
        <w:t>The issue will become obvious when the constraints will be formalized as OCL expressions, which is planned in TDL3.</w:t>
      </w:r>
    </w:p>
    <w:p w:rsidR="006711B4" w:rsidRDefault="006711B4" w:rsidP="00591BF8">
      <w:pPr>
        <w:rPr>
          <w:lang w:val="en-GB"/>
        </w:rPr>
      </w:pPr>
      <w:r w:rsidRPr="006711B4">
        <w:rPr>
          <w:b/>
          <w:lang w:val="en-GB"/>
        </w:rPr>
        <w:t>On 2)</w:t>
      </w:r>
      <w:r>
        <w:rPr>
          <w:lang w:val="en-GB"/>
        </w:rPr>
        <w:t xml:space="preserve"> </w:t>
      </w:r>
      <w:proofErr w:type="gramStart"/>
      <w:r>
        <w:rPr>
          <w:lang w:val="en-GB"/>
        </w:rPr>
        <w:t>W</w:t>
      </w:r>
      <w:r w:rsidR="00591BF8" w:rsidRPr="001839DA">
        <w:rPr>
          <w:lang w:val="en-GB"/>
        </w:rPr>
        <w:t>e</w:t>
      </w:r>
      <w:proofErr w:type="gramEnd"/>
      <w:r w:rsidR="00591BF8" w:rsidRPr="001839DA">
        <w:rPr>
          <w:lang w:val="en-GB"/>
        </w:rPr>
        <w:t xml:space="preserve"> cannot extend a static semantics rule to mean also execution semantics. </w:t>
      </w:r>
      <w:r>
        <w:rPr>
          <w:lang w:val="en-GB"/>
        </w:rPr>
        <w:t>See the introductory text of this section.</w:t>
      </w:r>
      <w:r w:rsidR="00A01C6C">
        <w:rPr>
          <w:lang w:val="en-GB"/>
        </w:rPr>
        <w:t xml:space="preserve"> That is, the semantics needs to be completely defined within the semantics section</w:t>
      </w:r>
      <w:r w:rsidR="00E1732C">
        <w:rPr>
          <w:lang w:val="en-GB"/>
        </w:rPr>
        <w:t xml:space="preserve"> alone</w:t>
      </w:r>
      <w:r w:rsidR="00A01C6C">
        <w:rPr>
          <w:lang w:val="en-GB"/>
        </w:rPr>
        <w:t>.</w:t>
      </w:r>
    </w:p>
    <w:p w:rsidR="006711B4" w:rsidRDefault="006711B4" w:rsidP="00591BF8">
      <w:pPr>
        <w:rPr>
          <w:lang w:val="en-GB"/>
        </w:rPr>
      </w:pPr>
      <w:r w:rsidRPr="006711B4">
        <w:rPr>
          <w:b/>
          <w:lang w:val="en-GB"/>
        </w:rPr>
        <w:t>On 1)</w:t>
      </w:r>
      <w:r>
        <w:rPr>
          <w:lang w:val="en-GB"/>
        </w:rPr>
        <w:t xml:space="preserve"> </w:t>
      </w:r>
      <w:proofErr w:type="gramStart"/>
      <w:r>
        <w:rPr>
          <w:lang w:val="en-GB"/>
        </w:rPr>
        <w:t>The</w:t>
      </w:r>
      <w:proofErr w:type="gramEnd"/>
      <w:r>
        <w:rPr>
          <w:lang w:val="en-GB"/>
        </w:rPr>
        <w:t xml:space="preserve"> definition of </w:t>
      </w:r>
      <w:proofErr w:type="spellStart"/>
      <w:r>
        <w:rPr>
          <w:lang w:val="en-GB"/>
        </w:rPr>
        <w:t>OmitValue</w:t>
      </w:r>
      <w:proofErr w:type="spellEnd"/>
      <w:r>
        <w:rPr>
          <w:lang w:val="en-GB"/>
        </w:rPr>
        <w:t xml:space="preserve"> in the semantics section is conditionally dependent on the existence of an optional member.</w:t>
      </w:r>
      <w:r w:rsidR="00A01C6C">
        <w:rPr>
          <w:lang w:val="en-GB"/>
        </w:rPr>
        <w:t xml:space="preserve"> However </w:t>
      </w:r>
      <w:proofErr w:type="spellStart"/>
      <w:r w:rsidR="00A01C6C">
        <w:rPr>
          <w:lang w:val="en-GB"/>
        </w:rPr>
        <w:t>OmitValue</w:t>
      </w:r>
      <w:proofErr w:type="spellEnd"/>
      <w:r w:rsidR="00A01C6C">
        <w:rPr>
          <w:lang w:val="en-GB"/>
        </w:rPr>
        <w:t xml:space="preserve"> occurs in a syntactically correct spec also outside of this context.</w:t>
      </w:r>
    </w:p>
    <w:p w:rsidR="00591BF8" w:rsidRPr="001839DA" w:rsidRDefault="00591BF8" w:rsidP="00591BF8">
      <w:pPr>
        <w:rPr>
          <w:lang w:val="en-GB"/>
        </w:rPr>
      </w:pPr>
      <w:r w:rsidRPr="001839DA">
        <w:rPr>
          <w:lang w:val="en-GB"/>
        </w:rPr>
        <w:t xml:space="preserve">In the Ericsson example: </w:t>
      </w:r>
      <w:r w:rsidRPr="001839DA">
        <w:rPr>
          <w:color w:val="1F497D"/>
          <w:lang w:val="en-GB"/>
        </w:rPr>
        <w:t>if (</w:t>
      </w:r>
      <w:proofErr w:type="spellStart"/>
      <w:r w:rsidRPr="001839DA">
        <w:rPr>
          <w:color w:val="1F497D"/>
          <w:lang w:val="en-GB"/>
        </w:rPr>
        <w:t>x.field</w:t>
      </w:r>
      <w:proofErr w:type="spellEnd"/>
      <w:r w:rsidRPr="001839DA">
        <w:rPr>
          <w:color w:val="1F497D"/>
          <w:lang w:val="en-GB"/>
        </w:rPr>
        <w:t xml:space="preserve"> == omit) then </w:t>
      </w:r>
      <w:proofErr w:type="spellStart"/>
      <w:proofErr w:type="gramStart"/>
      <w:r w:rsidRPr="001839DA">
        <w:rPr>
          <w:color w:val="1F497D"/>
          <w:lang w:val="en-GB"/>
        </w:rPr>
        <w:t>doSomething</w:t>
      </w:r>
      <w:proofErr w:type="spellEnd"/>
      <w:r w:rsidRPr="001839DA">
        <w:rPr>
          <w:color w:val="1F497D"/>
          <w:lang w:val="en-GB"/>
        </w:rPr>
        <w:t>(</w:t>
      </w:r>
      <w:proofErr w:type="gramEnd"/>
      <w:r w:rsidRPr="001839DA">
        <w:rPr>
          <w:color w:val="1F497D"/>
          <w:lang w:val="en-GB"/>
        </w:rPr>
        <w:t>);</w:t>
      </w:r>
    </w:p>
    <w:p w:rsidR="00591BF8" w:rsidRPr="001839DA" w:rsidRDefault="00591BF8" w:rsidP="00591BF8">
      <w:pPr>
        <w:rPr>
          <w:lang w:val="en-GB"/>
        </w:rPr>
      </w:pPr>
      <w:proofErr w:type="gramStart"/>
      <w:r w:rsidRPr="001839DA">
        <w:rPr>
          <w:lang w:val="en-GB"/>
        </w:rPr>
        <w:t>The omit</w:t>
      </w:r>
      <w:proofErr w:type="gramEnd"/>
      <w:r w:rsidRPr="001839DA">
        <w:rPr>
          <w:lang w:val="en-GB"/>
        </w:rPr>
        <w:t xml:space="preserve"> occurs as an argument </w:t>
      </w:r>
      <w:r w:rsidR="008F376C" w:rsidRPr="001839DA">
        <w:rPr>
          <w:lang w:val="en-GB"/>
        </w:rPr>
        <w:t>to a function. That is, it appears independently from an optional member. Other cases could be constructed like:</w:t>
      </w:r>
    </w:p>
    <w:p w:rsidR="008F376C" w:rsidRPr="001839DA" w:rsidRDefault="008F376C" w:rsidP="00E64787">
      <w:pPr>
        <w:pStyle w:val="ListParagraph"/>
        <w:numPr>
          <w:ilvl w:val="0"/>
          <w:numId w:val="2"/>
        </w:numPr>
        <w:rPr>
          <w:lang w:val="en-GB"/>
        </w:rPr>
      </w:pPr>
      <w:proofErr w:type="spellStart"/>
      <w:r w:rsidRPr="001839DA">
        <w:rPr>
          <w:lang w:val="en-GB"/>
        </w:rPr>
        <w:t>Msg</w:t>
      </w:r>
      <w:proofErr w:type="spellEnd"/>
      <w:r w:rsidRPr="001839DA">
        <w:rPr>
          <w:lang w:val="en-GB"/>
        </w:rPr>
        <w:t xml:space="preserve"> = </w:t>
      </w:r>
      <w:proofErr w:type="spellStart"/>
      <w:r w:rsidRPr="001839DA">
        <w:rPr>
          <w:lang w:val="en-GB"/>
        </w:rPr>
        <w:t>messageBuildingFunction</w:t>
      </w:r>
      <w:proofErr w:type="spellEnd"/>
      <w:r w:rsidRPr="001839DA">
        <w:rPr>
          <w:lang w:val="en-GB"/>
        </w:rPr>
        <w:t>(data, omit);</w:t>
      </w:r>
    </w:p>
    <w:p w:rsidR="008F376C" w:rsidRPr="001839DA" w:rsidRDefault="008F376C" w:rsidP="00E64787">
      <w:pPr>
        <w:pStyle w:val="ListParagraph"/>
        <w:numPr>
          <w:ilvl w:val="0"/>
          <w:numId w:val="2"/>
        </w:numPr>
        <w:rPr>
          <w:lang w:val="en-GB"/>
        </w:rPr>
      </w:pPr>
      <w:r w:rsidRPr="001839DA">
        <w:rPr>
          <w:lang w:val="en-GB"/>
        </w:rPr>
        <w:t xml:space="preserve">X = </w:t>
      </w:r>
      <w:proofErr w:type="spellStart"/>
      <w:r w:rsidRPr="001839DA">
        <w:rPr>
          <w:lang w:val="en-GB"/>
        </w:rPr>
        <w:t>omitReturningFunction</w:t>
      </w:r>
      <w:proofErr w:type="spellEnd"/>
      <w:r w:rsidRPr="001839DA">
        <w:rPr>
          <w:lang w:val="en-GB"/>
        </w:rPr>
        <w:t>(</w:t>
      </w:r>
      <w:proofErr w:type="spellStart"/>
      <w:r w:rsidRPr="001839DA">
        <w:rPr>
          <w:lang w:val="en-GB"/>
        </w:rPr>
        <w:t>msg</w:t>
      </w:r>
      <w:proofErr w:type="spellEnd"/>
      <w:r w:rsidRPr="001839DA">
        <w:rPr>
          <w:lang w:val="en-GB"/>
        </w:rPr>
        <w:t>);</w:t>
      </w:r>
    </w:p>
    <w:p w:rsidR="00E64787" w:rsidRPr="001839DA" w:rsidRDefault="00E64787" w:rsidP="00E64787">
      <w:pPr>
        <w:pStyle w:val="ListParagraph"/>
        <w:numPr>
          <w:ilvl w:val="0"/>
          <w:numId w:val="2"/>
        </w:numPr>
        <w:rPr>
          <w:lang w:val="en-GB"/>
        </w:rPr>
      </w:pPr>
      <w:r w:rsidRPr="001839DA">
        <w:rPr>
          <w:lang w:val="en-GB"/>
        </w:rPr>
        <w:t xml:space="preserve">Y = </w:t>
      </w:r>
      <w:proofErr w:type="spellStart"/>
      <w:r w:rsidRPr="001839DA">
        <w:rPr>
          <w:lang w:val="en-GB"/>
        </w:rPr>
        <w:t>anotherFunction</w:t>
      </w:r>
      <w:proofErr w:type="spellEnd"/>
      <w:r w:rsidRPr="001839DA">
        <w:rPr>
          <w:lang w:val="en-GB"/>
        </w:rPr>
        <w:t>(</w:t>
      </w:r>
      <w:proofErr w:type="spellStart"/>
      <w:r w:rsidRPr="001839DA">
        <w:rPr>
          <w:lang w:val="en-GB"/>
        </w:rPr>
        <w:t>msg</w:t>
      </w:r>
      <w:proofErr w:type="spellEnd"/>
      <w:r w:rsidRPr="001839DA">
        <w:rPr>
          <w:lang w:val="en-GB"/>
        </w:rPr>
        <w:t xml:space="preserve">, </w:t>
      </w:r>
      <w:proofErr w:type="spellStart"/>
      <w:r w:rsidRPr="001839DA">
        <w:rPr>
          <w:lang w:val="en-GB"/>
        </w:rPr>
        <w:t>omitReturningFunction</w:t>
      </w:r>
      <w:proofErr w:type="spellEnd"/>
      <w:r w:rsidRPr="001839DA">
        <w:rPr>
          <w:lang w:val="en-GB"/>
        </w:rPr>
        <w:t>(</w:t>
      </w:r>
      <w:proofErr w:type="spellStart"/>
      <w:r w:rsidRPr="001839DA">
        <w:rPr>
          <w:lang w:val="en-GB"/>
        </w:rPr>
        <w:t>msg</w:t>
      </w:r>
      <w:proofErr w:type="spellEnd"/>
      <w:r w:rsidRPr="001839DA">
        <w:rPr>
          <w:lang w:val="en-GB"/>
        </w:rPr>
        <w:t>));</w:t>
      </w:r>
    </w:p>
    <w:p w:rsidR="00591BF8" w:rsidRPr="001839DA" w:rsidRDefault="000E4298" w:rsidP="00E64787">
      <w:pPr>
        <w:pStyle w:val="ListParagraph"/>
        <w:numPr>
          <w:ilvl w:val="0"/>
          <w:numId w:val="2"/>
        </w:numPr>
        <w:rPr>
          <w:lang w:val="en-GB"/>
        </w:rPr>
      </w:pPr>
      <w:r w:rsidRPr="001839DA">
        <w:rPr>
          <w:lang w:val="en-GB"/>
        </w:rPr>
        <w:t xml:space="preserve">Call </w:t>
      </w:r>
      <w:proofErr w:type="spellStart"/>
      <w:r w:rsidRPr="001839DA">
        <w:rPr>
          <w:lang w:val="en-GB"/>
        </w:rPr>
        <w:t>testDescription</w:t>
      </w:r>
      <w:proofErr w:type="spellEnd"/>
      <w:r w:rsidR="008F376C" w:rsidRPr="001839DA">
        <w:rPr>
          <w:lang w:val="en-GB"/>
        </w:rPr>
        <w:t>(1, 2, omit);</w:t>
      </w:r>
    </w:p>
    <w:p w:rsidR="00A01C6C" w:rsidRDefault="00E1732C" w:rsidP="00591BF8">
      <w:pPr>
        <w:rPr>
          <w:lang w:val="en-GB"/>
        </w:rPr>
      </w:pPr>
      <w:r>
        <w:rPr>
          <w:lang w:val="en-GB"/>
        </w:rPr>
        <w:t>That is</w:t>
      </w:r>
      <w:r w:rsidR="009F2CDF">
        <w:rPr>
          <w:lang w:val="en-GB"/>
        </w:rPr>
        <w:t>,</w:t>
      </w:r>
      <w:r>
        <w:rPr>
          <w:lang w:val="en-GB"/>
        </w:rPr>
        <w:t xml:space="preserve"> the </w:t>
      </w:r>
      <w:r w:rsidRPr="009F2CDF">
        <w:rPr>
          <w:b/>
          <w:lang w:val="en-GB"/>
        </w:rPr>
        <w:t xml:space="preserve">semantics of </w:t>
      </w:r>
      <w:r w:rsidR="009F2CDF" w:rsidRPr="009F2CDF">
        <w:rPr>
          <w:b/>
          <w:lang w:val="en-GB"/>
        </w:rPr>
        <w:t>omit in the examples above is not defined</w:t>
      </w:r>
      <w:r w:rsidR="009F2CDF">
        <w:rPr>
          <w:lang w:val="en-GB"/>
        </w:rPr>
        <w:t>. This shortcoming needs to be fixed.</w:t>
      </w:r>
    </w:p>
    <w:p w:rsidR="009F2CDF" w:rsidRDefault="009F2CDF" w:rsidP="00591BF8">
      <w:pPr>
        <w:rPr>
          <w:lang w:val="en-GB"/>
        </w:rPr>
      </w:pPr>
      <w:r>
        <w:rPr>
          <w:lang w:val="en-GB"/>
        </w:rPr>
        <w:t xml:space="preserve">When defining the semantics of syntactical elements one should apply common sense. Common sense tells us that the meaning of an object does not change depending on the context it occurs. Plain example: A laptop is a computer regardless whether it is used in office </w:t>
      </w:r>
      <w:r w:rsidR="006D3D11">
        <w:rPr>
          <w:lang w:val="en-GB"/>
        </w:rPr>
        <w:t xml:space="preserve">(the context) </w:t>
      </w:r>
      <w:r>
        <w:rPr>
          <w:lang w:val="en-GB"/>
        </w:rPr>
        <w:t>or at home.</w:t>
      </w:r>
    </w:p>
    <w:p w:rsidR="009F2CDF" w:rsidRDefault="009F2CDF" w:rsidP="00591BF8">
      <w:pPr>
        <w:rPr>
          <w:lang w:val="en-GB"/>
        </w:rPr>
      </w:pPr>
      <w:r>
        <w:rPr>
          <w:lang w:val="en-GB"/>
        </w:rPr>
        <w:t xml:space="preserve">As a consequence, the semantics of an element </w:t>
      </w:r>
      <w:r w:rsidR="006D3D11">
        <w:rPr>
          <w:lang w:val="en-GB"/>
        </w:rPr>
        <w:t xml:space="preserve">shall </w:t>
      </w:r>
      <w:r>
        <w:rPr>
          <w:lang w:val="en-GB"/>
        </w:rPr>
        <w:t>be defined using its properties.</w:t>
      </w:r>
    </w:p>
    <w:p w:rsidR="00A01C6C" w:rsidRDefault="009F2CDF" w:rsidP="00591BF8">
      <w:pPr>
        <w:rPr>
          <w:lang w:val="en-GB"/>
        </w:rPr>
      </w:pPr>
      <w:r>
        <w:rPr>
          <w:lang w:val="en-GB"/>
        </w:rPr>
        <w:t xml:space="preserve">The property of </w:t>
      </w:r>
      <w:proofErr w:type="spellStart"/>
      <w:r>
        <w:rPr>
          <w:lang w:val="en-GB"/>
        </w:rPr>
        <w:t>OmitValue</w:t>
      </w:r>
      <w:proofErr w:type="spellEnd"/>
      <w:r>
        <w:rPr>
          <w:lang w:val="en-GB"/>
        </w:rPr>
        <w:t xml:space="preserve"> is to represent no value. Therefore the semantics shall be defined as follows:</w:t>
      </w:r>
    </w:p>
    <w:p w:rsidR="009F2CDF" w:rsidRPr="009F2CDF" w:rsidRDefault="009F2CDF" w:rsidP="00591BF8">
      <w:pPr>
        <w:rPr>
          <w:color w:val="4F81BD" w:themeColor="accent1"/>
          <w:lang w:val="en-GB"/>
        </w:rPr>
      </w:pPr>
      <w:r w:rsidRPr="009F2CDF">
        <w:rPr>
          <w:color w:val="4F81BD" w:themeColor="accent1"/>
          <w:lang w:val="en-GB"/>
        </w:rPr>
        <w:t>An '</w:t>
      </w:r>
      <w:proofErr w:type="spellStart"/>
      <w:r w:rsidRPr="009F2CDF">
        <w:rPr>
          <w:color w:val="4F81BD" w:themeColor="accent1"/>
          <w:lang w:val="en-GB"/>
        </w:rPr>
        <w:t>OmitValue</w:t>
      </w:r>
      <w:proofErr w:type="spellEnd"/>
      <w:r w:rsidRPr="009F2CDF">
        <w:rPr>
          <w:color w:val="4F81BD" w:themeColor="accent1"/>
          <w:lang w:val="en-GB"/>
        </w:rPr>
        <w:t xml:space="preserve">' denotes a symbolic value </w:t>
      </w:r>
      <w:r w:rsidR="008C6E7F" w:rsidRPr="008C6E7F">
        <w:rPr>
          <w:color w:val="4F81BD" w:themeColor="accent1"/>
          <w:lang w:val="en-GB"/>
        </w:rPr>
        <w:t>that represents no value at all</w:t>
      </w:r>
      <w:r w:rsidRPr="009F2CDF">
        <w:rPr>
          <w:color w:val="4F81BD" w:themeColor="accent1"/>
          <w:lang w:val="en-GB"/>
        </w:rPr>
        <w:t>.</w:t>
      </w:r>
    </w:p>
    <w:p w:rsidR="009F2CDF" w:rsidRDefault="008C6E7F" w:rsidP="00591BF8">
      <w:pPr>
        <w:rPr>
          <w:lang w:val="en-GB"/>
        </w:rPr>
      </w:pPr>
      <w:r>
        <w:rPr>
          <w:lang w:val="en-GB"/>
        </w:rPr>
        <w:t xml:space="preserve">We could also add a note to give a hint to a user about its purpose. But this note is not absolutely necessary as it becomes clear when the constraints are followed. Given the examples above, it is also not the only usage of </w:t>
      </w:r>
      <w:proofErr w:type="spellStart"/>
      <w:r>
        <w:rPr>
          <w:lang w:val="en-GB"/>
        </w:rPr>
        <w:t>OmitValue</w:t>
      </w:r>
      <w:proofErr w:type="spellEnd"/>
      <w:r>
        <w:rPr>
          <w:lang w:val="en-GB"/>
        </w:rPr>
        <w:t>.</w:t>
      </w:r>
    </w:p>
    <w:p w:rsidR="008C6E7F" w:rsidRPr="008C6E7F" w:rsidRDefault="008C6E7F" w:rsidP="00591BF8">
      <w:pPr>
        <w:rPr>
          <w:color w:val="4F81BD" w:themeColor="accent1"/>
          <w:lang w:val="en-GB"/>
        </w:rPr>
      </w:pPr>
      <w:r w:rsidRPr="008C6E7F">
        <w:rPr>
          <w:color w:val="4F81BD" w:themeColor="accent1"/>
        </w:rPr>
        <w:lastRenderedPageBreak/>
        <w:t xml:space="preserve">NOTE: </w:t>
      </w:r>
      <w:r w:rsidRPr="008C6E7F">
        <w:rPr>
          <w:color w:val="4F81BD" w:themeColor="accent1"/>
        </w:rPr>
        <w:t>A</w:t>
      </w:r>
      <w:r w:rsidRPr="008C6E7F">
        <w:rPr>
          <w:color w:val="4F81BD" w:themeColor="accent1"/>
        </w:rPr>
        <w:t>n</w:t>
      </w:r>
      <w:r w:rsidRPr="008C6E7F">
        <w:rPr>
          <w:color w:val="4F81BD" w:themeColor="accent1"/>
        </w:rPr>
        <w:t xml:space="preserve"> </w:t>
      </w:r>
      <w:r w:rsidRPr="008C6E7F">
        <w:rPr>
          <w:color w:val="4F81BD" w:themeColor="accent1"/>
        </w:rPr>
        <w:t>'</w:t>
      </w:r>
      <w:proofErr w:type="spellStart"/>
      <w:r w:rsidRPr="008C6E7F">
        <w:rPr>
          <w:color w:val="4F81BD" w:themeColor="accent1"/>
        </w:rPr>
        <w:t>Omit</w:t>
      </w:r>
      <w:r w:rsidRPr="008C6E7F">
        <w:rPr>
          <w:color w:val="4F81BD" w:themeColor="accent1"/>
        </w:rPr>
        <w:t>Value</w:t>
      </w:r>
      <w:proofErr w:type="spellEnd"/>
      <w:r w:rsidRPr="008C6E7F">
        <w:rPr>
          <w:color w:val="4F81BD" w:themeColor="accent1"/>
        </w:rPr>
        <w:t>' can be used explicitly in a '</w:t>
      </w:r>
      <w:proofErr w:type="spellStart"/>
      <w:r w:rsidRPr="008C6E7F">
        <w:rPr>
          <w:color w:val="4F81BD" w:themeColor="accent1"/>
        </w:rPr>
        <w:t>MemberAssignment</w:t>
      </w:r>
      <w:proofErr w:type="spellEnd"/>
      <w:r w:rsidRPr="008C6E7F">
        <w:rPr>
          <w:color w:val="4F81BD" w:themeColor="accent1"/>
        </w:rPr>
        <w:t>' for an optional 'Member' of a '</w:t>
      </w:r>
      <w:proofErr w:type="spellStart"/>
      <w:r w:rsidRPr="008C6E7F">
        <w:rPr>
          <w:color w:val="4F81BD" w:themeColor="accent1"/>
        </w:rPr>
        <w:t>StructuredDataType</w:t>
      </w:r>
      <w:proofErr w:type="spellEnd"/>
      <w:r w:rsidRPr="008C6E7F">
        <w:rPr>
          <w:color w:val="4F81BD" w:themeColor="accent1"/>
        </w:rPr>
        <w:t>' to indicate that the 'Member' is omitted in the related '</w:t>
      </w:r>
      <w:proofErr w:type="spellStart"/>
      <w:r w:rsidRPr="008C6E7F">
        <w:rPr>
          <w:color w:val="4F81BD" w:themeColor="accent1"/>
        </w:rPr>
        <w:t>StructuredDataInstance</w:t>
      </w:r>
      <w:proofErr w:type="spellEnd"/>
      <w:r w:rsidRPr="008C6E7F">
        <w:rPr>
          <w:color w:val="4F81BD" w:themeColor="accent1"/>
        </w:rPr>
        <w:t>'.</w:t>
      </w:r>
    </w:p>
    <w:p w:rsidR="008C6E7F" w:rsidRDefault="008C6E7F" w:rsidP="00591BF8">
      <w:pPr>
        <w:rPr>
          <w:lang w:val="en-GB"/>
        </w:rPr>
      </w:pPr>
      <w:r>
        <w:rPr>
          <w:lang w:val="en-GB"/>
        </w:rPr>
        <w:t xml:space="preserve">Finally, because the semantics definition of </w:t>
      </w:r>
      <w:proofErr w:type="spellStart"/>
      <w:r>
        <w:rPr>
          <w:lang w:val="en-GB"/>
        </w:rPr>
        <w:t>OmitValue</w:t>
      </w:r>
      <w:proofErr w:type="spellEnd"/>
      <w:r>
        <w:rPr>
          <w:lang w:val="en-GB"/>
        </w:rPr>
        <w:t xml:space="preserve"> does not </w:t>
      </w:r>
      <w:r w:rsidR="006D3D11">
        <w:rPr>
          <w:lang w:val="en-GB"/>
        </w:rPr>
        <w:t>make use of</w:t>
      </w:r>
      <w:r>
        <w:rPr>
          <w:lang w:val="en-GB"/>
        </w:rPr>
        <w:t xml:space="preserve"> omitted member values, its name shall be reverted to </w:t>
      </w:r>
      <w:proofErr w:type="spellStart"/>
      <w:r w:rsidRPr="008C6E7F">
        <w:rPr>
          <w:b/>
          <w:lang w:val="en-GB"/>
        </w:rPr>
        <w:t>NoneValue</w:t>
      </w:r>
      <w:proofErr w:type="spellEnd"/>
      <w:r>
        <w:rPr>
          <w:lang w:val="en-GB"/>
        </w:rPr>
        <w:t xml:space="preserve"> to avoid confusion by a reader of this MM draft.</w:t>
      </w:r>
      <w:r w:rsidR="003D171C">
        <w:rPr>
          <w:lang w:val="en-GB"/>
        </w:rPr>
        <w:t xml:space="preserve"> The name in TDL-GR shall still stay as </w:t>
      </w:r>
      <w:r w:rsidR="003D171C" w:rsidRPr="003D171C">
        <w:rPr>
          <w:b/>
          <w:lang w:val="en-GB"/>
        </w:rPr>
        <w:t>omit</w:t>
      </w:r>
      <w:r w:rsidR="003D171C">
        <w:rPr>
          <w:lang w:val="en-GB"/>
        </w:rPr>
        <w:t>.</w:t>
      </w:r>
    </w:p>
    <w:p w:rsidR="008C6E7F" w:rsidRDefault="008C6E7F" w:rsidP="00591BF8">
      <w:pPr>
        <w:rPr>
          <w:lang w:val="en-GB"/>
        </w:rPr>
      </w:pPr>
      <w:r>
        <w:rPr>
          <w:lang w:val="en-GB"/>
        </w:rPr>
        <w:t>In fact, we come back to the original definitions contained in the MM draft, because Ericsson's proposal is not a lively option</w:t>
      </w:r>
      <w:r w:rsidR="003D171C">
        <w:rPr>
          <w:lang w:val="en-GB"/>
        </w:rPr>
        <w:t xml:space="preserve"> and is incorrect as outlined above.</w:t>
      </w:r>
    </w:p>
    <w:p w:rsidR="00D75952" w:rsidRPr="001839DA" w:rsidRDefault="0024222F" w:rsidP="00F0186A">
      <w:pPr>
        <w:pStyle w:val="Heading1"/>
        <w:rPr>
          <w:lang w:val="en-GB"/>
        </w:rPr>
      </w:pPr>
      <w:r w:rsidRPr="001839DA">
        <w:rPr>
          <w:lang w:val="en-GB"/>
        </w:rPr>
        <w:t>On assigning omit to variables and non-optional members</w:t>
      </w:r>
    </w:p>
    <w:p w:rsidR="0024222F" w:rsidRPr="001839DA" w:rsidRDefault="000C2EAA" w:rsidP="00591BF8">
      <w:pPr>
        <w:rPr>
          <w:lang w:val="en-GB"/>
        </w:rPr>
      </w:pPr>
      <w:r w:rsidRPr="001839DA">
        <w:rPr>
          <w:lang w:val="en-GB"/>
        </w:rPr>
        <w:t>It is ok to delete the newly introduced statements on undefined</w:t>
      </w:r>
      <w:r w:rsidR="00C421C4">
        <w:rPr>
          <w:lang w:val="en-GB"/>
        </w:rPr>
        <w:t xml:space="preserve"> because they are in a sense redundant and do not add much</w:t>
      </w:r>
      <w:r w:rsidR="003D171C">
        <w:rPr>
          <w:lang w:val="en-GB"/>
        </w:rPr>
        <w:t>.</w:t>
      </w:r>
    </w:p>
    <w:p w:rsidR="000E4298" w:rsidRPr="001839DA" w:rsidRDefault="00987D97" w:rsidP="00591BF8">
      <w:pPr>
        <w:rPr>
          <w:lang w:val="en-GB"/>
        </w:rPr>
      </w:pPr>
      <w:r w:rsidRPr="001839DA">
        <w:rPr>
          <w:lang w:val="en-GB"/>
        </w:rPr>
        <w:t xml:space="preserve">There needs to be a </w:t>
      </w:r>
      <w:r w:rsidRPr="003D171C">
        <w:rPr>
          <w:b/>
          <w:lang w:val="en-GB"/>
        </w:rPr>
        <w:t xml:space="preserve">restriction in semantics of </w:t>
      </w:r>
      <w:proofErr w:type="spellStart"/>
      <w:r w:rsidRPr="003D171C">
        <w:rPr>
          <w:b/>
          <w:lang w:val="en-GB"/>
        </w:rPr>
        <w:t>DynamicDataUse</w:t>
      </w:r>
      <w:proofErr w:type="spellEnd"/>
      <w:r w:rsidRPr="001839DA">
        <w:rPr>
          <w:lang w:val="en-GB"/>
        </w:rPr>
        <w:t xml:space="preserve"> that a data us</w:t>
      </w:r>
      <w:r w:rsidR="006D3D11">
        <w:rPr>
          <w:lang w:val="en-GB"/>
        </w:rPr>
        <w:t xml:space="preserve">e expression that evaluates to </w:t>
      </w:r>
      <w:proofErr w:type="spellStart"/>
      <w:r w:rsidR="006D3D11">
        <w:rPr>
          <w:lang w:val="en-GB"/>
        </w:rPr>
        <w:t>O</w:t>
      </w:r>
      <w:r w:rsidRPr="001839DA">
        <w:rPr>
          <w:lang w:val="en-GB"/>
        </w:rPr>
        <w:t>mit</w:t>
      </w:r>
      <w:r w:rsidR="006D3D11">
        <w:rPr>
          <w:lang w:val="en-GB"/>
        </w:rPr>
        <w:t>Value</w:t>
      </w:r>
      <w:proofErr w:type="spellEnd"/>
      <w:r w:rsidRPr="001839DA">
        <w:rPr>
          <w:lang w:val="en-GB"/>
        </w:rPr>
        <w:t xml:space="preserve"> at runtime causes undefined semantics at TDL level. This </w:t>
      </w:r>
      <w:r w:rsidR="00C035E7">
        <w:rPr>
          <w:lang w:val="en-GB"/>
        </w:rPr>
        <w:t xml:space="preserve">restriction </w:t>
      </w:r>
      <w:r w:rsidRPr="001839DA">
        <w:rPr>
          <w:lang w:val="en-GB"/>
        </w:rPr>
        <w:t xml:space="preserve">still allows </w:t>
      </w:r>
      <w:proofErr w:type="spellStart"/>
      <w:r w:rsidR="006D3D11">
        <w:rPr>
          <w:lang w:val="en-GB"/>
        </w:rPr>
        <w:t>O</w:t>
      </w:r>
      <w:r w:rsidR="006D3D11" w:rsidRPr="001839DA">
        <w:rPr>
          <w:lang w:val="en-GB"/>
        </w:rPr>
        <w:t>mit</w:t>
      </w:r>
      <w:r w:rsidR="006D3D11">
        <w:rPr>
          <w:lang w:val="en-GB"/>
        </w:rPr>
        <w:t>Value</w:t>
      </w:r>
      <w:proofErr w:type="spellEnd"/>
      <w:r w:rsidR="006D3D11" w:rsidRPr="001839DA">
        <w:rPr>
          <w:lang w:val="en-GB"/>
        </w:rPr>
        <w:t xml:space="preserve"> </w:t>
      </w:r>
      <w:r w:rsidRPr="001839DA">
        <w:rPr>
          <w:lang w:val="en-GB"/>
        </w:rPr>
        <w:t xml:space="preserve">being assigned as argument </w:t>
      </w:r>
      <w:r w:rsidR="00C035E7">
        <w:rPr>
          <w:lang w:val="en-GB"/>
        </w:rPr>
        <w:t>explicitly</w:t>
      </w:r>
      <w:r w:rsidRPr="001839DA">
        <w:rPr>
          <w:lang w:val="en-GB"/>
        </w:rPr>
        <w:t xml:space="preserve"> because it is a </w:t>
      </w:r>
      <w:proofErr w:type="spellStart"/>
      <w:r w:rsidRPr="001839DA">
        <w:rPr>
          <w:lang w:val="en-GB"/>
        </w:rPr>
        <w:t>StaticDataUse</w:t>
      </w:r>
      <w:proofErr w:type="spellEnd"/>
      <w:r w:rsidRPr="001839DA">
        <w:rPr>
          <w:lang w:val="en-GB"/>
        </w:rPr>
        <w:t>.</w:t>
      </w:r>
    </w:p>
    <w:p w:rsidR="00987D97" w:rsidRDefault="00C035E7" w:rsidP="00591BF8">
      <w:pPr>
        <w:rPr>
          <w:lang w:val="en-GB"/>
        </w:rPr>
      </w:pPr>
      <w:r>
        <w:rPr>
          <w:lang w:val="en-GB"/>
        </w:rPr>
        <w:t xml:space="preserve">The following statement shall be added to </w:t>
      </w:r>
      <w:r w:rsidR="006D3D11">
        <w:rPr>
          <w:lang w:val="en-GB"/>
        </w:rPr>
        <w:t xml:space="preserve">the semantics section of </w:t>
      </w:r>
      <w:r>
        <w:rPr>
          <w:lang w:val="en-GB"/>
        </w:rPr>
        <w:t xml:space="preserve">clause 6.3.9 </w:t>
      </w:r>
      <w:proofErr w:type="spellStart"/>
      <w:r>
        <w:rPr>
          <w:lang w:val="en-GB"/>
        </w:rPr>
        <w:t>DynamicDataUse</w:t>
      </w:r>
      <w:proofErr w:type="spellEnd"/>
      <w:r>
        <w:rPr>
          <w:lang w:val="en-GB"/>
        </w:rPr>
        <w:t>:</w:t>
      </w:r>
    </w:p>
    <w:p w:rsidR="00C035E7" w:rsidRPr="00C421C4" w:rsidRDefault="00C421C4" w:rsidP="00591BF8">
      <w:pPr>
        <w:rPr>
          <w:color w:val="4F81BD" w:themeColor="accent1"/>
          <w:lang w:val="en-GB"/>
        </w:rPr>
      </w:pPr>
      <w:r w:rsidRPr="00C421C4">
        <w:rPr>
          <w:color w:val="4F81BD" w:themeColor="accent1"/>
          <w:lang w:val="en-GB"/>
        </w:rPr>
        <w:t>If a '</w:t>
      </w:r>
      <w:proofErr w:type="spellStart"/>
      <w:r w:rsidRPr="00C421C4">
        <w:rPr>
          <w:color w:val="4F81BD" w:themeColor="accent1"/>
          <w:lang w:val="en-GB"/>
        </w:rPr>
        <w:t>DynamicDataUse</w:t>
      </w:r>
      <w:proofErr w:type="spellEnd"/>
      <w:r w:rsidRPr="00C421C4">
        <w:rPr>
          <w:color w:val="4F81BD" w:themeColor="accent1"/>
          <w:lang w:val="en-GB"/>
        </w:rPr>
        <w:t>' expression evaluates to '</w:t>
      </w:r>
      <w:proofErr w:type="spellStart"/>
      <w:r w:rsidRPr="00C421C4">
        <w:rPr>
          <w:color w:val="4F81BD" w:themeColor="accent1"/>
          <w:lang w:val="en-GB"/>
        </w:rPr>
        <w:t>OmitValue</w:t>
      </w:r>
      <w:proofErr w:type="spellEnd"/>
      <w:r w:rsidRPr="00C421C4">
        <w:rPr>
          <w:color w:val="4F81BD" w:themeColor="accent1"/>
          <w:lang w:val="en-GB"/>
        </w:rPr>
        <w:t>' at runtime, it shall cause undefined semantics.</w:t>
      </w:r>
    </w:p>
    <w:p w:rsidR="00C035E7" w:rsidRPr="001839DA" w:rsidRDefault="00C035E7" w:rsidP="00591BF8">
      <w:pPr>
        <w:rPr>
          <w:lang w:val="en-GB"/>
        </w:rPr>
      </w:pPr>
    </w:p>
    <w:sectPr w:rsidR="00C035E7" w:rsidRPr="001839DA" w:rsidSect="00AB4C4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21BA1"/>
    <w:multiLevelType w:val="hybridMultilevel"/>
    <w:tmpl w:val="545E0C0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3E522E2"/>
    <w:multiLevelType w:val="hybridMultilevel"/>
    <w:tmpl w:val="BEC04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1D2EEF"/>
    <w:multiLevelType w:val="hybridMultilevel"/>
    <w:tmpl w:val="6A18AD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characterSpacingControl w:val="doNotCompress"/>
  <w:compat/>
  <w:rsids>
    <w:rsidRoot w:val="006C544F"/>
    <w:rsid w:val="000C2EAA"/>
    <w:rsid w:val="000E4298"/>
    <w:rsid w:val="00143229"/>
    <w:rsid w:val="001839DA"/>
    <w:rsid w:val="001F7329"/>
    <w:rsid w:val="00221E35"/>
    <w:rsid w:val="0024222F"/>
    <w:rsid w:val="003D171C"/>
    <w:rsid w:val="00524584"/>
    <w:rsid w:val="00590024"/>
    <w:rsid w:val="00591BF8"/>
    <w:rsid w:val="00595CB3"/>
    <w:rsid w:val="005E36AC"/>
    <w:rsid w:val="006711B4"/>
    <w:rsid w:val="006B7ED5"/>
    <w:rsid w:val="006C544F"/>
    <w:rsid w:val="006D3D11"/>
    <w:rsid w:val="008762C5"/>
    <w:rsid w:val="008C6E7F"/>
    <w:rsid w:val="008F376C"/>
    <w:rsid w:val="00987D97"/>
    <w:rsid w:val="009A793E"/>
    <w:rsid w:val="009C22B2"/>
    <w:rsid w:val="009F2CDF"/>
    <w:rsid w:val="00A01C6C"/>
    <w:rsid w:val="00AB4C45"/>
    <w:rsid w:val="00AD68C4"/>
    <w:rsid w:val="00C035E7"/>
    <w:rsid w:val="00C37117"/>
    <w:rsid w:val="00C40155"/>
    <w:rsid w:val="00C421C4"/>
    <w:rsid w:val="00D369F6"/>
    <w:rsid w:val="00D75952"/>
    <w:rsid w:val="00DC49FD"/>
    <w:rsid w:val="00E1732C"/>
    <w:rsid w:val="00E64787"/>
    <w:rsid w:val="00ED1E43"/>
    <w:rsid w:val="00F0186A"/>
    <w:rsid w:val="00F5714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C45"/>
  </w:style>
  <w:style w:type="paragraph" w:styleId="Heading1">
    <w:name w:val="heading 1"/>
    <w:basedOn w:val="Normal"/>
    <w:next w:val="Normal"/>
    <w:link w:val="Heading1Char"/>
    <w:uiPriority w:val="9"/>
    <w:qFormat/>
    <w:rsid w:val="006C54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1B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421C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54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544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C544F"/>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6C544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C544F"/>
    <w:rPr>
      <w:rFonts w:ascii="Tahoma" w:hAnsi="Tahoma" w:cs="Tahoma"/>
      <w:sz w:val="16"/>
      <w:szCs w:val="16"/>
    </w:rPr>
  </w:style>
  <w:style w:type="character" w:customStyle="1" w:styleId="Heading2Char">
    <w:name w:val="Heading 2 Char"/>
    <w:basedOn w:val="DefaultParagraphFont"/>
    <w:link w:val="Heading2"/>
    <w:uiPriority w:val="9"/>
    <w:rsid w:val="00591BF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91BF8"/>
    <w:pPr>
      <w:ind w:left="720"/>
      <w:contextualSpacing/>
    </w:pPr>
  </w:style>
  <w:style w:type="paragraph" w:customStyle="1" w:styleId="H6">
    <w:name w:val="H6"/>
    <w:basedOn w:val="Heading5"/>
    <w:next w:val="Normal"/>
    <w:link w:val="H6Char"/>
    <w:rsid w:val="00C421C4"/>
    <w:pPr>
      <w:overflowPunct w:val="0"/>
      <w:autoSpaceDE w:val="0"/>
      <w:autoSpaceDN w:val="0"/>
      <w:adjustRightInd w:val="0"/>
      <w:spacing w:before="120" w:after="180" w:line="240" w:lineRule="auto"/>
      <w:ind w:left="1985" w:hanging="1985"/>
      <w:textAlignment w:val="baseline"/>
      <w:outlineLvl w:val="9"/>
    </w:pPr>
    <w:rPr>
      <w:rFonts w:ascii="Arial" w:eastAsia="Times New Roman" w:hAnsi="Arial" w:cs="Times New Roman"/>
      <w:color w:val="auto"/>
      <w:sz w:val="20"/>
      <w:szCs w:val="20"/>
      <w:lang w:val="en-GB"/>
    </w:rPr>
  </w:style>
  <w:style w:type="character" w:customStyle="1" w:styleId="H6Char">
    <w:name w:val="H6 Char"/>
    <w:link w:val="H6"/>
    <w:rsid w:val="00C421C4"/>
    <w:rPr>
      <w:rFonts w:eastAsia="Times New Roman" w:cs="Times New Roman"/>
      <w:sz w:val="20"/>
      <w:szCs w:val="20"/>
      <w:lang w:val="en-GB"/>
    </w:rPr>
  </w:style>
  <w:style w:type="character" w:customStyle="1" w:styleId="Heading5Char">
    <w:name w:val="Heading 5 Char"/>
    <w:basedOn w:val="DefaultParagraphFont"/>
    <w:link w:val="Heading5"/>
    <w:uiPriority w:val="9"/>
    <w:semiHidden/>
    <w:rsid w:val="00C421C4"/>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1034</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Ulrich</dc:creator>
  <cp:lastModifiedBy>Andreas Ulrich</cp:lastModifiedBy>
  <cp:revision>7</cp:revision>
  <dcterms:created xsi:type="dcterms:W3CDTF">2015-02-04T21:02:00Z</dcterms:created>
  <dcterms:modified xsi:type="dcterms:W3CDTF">2015-02-08T21:47:00Z</dcterms:modified>
</cp:coreProperties>
</file>