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455080" w:rsidP="00455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Sep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455080" w:rsidP="00C652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Chairman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455080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</w:rPr>
              <w:t>Stephan Schulz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455080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455080">
              <w:rPr>
                <w:rFonts w:ascii="Arial" w:hAnsi="Arial" w:cs="Arial"/>
              </w:rPr>
              <w:t>9</w:t>
            </w:r>
            <w:r w:rsidR="00A77C36">
              <w:rPr>
                <w:rFonts w:ascii="Arial" w:hAnsi="Arial" w:cs="Arial"/>
              </w:rPr>
              <w:t>-</w:t>
            </w:r>
            <w:bookmarkEnd w:id="6"/>
            <w:r w:rsidR="00455080">
              <w:rPr>
                <w:rFonts w:ascii="Arial" w:hAnsi="Arial" w:cs="Arial"/>
              </w:rPr>
              <w:t>30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2C0AE3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MTS-TDL_</w:t>
              </w:r>
              <w:r w:rsidR="00A431C6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SC</w:t>
              </w:r>
            </w:hyperlink>
            <w:r w:rsidR="00A431C6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915F88" w:rsidRDefault="00455080" w:rsidP="00915F88">
      <w:pPr>
        <w:pStyle w:val="Heading2"/>
        <w:numPr>
          <w:ilvl w:val="0"/>
          <w:numId w:val="8"/>
        </w:numPr>
      </w:pPr>
      <w:r>
        <w:t xml:space="preserve">Finalization of UCAAT TDL slot planning </w:t>
      </w:r>
    </w:p>
    <w:p w:rsidR="00564607" w:rsidRDefault="00915F88" w:rsidP="00564607">
      <w:pPr>
        <w:pStyle w:val="ListParagraph"/>
        <w:numPr>
          <w:ilvl w:val="1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>Presentation</w:t>
      </w:r>
    </w:p>
    <w:p w:rsidR="004F1531" w:rsidRDefault="004F1531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Philip as moderator and (up to) 6 short position statements</w:t>
      </w:r>
    </w:p>
    <w:p w:rsidR="00F163D5" w:rsidRDefault="00F163D5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Must use UCAAT template</w:t>
      </w:r>
    </w:p>
    <w:p w:rsidR="00F163D5" w:rsidRPr="00564607" w:rsidRDefault="00F163D5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May use company logo</w:t>
      </w:r>
    </w:p>
    <w:p w:rsidR="00915F88" w:rsidRDefault="00915F88" w:rsidP="00564607">
      <w:pPr>
        <w:pStyle w:val="ListParagraph"/>
        <w:numPr>
          <w:ilvl w:val="1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>Demo Titles</w:t>
      </w:r>
      <w:r w:rsidR="00EB0E25">
        <w:rPr>
          <w:lang w:val="en-US" w:eastAsia="en-GB"/>
        </w:rPr>
        <w:t xml:space="preserve"> (final versions of demo titles</w:t>
      </w:r>
      <w:bookmarkStart w:id="7" w:name="_GoBack"/>
      <w:bookmarkEnd w:id="7"/>
      <w:r w:rsidR="00EB0E25">
        <w:rPr>
          <w:lang w:val="en-US" w:eastAsia="en-GB"/>
        </w:rPr>
        <w:t xml:space="preserve"> </w:t>
      </w:r>
      <w:r w:rsidR="00EB0E25" w:rsidRPr="00EB0E25">
        <w:rPr>
          <w:b/>
          <w:lang w:val="en-US" w:eastAsia="en-GB"/>
        </w:rPr>
        <w:t>in plenary</w:t>
      </w:r>
      <w:r w:rsidR="00EB0E25">
        <w:rPr>
          <w:lang w:val="en-US" w:eastAsia="en-GB"/>
        </w:rPr>
        <w:t>)</w:t>
      </w:r>
    </w:p>
    <w:p w:rsidR="00F163D5" w:rsidRDefault="005F1098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STF demo (</w:t>
      </w:r>
      <w:r w:rsidR="00F163D5">
        <w:rPr>
          <w:lang w:val="en-US" w:eastAsia="en-GB"/>
        </w:rPr>
        <w:t>CEA</w:t>
      </w:r>
      <w:r>
        <w:rPr>
          <w:lang w:val="en-US" w:eastAsia="en-GB"/>
        </w:rPr>
        <w:t>)</w:t>
      </w:r>
      <w:r w:rsidR="00F163D5">
        <w:rPr>
          <w:lang w:val="en-US" w:eastAsia="en-GB"/>
        </w:rPr>
        <w:t xml:space="preserve">: </w:t>
      </w:r>
      <w:r w:rsidR="00526BFB">
        <w:rPr>
          <w:lang w:val="en-US" w:eastAsia="en-GB"/>
        </w:rPr>
        <w:t>TBD</w:t>
      </w:r>
    </w:p>
    <w:p w:rsidR="00F163D5" w:rsidRDefault="00F163D5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proofErr w:type="spellStart"/>
      <w:r>
        <w:rPr>
          <w:lang w:val="en-US" w:eastAsia="en-GB"/>
        </w:rPr>
        <w:t>Metacase</w:t>
      </w:r>
      <w:proofErr w:type="spellEnd"/>
      <w:r>
        <w:rPr>
          <w:lang w:val="en-US" w:eastAsia="en-GB"/>
        </w:rPr>
        <w:t xml:space="preserve">: </w:t>
      </w:r>
      <w:r w:rsidRPr="00F163D5">
        <w:rPr>
          <w:lang w:val="en-US" w:eastAsia="en-GB"/>
        </w:rPr>
        <w:t xml:space="preserve">TDL modeling and code generation support in </w:t>
      </w:r>
      <w:proofErr w:type="spellStart"/>
      <w:r w:rsidRPr="00F163D5">
        <w:rPr>
          <w:lang w:val="en-US" w:eastAsia="en-GB"/>
        </w:rPr>
        <w:t>MetaEdit</w:t>
      </w:r>
      <w:proofErr w:type="spellEnd"/>
      <w:r w:rsidRPr="00F163D5">
        <w:rPr>
          <w:lang w:val="en-US" w:eastAsia="en-GB"/>
        </w:rPr>
        <w:t>+</w:t>
      </w:r>
    </w:p>
    <w:p w:rsidR="00526BFB" w:rsidRDefault="00526BFB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Elvior: Still to be decided</w:t>
      </w:r>
    </w:p>
    <w:p w:rsidR="005F1098" w:rsidRDefault="005F1098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STF demo (</w:t>
      </w:r>
      <w:proofErr w:type="spellStart"/>
      <w:r>
        <w:rPr>
          <w:lang w:val="en-US" w:eastAsia="en-GB"/>
        </w:rPr>
        <w:t>Sirus</w:t>
      </w:r>
      <w:proofErr w:type="spellEnd"/>
      <w:r>
        <w:rPr>
          <w:lang w:val="en-US" w:eastAsia="en-GB"/>
        </w:rPr>
        <w:t xml:space="preserve"> viewer): TBD </w:t>
      </w:r>
    </w:p>
    <w:p w:rsidR="005F1098" w:rsidRDefault="005F1098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proofErr w:type="spellStart"/>
      <w:r>
        <w:rPr>
          <w:lang w:val="en-US" w:eastAsia="en-GB"/>
        </w:rPr>
        <w:t>UofG</w:t>
      </w:r>
      <w:proofErr w:type="spellEnd"/>
      <w:r>
        <w:rPr>
          <w:lang w:val="en-US" w:eastAsia="en-GB"/>
        </w:rPr>
        <w:t xml:space="preserve"> (</w:t>
      </w:r>
      <w:proofErr w:type="spellStart"/>
      <w:r>
        <w:rPr>
          <w:lang w:val="en-US" w:eastAsia="en-GB"/>
        </w:rPr>
        <w:t>xtext</w:t>
      </w:r>
      <w:proofErr w:type="spellEnd"/>
      <w:r>
        <w:rPr>
          <w:lang w:val="en-US" w:eastAsia="en-GB"/>
        </w:rPr>
        <w:t xml:space="preserve"> editor): TBD</w:t>
      </w:r>
    </w:p>
    <w:p w:rsidR="005F1098" w:rsidRPr="00564607" w:rsidRDefault="005F1098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UO: still not clear if will attend</w:t>
      </w:r>
    </w:p>
    <w:p w:rsidR="00915F88" w:rsidRDefault="00915F88" w:rsidP="00564607">
      <w:pPr>
        <w:pStyle w:val="ListParagraph"/>
        <w:numPr>
          <w:ilvl w:val="1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>Fly</w:t>
      </w:r>
      <w:r w:rsidR="00564607">
        <w:rPr>
          <w:lang w:val="en-US" w:eastAsia="en-GB"/>
        </w:rPr>
        <w:t>er</w:t>
      </w:r>
    </w:p>
    <w:p w:rsidR="00F163D5" w:rsidRDefault="00F163D5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validate flyer &gt; Philip to send out; </w:t>
      </w:r>
      <w:r w:rsidR="00EB0E25">
        <w:rPr>
          <w:lang w:val="en-US" w:eastAsia="en-GB"/>
        </w:rPr>
        <w:t xml:space="preserve">final comments and </w:t>
      </w:r>
      <w:r>
        <w:rPr>
          <w:lang w:val="en-US" w:eastAsia="en-GB"/>
        </w:rPr>
        <w:t>approv</w:t>
      </w:r>
      <w:r w:rsidR="00EB0E25">
        <w:rPr>
          <w:lang w:val="en-US" w:eastAsia="en-GB"/>
        </w:rPr>
        <w:t>al</w:t>
      </w:r>
      <w:r>
        <w:rPr>
          <w:lang w:val="en-US" w:eastAsia="en-GB"/>
        </w:rPr>
        <w:t xml:space="preserve"> </w:t>
      </w:r>
      <w:r w:rsidRPr="00EB0E25">
        <w:rPr>
          <w:b/>
          <w:lang w:val="en-US" w:eastAsia="en-GB"/>
        </w:rPr>
        <w:t xml:space="preserve">in </w:t>
      </w:r>
      <w:r w:rsidR="00EB0E25" w:rsidRPr="00EB0E25">
        <w:rPr>
          <w:b/>
          <w:lang w:val="en-US" w:eastAsia="en-GB"/>
        </w:rPr>
        <w:t>plenary</w:t>
      </w:r>
    </w:p>
    <w:p w:rsidR="00564607" w:rsidRDefault="00564607" w:rsidP="00564607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>Poster</w:t>
      </w:r>
    </w:p>
    <w:p w:rsidR="00564607" w:rsidRPr="00564607" w:rsidRDefault="00564607" w:rsidP="00564607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Image needed from Philip</w:t>
      </w:r>
    </w:p>
    <w:p w:rsidR="00915F88" w:rsidRDefault="00915F88" w:rsidP="00564607">
      <w:pPr>
        <w:pStyle w:val="ListParagraph"/>
        <w:numPr>
          <w:ilvl w:val="1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>Logo</w:t>
      </w:r>
    </w:p>
    <w:p w:rsidR="00564607" w:rsidRDefault="00564607" w:rsidP="00564607">
      <w:pPr>
        <w:pStyle w:val="ListParagraph"/>
        <w:numPr>
          <w:ilvl w:val="2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>Not recommended to use logo since there is a 50% chance of infringing on others</w:t>
      </w:r>
    </w:p>
    <w:p w:rsidR="00564607" w:rsidRDefault="00564607" w:rsidP="00564607">
      <w:pPr>
        <w:pStyle w:val="ListParagraph"/>
        <w:numPr>
          <w:ilvl w:val="2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>Logo needs to be removed from flyer and website or any other promotional material</w:t>
      </w:r>
    </w:p>
    <w:p w:rsidR="00564607" w:rsidRDefault="00564607" w:rsidP="00564607">
      <w:pPr>
        <w:pStyle w:val="ListParagraph"/>
        <w:numPr>
          <w:ilvl w:val="2"/>
          <w:numId w:val="8"/>
        </w:numPr>
        <w:rPr>
          <w:lang w:val="en-US" w:eastAsia="en-GB"/>
        </w:rPr>
      </w:pPr>
      <w:r w:rsidRPr="00564607">
        <w:rPr>
          <w:lang w:val="en-US" w:eastAsia="en-GB"/>
        </w:rPr>
        <w:t xml:space="preserve">Acronym usage is OK but must be </w:t>
      </w:r>
      <w:proofErr w:type="gramStart"/>
      <w:r w:rsidRPr="00564607">
        <w:rPr>
          <w:lang w:val="en-US" w:eastAsia="en-GB"/>
        </w:rPr>
        <w:t>defined/spelled</w:t>
      </w:r>
      <w:proofErr w:type="gramEnd"/>
      <w:r w:rsidRPr="00564607">
        <w:rPr>
          <w:lang w:val="en-US" w:eastAsia="en-GB"/>
        </w:rPr>
        <w:t xml:space="preserve"> out first. </w:t>
      </w:r>
    </w:p>
    <w:p w:rsidR="00F163D5" w:rsidRDefault="00F163D5" w:rsidP="00F163D5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>Demos</w:t>
      </w:r>
    </w:p>
    <w:p w:rsidR="00F163D5" w:rsidRDefault="00F163D5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2 tables with 3 screens</w:t>
      </w:r>
    </w:p>
    <w:p w:rsidR="00F163D5" w:rsidRPr="00564607" w:rsidRDefault="00F163D5" w:rsidP="00F163D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demo titles on PPT (UCAAT template)</w:t>
      </w:r>
    </w:p>
    <w:p w:rsidR="00455080" w:rsidRDefault="00455080" w:rsidP="00455080">
      <w:pPr>
        <w:pStyle w:val="Heading2"/>
        <w:numPr>
          <w:ilvl w:val="0"/>
          <w:numId w:val="8"/>
        </w:numPr>
      </w:pPr>
      <w:r>
        <w:t xml:space="preserve">Review of STF status regarding technical and implementation work </w:t>
      </w:r>
    </w:p>
    <w:p w:rsidR="00EE2455" w:rsidRDefault="00EE2455" w:rsidP="00EE2455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>Status of MM update (Part 1) in regards to current implementation unclear (needs to be checked in TDL session) – feedback from MFW (minimize stereotypes) has been taken into account</w:t>
      </w:r>
    </w:p>
    <w:p w:rsidR="00EE2455" w:rsidRDefault="00EE2455" w:rsidP="00EE2455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Idea to distribute  UML profile via the Eclipse UML profile repository  </w:t>
      </w:r>
    </w:p>
    <w:p w:rsidR="00EE2455" w:rsidRDefault="00EE2455" w:rsidP="00EE245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wait with submission until it is final from the STF and MTS point of view (explicit ok from SC required)</w:t>
      </w:r>
    </w:p>
    <w:p w:rsidR="00EE2455" w:rsidRDefault="00EE2455" w:rsidP="00EE245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make sure reference to standard is included in UML profile definition</w:t>
      </w:r>
    </w:p>
    <w:p w:rsidR="00A331A6" w:rsidRPr="00EB0E25" w:rsidRDefault="00A331A6" w:rsidP="00A331A6">
      <w:pPr>
        <w:pStyle w:val="ListParagraph"/>
        <w:numPr>
          <w:ilvl w:val="1"/>
          <w:numId w:val="8"/>
        </w:numPr>
        <w:rPr>
          <w:lang w:val="en-US" w:eastAsia="en-GB"/>
        </w:rPr>
      </w:pPr>
      <w:r w:rsidRPr="00EB0E25">
        <w:rPr>
          <w:lang w:val="en-US" w:eastAsia="en-GB"/>
        </w:rPr>
        <w:t xml:space="preserve">Have a discussion </w:t>
      </w:r>
      <w:r w:rsidRPr="00EB0E25">
        <w:rPr>
          <w:b/>
          <w:lang w:val="en-US" w:eastAsia="en-GB"/>
        </w:rPr>
        <w:t>in the plenary</w:t>
      </w:r>
      <w:r w:rsidRPr="00EB0E25">
        <w:rPr>
          <w:lang w:val="en-US" w:eastAsia="en-GB"/>
        </w:rPr>
        <w:t xml:space="preserve"> on update of the </w:t>
      </w:r>
      <w:proofErr w:type="spellStart"/>
      <w:r w:rsidRPr="00EB0E25">
        <w:rPr>
          <w:lang w:val="en-US" w:eastAsia="en-GB"/>
        </w:rPr>
        <w:t>AnyOrOmit</w:t>
      </w:r>
      <w:proofErr w:type="spellEnd"/>
      <w:r w:rsidRPr="00EB0E25">
        <w:rPr>
          <w:lang w:val="en-US" w:eastAsia="en-GB"/>
        </w:rPr>
        <w:t xml:space="preserve"> update</w:t>
      </w:r>
    </w:p>
    <w:p w:rsidR="00A40EEA" w:rsidRDefault="00A40EEA" w:rsidP="00A331A6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Request from M2M to have slightly adjusted to </w:t>
      </w:r>
    </w:p>
    <w:p w:rsidR="00E80B26" w:rsidRDefault="00E80B26" w:rsidP="00E80B26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Define compliance levels? </w:t>
      </w:r>
    </w:p>
    <w:p w:rsidR="00E80B26" w:rsidRDefault="00E80B26" w:rsidP="00E80B26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Should instead of must?</w:t>
      </w:r>
    </w:p>
    <w:p w:rsidR="00E80B26" w:rsidRDefault="00E80B26" w:rsidP="00E80B26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Make graphical representation section informal?</w:t>
      </w:r>
    </w:p>
    <w:p w:rsidR="00E80B26" w:rsidRDefault="00E80B26" w:rsidP="00E80B26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Consensus that following of layout is not required</w:t>
      </w:r>
      <w:r w:rsidR="00EB0E25">
        <w:rPr>
          <w:lang w:val="en-US" w:eastAsia="en-GB"/>
        </w:rPr>
        <w:t xml:space="preserve"> </w:t>
      </w:r>
      <w:r w:rsidR="00EB0E25" w:rsidRPr="00EB0E25">
        <w:rPr>
          <w:b/>
          <w:lang w:val="en-US" w:eastAsia="en-GB"/>
        </w:rPr>
        <w:t>– decision in plenary</w:t>
      </w:r>
    </w:p>
    <w:p w:rsidR="00EB0E25" w:rsidRDefault="00EB0E25" w:rsidP="00EB0E25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>Schedule online GTM after Nov 15 (doodle)</w:t>
      </w:r>
    </w:p>
    <w:p w:rsidR="00EB0E25" w:rsidRDefault="00EB0E25" w:rsidP="00EB0E2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Call for contributions for concrete vision for next phases</w:t>
      </w:r>
    </w:p>
    <w:p w:rsidR="00EB0E25" w:rsidRDefault="00EB0E25" w:rsidP="00EB0E2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Agree on common </w:t>
      </w:r>
      <w:proofErr w:type="spellStart"/>
      <w:r>
        <w:rPr>
          <w:lang w:val="en-US" w:eastAsia="en-GB"/>
        </w:rPr>
        <w:t>multi phase</w:t>
      </w:r>
      <w:proofErr w:type="spellEnd"/>
      <w:r>
        <w:rPr>
          <w:lang w:val="en-US" w:eastAsia="en-GB"/>
        </w:rPr>
        <w:t xml:space="preserve"> structuring</w:t>
      </w:r>
    </w:p>
    <w:p w:rsidR="00EB0E25" w:rsidRDefault="00EB0E25" w:rsidP="00EB0E2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reflection on UCAAT  feedback from demos </w:t>
      </w:r>
      <w:proofErr w:type="spellStart"/>
      <w:r>
        <w:rPr>
          <w:lang w:val="en-US" w:eastAsia="en-GB"/>
        </w:rPr>
        <w:t>etc</w:t>
      </w:r>
      <w:proofErr w:type="spellEnd"/>
    </w:p>
    <w:p w:rsidR="00EB0E25" w:rsidRPr="00EE2455" w:rsidRDefault="00EB0E25" w:rsidP="00EB0E25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Appoint people to drive the </w:t>
      </w:r>
      <w:proofErr w:type="spellStart"/>
      <w:r>
        <w:rPr>
          <w:lang w:val="en-US" w:eastAsia="en-GB"/>
        </w:rPr>
        <w:t>ToR</w:t>
      </w:r>
      <w:proofErr w:type="spellEnd"/>
      <w:r>
        <w:rPr>
          <w:lang w:val="en-US" w:eastAsia="en-GB"/>
        </w:rPr>
        <w:t xml:space="preserve"> for 2</w:t>
      </w:r>
      <w:r w:rsidRPr="00EB0E25">
        <w:rPr>
          <w:vertAlign w:val="superscript"/>
          <w:lang w:val="en-US" w:eastAsia="en-GB"/>
        </w:rPr>
        <w:t>nd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alloc</w:t>
      </w:r>
      <w:proofErr w:type="spellEnd"/>
      <w:r>
        <w:rPr>
          <w:lang w:val="en-US" w:eastAsia="en-GB"/>
        </w:rPr>
        <w:t xml:space="preserve"> 2016</w:t>
      </w:r>
    </w:p>
    <w:p w:rsidR="00EE2455" w:rsidRDefault="00EE2455" w:rsidP="00EE2455">
      <w:pPr>
        <w:ind w:left="644"/>
        <w:rPr>
          <w:lang w:val="en-US" w:eastAsia="en-GB"/>
        </w:rPr>
      </w:pPr>
    </w:p>
    <w:p w:rsidR="00455080" w:rsidRDefault="00455080" w:rsidP="00455080">
      <w:pPr>
        <w:pStyle w:val="Heading2"/>
        <w:numPr>
          <w:ilvl w:val="0"/>
          <w:numId w:val="8"/>
        </w:numPr>
      </w:pPr>
      <w:r>
        <w:t>Demos</w:t>
      </w:r>
    </w:p>
    <w:p w:rsidR="00455080" w:rsidRDefault="00455080" w:rsidP="00455080">
      <w:pPr>
        <w:pStyle w:val="ListParagraph"/>
        <w:numPr>
          <w:ilvl w:val="1"/>
          <w:numId w:val="8"/>
        </w:numPr>
        <w:rPr>
          <w:lang w:val="en-US" w:eastAsia="en-GB"/>
        </w:rPr>
      </w:pPr>
      <w:r w:rsidRPr="00455080">
        <w:rPr>
          <w:lang w:val="en-US" w:eastAsia="en-GB"/>
        </w:rPr>
        <w:t>UML Profile Papyrus</w:t>
      </w:r>
    </w:p>
    <w:p w:rsidR="00455080" w:rsidRDefault="00455080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Test configuration based on Composite diagram</w:t>
      </w:r>
    </w:p>
    <w:p w:rsidR="00455080" w:rsidRDefault="00455080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Data based on Class diagram</w:t>
      </w:r>
    </w:p>
    <w:p w:rsidR="00455080" w:rsidRDefault="00455080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Test description based on Sequence diagram</w:t>
      </w:r>
    </w:p>
    <w:p w:rsidR="00915F88" w:rsidRDefault="00915F88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Export to UML profile XMI (more work needed to get TDI XMI)</w:t>
      </w:r>
    </w:p>
    <w:p w:rsidR="00915F88" w:rsidRDefault="00915F88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Example will be Sherpa (cyber physical system)</w:t>
      </w:r>
    </w:p>
    <w:p w:rsidR="00455080" w:rsidRDefault="00455080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UCAAT TODO: Tab for TDL in editor/customized properties view</w:t>
      </w:r>
    </w:p>
    <w:p w:rsidR="00455080" w:rsidRDefault="00455080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UCAAT </w:t>
      </w:r>
      <w:r>
        <w:rPr>
          <w:lang w:val="en-US" w:eastAsia="en-GB"/>
        </w:rPr>
        <w:t>TODO: Create shape for elements that do not have a shape</w:t>
      </w:r>
      <w:r w:rsidR="00EE2455">
        <w:rPr>
          <w:lang w:val="en-US" w:eastAsia="en-GB"/>
        </w:rPr>
        <w:t xml:space="preserve"> in UML (custom shape)</w:t>
      </w:r>
    </w:p>
    <w:p w:rsidR="00915F88" w:rsidRDefault="00915F88" w:rsidP="00455080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UCAAT TODO: Title and abstract</w:t>
      </w:r>
    </w:p>
    <w:p w:rsidR="00526BFB" w:rsidRDefault="00526BFB" w:rsidP="00526BFB">
      <w:pPr>
        <w:pStyle w:val="ListParagraph"/>
        <w:numPr>
          <w:ilvl w:val="1"/>
          <w:numId w:val="8"/>
        </w:numPr>
        <w:rPr>
          <w:lang w:val="en-US" w:eastAsia="en-GB"/>
        </w:rPr>
      </w:pPr>
      <w:r>
        <w:rPr>
          <w:lang w:val="en-US" w:eastAsia="en-GB"/>
        </w:rPr>
        <w:t>Sirius editor</w:t>
      </w:r>
    </w:p>
    <w:p w:rsidR="00526BFB" w:rsidRDefault="00526BFB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Structure and Behavior diagram</w:t>
      </w:r>
    </w:p>
    <w:p w:rsidR="00526BFB" w:rsidRDefault="00526BFB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 xml:space="preserve">Mainly viewer – but properties can be technically edited. </w:t>
      </w:r>
      <w:r>
        <w:rPr>
          <w:lang w:val="en-US" w:eastAsia="en-GB"/>
        </w:rPr>
        <w:br/>
        <w:t>Model can be edited via outline view</w:t>
      </w:r>
    </w:p>
    <w:p w:rsidR="00F10264" w:rsidRDefault="00F10264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Supports viewing of standard XMI</w:t>
      </w:r>
    </w:p>
    <w:p w:rsidR="00F10264" w:rsidRDefault="00F10264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Layout for behavior in place</w:t>
      </w:r>
    </w:p>
    <w:p w:rsidR="00F10264" w:rsidRDefault="00F10264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UCAAT: TODO refine symbol layout</w:t>
      </w:r>
    </w:p>
    <w:p w:rsidR="00F10264" w:rsidRDefault="00F10264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UCAAT TODO: Basic layout (for structure)</w:t>
      </w:r>
    </w:p>
    <w:p w:rsidR="00F10264" w:rsidRDefault="00F10264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TODO: Diagram creation</w:t>
      </w:r>
    </w:p>
    <w:p w:rsidR="005F1098" w:rsidRPr="00455080" w:rsidRDefault="005F1098" w:rsidP="00526BFB">
      <w:pPr>
        <w:pStyle w:val="ListParagraph"/>
        <w:numPr>
          <w:ilvl w:val="2"/>
          <w:numId w:val="8"/>
        </w:numPr>
        <w:rPr>
          <w:lang w:val="en-US" w:eastAsia="en-GB"/>
        </w:rPr>
      </w:pPr>
      <w:r>
        <w:rPr>
          <w:lang w:val="en-US" w:eastAsia="en-GB"/>
        </w:rPr>
        <w:t>Standard examples (3GPP, IMS, DNS)</w:t>
      </w:r>
    </w:p>
    <w:p w:rsidR="00455080" w:rsidRDefault="00455080" w:rsidP="00455080">
      <w:pPr>
        <w:pStyle w:val="Heading2"/>
        <w:numPr>
          <w:ilvl w:val="0"/>
          <w:numId w:val="8"/>
        </w:numPr>
      </w:pPr>
      <w:r>
        <w:t>AOB</w:t>
      </w:r>
    </w:p>
    <w:p w:rsidR="004C47E8" w:rsidRPr="004C47E8" w:rsidRDefault="004C47E8" w:rsidP="004C47E8">
      <w:pPr>
        <w:ind w:left="993"/>
        <w:rPr>
          <w:lang w:val="en-US" w:eastAsia="en-GB"/>
        </w:rPr>
      </w:pPr>
    </w:p>
    <w:sectPr w:rsidR="004C47E8" w:rsidRPr="004C47E8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E3" w:rsidRDefault="002C0AE3" w:rsidP="00D9435B">
      <w:r>
        <w:separator/>
      </w:r>
    </w:p>
    <w:p w:rsidR="002C0AE3" w:rsidRDefault="002C0AE3"/>
    <w:p w:rsidR="002C0AE3" w:rsidRDefault="002C0AE3" w:rsidP="00E94886"/>
  </w:endnote>
  <w:endnote w:type="continuationSeparator" w:id="0">
    <w:p w:rsidR="002C0AE3" w:rsidRDefault="002C0AE3" w:rsidP="00D9435B">
      <w:r>
        <w:continuationSeparator/>
      </w:r>
    </w:p>
    <w:p w:rsidR="002C0AE3" w:rsidRDefault="002C0AE3"/>
    <w:p w:rsidR="002C0AE3" w:rsidRDefault="002C0AE3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EB0E25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EB0E25" w:rsidRPr="00EB0E25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E3" w:rsidRDefault="002C0AE3" w:rsidP="00D9435B">
      <w:r>
        <w:separator/>
      </w:r>
    </w:p>
    <w:p w:rsidR="002C0AE3" w:rsidRDefault="002C0AE3"/>
    <w:p w:rsidR="002C0AE3" w:rsidRDefault="002C0AE3" w:rsidP="00E94886"/>
  </w:footnote>
  <w:footnote w:type="continuationSeparator" w:id="0">
    <w:p w:rsidR="002C0AE3" w:rsidRDefault="002C0AE3" w:rsidP="00D9435B">
      <w:r>
        <w:continuationSeparator/>
      </w:r>
    </w:p>
    <w:p w:rsidR="002C0AE3" w:rsidRDefault="002C0AE3"/>
    <w:p w:rsidR="002C0AE3" w:rsidRDefault="002C0AE3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1F9F08F0" wp14:editId="3326B4FB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455080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26A82"/>
    <w:multiLevelType w:val="hybridMultilevel"/>
    <w:tmpl w:val="D5E0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197C"/>
    <w:multiLevelType w:val="hybridMultilevel"/>
    <w:tmpl w:val="590A4F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8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3978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0AE3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46E02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5080"/>
    <w:rsid w:val="004574CB"/>
    <w:rsid w:val="004637A6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47E8"/>
    <w:rsid w:val="004D1743"/>
    <w:rsid w:val="004D18D5"/>
    <w:rsid w:val="004D4FBC"/>
    <w:rsid w:val="004F06CE"/>
    <w:rsid w:val="004F1531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26BFB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607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098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2647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6238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0E37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593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5F88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31A6"/>
    <w:rsid w:val="00A3570E"/>
    <w:rsid w:val="00A40EEA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0F9E"/>
    <w:rsid w:val="00AC2232"/>
    <w:rsid w:val="00AC2A38"/>
    <w:rsid w:val="00AD0515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0E76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0B26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0E25"/>
    <w:rsid w:val="00EB16B6"/>
    <w:rsid w:val="00EB2CFD"/>
    <w:rsid w:val="00EB38C6"/>
    <w:rsid w:val="00EB4270"/>
    <w:rsid w:val="00EB5445"/>
    <w:rsid w:val="00EB5D7B"/>
    <w:rsid w:val="00EC106F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455"/>
    <w:rsid w:val="00EE2E1F"/>
    <w:rsid w:val="00EE6B12"/>
    <w:rsid w:val="00EE7092"/>
    <w:rsid w:val="00EE78B0"/>
    <w:rsid w:val="00EF22DC"/>
    <w:rsid w:val="00EF4A9B"/>
    <w:rsid w:val="00EF4B8E"/>
    <w:rsid w:val="00EF6C5D"/>
    <w:rsid w:val="00F10264"/>
    <w:rsid w:val="00F11466"/>
    <w:rsid w:val="00F15378"/>
    <w:rsid w:val="00F163D5"/>
    <w:rsid w:val="00F27D7F"/>
    <w:rsid w:val="00F32897"/>
    <w:rsid w:val="00F32A6F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328B-4845-483E-A152-B992B8D7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Stephan</cp:lastModifiedBy>
  <cp:revision>5</cp:revision>
  <cp:lastPrinted>2015-01-19T16:32:00Z</cp:lastPrinted>
  <dcterms:created xsi:type="dcterms:W3CDTF">2015-09-30T07:34:00Z</dcterms:created>
  <dcterms:modified xsi:type="dcterms:W3CDTF">2015-09-30T10:25:00Z</dcterms:modified>
</cp:coreProperties>
</file>