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D9435B" w:rsidRPr="002E5375" w:rsidTr="00451055">
        <w:trPr>
          <w:trHeight w:hRule="exact" w:val="113"/>
        </w:trPr>
        <w:tc>
          <w:tcPr>
            <w:tcW w:w="9625" w:type="dxa"/>
            <w:gridSpan w:val="4"/>
            <w:tcBorders>
              <w:top w:val="single" w:sz="4" w:space="0" w:color="000000"/>
              <w:left w:val="nil"/>
              <w:bottom w:val="nil"/>
              <w:right w:val="nil"/>
            </w:tcBorders>
          </w:tcPr>
          <w:p w:rsidR="00D9435B" w:rsidRPr="002E5375" w:rsidRDefault="00D9435B" w:rsidP="00726654">
            <w:pPr>
              <w:tabs>
                <w:tab w:val="left" w:pos="1701"/>
              </w:tabs>
              <w:rPr>
                <w:rFonts w:cs="Arial"/>
                <w:b/>
                <w:color w:val="0000FF"/>
                <w:sz w:val="16"/>
                <w:szCs w:val="16"/>
              </w:rPr>
            </w:pPr>
          </w:p>
        </w:tc>
      </w:tr>
      <w:tr w:rsidR="00D9435B" w:rsidRPr="002A36EA" w:rsidTr="00451055">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24"/>
                <w:szCs w:val="24"/>
              </w:rPr>
            </w:pPr>
            <w:r w:rsidRPr="0091037B">
              <w:rPr>
                <w:rFonts w:cstheme="minorHAnsi"/>
                <w:b/>
                <w:sz w:val="28"/>
                <w:szCs w:val="24"/>
              </w:rPr>
              <w:t>Title</w:t>
            </w:r>
            <w:r w:rsidRPr="0091037B">
              <w:rPr>
                <w:rFonts w:cstheme="minorHAnsi"/>
                <w:b/>
                <w:color w:val="FF0000"/>
                <w:sz w:val="28"/>
                <w:szCs w:val="24"/>
              </w:rPr>
              <w:t>*</w:t>
            </w:r>
            <w:r w:rsidRPr="0091037B">
              <w:rPr>
                <w:rFonts w:cstheme="minorHAnsi"/>
                <w:b/>
                <w:sz w:val="28"/>
                <w:szCs w:val="24"/>
              </w:rPr>
              <w:t>:</w:t>
            </w:r>
          </w:p>
        </w:tc>
        <w:tc>
          <w:tcPr>
            <w:tcW w:w="7473" w:type="dxa"/>
            <w:gridSpan w:val="3"/>
            <w:tcBorders>
              <w:top w:val="nil"/>
              <w:left w:val="nil"/>
              <w:bottom w:val="nil"/>
              <w:right w:val="nil"/>
            </w:tcBorders>
          </w:tcPr>
          <w:p w:rsidR="00D9435B" w:rsidRPr="00FB3B7C" w:rsidRDefault="008854B9" w:rsidP="0093348D">
            <w:pPr>
              <w:rPr>
                <w:rFonts w:ascii="Arial" w:hAnsi="Arial" w:cs="Arial"/>
                <w:color w:val="0000FF"/>
                <w:sz w:val="24"/>
                <w:szCs w:val="24"/>
              </w:rPr>
            </w:pPr>
            <w:bookmarkStart w:id="0" w:name="title"/>
            <w:r>
              <w:rPr>
                <w:rFonts w:ascii="Arial" w:hAnsi="Arial" w:cs="Arial"/>
                <w:color w:val="0000FF"/>
                <w:sz w:val="24"/>
                <w:szCs w:val="24"/>
              </w:rPr>
              <w:t>MTS#</w:t>
            </w:r>
            <w:r w:rsidR="00234CF8">
              <w:rPr>
                <w:rFonts w:ascii="Arial" w:hAnsi="Arial" w:cs="Arial"/>
                <w:color w:val="0000FF"/>
                <w:sz w:val="24"/>
                <w:szCs w:val="24"/>
              </w:rPr>
              <w:t>6</w:t>
            </w:r>
            <w:r w:rsidR="00F01067">
              <w:rPr>
                <w:rFonts w:ascii="Arial" w:hAnsi="Arial" w:cs="Arial"/>
                <w:color w:val="0000FF"/>
                <w:sz w:val="24"/>
                <w:szCs w:val="24"/>
              </w:rPr>
              <w:t xml:space="preserve">6 </w:t>
            </w:r>
            <w:r w:rsidR="005F1E6A">
              <w:rPr>
                <w:rFonts w:ascii="Arial" w:hAnsi="Arial" w:cs="Arial"/>
                <w:color w:val="0000FF"/>
                <w:sz w:val="24"/>
                <w:szCs w:val="24"/>
              </w:rPr>
              <w:t xml:space="preserve">Draft </w:t>
            </w:r>
            <w:bookmarkEnd w:id="0"/>
            <w:r w:rsidR="0093348D">
              <w:rPr>
                <w:rFonts w:ascii="Arial" w:hAnsi="Arial" w:cs="Arial"/>
                <w:color w:val="0000FF"/>
                <w:sz w:val="24"/>
                <w:szCs w:val="24"/>
              </w:rPr>
              <w:t>Meeting Report</w:t>
            </w:r>
          </w:p>
        </w:tc>
      </w:tr>
      <w:tr w:rsidR="00D9435B" w:rsidRPr="00D21604" w:rsidTr="00451055">
        <w:trPr>
          <w:trHeight w:val="140"/>
        </w:trPr>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sz w:val="16"/>
                <w:szCs w:val="24"/>
              </w:rPr>
            </w:pPr>
          </w:p>
        </w:tc>
        <w:tc>
          <w:tcPr>
            <w:tcW w:w="7473" w:type="dxa"/>
            <w:gridSpan w:val="3"/>
            <w:tcBorders>
              <w:top w:val="nil"/>
              <w:left w:val="nil"/>
              <w:bottom w:val="nil"/>
              <w:right w:val="nil"/>
            </w:tcBorders>
            <w:vAlign w:val="center"/>
          </w:tcPr>
          <w:p w:rsidR="00D9435B" w:rsidRPr="00D9435B" w:rsidRDefault="00F01067" w:rsidP="00F01067">
            <w:pPr>
              <w:rPr>
                <w:rFonts w:ascii="Arial" w:hAnsi="Arial" w:cs="Arial"/>
                <w:sz w:val="16"/>
              </w:rPr>
            </w:pPr>
            <w:r>
              <w:rPr>
                <w:rFonts w:ascii="Arial" w:hAnsi="Arial" w:cs="Arial"/>
                <w:sz w:val="16"/>
              </w:rPr>
              <w:t>30</w:t>
            </w:r>
            <w:r w:rsidRPr="00F01067">
              <w:rPr>
                <w:rFonts w:ascii="Arial" w:hAnsi="Arial" w:cs="Arial"/>
                <w:sz w:val="16"/>
                <w:vertAlign w:val="superscript"/>
              </w:rPr>
              <w:t>th</w:t>
            </w:r>
            <w:r>
              <w:rPr>
                <w:rFonts w:ascii="Arial" w:hAnsi="Arial" w:cs="Arial"/>
                <w:sz w:val="16"/>
              </w:rPr>
              <w:t xml:space="preserve"> September</w:t>
            </w:r>
            <w:r w:rsidR="00A71736">
              <w:rPr>
                <w:rFonts w:ascii="Arial" w:hAnsi="Arial" w:cs="Arial"/>
                <w:sz w:val="16"/>
              </w:rPr>
              <w:t>-</w:t>
            </w:r>
            <w:r>
              <w:rPr>
                <w:rFonts w:ascii="Arial" w:hAnsi="Arial" w:cs="Arial"/>
                <w:sz w:val="16"/>
              </w:rPr>
              <w:t>1</w:t>
            </w:r>
            <w:r w:rsidRPr="00F01067">
              <w:rPr>
                <w:rFonts w:ascii="Arial" w:hAnsi="Arial" w:cs="Arial"/>
                <w:sz w:val="16"/>
                <w:vertAlign w:val="superscript"/>
              </w:rPr>
              <w:t>st</w:t>
            </w:r>
            <w:r>
              <w:rPr>
                <w:rFonts w:ascii="Arial" w:hAnsi="Arial" w:cs="Arial"/>
                <w:sz w:val="16"/>
              </w:rPr>
              <w:t xml:space="preserve"> October</w:t>
            </w:r>
            <w:r w:rsidR="00E53EF6">
              <w:rPr>
                <w:rFonts w:ascii="Arial" w:hAnsi="Arial" w:cs="Arial"/>
                <w:sz w:val="16"/>
              </w:rPr>
              <w:t xml:space="preserve"> 201</w:t>
            </w:r>
            <w:r w:rsidR="00B414BC">
              <w:rPr>
                <w:rFonts w:ascii="Arial" w:hAnsi="Arial" w:cs="Arial"/>
                <w:sz w:val="16"/>
              </w:rPr>
              <w:t>5</w:t>
            </w:r>
          </w:p>
        </w:tc>
      </w:tr>
      <w:tr w:rsidR="00D9435B" w:rsidRPr="002A36EA" w:rsidTr="00451055">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sz w:val="24"/>
              </w:rPr>
            </w:pPr>
            <w:r w:rsidRPr="0091037B">
              <w:rPr>
                <w:rFonts w:cstheme="minorHAnsi"/>
                <w:szCs w:val="24"/>
              </w:rPr>
              <w:t xml:space="preserve">from </w:t>
            </w:r>
            <w:r w:rsidRPr="0091037B">
              <w:rPr>
                <w:rFonts w:cstheme="minorHAnsi"/>
                <w:b/>
                <w:sz w:val="24"/>
                <w:szCs w:val="24"/>
              </w:rPr>
              <w:t>Source</w:t>
            </w:r>
            <w:r w:rsidRPr="0091037B">
              <w:rPr>
                <w:rFonts w:cstheme="minorHAnsi"/>
                <w:color w:val="FF0000"/>
                <w:sz w:val="24"/>
                <w:szCs w:val="24"/>
              </w:rPr>
              <w:t>*</w:t>
            </w:r>
            <w:r w:rsidRPr="0091037B">
              <w:rPr>
                <w:rFonts w:cstheme="minorHAnsi"/>
                <w:sz w:val="24"/>
                <w:szCs w:val="24"/>
              </w:rPr>
              <w:t>:</w:t>
            </w:r>
          </w:p>
        </w:tc>
        <w:tc>
          <w:tcPr>
            <w:tcW w:w="7473" w:type="dxa"/>
            <w:gridSpan w:val="3"/>
            <w:tcBorders>
              <w:top w:val="nil"/>
              <w:left w:val="nil"/>
              <w:bottom w:val="nil"/>
              <w:right w:val="nil"/>
            </w:tcBorders>
            <w:vAlign w:val="center"/>
          </w:tcPr>
          <w:p w:rsidR="00D9435B" w:rsidRPr="00D9435B" w:rsidRDefault="00D9435B" w:rsidP="00726654">
            <w:pPr>
              <w:rPr>
                <w:rFonts w:ascii="Arial" w:hAnsi="Arial" w:cs="Arial"/>
                <w:sz w:val="24"/>
              </w:rPr>
            </w:pPr>
            <w:bookmarkStart w:id="1" w:name="source"/>
            <w:r w:rsidRPr="00D9435B">
              <w:rPr>
                <w:rFonts w:ascii="Arial" w:hAnsi="Arial" w:cs="Arial"/>
                <w:sz w:val="24"/>
              </w:rPr>
              <w:t>ETSI</w:t>
            </w:r>
            <w:bookmarkEnd w:id="1"/>
          </w:p>
        </w:tc>
      </w:tr>
      <w:tr w:rsidR="00FB3B7C" w:rsidRPr="002A36EA" w:rsidTr="00451055">
        <w:tc>
          <w:tcPr>
            <w:tcW w:w="2152" w:type="dxa"/>
            <w:tcBorders>
              <w:top w:val="nil"/>
              <w:left w:val="nil"/>
              <w:bottom w:val="nil"/>
              <w:right w:val="nil"/>
            </w:tcBorders>
          </w:tcPr>
          <w:p w:rsidR="00FB3B7C" w:rsidRPr="0091037B" w:rsidRDefault="00FB3B7C" w:rsidP="00726654">
            <w:pPr>
              <w:tabs>
                <w:tab w:val="left" w:pos="1701"/>
              </w:tabs>
              <w:jc w:val="right"/>
              <w:rPr>
                <w:rFonts w:cstheme="minorHAnsi"/>
              </w:rPr>
            </w:pPr>
            <w:r w:rsidRPr="0091037B">
              <w:rPr>
                <w:rFonts w:cstheme="minorHAnsi"/>
              </w:rPr>
              <w:t>Contact:</w:t>
            </w:r>
          </w:p>
        </w:tc>
        <w:tc>
          <w:tcPr>
            <w:tcW w:w="7473" w:type="dxa"/>
            <w:gridSpan w:val="3"/>
            <w:tcBorders>
              <w:top w:val="nil"/>
              <w:left w:val="nil"/>
              <w:bottom w:val="nil"/>
              <w:right w:val="nil"/>
            </w:tcBorders>
          </w:tcPr>
          <w:p w:rsidR="00FB3B7C" w:rsidRPr="00D9435B" w:rsidRDefault="00566117" w:rsidP="00E85773">
            <w:pPr>
              <w:rPr>
                <w:rFonts w:ascii="Arial" w:hAnsi="Arial" w:cs="Arial"/>
                <w:sz w:val="24"/>
                <w:szCs w:val="24"/>
              </w:rPr>
            </w:pPr>
            <w:bookmarkStart w:id="2" w:name="contact"/>
            <w:r>
              <w:rPr>
                <w:rFonts w:ascii="Arial" w:hAnsi="Arial" w:cs="Arial"/>
                <w:bCs/>
                <w:szCs w:val="24"/>
              </w:rPr>
              <w:t>Emmanuelle Chaulot-Talmon</w:t>
            </w:r>
            <w:r w:rsidR="00FB3B7C" w:rsidRPr="00D9435B">
              <w:rPr>
                <w:rFonts w:ascii="Arial" w:hAnsi="Arial" w:cs="Arial"/>
                <w:bCs/>
                <w:sz w:val="16"/>
                <w:szCs w:val="16"/>
              </w:rPr>
              <w:t xml:space="preserve"> </w:t>
            </w:r>
            <w:bookmarkEnd w:id="2"/>
          </w:p>
        </w:tc>
      </w:tr>
      <w:tr w:rsidR="00FB3B7C" w:rsidRPr="002A36EA" w:rsidTr="00451055">
        <w:tc>
          <w:tcPr>
            <w:tcW w:w="2152" w:type="dxa"/>
            <w:tcBorders>
              <w:top w:val="nil"/>
              <w:left w:val="nil"/>
              <w:bottom w:val="nil"/>
              <w:right w:val="nil"/>
            </w:tcBorders>
            <w:tcMar>
              <w:left w:w="0" w:type="dxa"/>
              <w:right w:w="85" w:type="dxa"/>
            </w:tcMar>
          </w:tcPr>
          <w:p w:rsidR="00FB3B7C" w:rsidRPr="0091037B" w:rsidRDefault="00FB3B7C" w:rsidP="00832E39">
            <w:pPr>
              <w:tabs>
                <w:tab w:val="left" w:pos="1701"/>
              </w:tabs>
              <w:ind w:left="-250" w:firstLine="250"/>
              <w:jc w:val="right"/>
              <w:rPr>
                <w:rFonts w:cstheme="minorHAnsi"/>
              </w:rPr>
            </w:pPr>
          </w:p>
        </w:tc>
        <w:tc>
          <w:tcPr>
            <w:tcW w:w="7473" w:type="dxa"/>
            <w:gridSpan w:val="3"/>
            <w:tcBorders>
              <w:top w:val="nil"/>
              <w:left w:val="nil"/>
              <w:bottom w:val="nil"/>
              <w:right w:val="nil"/>
            </w:tcBorders>
          </w:tcPr>
          <w:p w:rsidR="00FB3B7C" w:rsidRPr="0091037B" w:rsidRDefault="00FB3B7C" w:rsidP="00726654">
            <w:pPr>
              <w:rPr>
                <w:rFonts w:ascii="Arial" w:hAnsi="Arial" w:cs="Arial"/>
                <w:sz w:val="24"/>
              </w:rPr>
            </w:pPr>
          </w:p>
        </w:tc>
      </w:tr>
      <w:tr w:rsidR="00D9435B" w:rsidRPr="002A36EA" w:rsidTr="00451055">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cstheme="minorHAnsi"/>
                <w:b/>
                <w:sz w:val="24"/>
                <w:szCs w:val="24"/>
              </w:rPr>
            </w:pPr>
            <w:r w:rsidRPr="0091037B">
              <w:rPr>
                <w:rFonts w:cstheme="minorHAnsi"/>
              </w:rPr>
              <w:t>input for</w:t>
            </w:r>
            <w:r w:rsidRPr="0091037B">
              <w:rPr>
                <w:rFonts w:cstheme="minorHAnsi"/>
                <w:b/>
              </w:rPr>
              <w:t xml:space="preserve"> </w:t>
            </w:r>
            <w:r w:rsidRPr="0091037B">
              <w:rPr>
                <w:rFonts w:cstheme="minorHAnsi"/>
                <w:b/>
                <w:sz w:val="24"/>
              </w:rPr>
              <w:t>Committee</w:t>
            </w:r>
            <w:r w:rsidR="00D9435B" w:rsidRPr="0091037B">
              <w:rPr>
                <w:rFonts w:cstheme="minorHAnsi"/>
                <w:color w:val="FF0000"/>
                <w:sz w:val="24"/>
                <w:szCs w:val="24"/>
              </w:rPr>
              <w:t>*</w:t>
            </w:r>
            <w:r w:rsidR="00D9435B" w:rsidRPr="0091037B">
              <w:rPr>
                <w:rFonts w:cstheme="minorHAnsi"/>
                <w:b/>
                <w:sz w:val="24"/>
                <w:szCs w:val="24"/>
              </w:rPr>
              <w:t>:</w:t>
            </w:r>
          </w:p>
        </w:tc>
        <w:tc>
          <w:tcPr>
            <w:tcW w:w="7473" w:type="dxa"/>
            <w:gridSpan w:val="3"/>
            <w:tcBorders>
              <w:top w:val="nil"/>
              <w:left w:val="nil"/>
              <w:bottom w:val="nil"/>
              <w:right w:val="nil"/>
            </w:tcBorders>
          </w:tcPr>
          <w:p w:rsidR="00D9435B" w:rsidRPr="0091037B" w:rsidRDefault="00D9435B" w:rsidP="00E85773">
            <w:pPr>
              <w:rPr>
                <w:rFonts w:ascii="Arial" w:hAnsi="Arial" w:cs="Arial"/>
                <w:sz w:val="24"/>
              </w:rPr>
            </w:pPr>
            <w:bookmarkStart w:id="3" w:name="to"/>
            <w:r w:rsidRPr="0091037B">
              <w:rPr>
                <w:rFonts w:ascii="Arial" w:hAnsi="Arial" w:cs="Arial"/>
                <w:sz w:val="24"/>
              </w:rPr>
              <w:t>MTS</w:t>
            </w:r>
            <w:bookmarkEnd w:id="3"/>
          </w:p>
        </w:tc>
      </w:tr>
      <w:tr w:rsidR="00D9435B" w:rsidRPr="00F85372" w:rsidTr="00451055">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16"/>
                <w:szCs w:val="24"/>
              </w:rPr>
            </w:pPr>
          </w:p>
        </w:tc>
        <w:tc>
          <w:tcPr>
            <w:tcW w:w="7473" w:type="dxa"/>
            <w:gridSpan w:val="3"/>
            <w:tcBorders>
              <w:top w:val="nil"/>
              <w:left w:val="nil"/>
              <w:bottom w:val="nil"/>
              <w:right w:val="nil"/>
            </w:tcBorders>
          </w:tcPr>
          <w:p w:rsidR="00D9435B" w:rsidRPr="00D9435B" w:rsidRDefault="00D9435B" w:rsidP="00726654">
            <w:pPr>
              <w:rPr>
                <w:rFonts w:ascii="Arial" w:hAnsi="Arial" w:cs="Arial"/>
                <w:sz w:val="16"/>
              </w:rPr>
            </w:pPr>
          </w:p>
        </w:tc>
      </w:tr>
      <w:tr w:rsidR="00D9435B" w:rsidRPr="002A36EA" w:rsidTr="00451055">
        <w:trPr>
          <w:trHeight w:val="182"/>
        </w:trPr>
        <w:tc>
          <w:tcPr>
            <w:tcW w:w="2152" w:type="dxa"/>
            <w:tcBorders>
              <w:top w:val="nil"/>
              <w:left w:val="nil"/>
              <w:bottom w:val="nil"/>
              <w:right w:val="single" w:sz="4" w:space="0" w:color="000000"/>
            </w:tcBorders>
          </w:tcPr>
          <w:p w:rsidR="00D9435B" w:rsidRPr="0091037B" w:rsidRDefault="00832E39" w:rsidP="007626F1">
            <w:pPr>
              <w:jc w:val="right"/>
              <w:rPr>
                <w:rFonts w:cstheme="minorHAnsi"/>
              </w:rPr>
            </w:pPr>
            <w:r w:rsidRPr="0091037B">
              <w:rPr>
                <w:rFonts w:cstheme="minorHAnsi"/>
              </w:rPr>
              <w:t>Contribution</w:t>
            </w:r>
            <w:r w:rsidR="00D9435B" w:rsidRPr="0091037B">
              <w:rPr>
                <w:rFonts w:cstheme="minorHAnsi"/>
                <w:b/>
              </w:rPr>
              <w:t xml:space="preserve"> </w:t>
            </w:r>
            <w:r w:rsidRPr="0091037B">
              <w:rPr>
                <w:rFonts w:cstheme="minorHAnsi"/>
                <w:b/>
                <w:sz w:val="24"/>
              </w:rPr>
              <w:t>F</w:t>
            </w:r>
            <w:r w:rsidR="00D9435B" w:rsidRPr="0091037B">
              <w:rPr>
                <w:rFonts w:cstheme="minorHAnsi"/>
                <w:b/>
                <w:sz w:val="24"/>
              </w:rPr>
              <w:t>or</w:t>
            </w:r>
            <w:r w:rsidR="00D9435B" w:rsidRPr="0091037B">
              <w:rPr>
                <w:rFonts w:cstheme="minorHAnsi"/>
                <w:b/>
                <w:color w:val="FF0000"/>
                <w:sz w:val="24"/>
              </w:rPr>
              <w:t>*</w:t>
            </w:r>
            <w:r w:rsidR="00D9435B" w:rsidRPr="0091037B">
              <w:rPr>
                <w:rFonts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C275B6" w:rsidP="00726654">
            <w:pPr>
              <w:tabs>
                <w:tab w:val="left" w:pos="1701"/>
              </w:tabs>
              <w:jc w:val="center"/>
              <w:rPr>
                <w:rFonts w:ascii="Arial" w:hAnsi="Arial" w:cs="Arial"/>
                <w:b/>
              </w:rPr>
            </w:pPr>
            <w:bookmarkStart w:id="4" w:name="forDecision"/>
            <w:r w:rsidRPr="00516885">
              <w:rPr>
                <w:rFonts w:ascii="Arial" w:hAnsi="Arial" w:cs="Arial"/>
                <w:b/>
              </w:rPr>
              <w:t>X</w:t>
            </w:r>
            <w:bookmarkEnd w:id="4"/>
          </w:p>
        </w:tc>
        <w:tc>
          <w:tcPr>
            <w:tcW w:w="5891"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726654">
            <w:pPr>
              <w:tabs>
                <w:tab w:val="left" w:pos="1701"/>
              </w:tabs>
              <w:jc w:val="right"/>
              <w:rPr>
                <w:rFonts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726654">
            <w:pPr>
              <w:tabs>
                <w:tab w:val="left" w:pos="1701"/>
              </w:tabs>
              <w:jc w:val="center"/>
              <w:rPr>
                <w:rFonts w:ascii="Arial" w:hAnsi="Arial" w:cs="Arial"/>
                <w:b/>
              </w:rPr>
            </w:pPr>
            <w:bookmarkStart w:id="5" w:name="forDiscussion"/>
            <w:bookmarkEnd w:id="5"/>
          </w:p>
        </w:tc>
        <w:tc>
          <w:tcPr>
            <w:tcW w:w="5891"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726654">
            <w:pPr>
              <w:tabs>
                <w:tab w:val="left" w:pos="1701"/>
              </w:tabs>
              <w:rPr>
                <w:rFonts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726654">
            <w:pPr>
              <w:tabs>
                <w:tab w:val="left" w:pos="1701"/>
              </w:tabs>
              <w:jc w:val="center"/>
              <w:rPr>
                <w:rFonts w:ascii="Arial" w:hAnsi="Arial" w:cs="Arial"/>
                <w:b/>
              </w:rPr>
            </w:pPr>
            <w:bookmarkStart w:id="6" w:name="forInformation"/>
            <w:bookmarkEnd w:id="6"/>
          </w:p>
        </w:tc>
        <w:tc>
          <w:tcPr>
            <w:tcW w:w="5891" w:type="dxa"/>
            <w:tcBorders>
              <w:top w:val="nil"/>
              <w:left w:val="single" w:sz="4" w:space="0" w:color="000000"/>
              <w:bottom w:val="nil"/>
              <w:right w:val="nil"/>
            </w:tcBorders>
            <w:vAlign w:val="center"/>
          </w:tcPr>
          <w:p w:rsidR="00D9435B" w:rsidRPr="00D9435B" w:rsidRDefault="00D9435B" w:rsidP="00726654">
            <w:pPr>
              <w:tabs>
                <w:tab w:val="left" w:pos="1701"/>
              </w:tabs>
              <w:ind w:left="176" w:hanging="176"/>
              <w:rPr>
                <w:vertAlign w:val="superscript"/>
              </w:rPr>
            </w:pPr>
          </w:p>
        </w:tc>
      </w:tr>
      <w:tr w:rsidR="00776B64" w:rsidRPr="002A36EA" w:rsidTr="00451055">
        <w:trPr>
          <w:trHeight w:hRule="exact" w:val="170"/>
        </w:trPr>
        <w:tc>
          <w:tcPr>
            <w:tcW w:w="2152" w:type="dxa"/>
            <w:tcBorders>
              <w:top w:val="nil"/>
              <w:left w:val="nil"/>
              <w:bottom w:val="nil"/>
              <w:right w:val="nil"/>
            </w:tcBorders>
            <w:vAlign w:val="center"/>
          </w:tcPr>
          <w:p w:rsidR="00776B64" w:rsidRPr="0091037B" w:rsidRDefault="00776B64" w:rsidP="00726654">
            <w:pPr>
              <w:tabs>
                <w:tab w:val="left" w:pos="1701"/>
              </w:tabs>
              <w:jc w:val="right"/>
              <w:rPr>
                <w:rFonts w:cstheme="minorHAnsi"/>
              </w:rPr>
            </w:pPr>
          </w:p>
        </w:tc>
        <w:tc>
          <w:tcPr>
            <w:tcW w:w="7473" w:type="dxa"/>
            <w:gridSpan w:val="3"/>
            <w:tcBorders>
              <w:top w:val="nil"/>
              <w:left w:val="nil"/>
              <w:bottom w:val="nil"/>
              <w:right w:val="nil"/>
            </w:tcBorders>
            <w:tcMar>
              <w:left w:w="0" w:type="dxa"/>
              <w:right w:w="0" w:type="dxa"/>
            </w:tcMar>
            <w:vAlign w:val="center"/>
          </w:tcPr>
          <w:p w:rsidR="00776B64" w:rsidRPr="00D9435B" w:rsidRDefault="00776B64" w:rsidP="00D9435B">
            <w:pPr>
              <w:ind w:left="93"/>
              <w:rPr>
                <w:rFonts w:ascii="Arial" w:hAnsi="Arial" w:cs="Arial"/>
              </w:rPr>
            </w:pPr>
          </w:p>
        </w:tc>
      </w:tr>
      <w:tr w:rsidR="00D9435B" w:rsidRPr="002A36EA" w:rsidTr="00451055">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b/>
              </w:rPr>
            </w:pPr>
            <w:r w:rsidRPr="0091037B">
              <w:rPr>
                <w:rFonts w:cstheme="minorHAnsi"/>
              </w:rPr>
              <w:t>Submission date</w:t>
            </w:r>
            <w:r w:rsidRPr="0091037B">
              <w:rPr>
                <w:rFonts w:cstheme="minorHAnsi"/>
                <w:b/>
                <w:color w:val="FF0000"/>
                <w:szCs w:val="24"/>
              </w:rPr>
              <w:t>*</w:t>
            </w:r>
            <w:r w:rsidRPr="0091037B">
              <w:rPr>
                <w:rFonts w:cstheme="minorHAnsi"/>
              </w:rPr>
              <w:t>:</w:t>
            </w:r>
          </w:p>
        </w:tc>
        <w:tc>
          <w:tcPr>
            <w:tcW w:w="7473" w:type="dxa"/>
            <w:gridSpan w:val="3"/>
            <w:tcBorders>
              <w:top w:val="nil"/>
              <w:left w:val="nil"/>
              <w:bottom w:val="nil"/>
              <w:right w:val="nil"/>
            </w:tcBorders>
            <w:tcMar>
              <w:left w:w="0" w:type="dxa"/>
              <w:right w:w="0" w:type="dxa"/>
            </w:tcMar>
            <w:vAlign w:val="center"/>
          </w:tcPr>
          <w:p w:rsidR="00D9435B" w:rsidRPr="00D9435B" w:rsidRDefault="008854B9" w:rsidP="00E66FFD">
            <w:pPr>
              <w:ind w:left="93"/>
              <w:rPr>
                <w:rFonts w:ascii="Arial" w:hAnsi="Arial" w:cs="Arial"/>
                <w:sz w:val="24"/>
              </w:rPr>
            </w:pPr>
            <w:bookmarkStart w:id="7" w:name="date"/>
            <w:r w:rsidRPr="00E66FFD">
              <w:rPr>
                <w:rFonts w:ascii="Arial" w:hAnsi="Arial" w:cs="Arial"/>
              </w:rPr>
              <w:t>201</w:t>
            </w:r>
            <w:bookmarkEnd w:id="7"/>
            <w:r w:rsidR="00B414BC" w:rsidRPr="00E66FFD">
              <w:rPr>
                <w:rFonts w:ascii="Arial" w:hAnsi="Arial" w:cs="Arial"/>
              </w:rPr>
              <w:t>5</w:t>
            </w:r>
            <w:r w:rsidR="006664DB" w:rsidRPr="00E66FFD">
              <w:rPr>
                <w:rFonts w:ascii="Arial" w:hAnsi="Arial" w:cs="Arial"/>
              </w:rPr>
              <w:t>-</w:t>
            </w:r>
            <w:r w:rsidR="00E66FFD" w:rsidRPr="00E66FFD">
              <w:rPr>
                <w:rFonts w:ascii="Arial" w:hAnsi="Arial" w:cs="Arial"/>
              </w:rPr>
              <w:t>02-10</w:t>
            </w:r>
          </w:p>
        </w:tc>
      </w:tr>
      <w:tr w:rsidR="00D9435B" w:rsidRPr="00D21604" w:rsidTr="00451055">
        <w:trPr>
          <w:trHeight w:hRule="exact" w:val="170"/>
        </w:trPr>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16"/>
              </w:rPr>
            </w:pPr>
          </w:p>
        </w:tc>
        <w:tc>
          <w:tcPr>
            <w:tcW w:w="7473" w:type="dxa"/>
            <w:gridSpan w:val="3"/>
            <w:tcBorders>
              <w:top w:val="nil"/>
              <w:left w:val="nil"/>
              <w:bottom w:val="nil"/>
              <w:right w:val="nil"/>
            </w:tcBorders>
          </w:tcPr>
          <w:p w:rsidR="00D9435B" w:rsidRPr="00D9435B" w:rsidRDefault="00D9435B" w:rsidP="00726654">
            <w:pPr>
              <w:ind w:left="57"/>
              <w:rPr>
                <w:rFonts w:ascii="Arial" w:hAnsi="Arial" w:cs="Arial"/>
                <w:sz w:val="16"/>
              </w:rPr>
            </w:pPr>
          </w:p>
        </w:tc>
      </w:tr>
      <w:tr w:rsidR="00D9435B" w:rsidRPr="002A36EA" w:rsidTr="00451055">
        <w:tc>
          <w:tcPr>
            <w:tcW w:w="2152" w:type="dxa"/>
            <w:tcBorders>
              <w:top w:val="nil"/>
              <w:left w:val="nil"/>
              <w:bottom w:val="nil"/>
              <w:right w:val="nil"/>
            </w:tcBorders>
          </w:tcPr>
          <w:p w:rsidR="00D9435B" w:rsidRPr="0091037B" w:rsidRDefault="007A3763" w:rsidP="00776B64">
            <w:pPr>
              <w:tabs>
                <w:tab w:val="left" w:pos="1701"/>
              </w:tabs>
              <w:jc w:val="right"/>
              <w:rPr>
                <w:rFonts w:cstheme="minorHAnsi"/>
              </w:rPr>
            </w:pPr>
            <w:r w:rsidRPr="0091037B">
              <w:rPr>
                <w:rFonts w:cstheme="minorHAnsi"/>
              </w:rPr>
              <w:t>Meeting &amp; Allocation:</w:t>
            </w:r>
          </w:p>
        </w:tc>
        <w:tc>
          <w:tcPr>
            <w:tcW w:w="7473" w:type="dxa"/>
            <w:gridSpan w:val="3"/>
            <w:tcBorders>
              <w:top w:val="nil"/>
              <w:left w:val="nil"/>
              <w:bottom w:val="nil"/>
              <w:right w:val="nil"/>
            </w:tcBorders>
          </w:tcPr>
          <w:p w:rsidR="00D9435B" w:rsidRPr="00D9435B" w:rsidRDefault="00E53EF6" w:rsidP="00B414BC">
            <w:pPr>
              <w:rPr>
                <w:rFonts w:ascii="Arial" w:hAnsi="Arial" w:cs="Arial"/>
              </w:rPr>
            </w:pPr>
            <w:r w:rsidRPr="00422891">
              <w:rPr>
                <w:rFonts w:ascii="Arial" w:hAnsi="Arial" w:cs="Arial"/>
                <w:b/>
                <w:sz w:val="22"/>
                <w:szCs w:val="24"/>
              </w:rPr>
              <w:t>MTS#</w:t>
            </w:r>
            <w:r w:rsidR="00234CF8">
              <w:rPr>
                <w:rFonts w:ascii="Arial" w:hAnsi="Arial" w:cs="Arial"/>
                <w:b/>
                <w:sz w:val="22"/>
                <w:szCs w:val="24"/>
              </w:rPr>
              <w:t>6</w:t>
            </w:r>
            <w:r w:rsidR="00F01067">
              <w:rPr>
                <w:rFonts w:ascii="Arial" w:hAnsi="Arial" w:cs="Arial"/>
                <w:b/>
                <w:sz w:val="22"/>
                <w:szCs w:val="24"/>
              </w:rPr>
              <w:t>6</w:t>
            </w:r>
          </w:p>
        </w:tc>
      </w:tr>
      <w:tr w:rsidR="00D9435B" w:rsidRPr="002E5375" w:rsidTr="00451055">
        <w:trPr>
          <w:trHeight w:hRule="exact" w:val="113"/>
        </w:trPr>
        <w:tc>
          <w:tcPr>
            <w:tcW w:w="9625" w:type="dxa"/>
            <w:gridSpan w:val="4"/>
            <w:tcBorders>
              <w:top w:val="nil"/>
              <w:left w:val="nil"/>
              <w:bottom w:val="single" w:sz="4" w:space="0" w:color="000000"/>
              <w:right w:val="nil"/>
            </w:tcBorders>
          </w:tcPr>
          <w:p w:rsidR="00D9435B" w:rsidRPr="002E5375" w:rsidRDefault="00D9435B" w:rsidP="00726654">
            <w:pPr>
              <w:tabs>
                <w:tab w:val="left" w:pos="1701"/>
              </w:tabs>
              <w:ind w:left="-249" w:firstLine="249"/>
              <w:rPr>
                <w:sz w:val="16"/>
                <w:szCs w:val="16"/>
              </w:rPr>
            </w:pPr>
          </w:p>
        </w:tc>
      </w:tr>
    </w:tbl>
    <w:p w:rsidR="00704C06" w:rsidRPr="00704C06" w:rsidRDefault="00704C06" w:rsidP="00704C06">
      <w:pPr>
        <w:rPr>
          <w:rFonts w:ascii="Arial" w:hAnsi="Arial" w:cs="Arial"/>
          <w:lang w:eastAsia="en-GB"/>
        </w:rPr>
      </w:pPr>
    </w:p>
    <w:p w:rsidR="008F5A6F" w:rsidRPr="008F5A6F" w:rsidRDefault="008F5A6F" w:rsidP="00BC58C4">
      <w:pPr>
        <w:keepNext/>
        <w:keepLines/>
        <w:pageBreakBefore/>
        <w:shd w:val="clear" w:color="auto" w:fill="B8CCE4" w:themeFill="accent1" w:themeFillTint="66"/>
        <w:spacing w:before="240"/>
        <w:ind w:left="567" w:hanging="567"/>
        <w:jc w:val="center"/>
        <w:outlineLvl w:val="0"/>
        <w:rPr>
          <w:rFonts w:eastAsiaTheme="majorEastAsia" w:cstheme="minorHAnsi"/>
          <w:b/>
          <w:bCs/>
          <w:color w:val="000000" w:themeColor="text1"/>
          <w:sz w:val="28"/>
          <w:szCs w:val="24"/>
          <w:lang w:eastAsia="en-GB"/>
        </w:rPr>
      </w:pPr>
      <w:bookmarkStart w:id="8" w:name="_Toc315121761"/>
      <w:bookmarkStart w:id="9" w:name="_Toc321832518"/>
      <w:bookmarkStart w:id="10" w:name="_Toc321832579"/>
      <w:bookmarkStart w:id="11" w:name="_Toc321832661"/>
      <w:bookmarkStart w:id="12" w:name="_Toc334703059"/>
      <w:bookmarkStart w:id="13" w:name="_Toc334705566"/>
      <w:bookmarkStart w:id="14" w:name="_Toc334705578"/>
      <w:bookmarkStart w:id="15" w:name="_Toc334705624"/>
      <w:bookmarkStart w:id="16" w:name="_Toc334706542"/>
      <w:bookmarkStart w:id="17" w:name="_Toc334706626"/>
      <w:bookmarkStart w:id="18" w:name="_Toc334709129"/>
      <w:bookmarkStart w:id="19" w:name="_Toc334714564"/>
      <w:bookmarkStart w:id="20" w:name="_Toc334792164"/>
      <w:bookmarkStart w:id="21" w:name="_Toc334792488"/>
      <w:bookmarkStart w:id="22" w:name="_Toc334792787"/>
      <w:bookmarkStart w:id="23" w:name="_Toc334793266"/>
      <w:r w:rsidRPr="00726654">
        <w:rPr>
          <w:rFonts w:eastAsiaTheme="majorEastAsia" w:cstheme="minorHAnsi"/>
          <w:b/>
          <w:bCs/>
          <w:color w:val="000000" w:themeColor="text1"/>
          <w:sz w:val="28"/>
          <w:szCs w:val="24"/>
          <w:lang w:eastAsia="en-GB"/>
        </w:rPr>
        <w:lastRenderedPageBreak/>
        <w:t xml:space="preserve">Day 1: </w:t>
      </w:r>
      <w:r w:rsidR="001F7BC2">
        <w:rPr>
          <w:rFonts w:eastAsiaTheme="majorEastAsia" w:cstheme="minorHAnsi"/>
          <w:b/>
          <w:bCs/>
          <w:color w:val="000000" w:themeColor="text1"/>
          <w:sz w:val="28"/>
          <w:szCs w:val="24"/>
          <w:lang w:eastAsia="en-GB"/>
        </w:rPr>
        <w:t>Wednes</w:t>
      </w:r>
      <w:r w:rsidR="007933DE">
        <w:rPr>
          <w:rFonts w:eastAsiaTheme="majorEastAsia" w:cstheme="minorHAnsi"/>
          <w:b/>
          <w:bCs/>
          <w:color w:val="000000" w:themeColor="text1"/>
          <w:sz w:val="28"/>
          <w:szCs w:val="24"/>
          <w:lang w:eastAsia="en-GB"/>
        </w:rPr>
        <w:t>day</w:t>
      </w:r>
      <w:r w:rsidR="004B0AC2">
        <w:rPr>
          <w:rFonts w:eastAsiaTheme="majorEastAsia" w:cstheme="minorHAnsi"/>
          <w:b/>
          <w:bCs/>
          <w:color w:val="000000" w:themeColor="text1"/>
          <w:sz w:val="28"/>
          <w:szCs w:val="24"/>
          <w:lang w:eastAsia="en-GB"/>
        </w:rPr>
        <w:t xml:space="preserve"> </w:t>
      </w:r>
      <w:r w:rsidR="001F7BC2">
        <w:rPr>
          <w:rFonts w:eastAsiaTheme="majorEastAsia" w:cstheme="minorHAnsi"/>
          <w:b/>
          <w:bCs/>
          <w:color w:val="000000" w:themeColor="text1"/>
          <w:sz w:val="28"/>
          <w:szCs w:val="24"/>
          <w:lang w:eastAsia="en-GB"/>
        </w:rPr>
        <w:t>30</w:t>
      </w:r>
      <w:r w:rsidR="00A71736">
        <w:rPr>
          <w:rFonts w:eastAsiaTheme="majorEastAsia" w:cstheme="minorHAnsi"/>
          <w:b/>
          <w:bCs/>
          <w:color w:val="000000" w:themeColor="text1"/>
          <w:sz w:val="28"/>
          <w:szCs w:val="24"/>
          <w:vertAlign w:val="superscript"/>
          <w:lang w:eastAsia="en-GB"/>
        </w:rPr>
        <w:t>th</w:t>
      </w:r>
      <w:r w:rsidR="00F33E49">
        <w:rPr>
          <w:rFonts w:eastAsiaTheme="majorEastAsia" w:cstheme="minorHAnsi"/>
          <w:b/>
          <w:bCs/>
          <w:color w:val="000000" w:themeColor="text1"/>
          <w:sz w:val="28"/>
          <w:szCs w:val="24"/>
          <w:lang w:eastAsia="en-GB"/>
        </w:rPr>
        <w:t xml:space="preserve"> </w:t>
      </w:r>
      <w:r w:rsidR="001F7BC2">
        <w:rPr>
          <w:rFonts w:eastAsiaTheme="majorEastAsia" w:cstheme="minorHAnsi"/>
          <w:b/>
          <w:bCs/>
          <w:color w:val="000000" w:themeColor="text1"/>
          <w:sz w:val="28"/>
          <w:szCs w:val="24"/>
          <w:lang w:eastAsia="en-GB"/>
        </w:rPr>
        <w:t>September</w:t>
      </w:r>
      <w:r w:rsidR="00F33E49">
        <w:rPr>
          <w:rFonts w:eastAsiaTheme="majorEastAsia" w:cstheme="minorHAnsi"/>
          <w:b/>
          <w:bCs/>
          <w:color w:val="000000" w:themeColor="text1"/>
          <w:sz w:val="28"/>
          <w:szCs w:val="24"/>
          <w:lang w:eastAsia="en-GB"/>
        </w:rPr>
        <w:t xml:space="preserve"> </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8F5A6F" w:rsidRPr="00333E0C" w:rsidRDefault="008F5A6F" w:rsidP="00C7027F">
      <w:pPr>
        <w:pStyle w:val="Heading1"/>
        <w:rPr>
          <w:color w:val="auto"/>
          <w:sz w:val="16"/>
          <w:szCs w:val="16"/>
        </w:rPr>
      </w:pPr>
      <w:bookmarkStart w:id="24" w:name="_Toc315121762"/>
      <w:bookmarkStart w:id="25" w:name="_Toc321832519"/>
      <w:bookmarkStart w:id="26" w:name="_Toc321832580"/>
      <w:bookmarkStart w:id="27" w:name="_Toc321832662"/>
      <w:bookmarkStart w:id="28" w:name="_Toc334703060"/>
      <w:bookmarkStart w:id="29" w:name="_Toc334705567"/>
      <w:bookmarkStart w:id="30" w:name="_Toc334705579"/>
      <w:bookmarkStart w:id="31" w:name="_Toc334705625"/>
      <w:bookmarkStart w:id="32" w:name="_Toc334706543"/>
      <w:bookmarkStart w:id="33" w:name="_Toc334706627"/>
      <w:bookmarkStart w:id="34" w:name="_Toc334709130"/>
      <w:bookmarkStart w:id="35" w:name="_Toc334714565"/>
      <w:bookmarkStart w:id="36" w:name="_Toc334792165"/>
      <w:bookmarkStart w:id="37" w:name="_Toc334792489"/>
      <w:bookmarkStart w:id="38" w:name="_Toc334792788"/>
      <w:bookmarkStart w:id="39" w:name="_Toc334793267"/>
      <w:r w:rsidRPr="00E94886">
        <w:t>Opening</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F33E49">
        <w:t xml:space="preserve"> </w:t>
      </w:r>
      <w:r w:rsidR="00F33E49">
        <w:br/>
      </w:r>
    </w:p>
    <w:p w:rsidR="008F5A6F" w:rsidRDefault="008F5A6F" w:rsidP="0036442B">
      <w:pPr>
        <w:pStyle w:val="Heading2"/>
        <w:ind w:left="567"/>
        <w:rPr>
          <w:color w:val="0000FF"/>
          <w:sz w:val="20"/>
        </w:rPr>
      </w:pPr>
      <w:bookmarkStart w:id="40" w:name="_Toc315121763"/>
      <w:bookmarkStart w:id="41" w:name="_Toc321832520"/>
      <w:bookmarkStart w:id="42" w:name="_Toc321832581"/>
      <w:bookmarkStart w:id="43" w:name="_Toc334792166"/>
      <w:bookmarkStart w:id="44" w:name="_Toc334792490"/>
      <w:bookmarkStart w:id="45" w:name="_Toc334792789"/>
      <w:bookmarkStart w:id="46" w:name="_Toc334793268"/>
      <w:r w:rsidRPr="00E94886">
        <w:t>Introduction</w:t>
      </w:r>
      <w:r w:rsidRPr="00DE482D">
        <w:t xml:space="preserve"> &amp; welcome, Local arrangements, IPR call </w:t>
      </w:r>
      <w:r w:rsidR="00731E08">
        <w:rPr>
          <w:color w:val="0000FF"/>
          <w:sz w:val="20"/>
        </w:rPr>
        <w:t>[Schulz</w:t>
      </w:r>
      <w:r w:rsidR="00564FDA" w:rsidRPr="00DE482D">
        <w:rPr>
          <w:color w:val="0000FF"/>
          <w:sz w:val="20"/>
        </w:rPr>
        <w:t>,</w:t>
      </w:r>
      <w:r w:rsidR="00A77C36">
        <w:rPr>
          <w:color w:val="0000FF"/>
          <w:sz w:val="20"/>
        </w:rPr>
        <w:t xml:space="preserve"> </w:t>
      </w:r>
      <w:r w:rsidR="001F7BC2">
        <w:rPr>
          <w:color w:val="0000FF"/>
          <w:sz w:val="20"/>
        </w:rPr>
        <w:t>Grossman</w:t>
      </w:r>
      <w:r w:rsidR="00A77C36">
        <w:rPr>
          <w:color w:val="0000FF"/>
          <w:sz w:val="20"/>
        </w:rPr>
        <w:t>,</w:t>
      </w:r>
      <w:r w:rsidRPr="00DE482D">
        <w:rPr>
          <w:color w:val="0000FF"/>
          <w:sz w:val="20"/>
        </w:rPr>
        <w:t xml:space="preserve"> </w:t>
      </w:r>
      <w:r w:rsidR="00A71736">
        <w:rPr>
          <w:color w:val="0000FF"/>
          <w:sz w:val="20"/>
        </w:rPr>
        <w:t>Chaulot-Talmon</w:t>
      </w:r>
      <w:r w:rsidRPr="00DE482D">
        <w:rPr>
          <w:color w:val="0000FF"/>
          <w:sz w:val="20"/>
        </w:rPr>
        <w:t>]</w:t>
      </w:r>
      <w:bookmarkEnd w:id="40"/>
      <w:bookmarkEnd w:id="41"/>
      <w:bookmarkEnd w:id="42"/>
      <w:bookmarkEnd w:id="43"/>
      <w:bookmarkEnd w:id="44"/>
      <w:bookmarkEnd w:id="45"/>
      <w:bookmarkEnd w:id="46"/>
    </w:p>
    <w:p w:rsidR="0093348D" w:rsidRDefault="0093348D" w:rsidP="0093348D">
      <w:pPr>
        <w:rPr>
          <w:lang w:val="en-US" w:eastAsia="en-GB"/>
        </w:rPr>
      </w:pPr>
    </w:p>
    <w:p w:rsidR="0093348D" w:rsidRPr="00656EF0" w:rsidRDefault="0093348D" w:rsidP="0093348D">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sz w:val="22"/>
          <w:szCs w:val="22"/>
        </w:rPr>
      </w:pPr>
      <w:r w:rsidRPr="00656EF0">
        <w:rPr>
          <w:rFonts w:cs="Calibri"/>
          <w:b/>
          <w:sz w:val="22"/>
          <w:szCs w:val="22"/>
        </w:rPr>
        <w:t xml:space="preserve">Call for IPRs </w:t>
      </w:r>
      <w:r w:rsidRPr="00656EF0">
        <w:rPr>
          <w:rFonts w:cs="Calibri"/>
          <w:sz w:val="22"/>
          <w:szCs w:val="22"/>
        </w:rPr>
        <w:t xml:space="preserve">(clause 4.1 of the ETSI IPR Policy, Annex 6 of the Rules of Procedure): </w:t>
      </w:r>
    </w:p>
    <w:p w:rsidR="0093348D" w:rsidRPr="00656EF0" w:rsidRDefault="0093348D" w:rsidP="0093348D">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sz w:val="22"/>
          <w:szCs w:val="22"/>
        </w:rPr>
      </w:pPr>
      <w:r w:rsidRPr="00656EF0">
        <w:rPr>
          <w:rFonts w:cs="Calibri"/>
          <w:sz w:val="22"/>
          <w:szCs w:val="22"/>
        </w:rPr>
        <w:t>"The attention of the members of this Technical Body is drawn to the fact that ETSI Members shall use reasonable endeavours to inform ETSI of Essential IPRs in a timely fashion. This covers the obligation to notify its own IPRs but also other companies’ IPRs.</w:t>
      </w:r>
    </w:p>
    <w:p w:rsidR="0093348D" w:rsidRPr="00656EF0" w:rsidRDefault="0093348D" w:rsidP="0093348D">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sz w:val="22"/>
          <w:szCs w:val="22"/>
        </w:rPr>
      </w:pPr>
      <w:r w:rsidRPr="00656EF0">
        <w:rPr>
          <w:rFonts w:cs="Calibri"/>
          <w:sz w:val="22"/>
          <w:szCs w:val="22"/>
        </w:rPr>
        <w:t>The members take note that they are hereby invited:</w:t>
      </w:r>
    </w:p>
    <w:p w:rsidR="0093348D" w:rsidRPr="00656EF0" w:rsidRDefault="0093348D" w:rsidP="0093348D">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ind w:firstLine="720"/>
        <w:textAlignment w:val="auto"/>
        <w:rPr>
          <w:rFonts w:cs="Calibri"/>
          <w:sz w:val="22"/>
          <w:szCs w:val="22"/>
        </w:rPr>
      </w:pPr>
      <w:r w:rsidRPr="00656EF0">
        <w:rPr>
          <w:rFonts w:cs="Calibri"/>
          <w:sz w:val="22"/>
          <w:szCs w:val="22"/>
        </w:rPr>
        <w:t>-to investigate in their company whether their company does own IPRs which are, or are likely to become essential in respect of the work of the Technical Body,</w:t>
      </w:r>
    </w:p>
    <w:p w:rsidR="0093348D" w:rsidRPr="00656EF0" w:rsidRDefault="0093348D" w:rsidP="0093348D">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ind w:firstLine="720"/>
        <w:textAlignment w:val="auto"/>
        <w:rPr>
          <w:rFonts w:cs="Calibri"/>
          <w:sz w:val="22"/>
          <w:szCs w:val="22"/>
        </w:rPr>
      </w:pPr>
      <w:r w:rsidRPr="00656EF0">
        <w:rPr>
          <w:rFonts w:cs="Calibri"/>
          <w:sz w:val="22"/>
          <w:szCs w:val="22"/>
        </w:rPr>
        <w:t>-to notify to the Chairman or to the ETSI Director-General all potential IPRs that their company may own, by means of</w:t>
      </w:r>
      <w:r w:rsidRPr="00656EF0">
        <w:rPr>
          <w:rFonts w:cs="Calibri"/>
          <w:sz w:val="22"/>
          <w:szCs w:val="22"/>
        </w:rPr>
        <w:br/>
      </w:r>
      <w:r w:rsidRPr="00656EF0">
        <w:rPr>
          <w:sz w:val="22"/>
          <w:szCs w:val="22"/>
        </w:rPr>
        <w:tab/>
      </w:r>
      <w:r w:rsidRPr="00656EF0">
        <w:rPr>
          <w:rFonts w:cs="Calibri"/>
          <w:sz w:val="22"/>
          <w:szCs w:val="22"/>
        </w:rPr>
        <w:t xml:space="preserve">the </w:t>
      </w:r>
      <w:hyperlink r:id="rId8" w:history="1">
        <w:r w:rsidRPr="00656EF0">
          <w:rPr>
            <w:rStyle w:val="Hyperlink"/>
            <w:rFonts w:cs="Calibri"/>
            <w:sz w:val="22"/>
            <w:szCs w:val="22"/>
          </w:rPr>
          <w:t>IPR Information Statement and the Licensing Declaration forms</w:t>
        </w:r>
      </w:hyperlink>
      <w:r w:rsidRPr="00656EF0">
        <w:rPr>
          <w:rFonts w:cs="Calibri"/>
          <w:sz w:val="22"/>
          <w:szCs w:val="22"/>
        </w:rPr>
        <w:t xml:space="preserve"> that they can obtain from the secretariat"</w:t>
      </w:r>
    </w:p>
    <w:p w:rsidR="0093348D" w:rsidRPr="00656EF0" w:rsidRDefault="0093348D" w:rsidP="0093348D">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sz w:val="22"/>
          <w:szCs w:val="22"/>
        </w:rPr>
      </w:pPr>
      <w:r w:rsidRPr="00656EF0">
        <w:rPr>
          <w:rFonts w:cs="Calibri"/>
          <w:sz w:val="22"/>
          <w:szCs w:val="22"/>
        </w:rPr>
        <w:t>Members are encouraged to make general IPR undertakings/declarations that they will make licenses available for all their IPRs under FRAND terms and conditions related to a specific standardization area and then, as soon as feasible, provide (or refine) detailed disclosures.</w:t>
      </w:r>
    </w:p>
    <w:p w:rsidR="0093348D" w:rsidRPr="00656EF0" w:rsidRDefault="0093348D" w:rsidP="0093348D">
      <w:pPr>
        <w:rPr>
          <w:sz w:val="22"/>
          <w:szCs w:val="22"/>
          <w:lang w:eastAsia="en-GB"/>
        </w:rPr>
      </w:pPr>
    </w:p>
    <w:p w:rsidR="00E66FFD" w:rsidRPr="00656EF0" w:rsidRDefault="00E66FFD" w:rsidP="0093348D">
      <w:pPr>
        <w:rPr>
          <w:rStyle w:val="Strong"/>
          <w:i/>
          <w:iCs/>
          <w:sz w:val="22"/>
          <w:szCs w:val="22"/>
        </w:rPr>
      </w:pPr>
      <w:r w:rsidRPr="00656EF0">
        <w:rPr>
          <w:rStyle w:val="Strong"/>
          <w:i/>
          <w:iCs/>
          <w:sz w:val="22"/>
          <w:szCs w:val="22"/>
        </w:rPr>
        <w:t xml:space="preserve">Stephan Schulz, MTS Chairman </w:t>
      </w:r>
    </w:p>
    <w:p w:rsidR="0093348D" w:rsidRPr="00656EF0" w:rsidRDefault="0093348D" w:rsidP="0093348D">
      <w:pPr>
        <w:rPr>
          <w:sz w:val="22"/>
          <w:szCs w:val="22"/>
          <w:lang w:eastAsia="en-GB"/>
        </w:rPr>
      </w:pPr>
      <w:r w:rsidRPr="00656EF0">
        <w:rPr>
          <w:rStyle w:val="Strong"/>
          <w:i/>
          <w:iCs/>
          <w:sz w:val="22"/>
          <w:szCs w:val="22"/>
        </w:rPr>
        <w:t>"The attention of all participants to the meeting was drawn to the fact that ETSI activities are subject to all applicable antitrust and competition laws and that compliance with said laws is therefore required by any participant of the meeting, including the Chairman and Vice-Chairmen."</w:t>
      </w:r>
    </w:p>
    <w:p w:rsidR="0093348D" w:rsidRPr="00656EF0" w:rsidRDefault="0093348D" w:rsidP="0093348D">
      <w:pPr>
        <w:rPr>
          <w:sz w:val="22"/>
          <w:szCs w:val="22"/>
          <w:lang w:eastAsia="en-GB"/>
        </w:rPr>
      </w:pPr>
    </w:p>
    <w:p w:rsidR="008F5A6F" w:rsidRPr="00E94886" w:rsidRDefault="008F5A6F" w:rsidP="0036442B">
      <w:pPr>
        <w:pStyle w:val="Heading2"/>
        <w:ind w:left="567"/>
        <w:rPr>
          <w:color w:val="0000FF"/>
        </w:rPr>
      </w:pPr>
      <w:bookmarkStart w:id="47" w:name="_Toc315121764"/>
      <w:bookmarkStart w:id="48" w:name="_Toc321832521"/>
      <w:bookmarkStart w:id="49" w:name="_Toc321832582"/>
      <w:bookmarkStart w:id="50" w:name="_Toc334792167"/>
      <w:bookmarkStart w:id="51" w:name="_Toc334792491"/>
      <w:bookmarkStart w:id="52" w:name="_Toc334792790"/>
      <w:bookmarkStart w:id="53" w:name="_Toc334793269"/>
      <w:r w:rsidRPr="00637B43">
        <w:rPr>
          <w:color w:val="auto"/>
        </w:rPr>
        <w:t>Approval of agen</w:t>
      </w:r>
      <w:r w:rsidRPr="00E94886">
        <w:t>da</w:t>
      </w:r>
      <w:r w:rsidRPr="003E752B">
        <w:t xml:space="preserve">, allocation of </w:t>
      </w:r>
      <w:r w:rsidRPr="00E94886">
        <w:t>contributions</w:t>
      </w:r>
      <w:r w:rsidRPr="00E94886">
        <w:rPr>
          <w:rFonts w:cs="Arial"/>
        </w:rPr>
        <w:t xml:space="preserve"> to Agenda Items </w:t>
      </w:r>
      <w:r w:rsidRPr="00BE0306">
        <w:rPr>
          <w:color w:val="0000FF"/>
          <w:sz w:val="20"/>
        </w:rPr>
        <w:t>[</w:t>
      </w:r>
      <w:r w:rsidR="00566117">
        <w:rPr>
          <w:color w:val="0000FF"/>
          <w:sz w:val="20"/>
        </w:rPr>
        <w:t>Chaulot-Talmon</w:t>
      </w:r>
      <w:r w:rsidRPr="00BE0306">
        <w:rPr>
          <w:color w:val="0000FF"/>
          <w:sz w:val="20"/>
        </w:rPr>
        <w:t>]</w:t>
      </w:r>
      <w:bookmarkEnd w:id="47"/>
      <w:bookmarkEnd w:id="48"/>
      <w:bookmarkEnd w:id="49"/>
      <w:bookmarkEnd w:id="50"/>
      <w:bookmarkEnd w:id="51"/>
      <w:bookmarkEnd w:id="52"/>
      <w:bookmarkEnd w:id="53"/>
    </w:p>
    <w:p w:rsidR="008854B9" w:rsidRPr="00656EF0" w:rsidRDefault="008854B9" w:rsidP="0036442B">
      <w:pPr>
        <w:ind w:left="567"/>
        <w:rPr>
          <w:sz w:val="22"/>
          <w:szCs w:val="22"/>
        </w:rPr>
      </w:pPr>
      <w:r w:rsidRPr="00656EF0">
        <w:rPr>
          <w:sz w:val="22"/>
          <w:szCs w:val="22"/>
          <w:u w:val="single"/>
        </w:rPr>
        <w:t>Topics</w:t>
      </w:r>
      <w:r w:rsidRPr="00656EF0">
        <w:rPr>
          <w:sz w:val="22"/>
          <w:szCs w:val="22"/>
        </w:rPr>
        <w:t>: review agenda content, allocation of contribution to agenda items, agenda items time scheduling.</w:t>
      </w:r>
    </w:p>
    <w:p w:rsidR="00E53EF6" w:rsidRPr="00656EF0" w:rsidRDefault="00E53EF6" w:rsidP="0036442B">
      <w:pPr>
        <w:ind w:left="567"/>
        <w:rPr>
          <w:sz w:val="22"/>
          <w:szCs w:val="22"/>
        </w:rPr>
      </w:pPr>
      <w:r w:rsidRPr="00656EF0">
        <w:rPr>
          <w:sz w:val="22"/>
          <w:szCs w:val="22"/>
          <w:u w:val="single"/>
        </w:rPr>
        <w:t>Related Contributions</w:t>
      </w:r>
      <w:r w:rsidRPr="00656EF0">
        <w:rPr>
          <w:sz w:val="22"/>
          <w:szCs w:val="22"/>
          <w:u w:val="single"/>
          <w:lang w:eastAsia="en-GB"/>
        </w:rPr>
        <w:t>:</w:t>
      </w:r>
      <w:r w:rsidRPr="00656EF0">
        <w:rPr>
          <w:sz w:val="22"/>
          <w:szCs w:val="22"/>
          <w:lang w:eastAsia="en-GB"/>
        </w:rPr>
        <w:t xml:space="preserve"> </w:t>
      </w:r>
      <w:proofErr w:type="gramStart"/>
      <w:r w:rsidR="0036442B" w:rsidRPr="00656EF0">
        <w:rPr>
          <w:sz w:val="22"/>
          <w:szCs w:val="22"/>
          <w:lang w:eastAsia="en-GB"/>
        </w:rPr>
        <w:t>MTS(</w:t>
      </w:r>
      <w:proofErr w:type="gramEnd"/>
      <w:r w:rsidR="0036442B" w:rsidRPr="00656EF0">
        <w:rPr>
          <w:sz w:val="22"/>
          <w:szCs w:val="22"/>
          <w:lang w:eastAsia="en-GB"/>
        </w:rPr>
        <w:t>1</w:t>
      </w:r>
      <w:r w:rsidR="00B414BC" w:rsidRPr="00656EF0">
        <w:rPr>
          <w:sz w:val="22"/>
          <w:szCs w:val="22"/>
          <w:lang w:eastAsia="en-GB"/>
        </w:rPr>
        <w:t>5</w:t>
      </w:r>
      <w:r w:rsidR="0036442B" w:rsidRPr="00656EF0">
        <w:rPr>
          <w:sz w:val="22"/>
          <w:szCs w:val="22"/>
          <w:lang w:eastAsia="en-GB"/>
        </w:rPr>
        <w:t>)</w:t>
      </w:r>
      <w:r w:rsidR="00A71736" w:rsidRPr="00656EF0">
        <w:rPr>
          <w:sz w:val="22"/>
          <w:szCs w:val="22"/>
          <w:lang w:eastAsia="en-GB"/>
        </w:rPr>
        <w:t xml:space="preserve"> </w:t>
      </w:r>
      <w:r w:rsidR="001B5A70" w:rsidRPr="00656EF0">
        <w:rPr>
          <w:sz w:val="22"/>
          <w:szCs w:val="22"/>
        </w:rPr>
        <w:t>MTS#</w:t>
      </w:r>
      <w:r w:rsidR="00234CF8" w:rsidRPr="00656EF0">
        <w:rPr>
          <w:sz w:val="22"/>
          <w:szCs w:val="22"/>
        </w:rPr>
        <w:t>6</w:t>
      </w:r>
      <w:r w:rsidR="001F7BC2" w:rsidRPr="00656EF0">
        <w:rPr>
          <w:sz w:val="22"/>
          <w:szCs w:val="22"/>
        </w:rPr>
        <w:t>6</w:t>
      </w:r>
      <w:r w:rsidR="001B5A70" w:rsidRPr="00656EF0">
        <w:rPr>
          <w:sz w:val="22"/>
          <w:szCs w:val="22"/>
        </w:rPr>
        <w:t xml:space="preserve"> </w:t>
      </w:r>
      <w:r w:rsidR="002C760F" w:rsidRPr="00656EF0">
        <w:rPr>
          <w:sz w:val="22"/>
          <w:szCs w:val="22"/>
        </w:rPr>
        <w:t xml:space="preserve">Draft </w:t>
      </w:r>
      <w:proofErr w:type="spellStart"/>
      <w:r w:rsidR="002C760F" w:rsidRPr="00656EF0">
        <w:rPr>
          <w:sz w:val="22"/>
          <w:szCs w:val="22"/>
        </w:rPr>
        <w:t>Agenda</w:t>
      </w:r>
      <w:r w:rsidR="001D6CA3" w:rsidRPr="00656EF0">
        <w:rPr>
          <w:sz w:val="22"/>
          <w:szCs w:val="22"/>
        </w:rPr>
        <w:t>_</w:t>
      </w:r>
      <w:r w:rsidR="001D6CA3" w:rsidRPr="00656EF0">
        <w:rPr>
          <w:color w:val="FF0000"/>
          <w:sz w:val="22"/>
          <w:szCs w:val="22"/>
        </w:rPr>
        <w:t>APPROVED</w:t>
      </w:r>
      <w:proofErr w:type="spellEnd"/>
    </w:p>
    <w:p w:rsidR="008854B9" w:rsidRPr="00656EF0" w:rsidRDefault="00B4104B" w:rsidP="0036442B">
      <w:pPr>
        <w:ind w:left="709" w:hanging="142"/>
        <w:rPr>
          <w:rFonts w:ascii="Calibri" w:hAnsi="Calibri" w:cs="Calibri"/>
          <w:i/>
          <w:color w:val="000000"/>
          <w:sz w:val="22"/>
          <w:szCs w:val="22"/>
          <w:lang w:eastAsia="en-GB"/>
        </w:rPr>
      </w:pPr>
      <w:r w:rsidRPr="00656EF0">
        <w:rPr>
          <w:sz w:val="22"/>
          <w:szCs w:val="22"/>
          <w:u w:val="single"/>
        </w:rPr>
        <w:t>Related Contributions</w:t>
      </w:r>
      <w:r w:rsidR="001F7BC2" w:rsidRPr="00656EF0">
        <w:rPr>
          <w:sz w:val="22"/>
          <w:szCs w:val="22"/>
          <w:lang w:eastAsia="en-GB"/>
        </w:rPr>
        <w:t xml:space="preserve">: </w:t>
      </w:r>
      <w:proofErr w:type="gramStart"/>
      <w:r w:rsidR="001F7BC2" w:rsidRPr="00656EF0">
        <w:rPr>
          <w:sz w:val="22"/>
          <w:szCs w:val="22"/>
          <w:lang w:eastAsia="en-GB"/>
        </w:rPr>
        <w:t>MTS(</w:t>
      </w:r>
      <w:proofErr w:type="gramEnd"/>
      <w:r w:rsidR="001F7BC2" w:rsidRPr="00656EF0">
        <w:rPr>
          <w:sz w:val="22"/>
          <w:szCs w:val="22"/>
          <w:lang w:eastAsia="en-GB"/>
        </w:rPr>
        <w:t xml:space="preserve">15) </w:t>
      </w:r>
      <w:r w:rsidR="001F7BC2" w:rsidRPr="00656EF0">
        <w:rPr>
          <w:sz w:val="22"/>
          <w:szCs w:val="22"/>
        </w:rPr>
        <w:t>MTS#6</w:t>
      </w:r>
      <w:r w:rsidR="00F01067" w:rsidRPr="00656EF0">
        <w:rPr>
          <w:sz w:val="22"/>
          <w:szCs w:val="22"/>
        </w:rPr>
        <w:t xml:space="preserve">5 meeting </w:t>
      </w:r>
      <w:proofErr w:type="spellStart"/>
      <w:r w:rsidR="00F01067" w:rsidRPr="00656EF0">
        <w:rPr>
          <w:sz w:val="22"/>
          <w:szCs w:val="22"/>
        </w:rPr>
        <w:t>report</w:t>
      </w:r>
      <w:r w:rsidR="001D6CA3" w:rsidRPr="00656EF0">
        <w:rPr>
          <w:sz w:val="22"/>
          <w:szCs w:val="22"/>
        </w:rPr>
        <w:t>_</w:t>
      </w:r>
      <w:r w:rsidR="001D6CA3" w:rsidRPr="00656EF0">
        <w:rPr>
          <w:color w:val="FF0000"/>
          <w:sz w:val="22"/>
          <w:szCs w:val="22"/>
        </w:rPr>
        <w:t>APPROVED</w:t>
      </w:r>
      <w:proofErr w:type="spellEnd"/>
    </w:p>
    <w:p w:rsidR="008854B9" w:rsidRPr="00BA5D73" w:rsidRDefault="008854B9" w:rsidP="0036442B">
      <w:pPr>
        <w:pStyle w:val="Heading2"/>
        <w:ind w:left="567"/>
      </w:pPr>
      <w:bookmarkStart w:id="54" w:name="_Toc329217827"/>
      <w:bookmarkStart w:id="55" w:name="_Toc330198300"/>
      <w:bookmarkStart w:id="56" w:name="_Toc334792169"/>
      <w:bookmarkStart w:id="57" w:name="_Toc334792493"/>
      <w:bookmarkStart w:id="58" w:name="_Toc334792792"/>
      <w:bookmarkStart w:id="59" w:name="_Toc334793271"/>
      <w:r w:rsidRPr="00BA5D73">
        <w:t>Work</w:t>
      </w:r>
      <w:r w:rsidR="00C05B62">
        <w:t xml:space="preserve"> </w:t>
      </w:r>
      <w:proofErr w:type="spellStart"/>
      <w:r w:rsidR="00C05B62">
        <w:t>P</w:t>
      </w:r>
      <w:r w:rsidRPr="00BA5D73">
        <w:t>rogramme</w:t>
      </w:r>
      <w:proofErr w:type="spellEnd"/>
      <w:r w:rsidRPr="00BA5D73">
        <w:t xml:space="preserve"> status </w:t>
      </w:r>
      <w:bookmarkEnd w:id="54"/>
      <w:bookmarkEnd w:id="55"/>
      <w:r w:rsidRPr="00BA5D73">
        <w:rPr>
          <w:color w:val="0000FF"/>
          <w:sz w:val="20"/>
        </w:rPr>
        <w:t>[</w:t>
      </w:r>
      <w:r w:rsidR="00566117">
        <w:rPr>
          <w:color w:val="0000FF"/>
          <w:sz w:val="20"/>
        </w:rPr>
        <w:t>Chaulot-Talmon</w:t>
      </w:r>
      <w:r w:rsidRPr="00BA5D73">
        <w:rPr>
          <w:color w:val="0000FF"/>
          <w:sz w:val="20"/>
        </w:rPr>
        <w:t>]</w:t>
      </w:r>
      <w:bookmarkEnd w:id="56"/>
      <w:bookmarkEnd w:id="57"/>
      <w:bookmarkEnd w:id="58"/>
      <w:bookmarkEnd w:id="59"/>
    </w:p>
    <w:p w:rsidR="008854B9" w:rsidRPr="00656EF0" w:rsidRDefault="008854B9" w:rsidP="0049384D">
      <w:pPr>
        <w:rPr>
          <w:sz w:val="22"/>
          <w:szCs w:val="22"/>
        </w:rPr>
      </w:pPr>
      <w:r w:rsidRPr="00656EF0">
        <w:rPr>
          <w:sz w:val="22"/>
          <w:szCs w:val="22"/>
          <w:u w:val="single"/>
        </w:rPr>
        <w:t>Topics</w:t>
      </w:r>
      <w:r w:rsidRPr="00656EF0">
        <w:rPr>
          <w:sz w:val="22"/>
          <w:szCs w:val="22"/>
        </w:rPr>
        <w:t>: status of work</w:t>
      </w:r>
      <w:r w:rsidR="00C05B62" w:rsidRPr="00656EF0">
        <w:rPr>
          <w:sz w:val="22"/>
          <w:szCs w:val="22"/>
        </w:rPr>
        <w:t xml:space="preserve"> </w:t>
      </w:r>
      <w:r w:rsidRPr="00656EF0">
        <w:rPr>
          <w:sz w:val="22"/>
          <w:szCs w:val="22"/>
        </w:rPr>
        <w:t xml:space="preserve">programme, review/update WI schedules (need rapporteur feedback), progress since previous meeting (publications, </w:t>
      </w:r>
      <w:proofErr w:type="spellStart"/>
      <w:proofErr w:type="gramStart"/>
      <w:r w:rsidRPr="00656EF0">
        <w:rPr>
          <w:sz w:val="22"/>
          <w:szCs w:val="22"/>
        </w:rPr>
        <w:t>AbC</w:t>
      </w:r>
      <w:proofErr w:type="spellEnd"/>
      <w:proofErr w:type="gramEnd"/>
      <w:r w:rsidRPr="00656EF0">
        <w:rPr>
          <w:sz w:val="22"/>
          <w:szCs w:val="22"/>
        </w:rPr>
        <w:t>…), review of meeting goals (expected final drafts for approval).</w:t>
      </w:r>
    </w:p>
    <w:p w:rsidR="0093348D" w:rsidRPr="00656EF0" w:rsidRDefault="0093348D" w:rsidP="0049384D">
      <w:pPr>
        <w:rPr>
          <w:sz w:val="22"/>
          <w:szCs w:val="22"/>
        </w:rPr>
      </w:pPr>
    </w:p>
    <w:p w:rsidR="0093348D" w:rsidRPr="000F4163" w:rsidRDefault="0093348D" w:rsidP="0049384D">
      <w:pPr>
        <w:rPr>
          <w:b/>
          <w:lang w:val="fr-FR"/>
        </w:rPr>
      </w:pPr>
      <w:r w:rsidRPr="000F4163">
        <w:rPr>
          <w:b/>
          <w:lang w:val="fr-FR"/>
        </w:rPr>
        <w:t xml:space="preserve">TTCN-3 </w:t>
      </w:r>
      <w:proofErr w:type="spellStart"/>
      <w:r w:rsidRPr="000F4163">
        <w:rPr>
          <w:b/>
          <w:lang w:val="fr-FR"/>
        </w:rPr>
        <w:t>Conformance</w:t>
      </w:r>
      <w:proofErr w:type="spellEnd"/>
      <w:r w:rsidRPr="000F4163">
        <w:rPr>
          <w:b/>
          <w:lang w:val="fr-FR"/>
        </w:rPr>
        <w:t>:</w:t>
      </w:r>
    </w:p>
    <w:p w:rsidR="0093348D" w:rsidRPr="000F4163" w:rsidRDefault="00E66FFD" w:rsidP="0093348D">
      <w:pPr>
        <w:overflowPunct/>
        <w:autoSpaceDE/>
        <w:autoSpaceDN/>
        <w:adjustRightInd/>
        <w:textAlignment w:val="auto"/>
        <w:rPr>
          <w:rFonts w:ascii="Calibri" w:hAnsi="Calibri" w:cs="Calibri"/>
          <w:color w:val="000000"/>
          <w:sz w:val="16"/>
          <w:szCs w:val="16"/>
          <w:lang w:val="fr-FR" w:eastAsia="en-GB"/>
        </w:rPr>
      </w:pPr>
      <w:hyperlink r:id="rId9" w:tgtFrame="_parent" w:history="1">
        <w:r w:rsidR="0093348D" w:rsidRPr="0093348D">
          <w:rPr>
            <w:rFonts w:ascii="Calibri" w:hAnsi="Calibri" w:cs="Calibri"/>
            <w:color w:val="0000FF"/>
            <w:u w:val="single"/>
            <w:lang w:val="fr-FR" w:eastAsia="en-GB"/>
          </w:rPr>
          <w:t xml:space="preserve">(102 950-1) RTS/MTS-102950-1ed151T3Conf  "TTCN-3 </w:t>
        </w:r>
        <w:proofErr w:type="spellStart"/>
        <w:r w:rsidR="0093348D" w:rsidRPr="0093348D">
          <w:rPr>
            <w:rFonts w:ascii="Calibri" w:hAnsi="Calibri" w:cs="Calibri"/>
            <w:color w:val="0000FF"/>
            <w:u w:val="single"/>
            <w:lang w:val="fr-FR" w:eastAsia="en-GB"/>
          </w:rPr>
          <w:t>tool</w:t>
        </w:r>
        <w:proofErr w:type="spellEnd"/>
        <w:r w:rsidR="0093348D" w:rsidRPr="0093348D">
          <w:rPr>
            <w:rFonts w:ascii="Calibri" w:hAnsi="Calibri" w:cs="Calibri"/>
            <w:color w:val="0000FF"/>
            <w:u w:val="single"/>
            <w:lang w:val="fr-FR" w:eastAsia="en-GB"/>
          </w:rPr>
          <w:t xml:space="preserve"> </w:t>
        </w:r>
        <w:proofErr w:type="spellStart"/>
        <w:r w:rsidR="0093348D" w:rsidRPr="0093348D">
          <w:rPr>
            <w:rFonts w:ascii="Calibri" w:hAnsi="Calibri" w:cs="Calibri"/>
            <w:color w:val="0000FF"/>
            <w:u w:val="single"/>
            <w:lang w:val="fr-FR" w:eastAsia="en-GB"/>
          </w:rPr>
          <w:t>conformance</w:t>
        </w:r>
        <w:proofErr w:type="spellEnd"/>
        <w:r w:rsidR="0093348D" w:rsidRPr="0093348D">
          <w:rPr>
            <w:rFonts w:ascii="Calibri" w:hAnsi="Calibri" w:cs="Calibri"/>
            <w:color w:val="0000FF"/>
            <w:u w:val="single"/>
            <w:lang w:val="fr-FR" w:eastAsia="en-GB"/>
          </w:rPr>
          <w:t>: ICS"</w:t>
        </w:r>
      </w:hyperlink>
      <w:r w:rsidR="0093348D" w:rsidRPr="0093348D">
        <w:rPr>
          <w:rFonts w:ascii="Calibri" w:hAnsi="Calibri" w:cs="Calibri"/>
          <w:color w:val="0000FF"/>
          <w:u w:val="single"/>
          <w:lang w:val="fr-FR" w:eastAsia="en-GB"/>
        </w:rPr>
        <w:t>-</w:t>
      </w:r>
      <w:r w:rsidR="0093348D" w:rsidRPr="000F4163">
        <w:rPr>
          <w:rFonts w:ascii="Calibri" w:hAnsi="Calibri" w:cs="Calibri"/>
          <w:color w:val="000000"/>
          <w:sz w:val="16"/>
          <w:szCs w:val="16"/>
          <w:lang w:val="fr-FR" w:eastAsia="en-GB"/>
        </w:rPr>
        <w:br/>
      </w:r>
      <w:hyperlink r:id="rId10" w:tgtFrame="_parent" w:history="1">
        <w:r w:rsidR="0093348D" w:rsidRPr="000F4163">
          <w:rPr>
            <w:rFonts w:ascii="Calibri" w:hAnsi="Calibri" w:cs="Calibri"/>
            <w:color w:val="0000FF"/>
            <w:u w:val="single"/>
            <w:lang w:val="fr-FR" w:eastAsia="en-GB"/>
          </w:rPr>
          <w:t>(102 950-2) RTS/MTS-102950-2ed151T3Conf"</w:t>
        </w:r>
      </w:hyperlink>
      <w:r w:rsidR="0093348D" w:rsidRPr="000F4163">
        <w:rPr>
          <w:rFonts w:ascii="Calibri" w:hAnsi="Calibri" w:cs="Calibri"/>
          <w:color w:val="0000FF"/>
          <w:u w:val="single"/>
          <w:lang w:val="fr-FR" w:eastAsia="en-GB"/>
        </w:rPr>
        <w:t>-</w:t>
      </w:r>
    </w:p>
    <w:p w:rsidR="0093348D" w:rsidRPr="0093348D" w:rsidRDefault="00E66FFD" w:rsidP="0093348D">
      <w:pPr>
        <w:overflowPunct/>
        <w:autoSpaceDE/>
        <w:autoSpaceDN/>
        <w:adjustRightInd/>
        <w:textAlignment w:val="auto"/>
        <w:rPr>
          <w:rFonts w:ascii="Calibri" w:hAnsi="Calibri" w:cs="Calibri"/>
          <w:color w:val="000000"/>
          <w:sz w:val="16"/>
          <w:szCs w:val="16"/>
          <w:lang w:eastAsia="en-GB"/>
        </w:rPr>
      </w:pPr>
      <w:hyperlink r:id="rId11" w:tgtFrame="_parent" w:history="1">
        <w:r w:rsidR="0093348D" w:rsidRPr="0093348D">
          <w:rPr>
            <w:rFonts w:ascii="Calibri" w:hAnsi="Calibri" w:cs="Calibri"/>
            <w:color w:val="0000FF"/>
            <w:u w:val="single"/>
            <w:lang w:eastAsia="en-GB"/>
          </w:rPr>
          <w:t>(102 950-3) RTS/MTS-102950-</w:t>
        </w:r>
        <w:proofErr w:type="gramStart"/>
        <w:r w:rsidR="0093348D" w:rsidRPr="0093348D">
          <w:rPr>
            <w:rFonts w:ascii="Calibri" w:hAnsi="Calibri" w:cs="Calibri"/>
            <w:color w:val="0000FF"/>
            <w:u w:val="single"/>
            <w:lang w:eastAsia="en-GB"/>
          </w:rPr>
          <w:t>3ed151T3Conf  "</w:t>
        </w:r>
        <w:proofErr w:type="gramEnd"/>
        <w:r w:rsidR="0093348D" w:rsidRPr="0093348D">
          <w:rPr>
            <w:rFonts w:ascii="Calibri" w:hAnsi="Calibri" w:cs="Calibri"/>
            <w:color w:val="0000FF"/>
            <w:u w:val="single"/>
            <w:lang w:eastAsia="en-GB"/>
          </w:rPr>
          <w:t>TTCN-3 tool conformance: ATS &amp; IXIT"</w:t>
        </w:r>
      </w:hyperlink>
      <w:r w:rsidR="0093348D" w:rsidRPr="0093348D">
        <w:rPr>
          <w:rFonts w:ascii="Calibri" w:hAnsi="Calibri" w:cs="Calibri"/>
          <w:color w:val="0000FF"/>
          <w:u w:val="single"/>
          <w:lang w:eastAsia="en-GB"/>
        </w:rPr>
        <w:t>-</w:t>
      </w:r>
      <w:r w:rsidR="0093348D" w:rsidRPr="0093348D">
        <w:rPr>
          <w:rFonts w:ascii="Calibri" w:hAnsi="Calibri" w:cs="Calibri"/>
          <w:color w:val="000000"/>
          <w:sz w:val="16"/>
          <w:szCs w:val="16"/>
          <w:lang w:eastAsia="en-GB"/>
        </w:rPr>
        <w:br/>
        <w:t xml:space="preserve"> </w:t>
      </w:r>
      <w:hyperlink r:id="rId12" w:tgtFrame="_parent" w:history="1">
        <w:r w:rsidR="0093348D" w:rsidRPr="0093348D">
          <w:rPr>
            <w:rFonts w:ascii="Calibri" w:hAnsi="Calibri" w:cs="Calibri"/>
            <w:color w:val="0000FF"/>
            <w:u w:val="single"/>
            <w:lang w:eastAsia="en-GB"/>
          </w:rPr>
          <w:t>(103</w:t>
        </w:r>
        <w:r w:rsidR="001D6CA3">
          <w:rPr>
            <w:rFonts w:ascii="Calibri" w:hAnsi="Calibri" w:cs="Calibri"/>
            <w:color w:val="0000FF"/>
            <w:u w:val="single"/>
            <w:lang w:eastAsia="en-GB"/>
          </w:rPr>
          <w:t> </w:t>
        </w:r>
        <w:r w:rsidR="0093348D" w:rsidRPr="0093348D">
          <w:rPr>
            <w:rFonts w:ascii="Calibri" w:hAnsi="Calibri" w:cs="Calibri"/>
            <w:color w:val="0000FF"/>
            <w:u w:val="single"/>
            <w:lang w:eastAsia="en-GB"/>
          </w:rPr>
          <w:t>253</w:t>
        </w:r>
        <w:r w:rsidR="001D6CA3">
          <w:rPr>
            <w:rFonts w:ascii="Calibri" w:hAnsi="Calibri" w:cs="Calibri"/>
            <w:color w:val="0000FF"/>
            <w:u w:val="single"/>
            <w:lang w:eastAsia="en-GB"/>
          </w:rPr>
          <w:t>-1</w:t>
        </w:r>
        <w:r w:rsidR="0093348D" w:rsidRPr="0093348D">
          <w:rPr>
            <w:rFonts w:ascii="Calibri" w:hAnsi="Calibri" w:cs="Calibri"/>
            <w:color w:val="0000FF"/>
            <w:u w:val="single"/>
            <w:lang w:eastAsia="en-GB"/>
          </w:rPr>
          <w:t>) RTS/MTS-103253ed121  "TTCN-3 tool conformance in using XML Schema: ICS"</w:t>
        </w:r>
      </w:hyperlink>
    </w:p>
    <w:p w:rsidR="0093348D" w:rsidRPr="0093348D" w:rsidRDefault="00E66FFD" w:rsidP="0093348D">
      <w:pPr>
        <w:overflowPunct/>
        <w:autoSpaceDE/>
        <w:autoSpaceDN/>
        <w:adjustRightInd/>
        <w:textAlignment w:val="auto"/>
        <w:rPr>
          <w:rFonts w:ascii="Calibri" w:hAnsi="Calibri" w:cs="Calibri"/>
          <w:color w:val="000000"/>
          <w:sz w:val="16"/>
          <w:szCs w:val="16"/>
          <w:lang w:eastAsia="en-GB"/>
        </w:rPr>
      </w:pPr>
      <w:hyperlink r:id="rId13" w:tgtFrame="_parent" w:history="1">
        <w:r w:rsidR="0093348D" w:rsidRPr="0093348D">
          <w:rPr>
            <w:rFonts w:ascii="Calibri" w:hAnsi="Calibri" w:cs="Calibri"/>
            <w:color w:val="0000FF"/>
            <w:u w:val="single"/>
            <w:lang w:eastAsia="en-GB"/>
          </w:rPr>
          <w:t>(103 254-2) RTS/MTS-103254ed121"</w:t>
        </w:r>
      </w:hyperlink>
      <w:r w:rsidR="0093348D" w:rsidRPr="0093348D">
        <w:rPr>
          <w:rFonts w:ascii="Calibri" w:hAnsi="Calibri" w:cs="Calibri"/>
          <w:color w:val="0000FF"/>
          <w:u w:val="single"/>
          <w:lang w:eastAsia="en-GB"/>
        </w:rPr>
        <w:t>-</w:t>
      </w:r>
      <w:r w:rsidR="0093348D">
        <w:rPr>
          <w:rFonts w:ascii="Calibri" w:hAnsi="Calibri" w:cs="Calibri"/>
          <w:color w:val="000000"/>
          <w:sz w:val="16"/>
          <w:szCs w:val="16"/>
          <w:lang w:eastAsia="en-GB"/>
        </w:rPr>
        <w:t>-</w:t>
      </w:r>
      <w:r w:rsidR="0093348D" w:rsidRPr="0093348D">
        <w:rPr>
          <w:rFonts w:ascii="Calibri" w:hAnsi="Calibri" w:cs="Calibri"/>
          <w:color w:val="000000"/>
          <w:sz w:val="16"/>
          <w:szCs w:val="16"/>
          <w:lang w:eastAsia="en-GB"/>
        </w:rPr>
        <w:t xml:space="preserve"> </w:t>
      </w:r>
    </w:p>
    <w:p w:rsidR="0093348D" w:rsidRDefault="00E66FFD" w:rsidP="0093348D">
      <w:hyperlink r:id="rId14" w:tgtFrame="_parent" w:history="1">
        <w:r w:rsidR="0093348D" w:rsidRPr="0093348D">
          <w:rPr>
            <w:rFonts w:ascii="Calibri" w:hAnsi="Calibri" w:cs="Calibri"/>
            <w:color w:val="0000FF"/>
            <w:u w:val="single"/>
            <w:lang w:eastAsia="en-GB"/>
          </w:rPr>
          <w:t>(103 255-3) RTS/MTS-103255ed121"</w:t>
        </w:r>
      </w:hyperlink>
    </w:p>
    <w:p w:rsidR="0093348D" w:rsidRPr="00844D23" w:rsidRDefault="0093348D" w:rsidP="0093348D">
      <w:pPr>
        <w:rPr>
          <w:sz w:val="22"/>
          <w:szCs w:val="22"/>
        </w:rPr>
      </w:pPr>
      <w:r w:rsidRPr="00844D23">
        <w:rPr>
          <w:sz w:val="22"/>
          <w:szCs w:val="22"/>
        </w:rPr>
        <w:t xml:space="preserve">Submitted for TB Approval on 29 September </w:t>
      </w:r>
      <w:r w:rsidR="00E66FFD" w:rsidRPr="00844D23">
        <w:rPr>
          <w:sz w:val="22"/>
          <w:szCs w:val="22"/>
        </w:rPr>
        <w:t>2015</w:t>
      </w:r>
      <w:r w:rsidRPr="00844D23">
        <w:rPr>
          <w:sz w:val="22"/>
          <w:szCs w:val="22"/>
          <w:highlight w:val="yellow"/>
        </w:rPr>
        <w:br/>
      </w:r>
    </w:p>
    <w:p w:rsidR="000F4163" w:rsidRPr="000F4163" w:rsidRDefault="000F4163" w:rsidP="0093348D">
      <w:pPr>
        <w:rPr>
          <w:b/>
        </w:rPr>
      </w:pPr>
      <w:r w:rsidRPr="000F4163">
        <w:rPr>
          <w:b/>
        </w:rPr>
        <w:t>SECURITY</w:t>
      </w:r>
    </w:p>
    <w:p w:rsidR="000F4163" w:rsidRDefault="00E66FFD" w:rsidP="000F4163">
      <w:pPr>
        <w:overflowPunct/>
        <w:autoSpaceDE/>
        <w:autoSpaceDN/>
        <w:adjustRightInd/>
        <w:textAlignment w:val="auto"/>
        <w:rPr>
          <w:rFonts w:ascii="Calibri" w:hAnsi="Calibri" w:cs="Calibri"/>
          <w:color w:val="000000"/>
          <w:sz w:val="16"/>
          <w:szCs w:val="16"/>
          <w:lang w:eastAsia="en-GB"/>
        </w:rPr>
      </w:pPr>
      <w:hyperlink r:id="rId15" w:tgtFrame="_parent" w:history="1">
        <w:r w:rsidR="000F4163" w:rsidRPr="000F4163">
          <w:rPr>
            <w:rFonts w:ascii="Calibri" w:hAnsi="Calibri" w:cs="Calibri"/>
            <w:color w:val="0000FF"/>
            <w:u w:val="single"/>
            <w:lang w:eastAsia="en-GB"/>
          </w:rPr>
          <w:t>(203 250) DEG/MTS-</w:t>
        </w:r>
        <w:proofErr w:type="gramStart"/>
        <w:r w:rsidR="000F4163" w:rsidRPr="000F4163">
          <w:rPr>
            <w:rFonts w:ascii="Calibri" w:hAnsi="Calibri" w:cs="Calibri"/>
            <w:color w:val="0000FF"/>
            <w:u w:val="single"/>
            <w:lang w:eastAsia="en-GB"/>
          </w:rPr>
          <w:t>203250  "</w:t>
        </w:r>
        <w:proofErr w:type="gramEnd"/>
        <w:r w:rsidR="000F4163" w:rsidRPr="000F4163">
          <w:rPr>
            <w:rFonts w:ascii="Calibri" w:hAnsi="Calibri" w:cs="Calibri"/>
            <w:color w:val="0000FF"/>
            <w:u w:val="single"/>
            <w:lang w:eastAsia="en-GB"/>
          </w:rPr>
          <w:t>Security Assurance Lifecycle"</w:t>
        </w:r>
      </w:hyperlink>
      <w:r w:rsidR="000F4163" w:rsidRPr="000F4163">
        <w:rPr>
          <w:rFonts w:ascii="Calibri" w:hAnsi="Calibri" w:cs="Calibri"/>
          <w:color w:val="0000FF"/>
          <w:u w:val="single"/>
          <w:lang w:eastAsia="en-GB"/>
        </w:rPr>
        <w:t>-</w:t>
      </w:r>
    </w:p>
    <w:p w:rsidR="000F4163" w:rsidRPr="00844D23" w:rsidRDefault="000F4163" w:rsidP="000F4163">
      <w:pPr>
        <w:overflowPunct/>
        <w:autoSpaceDE/>
        <w:autoSpaceDN/>
        <w:adjustRightInd/>
        <w:textAlignment w:val="auto"/>
        <w:rPr>
          <w:sz w:val="22"/>
          <w:szCs w:val="22"/>
        </w:rPr>
      </w:pPr>
      <w:r w:rsidRPr="00844D23">
        <w:rPr>
          <w:sz w:val="22"/>
          <w:szCs w:val="22"/>
        </w:rPr>
        <w:t>Final Draft 22 December, TB Approval: MTS#67</w:t>
      </w:r>
    </w:p>
    <w:p w:rsidR="000F4163" w:rsidRDefault="00E66FFD" w:rsidP="000F4163">
      <w:pPr>
        <w:overflowPunct/>
        <w:autoSpaceDE/>
        <w:autoSpaceDN/>
        <w:adjustRightInd/>
        <w:textAlignment w:val="auto"/>
        <w:rPr>
          <w:rFonts w:ascii="Calibri" w:hAnsi="Calibri" w:cs="Calibri"/>
          <w:color w:val="000000"/>
          <w:sz w:val="16"/>
          <w:szCs w:val="16"/>
          <w:lang w:eastAsia="en-GB"/>
        </w:rPr>
      </w:pPr>
      <w:hyperlink r:id="rId16" w:tgtFrame="_parent" w:history="1">
        <w:r w:rsidR="000F4163" w:rsidRPr="000F4163">
          <w:rPr>
            <w:rFonts w:ascii="Calibri" w:hAnsi="Calibri" w:cs="Calibri"/>
            <w:color w:val="0000FF"/>
            <w:u w:val="single"/>
            <w:lang w:eastAsia="en-GB"/>
          </w:rPr>
          <w:t>(203 251) DEG/MTS-</w:t>
        </w:r>
        <w:proofErr w:type="gramStart"/>
        <w:r w:rsidR="000F4163" w:rsidRPr="000F4163">
          <w:rPr>
            <w:rFonts w:ascii="Calibri" w:hAnsi="Calibri" w:cs="Calibri"/>
            <w:color w:val="0000FF"/>
            <w:u w:val="single"/>
            <w:lang w:eastAsia="en-GB"/>
          </w:rPr>
          <w:t>203251  "</w:t>
        </w:r>
        <w:proofErr w:type="gramEnd"/>
        <w:r w:rsidR="000F4163" w:rsidRPr="000F4163">
          <w:rPr>
            <w:rFonts w:ascii="Calibri" w:hAnsi="Calibri" w:cs="Calibri"/>
            <w:color w:val="0000FF"/>
            <w:u w:val="single"/>
            <w:lang w:eastAsia="en-GB"/>
          </w:rPr>
          <w:t>Risk-based security assessment and testing methodologies"</w:t>
        </w:r>
      </w:hyperlink>
      <w:r w:rsidR="000F4163">
        <w:rPr>
          <w:rFonts w:ascii="Calibri" w:hAnsi="Calibri" w:cs="Calibri"/>
          <w:color w:val="0000FF"/>
          <w:u w:val="single"/>
          <w:lang w:eastAsia="en-GB"/>
        </w:rPr>
        <w:t>—</w:t>
      </w:r>
    </w:p>
    <w:p w:rsidR="000F4163" w:rsidRPr="00844D23" w:rsidRDefault="000F4163" w:rsidP="000F4163">
      <w:pPr>
        <w:overflowPunct/>
        <w:autoSpaceDE/>
        <w:autoSpaceDN/>
        <w:adjustRightInd/>
        <w:textAlignment w:val="auto"/>
        <w:rPr>
          <w:sz w:val="22"/>
          <w:szCs w:val="22"/>
        </w:rPr>
      </w:pPr>
      <w:r w:rsidRPr="00844D23">
        <w:rPr>
          <w:sz w:val="22"/>
          <w:szCs w:val="22"/>
        </w:rPr>
        <w:t xml:space="preserve">Stable version already reviewed, Final draft for approval 16 October 2015, </w:t>
      </w:r>
      <w:r w:rsidRPr="00844D23">
        <w:rPr>
          <w:sz w:val="22"/>
          <w:szCs w:val="22"/>
        </w:rPr>
        <w:br/>
        <w:t>Remote Consensus 2 weeks approval to be launched from 16 October</w:t>
      </w:r>
    </w:p>
    <w:p w:rsidR="000F4163" w:rsidRDefault="000F4163" w:rsidP="000F4163">
      <w:pPr>
        <w:overflowPunct/>
        <w:autoSpaceDE/>
        <w:autoSpaceDN/>
        <w:adjustRightInd/>
        <w:textAlignment w:val="auto"/>
      </w:pPr>
    </w:p>
    <w:p w:rsidR="000F4163" w:rsidRDefault="000F4163" w:rsidP="008355C1">
      <w:r>
        <w:rPr>
          <w:b/>
        </w:rPr>
        <w:t>TDL</w:t>
      </w:r>
    </w:p>
    <w:p w:rsidR="000F4163" w:rsidRPr="000F4163" w:rsidRDefault="00E66FFD" w:rsidP="000F4163">
      <w:pPr>
        <w:overflowPunct/>
        <w:autoSpaceDE/>
        <w:autoSpaceDN/>
        <w:adjustRightInd/>
        <w:textAlignment w:val="auto"/>
        <w:rPr>
          <w:rFonts w:ascii="Calibri" w:hAnsi="Calibri" w:cs="Calibri"/>
          <w:color w:val="000000"/>
          <w:sz w:val="16"/>
          <w:szCs w:val="16"/>
          <w:lang w:eastAsia="en-GB"/>
        </w:rPr>
      </w:pPr>
      <w:hyperlink r:id="rId17" w:tgtFrame="_parent" w:history="1">
        <w:r w:rsidR="000F4163" w:rsidRPr="000F4163">
          <w:rPr>
            <w:rFonts w:ascii="Calibri" w:hAnsi="Calibri" w:cs="Calibri"/>
            <w:color w:val="0000FF"/>
            <w:u w:val="single"/>
            <w:lang w:eastAsia="en-GB"/>
          </w:rPr>
          <w:t>(203 119-1) RES/MTS-203119-</w:t>
        </w:r>
        <w:proofErr w:type="gramStart"/>
        <w:r w:rsidR="000F4163" w:rsidRPr="000F4163">
          <w:rPr>
            <w:rFonts w:ascii="Calibri" w:hAnsi="Calibri" w:cs="Calibri"/>
            <w:color w:val="0000FF"/>
            <w:u w:val="single"/>
            <w:lang w:eastAsia="en-GB"/>
          </w:rPr>
          <w:t>1v1.3.1  "</w:t>
        </w:r>
        <w:proofErr w:type="gramEnd"/>
        <w:r w:rsidR="000F4163" w:rsidRPr="000F4163">
          <w:rPr>
            <w:rFonts w:ascii="Calibri" w:hAnsi="Calibri" w:cs="Calibri"/>
            <w:color w:val="0000FF"/>
            <w:u w:val="single"/>
            <w:lang w:eastAsia="en-GB"/>
          </w:rPr>
          <w:t>TDL Meta-Model"</w:t>
        </w:r>
      </w:hyperlink>
      <w:r w:rsidR="000F4163" w:rsidRPr="000F4163">
        <w:rPr>
          <w:rFonts w:ascii="Calibri" w:hAnsi="Calibri" w:cs="Calibri"/>
          <w:color w:val="0000FF"/>
          <w:u w:val="single"/>
          <w:lang w:eastAsia="en-GB"/>
        </w:rPr>
        <w:t>-</w:t>
      </w:r>
      <w:r w:rsidR="000F4163" w:rsidRPr="000F4163">
        <w:rPr>
          <w:rFonts w:ascii="Calibri" w:hAnsi="Calibri" w:cs="Calibri"/>
          <w:color w:val="000000"/>
          <w:sz w:val="16"/>
          <w:szCs w:val="16"/>
          <w:lang w:eastAsia="en-GB"/>
        </w:rPr>
        <w:t xml:space="preserve">- [Martti </w:t>
      </w:r>
      <w:proofErr w:type="spellStart"/>
      <w:r w:rsidR="000F4163" w:rsidRPr="000F4163">
        <w:rPr>
          <w:rFonts w:ascii="Calibri" w:hAnsi="Calibri" w:cs="Calibri"/>
          <w:color w:val="000000"/>
          <w:sz w:val="16"/>
          <w:szCs w:val="16"/>
          <w:lang w:eastAsia="en-GB"/>
        </w:rPr>
        <w:t>Käärik</w:t>
      </w:r>
      <w:proofErr w:type="spellEnd"/>
      <w:r w:rsidR="000F4163" w:rsidRPr="000F4163">
        <w:rPr>
          <w:rFonts w:ascii="Calibri" w:hAnsi="Calibri" w:cs="Calibri"/>
          <w:color w:val="000000"/>
          <w:sz w:val="16"/>
          <w:szCs w:val="16"/>
          <w:lang w:eastAsia="en-GB"/>
        </w:rPr>
        <w:t xml:space="preserve">] </w:t>
      </w:r>
      <w:r w:rsidR="000F4163" w:rsidRPr="000F4163">
        <w:rPr>
          <w:rFonts w:ascii="Calibri" w:hAnsi="Calibri" w:cs="Calibri"/>
          <w:color w:val="000000"/>
          <w:sz w:val="16"/>
          <w:szCs w:val="16"/>
          <w:lang w:eastAsia="en-GB"/>
        </w:rPr>
        <w:br/>
        <w:t xml:space="preserve"> Current Status= Early draft (v1.3.1 since 2015-07-24) - next status= Stable draft (by 2015-12-18) - TB approval planned by 2016-03-30</w:t>
      </w:r>
    </w:p>
    <w:p w:rsidR="000F4163" w:rsidRPr="000F4163" w:rsidRDefault="00E66FFD" w:rsidP="000F4163">
      <w:pPr>
        <w:overflowPunct/>
        <w:autoSpaceDE/>
        <w:autoSpaceDN/>
        <w:adjustRightInd/>
        <w:textAlignment w:val="auto"/>
        <w:rPr>
          <w:rFonts w:ascii="Calibri" w:hAnsi="Calibri" w:cs="Calibri"/>
          <w:color w:val="000000"/>
          <w:sz w:val="16"/>
          <w:szCs w:val="16"/>
          <w:lang w:eastAsia="en-GB"/>
        </w:rPr>
      </w:pPr>
      <w:hyperlink r:id="rId18" w:tgtFrame="_parent" w:history="1">
        <w:r w:rsidR="000F4163" w:rsidRPr="000F4163">
          <w:rPr>
            <w:rFonts w:ascii="Calibri" w:hAnsi="Calibri" w:cs="Calibri"/>
            <w:color w:val="0000FF"/>
            <w:u w:val="single"/>
            <w:lang w:eastAsia="en-GB"/>
          </w:rPr>
          <w:t>(203 119-2) RES/MTS-203119-</w:t>
        </w:r>
        <w:proofErr w:type="gramStart"/>
        <w:r w:rsidR="000F4163" w:rsidRPr="000F4163">
          <w:rPr>
            <w:rFonts w:ascii="Calibri" w:hAnsi="Calibri" w:cs="Calibri"/>
            <w:color w:val="0000FF"/>
            <w:u w:val="single"/>
            <w:lang w:eastAsia="en-GB"/>
          </w:rPr>
          <w:t>2v1.2.1  "</w:t>
        </w:r>
        <w:proofErr w:type="gramEnd"/>
        <w:r w:rsidR="000F4163" w:rsidRPr="000F4163">
          <w:rPr>
            <w:rFonts w:ascii="Calibri" w:hAnsi="Calibri" w:cs="Calibri"/>
            <w:color w:val="0000FF"/>
            <w:u w:val="single"/>
            <w:lang w:eastAsia="en-GB"/>
          </w:rPr>
          <w:t>TDL Graphical Syntax"</w:t>
        </w:r>
      </w:hyperlink>
      <w:r w:rsidR="000F4163" w:rsidRPr="000F4163">
        <w:rPr>
          <w:rFonts w:ascii="Calibri" w:hAnsi="Calibri" w:cs="Calibri"/>
          <w:color w:val="0000FF"/>
          <w:u w:val="single"/>
          <w:lang w:eastAsia="en-GB"/>
        </w:rPr>
        <w:t>-</w:t>
      </w:r>
      <w:r w:rsidR="000F4163" w:rsidRPr="000F4163">
        <w:rPr>
          <w:rFonts w:ascii="Calibri" w:hAnsi="Calibri" w:cs="Calibri"/>
          <w:color w:val="000000"/>
          <w:sz w:val="16"/>
          <w:szCs w:val="16"/>
          <w:lang w:eastAsia="en-GB"/>
        </w:rPr>
        <w:t xml:space="preserve">- [Gusztav Adamis] </w:t>
      </w:r>
      <w:r w:rsidR="000F4163" w:rsidRPr="000F4163">
        <w:rPr>
          <w:rFonts w:ascii="Calibri" w:hAnsi="Calibri" w:cs="Calibri"/>
          <w:color w:val="000000"/>
          <w:sz w:val="16"/>
          <w:szCs w:val="16"/>
          <w:lang w:eastAsia="en-GB"/>
        </w:rPr>
        <w:br/>
        <w:t xml:space="preserve"> </w:t>
      </w:r>
      <w:r w:rsidR="00374419" w:rsidRPr="000F4163">
        <w:rPr>
          <w:rFonts w:ascii="Calibri" w:hAnsi="Calibri" w:cs="Calibri"/>
          <w:color w:val="000000"/>
          <w:sz w:val="16"/>
          <w:szCs w:val="16"/>
          <w:lang w:eastAsia="en-GB"/>
        </w:rPr>
        <w:t>- next status= Stable draft (by 2015-12-18) - TB approval planned by 2016-03-30</w:t>
      </w:r>
    </w:p>
    <w:p w:rsidR="00374419" w:rsidRDefault="00E66FFD" w:rsidP="000F4163">
      <w:pPr>
        <w:overflowPunct/>
        <w:autoSpaceDE/>
        <w:autoSpaceDN/>
        <w:adjustRightInd/>
        <w:textAlignment w:val="auto"/>
        <w:rPr>
          <w:rFonts w:ascii="Calibri" w:hAnsi="Calibri" w:cs="Calibri"/>
          <w:color w:val="000000"/>
          <w:sz w:val="16"/>
          <w:szCs w:val="16"/>
          <w:lang w:eastAsia="en-GB"/>
        </w:rPr>
      </w:pPr>
      <w:hyperlink r:id="rId19" w:tgtFrame="_parent" w:history="1">
        <w:r w:rsidR="000F4163" w:rsidRPr="000F4163">
          <w:rPr>
            <w:rFonts w:ascii="Calibri" w:hAnsi="Calibri" w:cs="Calibri"/>
            <w:color w:val="0000FF"/>
            <w:u w:val="single"/>
            <w:lang w:eastAsia="en-GB"/>
          </w:rPr>
          <w:t>(203 119-3) RES/MTS-203119-</w:t>
        </w:r>
        <w:proofErr w:type="gramStart"/>
        <w:r w:rsidR="000F4163" w:rsidRPr="000F4163">
          <w:rPr>
            <w:rFonts w:ascii="Calibri" w:hAnsi="Calibri" w:cs="Calibri"/>
            <w:color w:val="0000FF"/>
            <w:u w:val="single"/>
            <w:lang w:eastAsia="en-GB"/>
          </w:rPr>
          <w:t>3v1.2.1  "</w:t>
        </w:r>
        <w:proofErr w:type="gramEnd"/>
        <w:r w:rsidR="000F4163" w:rsidRPr="000F4163">
          <w:rPr>
            <w:rFonts w:ascii="Calibri" w:hAnsi="Calibri" w:cs="Calibri"/>
            <w:color w:val="0000FF"/>
            <w:u w:val="single"/>
            <w:lang w:eastAsia="en-GB"/>
          </w:rPr>
          <w:t>TDL Exchange Format"</w:t>
        </w:r>
      </w:hyperlink>
      <w:r w:rsidR="000F4163" w:rsidRPr="000F4163">
        <w:rPr>
          <w:rFonts w:ascii="Calibri" w:hAnsi="Calibri" w:cs="Calibri"/>
          <w:color w:val="0000FF"/>
          <w:u w:val="single"/>
          <w:lang w:eastAsia="en-GB"/>
        </w:rPr>
        <w:t>-</w:t>
      </w:r>
      <w:r w:rsidR="000F4163" w:rsidRPr="000F4163">
        <w:rPr>
          <w:rFonts w:ascii="Calibri" w:hAnsi="Calibri" w:cs="Calibri"/>
          <w:color w:val="000000"/>
          <w:sz w:val="16"/>
          <w:szCs w:val="16"/>
          <w:lang w:eastAsia="en-GB"/>
        </w:rPr>
        <w:t xml:space="preserve">- [Philip Makedonski] </w:t>
      </w:r>
      <w:r w:rsidR="000F4163" w:rsidRPr="000F4163">
        <w:rPr>
          <w:rFonts w:ascii="Calibri" w:hAnsi="Calibri" w:cs="Calibri"/>
          <w:color w:val="000000"/>
          <w:sz w:val="16"/>
          <w:szCs w:val="16"/>
          <w:lang w:eastAsia="en-GB"/>
        </w:rPr>
        <w:br/>
        <w:t xml:space="preserve"> </w:t>
      </w:r>
      <w:r w:rsidR="00374419" w:rsidRPr="000F4163">
        <w:rPr>
          <w:rFonts w:ascii="Calibri" w:hAnsi="Calibri" w:cs="Calibri"/>
          <w:color w:val="000000"/>
          <w:sz w:val="16"/>
          <w:szCs w:val="16"/>
          <w:lang w:eastAsia="en-GB"/>
        </w:rPr>
        <w:t>- next status= Stable draft (by 2015-12-18) - TB approval planned by 2016-03-30</w:t>
      </w:r>
    </w:p>
    <w:p w:rsidR="000F4163" w:rsidRPr="000F4163" w:rsidRDefault="00E66FFD" w:rsidP="000F4163">
      <w:pPr>
        <w:overflowPunct/>
        <w:autoSpaceDE/>
        <w:autoSpaceDN/>
        <w:adjustRightInd/>
        <w:textAlignment w:val="auto"/>
        <w:rPr>
          <w:rFonts w:ascii="Calibri" w:hAnsi="Calibri" w:cs="Calibri"/>
          <w:color w:val="000000"/>
          <w:sz w:val="16"/>
          <w:szCs w:val="16"/>
          <w:lang w:eastAsia="en-GB"/>
        </w:rPr>
      </w:pPr>
      <w:hyperlink r:id="rId20" w:tgtFrame="_parent" w:history="1">
        <w:r w:rsidR="000F4163" w:rsidRPr="000F4163">
          <w:rPr>
            <w:rFonts w:ascii="Calibri" w:hAnsi="Calibri" w:cs="Calibri"/>
            <w:color w:val="0000FF"/>
            <w:u w:val="single"/>
            <w:lang w:eastAsia="en-GB"/>
          </w:rPr>
          <w:t>(203 119-4) RES/MTS-203119-</w:t>
        </w:r>
        <w:proofErr w:type="gramStart"/>
        <w:r w:rsidR="000F4163" w:rsidRPr="000F4163">
          <w:rPr>
            <w:rFonts w:ascii="Calibri" w:hAnsi="Calibri" w:cs="Calibri"/>
            <w:color w:val="0000FF"/>
            <w:u w:val="single"/>
            <w:lang w:eastAsia="en-GB"/>
          </w:rPr>
          <w:t>4v1.2.1  "</w:t>
        </w:r>
        <w:proofErr w:type="gramEnd"/>
        <w:r w:rsidR="000F4163" w:rsidRPr="000F4163">
          <w:rPr>
            <w:rFonts w:ascii="Calibri" w:hAnsi="Calibri" w:cs="Calibri"/>
            <w:color w:val="0000FF"/>
            <w:u w:val="single"/>
            <w:lang w:eastAsia="en-GB"/>
          </w:rPr>
          <w:t>Advanced Test Objective Specification with TDL"</w:t>
        </w:r>
      </w:hyperlink>
      <w:r w:rsidR="000F4163" w:rsidRPr="000F4163">
        <w:rPr>
          <w:rFonts w:ascii="Calibri" w:hAnsi="Calibri" w:cs="Calibri"/>
          <w:color w:val="0000FF"/>
          <w:u w:val="single"/>
          <w:lang w:eastAsia="en-GB"/>
        </w:rPr>
        <w:t>-</w:t>
      </w:r>
      <w:r w:rsidR="000F4163" w:rsidRPr="000F4163">
        <w:rPr>
          <w:rFonts w:ascii="Calibri" w:hAnsi="Calibri" w:cs="Calibri"/>
          <w:color w:val="000000"/>
          <w:sz w:val="16"/>
          <w:szCs w:val="16"/>
          <w:lang w:eastAsia="en-GB"/>
        </w:rPr>
        <w:t xml:space="preserve">- [Philip Makedonski] </w:t>
      </w:r>
      <w:r w:rsidR="000F4163" w:rsidRPr="000F4163">
        <w:rPr>
          <w:rFonts w:ascii="Calibri" w:hAnsi="Calibri" w:cs="Calibri"/>
          <w:color w:val="000000"/>
          <w:sz w:val="16"/>
          <w:szCs w:val="16"/>
          <w:lang w:eastAsia="en-GB"/>
        </w:rPr>
        <w:br/>
      </w:r>
      <w:r w:rsidR="00374419" w:rsidRPr="000F4163">
        <w:rPr>
          <w:rFonts w:ascii="Calibri" w:hAnsi="Calibri" w:cs="Calibri"/>
          <w:color w:val="000000"/>
          <w:sz w:val="16"/>
          <w:szCs w:val="16"/>
          <w:lang w:eastAsia="en-GB"/>
        </w:rPr>
        <w:t>- next status= Stable draft (by 2015-12-18) - TB approval planned by 2016-03-30</w:t>
      </w:r>
    </w:p>
    <w:p w:rsidR="000F4163" w:rsidRPr="000F4163" w:rsidRDefault="00E66FFD" w:rsidP="000F4163">
      <w:pPr>
        <w:overflowPunct/>
        <w:autoSpaceDE/>
        <w:autoSpaceDN/>
        <w:adjustRightInd/>
        <w:textAlignment w:val="auto"/>
        <w:rPr>
          <w:rFonts w:ascii="Calibri" w:hAnsi="Calibri" w:cs="Calibri"/>
          <w:color w:val="000000"/>
          <w:sz w:val="16"/>
          <w:szCs w:val="16"/>
          <w:lang w:eastAsia="en-GB"/>
        </w:rPr>
      </w:pPr>
      <w:hyperlink r:id="rId21" w:tgtFrame="_parent" w:history="1">
        <w:r w:rsidR="000F4163" w:rsidRPr="000F4163">
          <w:rPr>
            <w:rFonts w:ascii="Calibri" w:hAnsi="Calibri" w:cs="Calibri"/>
            <w:color w:val="0000FF"/>
            <w:u w:val="single"/>
            <w:lang w:eastAsia="en-GB"/>
          </w:rPr>
          <w:t>() DTR/MTS-</w:t>
        </w:r>
        <w:proofErr w:type="gramStart"/>
        <w:r w:rsidR="000F4163" w:rsidRPr="000F4163">
          <w:rPr>
            <w:rFonts w:ascii="Calibri" w:hAnsi="Calibri" w:cs="Calibri"/>
            <w:color w:val="0000FF"/>
            <w:u w:val="single"/>
            <w:lang w:eastAsia="en-GB"/>
          </w:rPr>
          <w:t>203119REFv1.1.1  "</w:t>
        </w:r>
        <w:proofErr w:type="gramEnd"/>
        <w:r w:rsidR="000F4163" w:rsidRPr="000F4163">
          <w:rPr>
            <w:rFonts w:ascii="Calibri" w:hAnsi="Calibri" w:cs="Calibri"/>
            <w:color w:val="0000FF"/>
            <w:u w:val="single"/>
            <w:lang w:eastAsia="en-GB"/>
          </w:rPr>
          <w:t>TDL Reference"</w:t>
        </w:r>
      </w:hyperlink>
      <w:r w:rsidR="000F4163" w:rsidRPr="000F4163">
        <w:rPr>
          <w:rFonts w:ascii="Calibri" w:hAnsi="Calibri" w:cs="Calibri"/>
          <w:color w:val="0000FF"/>
          <w:u w:val="single"/>
          <w:lang w:eastAsia="en-GB"/>
        </w:rPr>
        <w:t>-</w:t>
      </w:r>
      <w:r w:rsidR="000F4163" w:rsidRPr="000F4163">
        <w:rPr>
          <w:rFonts w:ascii="Calibri" w:hAnsi="Calibri" w:cs="Calibri"/>
          <w:color w:val="000000"/>
          <w:sz w:val="16"/>
          <w:szCs w:val="16"/>
          <w:lang w:eastAsia="en-GB"/>
        </w:rPr>
        <w:t xml:space="preserve">- [Philip Makedonski] </w:t>
      </w:r>
      <w:r w:rsidR="000F4163" w:rsidRPr="000F4163">
        <w:rPr>
          <w:rFonts w:ascii="Calibri" w:hAnsi="Calibri" w:cs="Calibri"/>
          <w:color w:val="000000"/>
          <w:sz w:val="16"/>
          <w:szCs w:val="16"/>
          <w:lang w:eastAsia="en-GB"/>
        </w:rPr>
        <w:br/>
        <w:t xml:space="preserve"> Current Status= TB adoption of WI (v since 2014-10-17) - next status= Start of work (by 2015-06-09) late!- TB approval planned by 2016-01-15</w:t>
      </w:r>
    </w:p>
    <w:p w:rsidR="000F4163" w:rsidRDefault="000F4163" w:rsidP="000F4163">
      <w:pPr>
        <w:overflowPunct/>
        <w:autoSpaceDE/>
        <w:autoSpaceDN/>
        <w:adjustRightInd/>
        <w:textAlignment w:val="auto"/>
      </w:pPr>
    </w:p>
    <w:p w:rsidR="000F4163" w:rsidRDefault="000F4163" w:rsidP="00844D23">
      <w:r w:rsidRPr="000F4163">
        <w:rPr>
          <w:b/>
        </w:rPr>
        <w:t>TTCN-3 Maintenance</w:t>
      </w:r>
    </w:p>
    <w:p w:rsidR="000F4163" w:rsidRPr="008355C1" w:rsidRDefault="00E66FFD" w:rsidP="008355C1">
      <w:pPr>
        <w:overflowPunct/>
        <w:autoSpaceDE/>
        <w:autoSpaceDN/>
        <w:adjustRightInd/>
        <w:textAlignment w:val="auto"/>
        <w:rPr>
          <w:rFonts w:ascii="Calibri" w:hAnsi="Calibri" w:cs="Calibri"/>
          <w:color w:val="000000"/>
          <w:sz w:val="16"/>
          <w:szCs w:val="16"/>
          <w:lang w:eastAsia="en-GB"/>
        </w:rPr>
      </w:pPr>
      <w:hyperlink r:id="rId22" w:tgtFrame="_parent" w:history="1">
        <w:r w:rsidR="000F4163" w:rsidRPr="008355C1">
          <w:rPr>
            <w:rFonts w:ascii="Calibri" w:hAnsi="Calibri" w:cs="Calibri"/>
            <w:color w:val="0000FF"/>
            <w:u w:val="single"/>
            <w:lang w:eastAsia="en-GB"/>
          </w:rPr>
          <w:t xml:space="preserve">(201 873-1) RES/MTS-201873-1 </w:t>
        </w:r>
        <w:proofErr w:type="gramStart"/>
        <w:r w:rsidR="000F4163" w:rsidRPr="008355C1">
          <w:rPr>
            <w:rFonts w:ascii="Calibri" w:hAnsi="Calibri" w:cs="Calibri"/>
            <w:color w:val="0000FF"/>
            <w:u w:val="single"/>
            <w:lang w:eastAsia="en-GB"/>
          </w:rPr>
          <w:t>T3ed481  "</w:t>
        </w:r>
        <w:proofErr w:type="gramEnd"/>
        <w:r w:rsidR="000F4163" w:rsidRPr="008355C1">
          <w:rPr>
            <w:rFonts w:ascii="Calibri" w:hAnsi="Calibri" w:cs="Calibri"/>
            <w:color w:val="0000FF"/>
            <w:u w:val="single"/>
            <w:lang w:eastAsia="en-GB"/>
          </w:rPr>
          <w:t>TTCN-3 Core V481"</w:t>
        </w:r>
      </w:hyperlink>
      <w:r w:rsidR="000F4163" w:rsidRPr="008355C1">
        <w:rPr>
          <w:rFonts w:ascii="Calibri" w:hAnsi="Calibri" w:cs="Calibri"/>
          <w:color w:val="0000FF"/>
          <w:u w:val="single"/>
          <w:lang w:eastAsia="en-GB"/>
        </w:rPr>
        <w:t>-</w:t>
      </w:r>
      <w:r w:rsidR="000F4163" w:rsidRPr="008355C1">
        <w:rPr>
          <w:rFonts w:ascii="Calibri" w:hAnsi="Calibri" w:cs="Calibri"/>
          <w:color w:val="000000"/>
          <w:sz w:val="16"/>
          <w:szCs w:val="16"/>
          <w:lang w:eastAsia="en-GB"/>
        </w:rPr>
        <w:t xml:space="preserve">- [György Réthy] </w:t>
      </w:r>
      <w:r w:rsidR="000F4163" w:rsidRPr="008355C1">
        <w:rPr>
          <w:rFonts w:ascii="Calibri" w:hAnsi="Calibri" w:cs="Calibri"/>
          <w:color w:val="000000"/>
          <w:sz w:val="16"/>
          <w:szCs w:val="16"/>
          <w:lang w:eastAsia="en-GB"/>
        </w:rPr>
        <w:br/>
        <w:t xml:space="preserve"> Current Status= Stable draft (v4.7.3 since 2015-08-07) - next status= Final draft for approval (by 2016-01-30) - TB approval planned by 2016-01-30</w:t>
      </w:r>
    </w:p>
    <w:p w:rsidR="000F4163" w:rsidRPr="008355C1" w:rsidRDefault="00E66FFD" w:rsidP="008355C1">
      <w:pPr>
        <w:overflowPunct/>
        <w:autoSpaceDE/>
        <w:autoSpaceDN/>
        <w:adjustRightInd/>
        <w:textAlignment w:val="auto"/>
        <w:rPr>
          <w:rFonts w:ascii="Calibri" w:hAnsi="Calibri" w:cs="Calibri"/>
          <w:color w:val="000000"/>
          <w:sz w:val="16"/>
          <w:szCs w:val="16"/>
          <w:lang w:eastAsia="en-GB"/>
        </w:rPr>
      </w:pPr>
      <w:hyperlink r:id="rId23" w:tgtFrame="_parent" w:history="1">
        <w:r w:rsidR="000F4163" w:rsidRPr="008355C1">
          <w:rPr>
            <w:rFonts w:ascii="Calibri" w:hAnsi="Calibri" w:cs="Calibri"/>
            <w:color w:val="0000FF"/>
            <w:u w:val="single"/>
            <w:lang w:eastAsia="en-GB"/>
          </w:rPr>
          <w:t xml:space="preserve">(201 873-10) RES/MTS-201873-10 </w:t>
        </w:r>
        <w:proofErr w:type="gramStart"/>
        <w:r w:rsidR="000F4163" w:rsidRPr="008355C1">
          <w:rPr>
            <w:rFonts w:ascii="Calibri" w:hAnsi="Calibri" w:cs="Calibri"/>
            <w:color w:val="0000FF"/>
            <w:u w:val="single"/>
            <w:lang w:eastAsia="en-GB"/>
          </w:rPr>
          <w:t>T3ed461  "</w:t>
        </w:r>
        <w:proofErr w:type="gramEnd"/>
        <w:r w:rsidR="000F4163" w:rsidRPr="008355C1">
          <w:rPr>
            <w:rFonts w:ascii="Calibri" w:hAnsi="Calibri" w:cs="Calibri"/>
            <w:color w:val="0000FF"/>
            <w:u w:val="single"/>
            <w:lang w:eastAsia="en-GB"/>
          </w:rPr>
          <w:t>TTCN-3: T3Doc"</w:t>
        </w:r>
      </w:hyperlink>
      <w:r w:rsidR="000F4163" w:rsidRPr="008355C1">
        <w:rPr>
          <w:rFonts w:ascii="Calibri" w:hAnsi="Calibri" w:cs="Calibri"/>
          <w:color w:val="0000FF"/>
          <w:u w:val="single"/>
          <w:lang w:eastAsia="en-GB"/>
        </w:rPr>
        <w:t>-</w:t>
      </w:r>
      <w:r w:rsidR="000F4163" w:rsidRPr="008355C1">
        <w:rPr>
          <w:rFonts w:ascii="Calibri" w:hAnsi="Calibri" w:cs="Calibri"/>
          <w:color w:val="000000"/>
          <w:sz w:val="16"/>
          <w:szCs w:val="16"/>
          <w:lang w:eastAsia="en-GB"/>
        </w:rPr>
        <w:t xml:space="preserve">- [György Réthy] </w:t>
      </w:r>
      <w:r w:rsidR="000F4163" w:rsidRPr="008355C1">
        <w:rPr>
          <w:rFonts w:ascii="Calibri" w:hAnsi="Calibri" w:cs="Calibri"/>
          <w:color w:val="000000"/>
          <w:sz w:val="16"/>
          <w:szCs w:val="16"/>
          <w:lang w:eastAsia="en-GB"/>
        </w:rPr>
        <w:br/>
        <w:t xml:space="preserve"> Current Status= Start of work (v since 2013-07-08) - next status= Early draft (by 1900-01-00) - TB approval planned by 2016-01-28</w:t>
      </w:r>
    </w:p>
    <w:p w:rsidR="000F4163" w:rsidRPr="008355C1" w:rsidRDefault="00E66FFD" w:rsidP="008355C1">
      <w:pPr>
        <w:overflowPunct/>
        <w:autoSpaceDE/>
        <w:autoSpaceDN/>
        <w:adjustRightInd/>
        <w:textAlignment w:val="auto"/>
        <w:rPr>
          <w:rFonts w:ascii="Calibri" w:hAnsi="Calibri" w:cs="Calibri"/>
          <w:color w:val="000000"/>
          <w:sz w:val="16"/>
          <w:szCs w:val="16"/>
          <w:lang w:eastAsia="en-GB"/>
        </w:rPr>
      </w:pPr>
      <w:hyperlink r:id="rId24" w:tgtFrame="_parent" w:history="1">
        <w:r w:rsidR="000F4163" w:rsidRPr="008355C1">
          <w:rPr>
            <w:rFonts w:ascii="Calibri" w:hAnsi="Calibri" w:cs="Calibri"/>
            <w:color w:val="0000FF"/>
            <w:u w:val="single"/>
            <w:lang w:eastAsia="en-GB"/>
          </w:rPr>
          <w:t xml:space="preserve">(201 873-4) RES/MTS-201873-4 T3 ed451 </w:t>
        </w:r>
        <w:proofErr w:type="gramStart"/>
        <w:r w:rsidR="000F4163" w:rsidRPr="008355C1">
          <w:rPr>
            <w:rFonts w:ascii="Calibri" w:hAnsi="Calibri" w:cs="Calibri"/>
            <w:color w:val="0000FF"/>
            <w:u w:val="single"/>
            <w:lang w:eastAsia="en-GB"/>
          </w:rPr>
          <w:t>OS  "</w:t>
        </w:r>
        <w:proofErr w:type="gramEnd"/>
        <w:r w:rsidR="000F4163" w:rsidRPr="008355C1">
          <w:rPr>
            <w:rFonts w:ascii="Calibri" w:hAnsi="Calibri" w:cs="Calibri"/>
            <w:color w:val="0000FF"/>
            <w:u w:val="single"/>
            <w:lang w:eastAsia="en-GB"/>
          </w:rPr>
          <w:t>TTCN-3 Edition 4.5.1: OS"</w:t>
        </w:r>
      </w:hyperlink>
      <w:r w:rsidR="000F4163" w:rsidRPr="008355C1">
        <w:rPr>
          <w:rFonts w:ascii="Calibri" w:hAnsi="Calibri" w:cs="Calibri"/>
          <w:color w:val="0000FF"/>
          <w:u w:val="single"/>
          <w:lang w:eastAsia="en-GB"/>
        </w:rPr>
        <w:t>-</w:t>
      </w:r>
      <w:r w:rsidR="000F4163" w:rsidRPr="008355C1">
        <w:rPr>
          <w:rFonts w:ascii="Calibri" w:hAnsi="Calibri" w:cs="Calibri"/>
          <w:color w:val="000000"/>
          <w:sz w:val="16"/>
          <w:szCs w:val="16"/>
          <w:lang w:eastAsia="en-GB"/>
        </w:rPr>
        <w:t xml:space="preserve">- [Jens Grabowski] </w:t>
      </w:r>
      <w:r w:rsidR="000F4163" w:rsidRPr="008355C1">
        <w:rPr>
          <w:rFonts w:ascii="Calibri" w:hAnsi="Calibri" w:cs="Calibri"/>
          <w:color w:val="000000"/>
          <w:sz w:val="16"/>
          <w:szCs w:val="16"/>
          <w:lang w:eastAsia="en-GB"/>
        </w:rPr>
        <w:br/>
        <w:t xml:space="preserve"> Current Status= TB adoption of WI (v since 2011-10-26) - next status= Early draft (by 2015-11-30) - TB approval planned by 2016-01-28</w:t>
      </w:r>
    </w:p>
    <w:p w:rsidR="000F4163" w:rsidRPr="008355C1" w:rsidRDefault="00E66FFD" w:rsidP="008355C1">
      <w:pPr>
        <w:overflowPunct/>
        <w:autoSpaceDE/>
        <w:autoSpaceDN/>
        <w:adjustRightInd/>
        <w:textAlignment w:val="auto"/>
        <w:rPr>
          <w:rFonts w:ascii="Calibri" w:hAnsi="Calibri" w:cs="Calibri"/>
          <w:color w:val="000000"/>
          <w:sz w:val="16"/>
          <w:szCs w:val="16"/>
          <w:lang w:eastAsia="en-GB"/>
        </w:rPr>
      </w:pPr>
      <w:hyperlink r:id="rId25" w:tgtFrame="_parent" w:history="1">
        <w:r w:rsidR="000F4163" w:rsidRPr="008355C1">
          <w:rPr>
            <w:rFonts w:ascii="Calibri" w:hAnsi="Calibri" w:cs="Calibri"/>
            <w:color w:val="0000FF"/>
            <w:u w:val="single"/>
            <w:lang w:eastAsia="en-GB"/>
          </w:rPr>
          <w:t xml:space="preserve">(201 873-5) RES/MTS-201873-5 </w:t>
        </w:r>
        <w:proofErr w:type="gramStart"/>
        <w:r w:rsidR="000F4163" w:rsidRPr="008355C1">
          <w:rPr>
            <w:rFonts w:ascii="Calibri" w:hAnsi="Calibri" w:cs="Calibri"/>
            <w:color w:val="0000FF"/>
            <w:u w:val="single"/>
            <w:lang w:eastAsia="en-GB"/>
          </w:rPr>
          <w:t>T3ed481TRI  "</w:t>
        </w:r>
        <w:proofErr w:type="gramEnd"/>
        <w:r w:rsidR="000F4163" w:rsidRPr="008355C1">
          <w:rPr>
            <w:rFonts w:ascii="Calibri" w:hAnsi="Calibri" w:cs="Calibri"/>
            <w:color w:val="0000FF"/>
            <w:u w:val="single"/>
            <w:lang w:eastAsia="en-GB"/>
          </w:rPr>
          <w:t>TTCN-3 TRI V481"</w:t>
        </w:r>
      </w:hyperlink>
      <w:r w:rsidR="000F4163" w:rsidRPr="008355C1">
        <w:rPr>
          <w:rFonts w:ascii="Calibri" w:hAnsi="Calibri" w:cs="Calibri"/>
          <w:color w:val="0000FF"/>
          <w:u w:val="single"/>
          <w:lang w:eastAsia="en-GB"/>
        </w:rPr>
        <w:t>-</w:t>
      </w:r>
      <w:r w:rsidR="000F4163" w:rsidRPr="008355C1">
        <w:rPr>
          <w:rFonts w:ascii="Calibri" w:hAnsi="Calibri" w:cs="Calibri"/>
          <w:color w:val="000000"/>
          <w:sz w:val="16"/>
          <w:szCs w:val="16"/>
          <w:lang w:eastAsia="en-GB"/>
        </w:rPr>
        <w:t xml:space="preserve">- [Jens Grabowski] </w:t>
      </w:r>
      <w:r w:rsidR="000F4163" w:rsidRPr="008355C1">
        <w:rPr>
          <w:rFonts w:ascii="Calibri" w:hAnsi="Calibri" w:cs="Calibri"/>
          <w:color w:val="000000"/>
          <w:sz w:val="16"/>
          <w:szCs w:val="16"/>
          <w:lang w:eastAsia="en-GB"/>
        </w:rPr>
        <w:br/>
        <w:t xml:space="preserve"> Current Status= TB adoption of WI (v since 2014-10-03) - next status= Start of work (by 2014-05-05) late!- TB approval planned by 2016-01-30</w:t>
      </w:r>
    </w:p>
    <w:p w:rsidR="000F4163" w:rsidRPr="008355C1" w:rsidRDefault="00E66FFD" w:rsidP="008355C1">
      <w:pPr>
        <w:overflowPunct/>
        <w:autoSpaceDE/>
        <w:autoSpaceDN/>
        <w:adjustRightInd/>
        <w:textAlignment w:val="auto"/>
        <w:rPr>
          <w:rFonts w:ascii="Calibri" w:hAnsi="Calibri" w:cs="Calibri"/>
          <w:color w:val="000000"/>
          <w:sz w:val="16"/>
          <w:szCs w:val="16"/>
          <w:lang w:eastAsia="en-GB"/>
        </w:rPr>
      </w:pPr>
      <w:hyperlink r:id="rId26" w:tgtFrame="_parent" w:history="1">
        <w:r w:rsidR="000F4163" w:rsidRPr="008355C1">
          <w:rPr>
            <w:rFonts w:ascii="Calibri" w:hAnsi="Calibri" w:cs="Calibri"/>
            <w:color w:val="0000FF"/>
            <w:u w:val="single"/>
            <w:lang w:eastAsia="en-GB"/>
          </w:rPr>
          <w:t xml:space="preserve">(201 873-6) RES/MTS-201873-6 </w:t>
        </w:r>
        <w:proofErr w:type="gramStart"/>
        <w:r w:rsidR="000F4163" w:rsidRPr="008355C1">
          <w:rPr>
            <w:rFonts w:ascii="Calibri" w:hAnsi="Calibri" w:cs="Calibri"/>
            <w:color w:val="0000FF"/>
            <w:u w:val="single"/>
            <w:lang w:eastAsia="en-GB"/>
          </w:rPr>
          <w:t>T3ed481TCI  "</w:t>
        </w:r>
        <w:proofErr w:type="gramEnd"/>
        <w:r w:rsidR="000F4163" w:rsidRPr="008355C1">
          <w:rPr>
            <w:rFonts w:ascii="Calibri" w:hAnsi="Calibri" w:cs="Calibri"/>
            <w:color w:val="0000FF"/>
            <w:u w:val="single"/>
            <w:lang w:eastAsia="en-GB"/>
          </w:rPr>
          <w:t>TTCN-3 TCI V481"</w:t>
        </w:r>
      </w:hyperlink>
      <w:r w:rsidR="000F4163" w:rsidRPr="008355C1">
        <w:rPr>
          <w:rFonts w:ascii="Calibri" w:hAnsi="Calibri" w:cs="Calibri"/>
          <w:color w:val="0000FF"/>
          <w:u w:val="single"/>
          <w:lang w:eastAsia="en-GB"/>
        </w:rPr>
        <w:t>-</w:t>
      </w:r>
      <w:r w:rsidR="000F4163" w:rsidRPr="008355C1">
        <w:rPr>
          <w:rFonts w:ascii="Calibri" w:hAnsi="Calibri" w:cs="Calibri"/>
          <w:color w:val="000000"/>
          <w:sz w:val="16"/>
          <w:szCs w:val="16"/>
          <w:lang w:eastAsia="en-GB"/>
        </w:rPr>
        <w:t xml:space="preserve">- [Tomas Urban] </w:t>
      </w:r>
      <w:r w:rsidR="000F4163" w:rsidRPr="008355C1">
        <w:rPr>
          <w:rFonts w:ascii="Calibri" w:hAnsi="Calibri" w:cs="Calibri"/>
          <w:color w:val="000000"/>
          <w:sz w:val="16"/>
          <w:szCs w:val="16"/>
          <w:lang w:eastAsia="en-GB"/>
        </w:rPr>
        <w:br/>
        <w:t xml:space="preserve"> Current Status= Start of work (v since 2014-10-03) - next status= Early draft (by 1900-01-00) - TB approval planned by 2016-01-30</w:t>
      </w:r>
    </w:p>
    <w:p w:rsidR="000F4163" w:rsidRPr="008355C1" w:rsidRDefault="00E66FFD" w:rsidP="008355C1">
      <w:pPr>
        <w:overflowPunct/>
        <w:autoSpaceDE/>
        <w:autoSpaceDN/>
        <w:adjustRightInd/>
        <w:textAlignment w:val="auto"/>
        <w:rPr>
          <w:rFonts w:ascii="Calibri" w:hAnsi="Calibri" w:cs="Calibri"/>
          <w:color w:val="000000"/>
          <w:sz w:val="16"/>
          <w:szCs w:val="16"/>
          <w:lang w:eastAsia="en-GB"/>
        </w:rPr>
      </w:pPr>
      <w:hyperlink r:id="rId27" w:tgtFrame="_parent" w:history="1">
        <w:r w:rsidR="000F4163" w:rsidRPr="008355C1">
          <w:rPr>
            <w:rFonts w:ascii="Calibri" w:hAnsi="Calibri" w:cs="Calibri"/>
            <w:color w:val="0000FF"/>
            <w:u w:val="single"/>
            <w:lang w:eastAsia="en-GB"/>
          </w:rPr>
          <w:t xml:space="preserve">(201 873-7) RES/MTS-201873-7 </w:t>
        </w:r>
        <w:proofErr w:type="gramStart"/>
        <w:r w:rsidR="000F4163" w:rsidRPr="008355C1">
          <w:rPr>
            <w:rFonts w:ascii="Calibri" w:hAnsi="Calibri" w:cs="Calibri"/>
            <w:color w:val="0000FF"/>
            <w:u w:val="single"/>
            <w:lang w:eastAsia="en-GB"/>
          </w:rPr>
          <w:t>T3ed461  "</w:t>
        </w:r>
        <w:proofErr w:type="gramEnd"/>
        <w:r w:rsidR="000F4163" w:rsidRPr="008355C1">
          <w:rPr>
            <w:rFonts w:ascii="Calibri" w:hAnsi="Calibri" w:cs="Calibri"/>
            <w:color w:val="0000FF"/>
            <w:u w:val="single"/>
            <w:lang w:eastAsia="en-GB"/>
          </w:rPr>
          <w:t>TTCN-3: the use of ASN.1"</w:t>
        </w:r>
      </w:hyperlink>
      <w:r w:rsidR="000F4163" w:rsidRPr="008355C1">
        <w:rPr>
          <w:rFonts w:ascii="Calibri" w:hAnsi="Calibri" w:cs="Calibri"/>
          <w:color w:val="0000FF"/>
          <w:u w:val="single"/>
          <w:lang w:eastAsia="en-GB"/>
        </w:rPr>
        <w:t>-</w:t>
      </w:r>
      <w:r w:rsidR="000F4163" w:rsidRPr="008355C1">
        <w:rPr>
          <w:rFonts w:ascii="Calibri" w:hAnsi="Calibri" w:cs="Calibri"/>
          <w:color w:val="000000"/>
          <w:sz w:val="16"/>
          <w:szCs w:val="16"/>
          <w:lang w:eastAsia="en-GB"/>
        </w:rPr>
        <w:t xml:space="preserve">- [György Réthy] </w:t>
      </w:r>
      <w:r w:rsidR="000F4163" w:rsidRPr="008355C1">
        <w:rPr>
          <w:rFonts w:ascii="Calibri" w:hAnsi="Calibri" w:cs="Calibri"/>
          <w:color w:val="000000"/>
          <w:sz w:val="16"/>
          <w:szCs w:val="16"/>
          <w:lang w:eastAsia="en-GB"/>
        </w:rPr>
        <w:br/>
        <w:t xml:space="preserve"> Current Status= Start of work (v since 2013-07-08) - next status= Early draft (by 1900-01-00) - TB approval planned by 2016-01-30</w:t>
      </w:r>
    </w:p>
    <w:p w:rsidR="000F4163" w:rsidRPr="008355C1" w:rsidRDefault="00E66FFD" w:rsidP="008355C1">
      <w:pPr>
        <w:overflowPunct/>
        <w:autoSpaceDE/>
        <w:autoSpaceDN/>
        <w:adjustRightInd/>
        <w:textAlignment w:val="auto"/>
        <w:rPr>
          <w:rFonts w:ascii="Calibri" w:hAnsi="Calibri" w:cs="Calibri"/>
          <w:color w:val="000000"/>
          <w:sz w:val="16"/>
          <w:szCs w:val="16"/>
          <w:lang w:eastAsia="en-GB"/>
        </w:rPr>
      </w:pPr>
      <w:hyperlink r:id="rId28" w:tgtFrame="_parent" w:history="1">
        <w:r w:rsidR="000F4163" w:rsidRPr="008355C1">
          <w:rPr>
            <w:rFonts w:ascii="Calibri" w:hAnsi="Calibri" w:cs="Calibri"/>
            <w:color w:val="0000FF"/>
            <w:u w:val="single"/>
            <w:lang w:eastAsia="en-GB"/>
          </w:rPr>
          <w:t xml:space="preserve">(201 873-8) RES/MTS-201873-8 </w:t>
        </w:r>
        <w:proofErr w:type="gramStart"/>
        <w:r w:rsidR="000F4163" w:rsidRPr="008355C1">
          <w:rPr>
            <w:rFonts w:ascii="Calibri" w:hAnsi="Calibri" w:cs="Calibri"/>
            <w:color w:val="0000FF"/>
            <w:u w:val="single"/>
            <w:lang w:eastAsia="en-GB"/>
          </w:rPr>
          <w:t>ed471IDL  "</w:t>
        </w:r>
        <w:proofErr w:type="gramEnd"/>
        <w:r w:rsidR="000F4163" w:rsidRPr="008355C1">
          <w:rPr>
            <w:rFonts w:ascii="Calibri" w:hAnsi="Calibri" w:cs="Calibri"/>
            <w:color w:val="0000FF"/>
            <w:u w:val="single"/>
            <w:lang w:eastAsia="en-GB"/>
          </w:rPr>
          <w:t>TTCN-3 AIDL V471"</w:t>
        </w:r>
      </w:hyperlink>
      <w:r w:rsidR="000F4163" w:rsidRPr="008355C1">
        <w:rPr>
          <w:rFonts w:ascii="Calibri" w:hAnsi="Calibri" w:cs="Calibri"/>
          <w:color w:val="0000FF"/>
          <w:u w:val="single"/>
          <w:lang w:eastAsia="en-GB"/>
        </w:rPr>
        <w:t>-</w:t>
      </w:r>
      <w:r w:rsidR="000F4163" w:rsidRPr="008355C1">
        <w:rPr>
          <w:rFonts w:ascii="Calibri" w:hAnsi="Calibri" w:cs="Calibri"/>
          <w:color w:val="000000"/>
          <w:sz w:val="16"/>
          <w:szCs w:val="16"/>
          <w:lang w:eastAsia="en-GB"/>
        </w:rPr>
        <w:t xml:space="preserve">- [György Réthy] </w:t>
      </w:r>
      <w:r w:rsidR="000F4163" w:rsidRPr="008355C1">
        <w:rPr>
          <w:rFonts w:ascii="Calibri" w:hAnsi="Calibri" w:cs="Calibri"/>
          <w:color w:val="000000"/>
          <w:sz w:val="16"/>
          <w:szCs w:val="16"/>
          <w:lang w:eastAsia="en-GB"/>
        </w:rPr>
        <w:br/>
        <w:t xml:space="preserve"> Current Status= Start of work (v since 2015-02-04) - next status= Early draft (by 1900-01-00) - TB approval planned by 2016-01-30</w:t>
      </w:r>
    </w:p>
    <w:p w:rsidR="000F4163" w:rsidRPr="008355C1" w:rsidRDefault="00E66FFD" w:rsidP="008355C1">
      <w:pPr>
        <w:overflowPunct/>
        <w:autoSpaceDE/>
        <w:autoSpaceDN/>
        <w:adjustRightInd/>
        <w:textAlignment w:val="auto"/>
        <w:rPr>
          <w:rFonts w:ascii="Calibri" w:hAnsi="Calibri" w:cs="Calibri"/>
          <w:color w:val="000000"/>
          <w:sz w:val="16"/>
          <w:szCs w:val="16"/>
          <w:lang w:eastAsia="en-GB"/>
        </w:rPr>
      </w:pPr>
      <w:hyperlink r:id="rId29" w:tgtFrame="_parent" w:history="1">
        <w:r w:rsidR="000F4163" w:rsidRPr="008355C1">
          <w:rPr>
            <w:rFonts w:ascii="Calibri" w:hAnsi="Calibri" w:cs="Calibri"/>
            <w:color w:val="0000FF"/>
            <w:u w:val="single"/>
            <w:lang w:eastAsia="en-GB"/>
          </w:rPr>
          <w:t xml:space="preserve">(201 873-9) RES/MTS-201873-9 </w:t>
        </w:r>
        <w:proofErr w:type="gramStart"/>
        <w:r w:rsidR="000F4163" w:rsidRPr="008355C1">
          <w:rPr>
            <w:rFonts w:ascii="Calibri" w:hAnsi="Calibri" w:cs="Calibri"/>
            <w:color w:val="0000FF"/>
            <w:u w:val="single"/>
            <w:lang w:eastAsia="en-GB"/>
          </w:rPr>
          <w:t>ed471XSD  "</w:t>
        </w:r>
        <w:proofErr w:type="gramEnd"/>
        <w:r w:rsidR="000F4163" w:rsidRPr="008355C1">
          <w:rPr>
            <w:rFonts w:ascii="Calibri" w:hAnsi="Calibri" w:cs="Calibri"/>
            <w:color w:val="0000FF"/>
            <w:u w:val="single"/>
            <w:lang w:eastAsia="en-GB"/>
          </w:rPr>
          <w:t>TTCN-3 XSD V471"</w:t>
        </w:r>
      </w:hyperlink>
      <w:r w:rsidR="000F4163" w:rsidRPr="008355C1">
        <w:rPr>
          <w:rFonts w:ascii="Calibri" w:hAnsi="Calibri" w:cs="Calibri"/>
          <w:color w:val="0000FF"/>
          <w:u w:val="single"/>
          <w:lang w:eastAsia="en-GB"/>
        </w:rPr>
        <w:t>-</w:t>
      </w:r>
      <w:r w:rsidR="000F4163" w:rsidRPr="008355C1">
        <w:rPr>
          <w:rFonts w:ascii="Calibri" w:hAnsi="Calibri" w:cs="Calibri"/>
          <w:color w:val="000000"/>
          <w:sz w:val="16"/>
          <w:szCs w:val="16"/>
          <w:lang w:eastAsia="en-GB"/>
        </w:rPr>
        <w:t xml:space="preserve">- [György Réthy] </w:t>
      </w:r>
      <w:r w:rsidR="000F4163" w:rsidRPr="008355C1">
        <w:rPr>
          <w:rFonts w:ascii="Calibri" w:hAnsi="Calibri" w:cs="Calibri"/>
          <w:color w:val="000000"/>
          <w:sz w:val="16"/>
          <w:szCs w:val="16"/>
          <w:lang w:eastAsia="en-GB"/>
        </w:rPr>
        <w:br/>
        <w:t xml:space="preserve"> Current Status= Stable draft (v4.6.2 since 2015-08-07) - next status= Final draft for approval (by 2016-01-30) - TB approval planned by 2016-01-30</w:t>
      </w:r>
    </w:p>
    <w:p w:rsidR="000F4163" w:rsidRPr="008355C1" w:rsidRDefault="00E66FFD" w:rsidP="008355C1">
      <w:pPr>
        <w:overflowPunct/>
        <w:autoSpaceDE/>
        <w:autoSpaceDN/>
        <w:adjustRightInd/>
        <w:textAlignment w:val="auto"/>
        <w:rPr>
          <w:rFonts w:ascii="Calibri" w:hAnsi="Calibri" w:cs="Calibri"/>
          <w:color w:val="000000"/>
          <w:sz w:val="16"/>
          <w:szCs w:val="16"/>
          <w:lang w:eastAsia="en-GB"/>
        </w:rPr>
      </w:pPr>
      <w:hyperlink r:id="rId30" w:tgtFrame="_parent" w:history="1">
        <w:r w:rsidR="000F4163" w:rsidRPr="008355C1">
          <w:rPr>
            <w:rFonts w:ascii="Calibri" w:hAnsi="Calibri" w:cs="Calibri"/>
            <w:color w:val="0000FF"/>
            <w:u w:val="single"/>
            <w:lang w:eastAsia="en-GB"/>
          </w:rPr>
          <w:t xml:space="preserve">(202 781) RES/MTS-202781 </w:t>
        </w:r>
        <w:proofErr w:type="gramStart"/>
        <w:r w:rsidR="000F4163" w:rsidRPr="008355C1">
          <w:rPr>
            <w:rFonts w:ascii="Calibri" w:hAnsi="Calibri" w:cs="Calibri"/>
            <w:color w:val="0000FF"/>
            <w:u w:val="single"/>
            <w:lang w:eastAsia="en-GB"/>
          </w:rPr>
          <w:t>ed151ConfDepl  "</w:t>
        </w:r>
        <w:proofErr w:type="gramEnd"/>
        <w:r w:rsidR="000F4163" w:rsidRPr="008355C1">
          <w:rPr>
            <w:rFonts w:ascii="Calibri" w:hAnsi="Calibri" w:cs="Calibri"/>
            <w:color w:val="0000FF"/>
            <w:u w:val="single"/>
            <w:lang w:eastAsia="en-GB"/>
          </w:rPr>
          <w:t xml:space="preserve">TTCN-3 </w:t>
        </w:r>
        <w:proofErr w:type="spellStart"/>
        <w:r w:rsidR="000F4163" w:rsidRPr="008355C1">
          <w:rPr>
            <w:rFonts w:ascii="Calibri" w:hAnsi="Calibri" w:cs="Calibri"/>
            <w:color w:val="0000FF"/>
            <w:u w:val="single"/>
            <w:lang w:eastAsia="en-GB"/>
          </w:rPr>
          <w:t>ConfDepl</w:t>
        </w:r>
        <w:proofErr w:type="spellEnd"/>
        <w:r w:rsidR="000F4163" w:rsidRPr="008355C1">
          <w:rPr>
            <w:rFonts w:ascii="Calibri" w:hAnsi="Calibri" w:cs="Calibri"/>
            <w:color w:val="0000FF"/>
            <w:u w:val="single"/>
            <w:lang w:eastAsia="en-GB"/>
          </w:rPr>
          <w:t xml:space="preserve"> V151"</w:t>
        </w:r>
      </w:hyperlink>
      <w:r w:rsidR="000F4163" w:rsidRPr="008355C1">
        <w:rPr>
          <w:rFonts w:ascii="Calibri" w:hAnsi="Calibri" w:cs="Calibri"/>
          <w:color w:val="0000FF"/>
          <w:u w:val="single"/>
          <w:lang w:eastAsia="en-GB"/>
        </w:rPr>
        <w:t>-</w:t>
      </w:r>
      <w:r w:rsidR="000F4163" w:rsidRPr="008355C1">
        <w:rPr>
          <w:rFonts w:ascii="Calibri" w:hAnsi="Calibri" w:cs="Calibri"/>
          <w:color w:val="000000"/>
          <w:sz w:val="16"/>
          <w:szCs w:val="16"/>
          <w:lang w:eastAsia="en-GB"/>
        </w:rPr>
        <w:t xml:space="preserve">- [Jens Grabowski] </w:t>
      </w:r>
      <w:r w:rsidR="000F4163" w:rsidRPr="008355C1">
        <w:rPr>
          <w:rFonts w:ascii="Calibri" w:hAnsi="Calibri" w:cs="Calibri"/>
          <w:color w:val="000000"/>
          <w:sz w:val="16"/>
          <w:szCs w:val="16"/>
          <w:lang w:eastAsia="en-GB"/>
        </w:rPr>
        <w:br/>
        <w:t xml:space="preserve"> Current Status= TB adoption of WI (v since 2014-10-03) - next status= Start of work (by 2015-05-05) late!- TB approval planned by 2016-01-30</w:t>
      </w:r>
    </w:p>
    <w:p w:rsidR="000F4163" w:rsidRPr="008355C1" w:rsidRDefault="00E66FFD" w:rsidP="008355C1">
      <w:pPr>
        <w:overflowPunct/>
        <w:autoSpaceDE/>
        <w:autoSpaceDN/>
        <w:adjustRightInd/>
        <w:textAlignment w:val="auto"/>
        <w:rPr>
          <w:rFonts w:ascii="Calibri" w:hAnsi="Calibri" w:cs="Calibri"/>
          <w:color w:val="000000"/>
          <w:sz w:val="16"/>
          <w:szCs w:val="16"/>
          <w:lang w:eastAsia="en-GB"/>
        </w:rPr>
      </w:pPr>
      <w:hyperlink r:id="rId31" w:tgtFrame="_parent" w:history="1">
        <w:r w:rsidR="000F4163" w:rsidRPr="008355C1">
          <w:rPr>
            <w:rFonts w:ascii="Calibri" w:hAnsi="Calibri" w:cs="Calibri"/>
            <w:color w:val="0000FF"/>
            <w:u w:val="single"/>
            <w:lang w:eastAsia="en-GB"/>
          </w:rPr>
          <w:t xml:space="preserve">(202 782) RES/MTS-202782 </w:t>
        </w:r>
        <w:proofErr w:type="gramStart"/>
        <w:r w:rsidR="000F4163" w:rsidRPr="008355C1">
          <w:rPr>
            <w:rFonts w:ascii="Calibri" w:hAnsi="Calibri" w:cs="Calibri"/>
            <w:color w:val="0000FF"/>
            <w:u w:val="single"/>
            <w:lang w:eastAsia="en-GB"/>
          </w:rPr>
          <w:t>ed141RealtPer  "</w:t>
        </w:r>
        <w:proofErr w:type="gramEnd"/>
        <w:r w:rsidR="000F4163" w:rsidRPr="008355C1">
          <w:rPr>
            <w:rFonts w:ascii="Calibri" w:hAnsi="Calibri" w:cs="Calibri"/>
            <w:color w:val="0000FF"/>
            <w:u w:val="single"/>
            <w:lang w:eastAsia="en-GB"/>
          </w:rPr>
          <w:t xml:space="preserve">TTCN-3 </w:t>
        </w:r>
        <w:proofErr w:type="spellStart"/>
        <w:r w:rsidR="000F4163" w:rsidRPr="008355C1">
          <w:rPr>
            <w:rFonts w:ascii="Calibri" w:hAnsi="Calibri" w:cs="Calibri"/>
            <w:color w:val="0000FF"/>
            <w:u w:val="single"/>
            <w:lang w:eastAsia="en-GB"/>
          </w:rPr>
          <w:t>RealtPerf</w:t>
        </w:r>
        <w:proofErr w:type="spellEnd"/>
        <w:r w:rsidR="000F4163" w:rsidRPr="008355C1">
          <w:rPr>
            <w:rFonts w:ascii="Calibri" w:hAnsi="Calibri" w:cs="Calibri"/>
            <w:color w:val="0000FF"/>
            <w:u w:val="single"/>
            <w:lang w:eastAsia="en-GB"/>
          </w:rPr>
          <w:t xml:space="preserve"> V131"</w:t>
        </w:r>
      </w:hyperlink>
      <w:r w:rsidR="000F4163" w:rsidRPr="008355C1">
        <w:rPr>
          <w:rFonts w:ascii="Calibri" w:hAnsi="Calibri" w:cs="Calibri"/>
          <w:color w:val="0000FF"/>
          <w:u w:val="single"/>
          <w:lang w:eastAsia="en-GB"/>
        </w:rPr>
        <w:t>-</w:t>
      </w:r>
      <w:r w:rsidR="000F4163" w:rsidRPr="008355C1">
        <w:rPr>
          <w:rFonts w:ascii="Calibri" w:hAnsi="Calibri" w:cs="Calibri"/>
          <w:color w:val="000000"/>
          <w:sz w:val="16"/>
          <w:szCs w:val="16"/>
          <w:lang w:eastAsia="en-GB"/>
        </w:rPr>
        <w:t xml:space="preserve">- [Jens Grabowski] </w:t>
      </w:r>
      <w:r w:rsidR="000F4163" w:rsidRPr="008355C1">
        <w:rPr>
          <w:rFonts w:ascii="Calibri" w:hAnsi="Calibri" w:cs="Calibri"/>
          <w:color w:val="000000"/>
          <w:sz w:val="16"/>
          <w:szCs w:val="16"/>
          <w:lang w:eastAsia="en-GB"/>
        </w:rPr>
        <w:br/>
        <w:t xml:space="preserve"> Current Status= TB adoption of WI (v since 2014-10-03) - next status= Start of work (by 2015-05-05) late!- TB approval planned by 2016-01-30</w:t>
      </w:r>
    </w:p>
    <w:p w:rsidR="000F4163" w:rsidRPr="008355C1" w:rsidRDefault="00E66FFD" w:rsidP="008355C1">
      <w:pPr>
        <w:overflowPunct/>
        <w:autoSpaceDE/>
        <w:autoSpaceDN/>
        <w:adjustRightInd/>
        <w:textAlignment w:val="auto"/>
        <w:rPr>
          <w:rFonts w:ascii="Calibri" w:hAnsi="Calibri" w:cs="Calibri"/>
          <w:color w:val="000000"/>
          <w:sz w:val="16"/>
          <w:szCs w:val="16"/>
          <w:lang w:eastAsia="en-GB"/>
        </w:rPr>
      </w:pPr>
      <w:hyperlink r:id="rId32" w:tgtFrame="_parent" w:history="1">
        <w:r w:rsidR="000F4163" w:rsidRPr="008355C1">
          <w:rPr>
            <w:rFonts w:ascii="Calibri" w:hAnsi="Calibri" w:cs="Calibri"/>
            <w:color w:val="0000FF"/>
            <w:u w:val="single"/>
            <w:lang w:eastAsia="en-GB"/>
          </w:rPr>
          <w:t xml:space="preserve">(202 784) RES/MTS-202784 </w:t>
        </w:r>
        <w:proofErr w:type="gramStart"/>
        <w:r w:rsidR="000F4163" w:rsidRPr="008355C1">
          <w:rPr>
            <w:rFonts w:ascii="Calibri" w:hAnsi="Calibri" w:cs="Calibri"/>
            <w:color w:val="0000FF"/>
            <w:u w:val="single"/>
            <w:lang w:eastAsia="en-GB"/>
          </w:rPr>
          <w:t>ed161AdvParam  "</w:t>
        </w:r>
        <w:proofErr w:type="gramEnd"/>
        <w:r w:rsidR="000F4163" w:rsidRPr="008355C1">
          <w:rPr>
            <w:rFonts w:ascii="Calibri" w:hAnsi="Calibri" w:cs="Calibri"/>
            <w:color w:val="0000FF"/>
            <w:u w:val="single"/>
            <w:lang w:eastAsia="en-GB"/>
          </w:rPr>
          <w:t xml:space="preserve">TTCN-3 </w:t>
        </w:r>
        <w:proofErr w:type="spellStart"/>
        <w:r w:rsidR="000F4163" w:rsidRPr="008355C1">
          <w:rPr>
            <w:rFonts w:ascii="Calibri" w:hAnsi="Calibri" w:cs="Calibri"/>
            <w:color w:val="0000FF"/>
            <w:u w:val="single"/>
            <w:lang w:eastAsia="en-GB"/>
          </w:rPr>
          <w:t>AdvParam</w:t>
        </w:r>
        <w:proofErr w:type="spellEnd"/>
        <w:r w:rsidR="000F4163" w:rsidRPr="008355C1">
          <w:rPr>
            <w:rFonts w:ascii="Calibri" w:hAnsi="Calibri" w:cs="Calibri"/>
            <w:color w:val="0000FF"/>
            <w:u w:val="single"/>
            <w:lang w:eastAsia="en-GB"/>
          </w:rPr>
          <w:t xml:space="preserve"> V161"</w:t>
        </w:r>
      </w:hyperlink>
      <w:r w:rsidR="000F4163" w:rsidRPr="008355C1">
        <w:rPr>
          <w:rFonts w:ascii="Calibri" w:hAnsi="Calibri" w:cs="Calibri"/>
          <w:color w:val="0000FF"/>
          <w:u w:val="single"/>
          <w:lang w:eastAsia="en-GB"/>
        </w:rPr>
        <w:t>-</w:t>
      </w:r>
      <w:r w:rsidR="000F4163" w:rsidRPr="008355C1">
        <w:rPr>
          <w:rFonts w:ascii="Calibri" w:hAnsi="Calibri" w:cs="Calibri"/>
          <w:color w:val="000000"/>
          <w:sz w:val="16"/>
          <w:szCs w:val="16"/>
          <w:lang w:eastAsia="en-GB"/>
        </w:rPr>
        <w:t xml:space="preserve">- [György Réthy] </w:t>
      </w:r>
      <w:r w:rsidR="000F4163" w:rsidRPr="008355C1">
        <w:rPr>
          <w:rFonts w:ascii="Calibri" w:hAnsi="Calibri" w:cs="Calibri"/>
          <w:color w:val="000000"/>
          <w:sz w:val="16"/>
          <w:szCs w:val="16"/>
          <w:lang w:eastAsia="en-GB"/>
        </w:rPr>
        <w:br/>
        <w:t xml:space="preserve"> Current Status= TB adoption of WI (v since 2014-10-03) - next status= Start of work (by 2015-05-05) late!- TB approval planned by 2016-01-30</w:t>
      </w:r>
    </w:p>
    <w:p w:rsidR="000F4163" w:rsidRPr="008355C1" w:rsidRDefault="00E66FFD" w:rsidP="008355C1">
      <w:pPr>
        <w:overflowPunct/>
        <w:autoSpaceDE/>
        <w:autoSpaceDN/>
        <w:adjustRightInd/>
        <w:textAlignment w:val="auto"/>
        <w:rPr>
          <w:rFonts w:ascii="Calibri" w:hAnsi="Calibri" w:cs="Calibri"/>
          <w:color w:val="000000"/>
          <w:sz w:val="16"/>
          <w:szCs w:val="16"/>
          <w:lang w:eastAsia="en-GB"/>
        </w:rPr>
      </w:pPr>
      <w:hyperlink r:id="rId33" w:tgtFrame="_parent" w:history="1">
        <w:r w:rsidR="000F4163" w:rsidRPr="008355C1">
          <w:rPr>
            <w:rFonts w:ascii="Calibri" w:hAnsi="Calibri" w:cs="Calibri"/>
            <w:color w:val="0000FF"/>
            <w:u w:val="single"/>
            <w:lang w:eastAsia="en-GB"/>
          </w:rPr>
          <w:t xml:space="preserve">(202 785) RES/MTS-202785 </w:t>
        </w:r>
        <w:proofErr w:type="gramStart"/>
        <w:r w:rsidR="000F4163" w:rsidRPr="008355C1">
          <w:rPr>
            <w:rFonts w:ascii="Calibri" w:hAnsi="Calibri" w:cs="Calibri"/>
            <w:color w:val="0000FF"/>
            <w:u w:val="single"/>
            <w:lang w:eastAsia="en-GB"/>
          </w:rPr>
          <w:t>ed151BehTypes  "</w:t>
        </w:r>
        <w:proofErr w:type="gramEnd"/>
        <w:r w:rsidR="000F4163" w:rsidRPr="008355C1">
          <w:rPr>
            <w:rFonts w:ascii="Calibri" w:hAnsi="Calibri" w:cs="Calibri"/>
            <w:color w:val="0000FF"/>
            <w:u w:val="single"/>
            <w:lang w:eastAsia="en-GB"/>
          </w:rPr>
          <w:t xml:space="preserve">TTCN-3 </w:t>
        </w:r>
        <w:proofErr w:type="spellStart"/>
        <w:r w:rsidR="000F4163" w:rsidRPr="008355C1">
          <w:rPr>
            <w:rFonts w:ascii="Calibri" w:hAnsi="Calibri" w:cs="Calibri"/>
            <w:color w:val="0000FF"/>
            <w:u w:val="single"/>
            <w:lang w:eastAsia="en-GB"/>
          </w:rPr>
          <w:t>BehTypes</w:t>
        </w:r>
        <w:proofErr w:type="spellEnd"/>
        <w:r w:rsidR="000F4163" w:rsidRPr="008355C1">
          <w:rPr>
            <w:rFonts w:ascii="Calibri" w:hAnsi="Calibri" w:cs="Calibri"/>
            <w:color w:val="0000FF"/>
            <w:u w:val="single"/>
            <w:lang w:eastAsia="en-GB"/>
          </w:rPr>
          <w:t xml:space="preserve"> V151"</w:t>
        </w:r>
      </w:hyperlink>
      <w:r w:rsidR="000F4163" w:rsidRPr="008355C1">
        <w:rPr>
          <w:rFonts w:ascii="Calibri" w:hAnsi="Calibri" w:cs="Calibri"/>
          <w:color w:val="0000FF"/>
          <w:u w:val="single"/>
          <w:lang w:eastAsia="en-GB"/>
        </w:rPr>
        <w:t>-</w:t>
      </w:r>
      <w:r w:rsidR="000F4163" w:rsidRPr="008355C1">
        <w:rPr>
          <w:rFonts w:ascii="Calibri" w:hAnsi="Calibri" w:cs="Calibri"/>
          <w:color w:val="000000"/>
          <w:sz w:val="16"/>
          <w:szCs w:val="16"/>
          <w:lang w:eastAsia="en-GB"/>
        </w:rPr>
        <w:t xml:space="preserve">- [György Réthy] </w:t>
      </w:r>
      <w:r w:rsidR="000F4163" w:rsidRPr="008355C1">
        <w:rPr>
          <w:rFonts w:ascii="Calibri" w:hAnsi="Calibri" w:cs="Calibri"/>
          <w:color w:val="000000"/>
          <w:sz w:val="16"/>
          <w:szCs w:val="16"/>
          <w:lang w:eastAsia="en-GB"/>
        </w:rPr>
        <w:br/>
        <w:t xml:space="preserve"> Current Status= TB adoption of WI (v since 2014-10-03) - next status= Start of work (by 2015-05-05) late!- TB approval planned by 2016-01-30</w:t>
      </w:r>
    </w:p>
    <w:p w:rsidR="000F4163" w:rsidRPr="008355C1" w:rsidRDefault="00E66FFD" w:rsidP="008355C1">
      <w:pPr>
        <w:overflowPunct/>
        <w:autoSpaceDE/>
        <w:autoSpaceDN/>
        <w:adjustRightInd/>
        <w:textAlignment w:val="auto"/>
        <w:rPr>
          <w:rFonts w:ascii="Calibri" w:hAnsi="Calibri" w:cs="Calibri"/>
          <w:color w:val="000000"/>
          <w:sz w:val="16"/>
          <w:szCs w:val="16"/>
          <w:lang w:eastAsia="en-GB"/>
        </w:rPr>
      </w:pPr>
      <w:hyperlink r:id="rId34" w:tgtFrame="_parent" w:history="1">
        <w:r w:rsidR="000F4163" w:rsidRPr="008355C1">
          <w:rPr>
            <w:rFonts w:ascii="Calibri" w:hAnsi="Calibri" w:cs="Calibri"/>
            <w:color w:val="0000FF"/>
            <w:u w:val="single"/>
            <w:lang w:eastAsia="en-GB"/>
          </w:rPr>
          <w:t xml:space="preserve">(202 786) RES/MTS-202786 </w:t>
        </w:r>
        <w:proofErr w:type="gramStart"/>
        <w:r w:rsidR="000F4163" w:rsidRPr="008355C1">
          <w:rPr>
            <w:rFonts w:ascii="Calibri" w:hAnsi="Calibri" w:cs="Calibri"/>
            <w:color w:val="0000FF"/>
            <w:u w:val="single"/>
            <w:lang w:eastAsia="en-GB"/>
          </w:rPr>
          <w:t>ed141ContSign  "</w:t>
        </w:r>
        <w:proofErr w:type="gramEnd"/>
        <w:r w:rsidR="000F4163" w:rsidRPr="008355C1">
          <w:rPr>
            <w:rFonts w:ascii="Calibri" w:hAnsi="Calibri" w:cs="Calibri"/>
            <w:color w:val="0000FF"/>
            <w:u w:val="single"/>
            <w:lang w:eastAsia="en-GB"/>
          </w:rPr>
          <w:t>TTCN-3 extension: Continuous Signal support"</w:t>
        </w:r>
      </w:hyperlink>
      <w:r w:rsidR="000F4163" w:rsidRPr="008355C1">
        <w:rPr>
          <w:rFonts w:ascii="Calibri" w:hAnsi="Calibri" w:cs="Calibri"/>
          <w:color w:val="0000FF"/>
          <w:u w:val="single"/>
          <w:lang w:eastAsia="en-GB"/>
        </w:rPr>
        <w:t>-</w:t>
      </w:r>
      <w:r w:rsidR="000F4163" w:rsidRPr="008355C1">
        <w:rPr>
          <w:rFonts w:ascii="Calibri" w:hAnsi="Calibri" w:cs="Calibri"/>
          <w:color w:val="000000"/>
          <w:sz w:val="16"/>
          <w:szCs w:val="16"/>
          <w:lang w:eastAsia="en-GB"/>
        </w:rPr>
        <w:t xml:space="preserve">- [Jens Grabowski] </w:t>
      </w:r>
      <w:r w:rsidR="000F4163" w:rsidRPr="008355C1">
        <w:rPr>
          <w:rFonts w:ascii="Calibri" w:hAnsi="Calibri" w:cs="Calibri"/>
          <w:color w:val="000000"/>
          <w:sz w:val="16"/>
          <w:szCs w:val="16"/>
          <w:lang w:eastAsia="en-GB"/>
        </w:rPr>
        <w:br/>
        <w:t xml:space="preserve"> Current Status= TB adoption of WI (v since 2014-10-03) - next status= Start of work (by 2015-05-05) late!- TB approval planned by 2016-01-30</w:t>
      </w:r>
    </w:p>
    <w:p w:rsidR="000F4163" w:rsidRDefault="00E66FFD" w:rsidP="000F4163">
      <w:pPr>
        <w:overflowPunct/>
        <w:autoSpaceDE/>
        <w:autoSpaceDN/>
        <w:adjustRightInd/>
        <w:textAlignment w:val="auto"/>
        <w:rPr>
          <w:rFonts w:ascii="Calibri" w:hAnsi="Calibri" w:cs="Calibri"/>
          <w:color w:val="000000"/>
          <w:sz w:val="16"/>
          <w:szCs w:val="16"/>
          <w:lang w:eastAsia="en-GB"/>
        </w:rPr>
      </w:pPr>
      <w:hyperlink r:id="rId35" w:tgtFrame="_parent" w:history="1">
        <w:r w:rsidR="000F4163" w:rsidRPr="00F74EDF">
          <w:rPr>
            <w:rFonts w:ascii="Calibri" w:hAnsi="Calibri" w:cs="Calibri"/>
            <w:color w:val="0000FF"/>
            <w:u w:val="single"/>
            <w:lang w:eastAsia="en-GB"/>
          </w:rPr>
          <w:t>(202 789) RES/MTS-202789 ed151xTRI"</w:t>
        </w:r>
      </w:hyperlink>
      <w:r w:rsidR="000F4163" w:rsidRPr="00F74EDF">
        <w:rPr>
          <w:rFonts w:ascii="Calibri" w:hAnsi="Calibri" w:cs="Calibri"/>
          <w:color w:val="0000FF"/>
          <w:u w:val="single"/>
          <w:lang w:eastAsia="en-GB"/>
        </w:rPr>
        <w:t>-</w:t>
      </w:r>
      <w:r w:rsidR="000F4163" w:rsidRPr="00F74EDF">
        <w:rPr>
          <w:rFonts w:ascii="Calibri" w:hAnsi="Calibri" w:cs="Calibri"/>
          <w:color w:val="000000"/>
          <w:sz w:val="16"/>
          <w:szCs w:val="16"/>
          <w:lang w:eastAsia="en-GB"/>
        </w:rPr>
        <w:t>- [Tomas Urban]</w:t>
      </w:r>
    </w:p>
    <w:p w:rsidR="001D6CA3" w:rsidRDefault="00E66FFD" w:rsidP="001D6CA3">
      <w:hyperlink r:id="rId36" w:tgtFrame="_parent" w:history="1">
        <w:r w:rsidR="001D6CA3" w:rsidRPr="007314EB">
          <w:rPr>
            <w:rFonts w:ascii="Calibri" w:hAnsi="Calibri" w:cs="Calibri"/>
            <w:color w:val="0000FF"/>
            <w:u w:val="single"/>
            <w:lang w:eastAsia="en-GB"/>
          </w:rPr>
          <w:t>(201 873-11) DES/MTS-00201873-</w:t>
        </w:r>
        <w:proofErr w:type="gramStart"/>
        <w:r w:rsidR="001D6CA3" w:rsidRPr="007314EB">
          <w:rPr>
            <w:rFonts w:ascii="Calibri" w:hAnsi="Calibri" w:cs="Calibri"/>
            <w:color w:val="0000FF"/>
            <w:u w:val="single"/>
            <w:lang w:eastAsia="en-GB"/>
          </w:rPr>
          <w:t>11ed471JSON  "</w:t>
        </w:r>
        <w:proofErr w:type="gramEnd"/>
        <w:r w:rsidR="001D6CA3" w:rsidRPr="007314EB">
          <w:rPr>
            <w:rFonts w:ascii="Calibri" w:hAnsi="Calibri" w:cs="Calibri"/>
            <w:color w:val="0000FF"/>
            <w:u w:val="single"/>
            <w:lang w:eastAsia="en-GB"/>
          </w:rPr>
          <w:t xml:space="preserve">TTCN-3 ed. </w:t>
        </w:r>
        <w:r w:rsidR="001D6CA3" w:rsidRPr="00F74EDF">
          <w:rPr>
            <w:rFonts w:ascii="Calibri" w:hAnsi="Calibri" w:cs="Calibri"/>
            <w:color w:val="0000FF"/>
            <w:u w:val="single"/>
            <w:lang w:eastAsia="en-GB"/>
          </w:rPr>
          <w:t>V4.7.1: Use of JSON"</w:t>
        </w:r>
      </w:hyperlink>
      <w:r w:rsidR="001D6CA3" w:rsidRPr="00F74EDF">
        <w:rPr>
          <w:rFonts w:ascii="Calibri" w:hAnsi="Calibri" w:cs="Calibri"/>
          <w:color w:val="0000FF"/>
          <w:u w:val="single"/>
          <w:lang w:eastAsia="en-GB"/>
        </w:rPr>
        <w:t>-</w:t>
      </w:r>
      <w:r w:rsidR="001D6CA3" w:rsidRPr="00F74EDF">
        <w:rPr>
          <w:rFonts w:ascii="Calibri" w:hAnsi="Calibri" w:cs="Calibri"/>
          <w:color w:val="000000"/>
          <w:sz w:val="16"/>
          <w:szCs w:val="16"/>
          <w:lang w:eastAsia="en-GB"/>
        </w:rPr>
        <w:t>-</w:t>
      </w:r>
      <w:r w:rsidR="001D6CA3">
        <w:br/>
      </w:r>
      <w:r w:rsidR="001D6CA3" w:rsidRPr="00732341">
        <w:t>Delayed. Next Approval date: January 2016</w:t>
      </w:r>
    </w:p>
    <w:p w:rsidR="001D6CA3" w:rsidRDefault="001D6CA3" w:rsidP="000F4163">
      <w:pPr>
        <w:overflowPunct/>
        <w:autoSpaceDE/>
        <w:autoSpaceDN/>
        <w:adjustRightInd/>
        <w:textAlignment w:val="auto"/>
      </w:pPr>
    </w:p>
    <w:p w:rsidR="000F4163" w:rsidRDefault="000F4163" w:rsidP="000F4163">
      <w:pPr>
        <w:overflowPunct/>
        <w:autoSpaceDE/>
        <w:autoSpaceDN/>
        <w:adjustRightInd/>
        <w:textAlignment w:val="auto"/>
      </w:pPr>
    </w:p>
    <w:p w:rsidR="008355C1" w:rsidRPr="008355C1" w:rsidRDefault="008355C1" w:rsidP="000F4163">
      <w:pPr>
        <w:overflowPunct/>
        <w:autoSpaceDE/>
        <w:autoSpaceDN/>
        <w:adjustRightInd/>
        <w:textAlignment w:val="auto"/>
        <w:rPr>
          <w:b/>
        </w:rPr>
      </w:pPr>
      <w:r w:rsidRPr="008355C1">
        <w:rPr>
          <w:b/>
        </w:rPr>
        <w:t>MBT</w:t>
      </w:r>
    </w:p>
    <w:p w:rsidR="008355C1" w:rsidRDefault="00E66FFD" w:rsidP="008355C1">
      <w:pPr>
        <w:overflowPunct/>
        <w:autoSpaceDE/>
        <w:autoSpaceDN/>
        <w:adjustRightInd/>
        <w:textAlignment w:val="auto"/>
        <w:rPr>
          <w:rFonts w:ascii="Calibri" w:hAnsi="Calibri" w:cs="Calibri"/>
          <w:color w:val="000000"/>
          <w:sz w:val="16"/>
          <w:szCs w:val="16"/>
          <w:lang w:eastAsia="en-GB"/>
        </w:rPr>
      </w:pPr>
      <w:hyperlink r:id="rId37" w:tgtFrame="_parent" w:history="1">
        <w:r w:rsidR="008355C1" w:rsidRPr="008355C1">
          <w:rPr>
            <w:rFonts w:ascii="Calibri" w:hAnsi="Calibri" w:cs="Calibri"/>
            <w:color w:val="0000FF"/>
            <w:u w:val="single"/>
            <w:lang w:eastAsia="en-GB"/>
          </w:rPr>
          <w:t>(103 386) DTR/MTS-103386"</w:t>
        </w:r>
      </w:hyperlink>
      <w:r w:rsidR="008355C1" w:rsidRPr="008355C1">
        <w:rPr>
          <w:rFonts w:ascii="Calibri" w:hAnsi="Calibri" w:cs="Calibri"/>
          <w:color w:val="0000FF"/>
          <w:u w:val="single"/>
          <w:lang w:eastAsia="en-GB"/>
        </w:rPr>
        <w:t>-</w:t>
      </w:r>
      <w:r w:rsidR="008355C1" w:rsidRPr="008355C1">
        <w:rPr>
          <w:rFonts w:ascii="Calibri" w:hAnsi="Calibri" w:cs="Calibri"/>
          <w:color w:val="000000"/>
          <w:sz w:val="16"/>
          <w:szCs w:val="16"/>
          <w:lang w:eastAsia="en-GB"/>
        </w:rPr>
        <w:t>- [Roman Kuznar] (DEPLOYMENT OF MODEL-BASED AUTOMATED TESTING INFRASTRUCTURE IN A CLOUD)</w:t>
      </w:r>
      <w:r w:rsidR="008355C1" w:rsidRPr="008355C1">
        <w:rPr>
          <w:rFonts w:ascii="Calibri" w:hAnsi="Calibri" w:cs="Calibri"/>
          <w:color w:val="000000"/>
          <w:sz w:val="16"/>
          <w:szCs w:val="16"/>
          <w:lang w:eastAsia="en-GB"/>
        </w:rPr>
        <w:br/>
        <w:t xml:space="preserve"> Current Status= Early draft (v1.1.1 since 2015-09-24) - next status= Stable draft (by 2015-06-30) late</w:t>
      </w:r>
      <w:proofErr w:type="gramStart"/>
      <w:r w:rsidR="008355C1" w:rsidRPr="008355C1">
        <w:rPr>
          <w:rFonts w:ascii="Calibri" w:hAnsi="Calibri" w:cs="Calibri"/>
          <w:color w:val="000000"/>
          <w:sz w:val="16"/>
          <w:szCs w:val="16"/>
          <w:lang w:eastAsia="en-GB"/>
        </w:rPr>
        <w:t>!-</w:t>
      </w:r>
      <w:proofErr w:type="gramEnd"/>
      <w:r w:rsidR="008355C1" w:rsidRPr="008355C1">
        <w:rPr>
          <w:rFonts w:ascii="Calibri" w:hAnsi="Calibri" w:cs="Calibri"/>
          <w:color w:val="000000"/>
          <w:sz w:val="16"/>
          <w:szCs w:val="16"/>
          <w:lang w:eastAsia="en-GB"/>
        </w:rPr>
        <w:t xml:space="preserve"> TB approval planned by 2016-01-30</w:t>
      </w:r>
    </w:p>
    <w:p w:rsidR="001D6CA3" w:rsidRPr="00656EF0" w:rsidRDefault="00656EF0" w:rsidP="008355C1">
      <w:pPr>
        <w:overflowPunct/>
        <w:autoSpaceDE/>
        <w:autoSpaceDN/>
        <w:adjustRightInd/>
        <w:textAlignment w:val="auto"/>
        <w:rPr>
          <w:rFonts w:ascii="Calibri" w:hAnsi="Calibri" w:cs="Calibri"/>
          <w:b/>
          <w:color w:val="000000"/>
          <w:sz w:val="22"/>
          <w:szCs w:val="22"/>
          <w:lang w:eastAsia="en-GB"/>
        </w:rPr>
      </w:pPr>
      <w:r>
        <w:rPr>
          <w:rFonts w:ascii="Calibri" w:hAnsi="Calibri" w:cs="Calibri"/>
          <w:b/>
          <w:color w:val="000000"/>
          <w:sz w:val="22"/>
          <w:szCs w:val="22"/>
          <w:lang w:eastAsia="en-GB"/>
        </w:rPr>
        <w:t>Stable draft now r</w:t>
      </w:r>
      <w:r w:rsidR="001D6CA3" w:rsidRPr="00656EF0">
        <w:rPr>
          <w:rFonts w:ascii="Calibri" w:hAnsi="Calibri" w:cs="Calibri"/>
          <w:b/>
          <w:color w:val="000000"/>
          <w:sz w:val="22"/>
          <w:szCs w:val="22"/>
          <w:lang w:eastAsia="en-GB"/>
        </w:rPr>
        <w:t>eviewed during MTS 66</w:t>
      </w:r>
    </w:p>
    <w:p w:rsidR="008355C1" w:rsidRDefault="008355C1" w:rsidP="000F4163">
      <w:pPr>
        <w:overflowPunct/>
        <w:autoSpaceDE/>
        <w:autoSpaceDN/>
        <w:adjustRightInd/>
        <w:textAlignment w:val="auto"/>
      </w:pPr>
    </w:p>
    <w:p w:rsidR="005611B0" w:rsidRPr="008340EF" w:rsidRDefault="005611B0" w:rsidP="0036442B">
      <w:pPr>
        <w:pStyle w:val="Heading2"/>
        <w:ind w:left="420"/>
      </w:pPr>
      <w:bookmarkStart w:id="60" w:name="_Toc329217828"/>
      <w:bookmarkStart w:id="61" w:name="_Toc330198301"/>
      <w:bookmarkStart w:id="62" w:name="_Toc334792170"/>
      <w:bookmarkStart w:id="63" w:name="_Toc334792494"/>
      <w:bookmarkStart w:id="64" w:name="_Toc334792793"/>
      <w:bookmarkStart w:id="65" w:name="_Toc334793272"/>
      <w:r w:rsidRPr="008340EF">
        <w:t>Presentation of incoming Liaisons &amp; follow-up decisions</w:t>
      </w:r>
    </w:p>
    <w:p w:rsidR="001F7BC2" w:rsidRDefault="005611B0" w:rsidP="0036442B">
      <w:r w:rsidRPr="008340EF">
        <w:rPr>
          <w:u w:val="single"/>
        </w:rPr>
        <w:t>Topics</w:t>
      </w:r>
      <w:r w:rsidRPr="008340EF">
        <w:t>: discussion of incoming liaisons (if any) and decision on potential</w:t>
      </w:r>
      <w:r>
        <w:t xml:space="preserve"> responses &amp; follow-up actions.</w:t>
      </w:r>
    </w:p>
    <w:p w:rsidR="00767DCF" w:rsidRPr="00656EF0" w:rsidRDefault="00767DCF" w:rsidP="0036442B">
      <w:pPr>
        <w:rPr>
          <w:b/>
          <w:sz w:val="22"/>
          <w:szCs w:val="22"/>
        </w:rPr>
      </w:pPr>
      <w:r w:rsidRPr="00656EF0">
        <w:rPr>
          <w:b/>
          <w:sz w:val="22"/>
          <w:szCs w:val="22"/>
        </w:rPr>
        <w:t>LS IN</w:t>
      </w:r>
      <w:r w:rsidR="008355C1" w:rsidRPr="00656EF0">
        <w:rPr>
          <w:b/>
          <w:sz w:val="22"/>
          <w:szCs w:val="22"/>
        </w:rPr>
        <w:t xml:space="preserve"> </w:t>
      </w:r>
    </w:p>
    <w:p w:rsidR="002F1A5E" w:rsidRPr="00656EF0" w:rsidRDefault="00E66FFD" w:rsidP="0036442B">
      <w:pPr>
        <w:rPr>
          <w:b/>
          <w:sz w:val="22"/>
          <w:szCs w:val="22"/>
        </w:rPr>
      </w:pPr>
      <w:hyperlink r:id="rId38" w:history="1">
        <w:r w:rsidR="008355C1" w:rsidRPr="00656EF0">
          <w:rPr>
            <w:rStyle w:val="Hyperlink"/>
            <w:rFonts w:ascii="Calibri" w:hAnsi="Calibri" w:cs="Calibri"/>
            <w:b/>
            <w:bCs/>
            <w:sz w:val="22"/>
            <w:szCs w:val="22"/>
            <w:lang w:eastAsia="en-GB"/>
          </w:rPr>
          <w:t>MTS (15)066_10</w:t>
        </w:r>
      </w:hyperlink>
      <w:r w:rsidR="002F1A5E" w:rsidRPr="00656EF0">
        <w:rPr>
          <w:rFonts w:ascii="Calibri" w:hAnsi="Calibri" w:cs="Calibri"/>
          <w:b/>
          <w:bCs/>
          <w:color w:val="000000"/>
          <w:sz w:val="22"/>
          <w:szCs w:val="22"/>
          <w:lang w:eastAsia="en-GB"/>
        </w:rPr>
        <w:t xml:space="preserve"> </w:t>
      </w:r>
      <w:r w:rsidR="002F1A5E" w:rsidRPr="00656EF0">
        <w:rPr>
          <w:b/>
          <w:sz w:val="22"/>
          <w:szCs w:val="22"/>
        </w:rPr>
        <w:t>Liaison statement from ITU-T SG17</w:t>
      </w:r>
    </w:p>
    <w:p w:rsidR="00767DCF" w:rsidRPr="00656EF0" w:rsidRDefault="00A53F9D" w:rsidP="00A53F9D">
      <w:pPr>
        <w:rPr>
          <w:sz w:val="22"/>
          <w:szCs w:val="22"/>
        </w:rPr>
      </w:pPr>
      <w:r w:rsidRPr="00656EF0">
        <w:rPr>
          <w:sz w:val="22"/>
          <w:szCs w:val="22"/>
        </w:rPr>
        <w:t xml:space="preserve">ITU-T SG17, security, thanks ETSI TC MTS for the new version of TTCN-3. </w:t>
      </w:r>
    </w:p>
    <w:p w:rsidR="00767DCF" w:rsidRPr="00656EF0" w:rsidRDefault="00A53F9D" w:rsidP="00A53F9D">
      <w:pPr>
        <w:rPr>
          <w:b/>
          <w:sz w:val="22"/>
          <w:szCs w:val="22"/>
        </w:rPr>
      </w:pPr>
      <w:r w:rsidRPr="00656EF0">
        <w:rPr>
          <w:sz w:val="22"/>
          <w:szCs w:val="22"/>
        </w:rPr>
        <w:t>TC MTS will send next version of TTCN-3 publication in summer 2016.</w:t>
      </w:r>
      <w:r w:rsidR="00767DCF" w:rsidRPr="00656EF0">
        <w:rPr>
          <w:sz w:val="22"/>
          <w:szCs w:val="22"/>
        </w:rPr>
        <w:br/>
      </w:r>
      <w:r w:rsidR="00767DCF" w:rsidRPr="00656EF0">
        <w:rPr>
          <w:b/>
          <w:sz w:val="22"/>
          <w:szCs w:val="22"/>
        </w:rPr>
        <w:t>LS OUT</w:t>
      </w:r>
    </w:p>
    <w:p w:rsidR="00767DCF" w:rsidRPr="00656EF0" w:rsidRDefault="00E66FFD" w:rsidP="00767DCF">
      <w:pPr>
        <w:rPr>
          <w:sz w:val="22"/>
          <w:szCs w:val="22"/>
        </w:rPr>
      </w:pPr>
      <w:hyperlink r:id="rId39" w:history="1">
        <w:r w:rsidR="00767DCF" w:rsidRPr="00656EF0">
          <w:rPr>
            <w:rStyle w:val="Hyperlink"/>
            <w:sz w:val="22"/>
            <w:szCs w:val="22"/>
          </w:rPr>
          <w:t>MTS (15)066_030</w:t>
        </w:r>
      </w:hyperlink>
      <w:r w:rsidR="00767DCF" w:rsidRPr="00656EF0">
        <w:rPr>
          <w:sz w:val="22"/>
          <w:szCs w:val="22"/>
        </w:rPr>
        <w:t xml:space="preserve">:  </w:t>
      </w:r>
      <w:r w:rsidR="00767DCF" w:rsidRPr="00656EF0">
        <w:rPr>
          <w:sz w:val="22"/>
          <w:szCs w:val="22"/>
        </w:rPr>
        <w:br/>
        <w:t>Ian presented the Liaison from ETSI TC MTS to TC CYBER. The goal of this liaison is to inform ETSI TC Cyber on the work done by TC MTS related to Security testing.</w:t>
      </w:r>
    </w:p>
    <w:p w:rsidR="00767DCF" w:rsidRPr="00656EF0" w:rsidRDefault="00767DCF" w:rsidP="00767DCF">
      <w:pPr>
        <w:rPr>
          <w:b/>
          <w:color w:val="FF0000"/>
          <w:sz w:val="22"/>
          <w:szCs w:val="22"/>
        </w:rPr>
      </w:pPr>
      <w:r w:rsidRPr="00656EF0">
        <w:rPr>
          <w:b/>
          <w:color w:val="FF0000"/>
          <w:sz w:val="22"/>
          <w:szCs w:val="22"/>
        </w:rPr>
        <w:t>The LS is Approved.</w:t>
      </w:r>
    </w:p>
    <w:p w:rsidR="00F92077" w:rsidRPr="00656EF0" w:rsidRDefault="00E66FFD" w:rsidP="00F92077">
      <w:pPr>
        <w:rPr>
          <w:sz w:val="22"/>
          <w:szCs w:val="22"/>
        </w:rPr>
      </w:pPr>
      <w:hyperlink r:id="rId40" w:history="1">
        <w:r w:rsidR="00767DCF" w:rsidRPr="00656EF0">
          <w:rPr>
            <w:rStyle w:val="Hyperlink"/>
            <w:sz w:val="22"/>
            <w:szCs w:val="22"/>
          </w:rPr>
          <w:t>MTS</w:t>
        </w:r>
        <w:r w:rsidR="00F92077" w:rsidRPr="00656EF0">
          <w:rPr>
            <w:rStyle w:val="Hyperlink"/>
            <w:sz w:val="22"/>
            <w:szCs w:val="22"/>
          </w:rPr>
          <w:t xml:space="preserve"> (15)066_032</w:t>
        </w:r>
      </w:hyperlink>
      <w:r w:rsidR="00767DCF" w:rsidRPr="00656EF0">
        <w:rPr>
          <w:sz w:val="22"/>
          <w:szCs w:val="22"/>
        </w:rPr>
        <w:t xml:space="preserve"> </w:t>
      </w:r>
      <w:r w:rsidR="00767DCF" w:rsidRPr="00656EF0">
        <w:rPr>
          <w:sz w:val="22"/>
          <w:szCs w:val="22"/>
        </w:rPr>
        <w:br/>
        <w:t>Juergen presented</w:t>
      </w:r>
      <w:r w:rsidR="00F92077" w:rsidRPr="00656EF0">
        <w:rPr>
          <w:sz w:val="22"/>
          <w:szCs w:val="22"/>
        </w:rPr>
        <w:t xml:space="preserve"> a LS to be sent to ISO to inform that ETSI MTS will be interested to receive some additional documents, and MTS will provide the ETSI SIG deliverable and the mapping.</w:t>
      </w:r>
    </w:p>
    <w:p w:rsidR="00F92077" w:rsidRPr="00656EF0" w:rsidRDefault="00F92077" w:rsidP="00F92077">
      <w:pPr>
        <w:rPr>
          <w:b/>
          <w:color w:val="FF0000"/>
          <w:sz w:val="22"/>
          <w:szCs w:val="22"/>
        </w:rPr>
      </w:pPr>
      <w:r w:rsidRPr="00656EF0">
        <w:rPr>
          <w:b/>
          <w:color w:val="FF0000"/>
          <w:sz w:val="22"/>
          <w:szCs w:val="22"/>
        </w:rPr>
        <w:t>The LS is Approved.</w:t>
      </w:r>
    </w:p>
    <w:p w:rsidR="00A4589E" w:rsidRPr="00656EF0" w:rsidRDefault="00A4589E" w:rsidP="0036442B">
      <w:pPr>
        <w:rPr>
          <w:sz w:val="22"/>
          <w:szCs w:val="22"/>
        </w:rPr>
      </w:pPr>
    </w:p>
    <w:p w:rsidR="001F7BC2" w:rsidRPr="008340EF" w:rsidRDefault="001F7BC2" w:rsidP="001F7BC2">
      <w:pPr>
        <w:pStyle w:val="Heading2"/>
        <w:ind w:left="420"/>
        <w:rPr>
          <w:color w:val="0000FF"/>
        </w:rPr>
      </w:pPr>
      <w:bookmarkStart w:id="66" w:name="_Toc315121767"/>
      <w:bookmarkStart w:id="67" w:name="_Toc321832524"/>
      <w:bookmarkStart w:id="68" w:name="_Toc321832585"/>
      <w:bookmarkStart w:id="69" w:name="_Toc334792171"/>
      <w:bookmarkStart w:id="70" w:name="_Toc334792495"/>
      <w:bookmarkStart w:id="71" w:name="_Toc334792794"/>
      <w:bookmarkStart w:id="72" w:name="_Toc334793273"/>
      <w:r w:rsidRPr="008340EF">
        <w:t xml:space="preserve">Reports from GA, Board, &amp; OCG Meetings </w:t>
      </w:r>
      <w:r w:rsidRPr="008340EF">
        <w:rPr>
          <w:color w:val="0000FF"/>
          <w:sz w:val="20"/>
        </w:rPr>
        <w:t>[Schulz]</w:t>
      </w:r>
      <w:bookmarkEnd w:id="66"/>
      <w:bookmarkEnd w:id="67"/>
      <w:bookmarkEnd w:id="68"/>
      <w:bookmarkEnd w:id="69"/>
      <w:bookmarkEnd w:id="70"/>
      <w:bookmarkEnd w:id="71"/>
      <w:bookmarkEnd w:id="72"/>
    </w:p>
    <w:p w:rsidR="001F7BC2" w:rsidRPr="00656EF0" w:rsidRDefault="001F7BC2" w:rsidP="001F7BC2">
      <w:pPr>
        <w:rPr>
          <w:sz w:val="22"/>
          <w:szCs w:val="22"/>
        </w:rPr>
      </w:pPr>
      <w:r w:rsidRPr="00656EF0">
        <w:rPr>
          <w:sz w:val="22"/>
          <w:szCs w:val="22"/>
          <w:u w:val="single"/>
        </w:rPr>
        <w:t>Topics</w:t>
      </w:r>
      <w:r w:rsidRPr="00656EF0">
        <w:rPr>
          <w:sz w:val="22"/>
          <w:szCs w:val="22"/>
        </w:rPr>
        <w:t>: feedback on decisions and information relevant for the work of MTS.</w:t>
      </w:r>
      <w:r w:rsidR="00E66FFD" w:rsidRPr="00656EF0">
        <w:rPr>
          <w:sz w:val="22"/>
          <w:szCs w:val="22"/>
        </w:rPr>
        <w:br/>
        <w:t>No specific feedback to be reported.</w:t>
      </w:r>
    </w:p>
    <w:p w:rsidR="00625C4C" w:rsidRPr="00F33E49" w:rsidRDefault="00625C4C" w:rsidP="00625C4C">
      <w:pPr>
        <w:pStyle w:val="Heading1"/>
        <w:rPr>
          <w:color w:val="FF0000"/>
          <w:sz w:val="20"/>
          <w:szCs w:val="20"/>
        </w:rPr>
      </w:pPr>
      <w:r w:rsidRPr="00C7027F">
        <w:t>Security</w:t>
      </w:r>
      <w:r w:rsidRPr="00FB25E2">
        <w:t xml:space="preserve"> </w:t>
      </w:r>
    </w:p>
    <w:p w:rsidR="00625C4C" w:rsidRPr="009821E7" w:rsidRDefault="00625C4C" w:rsidP="00625C4C">
      <w:pPr>
        <w:pStyle w:val="Heading2"/>
        <w:ind w:left="420"/>
      </w:pPr>
      <w:r w:rsidRPr="00C36BB3">
        <w:t>Security SI</w:t>
      </w:r>
      <w:r w:rsidRPr="00056F01">
        <w:t>G</w:t>
      </w:r>
      <w:r w:rsidRPr="00156D0B">
        <w:rPr>
          <w:color w:val="0000FF"/>
          <w:sz w:val="20"/>
        </w:rPr>
        <w:t xml:space="preserve"> [Grossman</w:t>
      </w:r>
      <w:r w:rsidRPr="00BE0306">
        <w:rPr>
          <w:color w:val="0000FF"/>
          <w:sz w:val="20"/>
        </w:rPr>
        <w:t>]</w:t>
      </w:r>
    </w:p>
    <w:p w:rsidR="00110A47" w:rsidRPr="00656EF0" w:rsidRDefault="00625C4C" w:rsidP="00110A47">
      <w:pPr>
        <w:rPr>
          <w:b/>
          <w:sz w:val="22"/>
          <w:szCs w:val="22"/>
        </w:rPr>
      </w:pPr>
      <w:r w:rsidRPr="00656EF0">
        <w:rPr>
          <w:sz w:val="22"/>
          <w:szCs w:val="22"/>
          <w:u w:val="single"/>
        </w:rPr>
        <w:t>Topics</w:t>
      </w:r>
      <w:r w:rsidRPr="00656EF0">
        <w:rPr>
          <w:sz w:val="22"/>
          <w:szCs w:val="22"/>
          <w:lang w:eastAsia="en-GB"/>
        </w:rPr>
        <w:t>: Report from SIG Technical Sessions</w:t>
      </w:r>
      <w:r w:rsidRPr="00656EF0">
        <w:rPr>
          <w:sz w:val="22"/>
          <w:szCs w:val="22"/>
          <w:lang w:eastAsia="en-GB"/>
        </w:rPr>
        <w:br/>
      </w:r>
      <w:hyperlink r:id="rId41" w:history="1">
        <w:proofErr w:type="gramStart"/>
        <w:r w:rsidR="00110A47" w:rsidRPr="00656EF0">
          <w:rPr>
            <w:rStyle w:val="Hyperlink"/>
            <w:b/>
            <w:sz w:val="22"/>
            <w:szCs w:val="22"/>
          </w:rPr>
          <w:t>MTS(</w:t>
        </w:r>
        <w:proofErr w:type="gramEnd"/>
        <w:r w:rsidR="00110A47" w:rsidRPr="00656EF0">
          <w:rPr>
            <w:rStyle w:val="Hyperlink"/>
            <w:b/>
            <w:sz w:val="22"/>
            <w:szCs w:val="22"/>
          </w:rPr>
          <w:t>15)066_007</w:t>
        </w:r>
      </w:hyperlink>
      <w:r w:rsidR="00110A47" w:rsidRPr="00656EF0">
        <w:rPr>
          <w:sz w:val="22"/>
          <w:szCs w:val="22"/>
        </w:rPr>
        <w:t xml:space="preserve"> </w:t>
      </w:r>
      <w:r w:rsidR="00110A47" w:rsidRPr="00656EF0">
        <w:rPr>
          <w:b/>
          <w:sz w:val="22"/>
          <w:szCs w:val="22"/>
        </w:rPr>
        <w:t>SIG report</w:t>
      </w:r>
    </w:p>
    <w:p w:rsidR="00B24584" w:rsidRPr="00656EF0" w:rsidRDefault="00A53F9D" w:rsidP="00B24584">
      <w:pPr>
        <w:rPr>
          <w:sz w:val="22"/>
          <w:szCs w:val="22"/>
        </w:rPr>
      </w:pPr>
      <w:proofErr w:type="spellStart"/>
      <w:r w:rsidRPr="00656EF0">
        <w:rPr>
          <w:sz w:val="22"/>
          <w:szCs w:val="22"/>
        </w:rPr>
        <w:t>Joergen</w:t>
      </w:r>
      <w:proofErr w:type="spellEnd"/>
      <w:r w:rsidRPr="00656EF0">
        <w:rPr>
          <w:sz w:val="22"/>
          <w:szCs w:val="22"/>
        </w:rPr>
        <w:t xml:space="preserve"> Grossman presented the SIG report.</w:t>
      </w:r>
      <w:r w:rsidRPr="00656EF0">
        <w:rPr>
          <w:sz w:val="22"/>
          <w:szCs w:val="22"/>
        </w:rPr>
        <w:br/>
      </w:r>
      <w:r w:rsidRPr="00656EF0">
        <w:rPr>
          <w:b/>
          <w:sz w:val="22"/>
          <w:szCs w:val="22"/>
        </w:rPr>
        <w:t>ES 203250: Security Assurance Lifecycle</w:t>
      </w:r>
      <w:r w:rsidRPr="00656EF0">
        <w:rPr>
          <w:sz w:val="22"/>
          <w:szCs w:val="22"/>
        </w:rPr>
        <w:br/>
        <w:t>Document has been restructured, Alignment of Diagrams, introduction of ‘Demonstrations of Fulfilment’.</w:t>
      </w:r>
      <w:r w:rsidRPr="00656EF0">
        <w:rPr>
          <w:sz w:val="22"/>
          <w:szCs w:val="22"/>
        </w:rPr>
        <w:br/>
        <w:t>Review done by Sig group.</w:t>
      </w:r>
      <w:r w:rsidRPr="00656EF0">
        <w:rPr>
          <w:sz w:val="22"/>
          <w:szCs w:val="22"/>
        </w:rPr>
        <w:br/>
      </w:r>
      <w:r w:rsidR="00B24584" w:rsidRPr="00656EF0">
        <w:rPr>
          <w:sz w:val="22"/>
          <w:szCs w:val="22"/>
        </w:rPr>
        <w:t>- A minor change of title to "Security Assurance Activities in the System Lifecycle"</w:t>
      </w:r>
    </w:p>
    <w:p w:rsidR="00B24584" w:rsidRPr="00656EF0" w:rsidRDefault="00B24584" w:rsidP="00B24584">
      <w:pPr>
        <w:rPr>
          <w:sz w:val="22"/>
          <w:szCs w:val="22"/>
        </w:rPr>
      </w:pPr>
      <w:r w:rsidRPr="00656EF0">
        <w:rPr>
          <w:sz w:val="22"/>
          <w:szCs w:val="22"/>
        </w:rPr>
        <w:t>- A minor change Scope to “The  present  document  gives  guidance  to  the  wider  product and/or system development  and  deployment community communities as to activities required to achieve such appropriate security assurance.   It provides an overview high level guidance as to how security assurance fits into a system lifecycle in such a way as to maximise the overall product and/or system’s security capabilities.”</w:t>
      </w:r>
    </w:p>
    <w:p w:rsidR="00B24584" w:rsidRPr="00656EF0" w:rsidRDefault="00B24584" w:rsidP="00B24584">
      <w:pPr>
        <w:rPr>
          <w:sz w:val="22"/>
          <w:szCs w:val="22"/>
        </w:rPr>
      </w:pPr>
      <w:r w:rsidRPr="00656EF0">
        <w:rPr>
          <w:sz w:val="22"/>
          <w:szCs w:val="22"/>
        </w:rPr>
        <w:t xml:space="preserve">- </w:t>
      </w:r>
      <w:proofErr w:type="gramStart"/>
      <w:r w:rsidRPr="00656EF0">
        <w:rPr>
          <w:sz w:val="22"/>
          <w:szCs w:val="22"/>
        </w:rPr>
        <w:t>v0.0.14</w:t>
      </w:r>
      <w:proofErr w:type="gramEnd"/>
      <w:r w:rsidRPr="00656EF0">
        <w:rPr>
          <w:sz w:val="22"/>
          <w:szCs w:val="22"/>
        </w:rPr>
        <w:t xml:space="preserve"> will be disseminated </w:t>
      </w:r>
      <w:r w:rsidR="00E66FFD" w:rsidRPr="00656EF0">
        <w:rPr>
          <w:sz w:val="22"/>
          <w:szCs w:val="22"/>
        </w:rPr>
        <w:t>on</w:t>
      </w:r>
      <w:r w:rsidRPr="00656EF0">
        <w:rPr>
          <w:sz w:val="22"/>
          <w:szCs w:val="22"/>
        </w:rPr>
        <w:t xml:space="preserve"> 19</w:t>
      </w:r>
      <w:r w:rsidR="00E66FFD" w:rsidRPr="00656EF0">
        <w:rPr>
          <w:sz w:val="22"/>
          <w:szCs w:val="22"/>
        </w:rPr>
        <w:t xml:space="preserve"> </w:t>
      </w:r>
      <w:r w:rsidR="00656EF0" w:rsidRPr="00656EF0">
        <w:rPr>
          <w:sz w:val="22"/>
          <w:szCs w:val="22"/>
        </w:rPr>
        <w:t>Oct 20</w:t>
      </w:r>
      <w:r w:rsidRPr="00656EF0">
        <w:rPr>
          <w:sz w:val="22"/>
          <w:szCs w:val="22"/>
        </w:rPr>
        <w:t>15, and Milan/Ian will discuss Face to Face on 22OCT15 during UCAAT</w:t>
      </w:r>
      <w:r w:rsidR="00656EF0" w:rsidRPr="00656EF0">
        <w:rPr>
          <w:sz w:val="22"/>
          <w:szCs w:val="22"/>
        </w:rPr>
        <w:t>.</w:t>
      </w:r>
    </w:p>
    <w:p w:rsidR="00B24584" w:rsidRPr="00656EF0" w:rsidRDefault="00B24584" w:rsidP="00B24584">
      <w:pPr>
        <w:rPr>
          <w:sz w:val="22"/>
          <w:szCs w:val="22"/>
        </w:rPr>
      </w:pPr>
      <w:r w:rsidRPr="00656EF0">
        <w:rPr>
          <w:sz w:val="22"/>
          <w:szCs w:val="22"/>
        </w:rPr>
        <w:t xml:space="preserve">- </w:t>
      </w:r>
      <w:proofErr w:type="gramStart"/>
      <w:r w:rsidRPr="00656EF0">
        <w:rPr>
          <w:sz w:val="22"/>
          <w:szCs w:val="22"/>
        </w:rPr>
        <w:t>v0.0.15</w:t>
      </w:r>
      <w:proofErr w:type="gramEnd"/>
      <w:r w:rsidRPr="00656EF0">
        <w:rPr>
          <w:sz w:val="22"/>
          <w:szCs w:val="22"/>
        </w:rPr>
        <w:t xml:space="preserve"> will be disseminated before Christmas 2015 for final </w:t>
      </w:r>
      <w:r w:rsidR="00656EF0" w:rsidRPr="00656EF0">
        <w:rPr>
          <w:sz w:val="22"/>
          <w:szCs w:val="22"/>
        </w:rPr>
        <w:t>approval</w:t>
      </w:r>
      <w:r w:rsidRPr="00656EF0">
        <w:rPr>
          <w:sz w:val="22"/>
          <w:szCs w:val="22"/>
        </w:rPr>
        <w:t xml:space="preserve"> at MTS#67</w:t>
      </w:r>
    </w:p>
    <w:p w:rsidR="00643691" w:rsidRPr="00656EF0" w:rsidRDefault="00643691" w:rsidP="00110A47">
      <w:pPr>
        <w:rPr>
          <w:sz w:val="22"/>
          <w:szCs w:val="22"/>
        </w:rPr>
      </w:pPr>
    </w:p>
    <w:p w:rsidR="00E64896" w:rsidRPr="00656EF0" w:rsidRDefault="00643691" w:rsidP="00643691">
      <w:pPr>
        <w:rPr>
          <w:sz w:val="22"/>
          <w:szCs w:val="22"/>
        </w:rPr>
      </w:pPr>
      <w:r w:rsidRPr="00656EF0">
        <w:rPr>
          <w:b/>
          <w:sz w:val="22"/>
          <w:szCs w:val="22"/>
        </w:rPr>
        <w:t>EG 203 251: Risk-based security assessment and testing methodologies</w:t>
      </w:r>
      <w:proofErr w:type="gramStart"/>
      <w:r w:rsidRPr="00656EF0">
        <w:rPr>
          <w:b/>
          <w:sz w:val="22"/>
          <w:szCs w:val="22"/>
        </w:rPr>
        <w:t>:</w:t>
      </w:r>
      <w:proofErr w:type="gramEnd"/>
      <w:r w:rsidRPr="00656EF0">
        <w:rPr>
          <w:sz w:val="22"/>
          <w:szCs w:val="22"/>
        </w:rPr>
        <w:br/>
      </w:r>
      <w:r w:rsidR="00B94A64" w:rsidRPr="00656EF0">
        <w:rPr>
          <w:sz w:val="22"/>
          <w:szCs w:val="22"/>
        </w:rPr>
        <w:t>Restructuring to remove redundant parts</w:t>
      </w:r>
      <w:r w:rsidR="00656EF0" w:rsidRPr="00656EF0">
        <w:rPr>
          <w:sz w:val="22"/>
          <w:szCs w:val="22"/>
        </w:rPr>
        <w:t>.</w:t>
      </w:r>
      <w:r w:rsidR="00656EF0" w:rsidRPr="00656EF0">
        <w:rPr>
          <w:sz w:val="22"/>
          <w:szCs w:val="22"/>
        </w:rPr>
        <w:br/>
      </w:r>
      <w:r w:rsidR="00B94A64" w:rsidRPr="00656EF0">
        <w:rPr>
          <w:sz w:val="22"/>
          <w:szCs w:val="22"/>
        </w:rPr>
        <w:t>New revision of Section “Managing complexity within system development” bas</w:t>
      </w:r>
      <w:r w:rsidRPr="00656EF0">
        <w:rPr>
          <w:sz w:val="22"/>
          <w:szCs w:val="22"/>
        </w:rPr>
        <w:t>ed on comments from Milan Zoric.</w:t>
      </w:r>
      <w:r w:rsidR="00656EF0">
        <w:rPr>
          <w:sz w:val="22"/>
          <w:szCs w:val="22"/>
        </w:rPr>
        <w:t xml:space="preserve"> </w:t>
      </w:r>
      <w:r w:rsidRPr="00656EF0">
        <w:rPr>
          <w:sz w:val="22"/>
          <w:szCs w:val="22"/>
        </w:rPr>
        <w:t>TB approval planned for October 2015.</w:t>
      </w:r>
    </w:p>
    <w:p w:rsidR="00643691" w:rsidRPr="00656EF0" w:rsidRDefault="00643691" w:rsidP="00643691">
      <w:pPr>
        <w:rPr>
          <w:sz w:val="22"/>
          <w:szCs w:val="22"/>
        </w:rPr>
      </w:pPr>
    </w:p>
    <w:p w:rsidR="00643691" w:rsidRPr="00656EF0" w:rsidRDefault="00643691" w:rsidP="00643691">
      <w:pPr>
        <w:rPr>
          <w:sz w:val="22"/>
          <w:szCs w:val="22"/>
        </w:rPr>
      </w:pPr>
      <w:r w:rsidRPr="00656EF0">
        <w:rPr>
          <w:b/>
          <w:sz w:val="22"/>
          <w:szCs w:val="22"/>
        </w:rPr>
        <w:t>Overview and mapping of Liaison to ISO/IEC JTC 1/SC 27</w:t>
      </w:r>
      <w:r w:rsidRPr="00656EF0">
        <w:rPr>
          <w:sz w:val="22"/>
          <w:szCs w:val="22"/>
        </w:rPr>
        <w:t xml:space="preserve"> </w:t>
      </w:r>
      <w:r w:rsidR="00656EF0" w:rsidRPr="00656EF0">
        <w:rPr>
          <w:sz w:val="22"/>
          <w:szCs w:val="22"/>
        </w:rPr>
        <w:t>has been</w:t>
      </w:r>
      <w:r w:rsidRPr="00656EF0">
        <w:rPr>
          <w:sz w:val="22"/>
          <w:szCs w:val="22"/>
        </w:rPr>
        <w:t xml:space="preserve"> presented. </w:t>
      </w:r>
    </w:p>
    <w:p w:rsidR="00643691" w:rsidRPr="00656EF0" w:rsidRDefault="00643691" w:rsidP="00643691">
      <w:pPr>
        <w:rPr>
          <w:sz w:val="22"/>
          <w:szCs w:val="22"/>
        </w:rPr>
      </w:pPr>
      <w:r w:rsidRPr="00656EF0">
        <w:rPr>
          <w:sz w:val="22"/>
          <w:szCs w:val="22"/>
        </w:rPr>
        <w:t>It seems that some deliverables were not received from</w:t>
      </w:r>
      <w:r w:rsidR="007941C4" w:rsidRPr="00656EF0">
        <w:rPr>
          <w:sz w:val="22"/>
          <w:szCs w:val="22"/>
        </w:rPr>
        <w:t xml:space="preserve"> ISO.</w:t>
      </w:r>
      <w:r w:rsidR="001E0EB5" w:rsidRPr="00656EF0">
        <w:rPr>
          <w:sz w:val="22"/>
          <w:szCs w:val="22"/>
        </w:rPr>
        <w:t xml:space="preserve"> A new LS will be sent to ISO to inform that ETSI MTS will be interested to receive some additional documents, and MTS will provide the ETSI SIG deliverable and the mapping.</w:t>
      </w:r>
    </w:p>
    <w:p w:rsidR="007941C4" w:rsidRPr="00656EF0" w:rsidRDefault="007941C4" w:rsidP="00643691">
      <w:pPr>
        <w:rPr>
          <w:sz w:val="22"/>
          <w:szCs w:val="22"/>
        </w:rPr>
      </w:pPr>
    </w:p>
    <w:p w:rsidR="007941C4" w:rsidRPr="00656EF0" w:rsidRDefault="007941C4" w:rsidP="00110A47">
      <w:pPr>
        <w:rPr>
          <w:b/>
          <w:sz w:val="22"/>
          <w:szCs w:val="22"/>
        </w:rPr>
      </w:pPr>
      <w:r w:rsidRPr="00656EF0">
        <w:rPr>
          <w:b/>
          <w:sz w:val="22"/>
          <w:szCs w:val="22"/>
        </w:rPr>
        <w:t>Possible New Work item</w:t>
      </w:r>
    </w:p>
    <w:p w:rsidR="007941C4" w:rsidRPr="00656EF0" w:rsidRDefault="007941C4" w:rsidP="007941C4">
      <w:pPr>
        <w:pStyle w:val="ListParagraph"/>
        <w:numPr>
          <w:ilvl w:val="0"/>
          <w:numId w:val="45"/>
        </w:numPr>
        <w:rPr>
          <w:sz w:val="22"/>
          <w:szCs w:val="22"/>
        </w:rPr>
      </w:pPr>
      <w:r w:rsidRPr="00656EF0">
        <w:rPr>
          <w:sz w:val="22"/>
          <w:szCs w:val="22"/>
        </w:rPr>
        <w:t>Requirement metrics and acceptance criteria for fuzzing</w:t>
      </w:r>
    </w:p>
    <w:p w:rsidR="00110A47" w:rsidRPr="00656EF0" w:rsidRDefault="007941C4" w:rsidP="007941C4">
      <w:pPr>
        <w:pStyle w:val="ListParagraph"/>
        <w:numPr>
          <w:ilvl w:val="0"/>
          <w:numId w:val="45"/>
        </w:numPr>
        <w:rPr>
          <w:sz w:val="22"/>
          <w:szCs w:val="22"/>
        </w:rPr>
      </w:pPr>
      <w:r w:rsidRPr="00656EF0">
        <w:rPr>
          <w:sz w:val="22"/>
          <w:szCs w:val="22"/>
        </w:rPr>
        <w:t>Look for possible input for security SIG on MBST</w:t>
      </w:r>
    </w:p>
    <w:p w:rsidR="00767DCF" w:rsidRDefault="00767DCF" w:rsidP="00767DCF"/>
    <w:p w:rsidR="00656EF0" w:rsidRDefault="00656EF0" w:rsidP="00767DCF"/>
    <w:p w:rsidR="00656EF0" w:rsidRDefault="00656EF0" w:rsidP="00767DCF"/>
    <w:p w:rsidR="00656EF0" w:rsidRDefault="00656EF0" w:rsidP="00767DCF"/>
    <w:p w:rsidR="00656EF0" w:rsidRDefault="00656EF0" w:rsidP="00767DCF"/>
    <w:p w:rsidR="00656EF0" w:rsidRDefault="00656EF0" w:rsidP="00767DCF"/>
    <w:p w:rsidR="00D616E4" w:rsidRPr="001F7BC2" w:rsidRDefault="00D616E4" w:rsidP="001F7BC2">
      <w:pPr>
        <w:pStyle w:val="Heading1"/>
        <w:ind w:left="0"/>
        <w:rPr>
          <w:b w:val="0"/>
        </w:rPr>
      </w:pPr>
      <w:bookmarkStart w:id="73" w:name="_Toc315121778"/>
      <w:bookmarkStart w:id="74" w:name="_Toc321832535"/>
      <w:bookmarkStart w:id="75" w:name="_Toc321832596"/>
      <w:bookmarkStart w:id="76" w:name="_Toc334792181"/>
      <w:bookmarkStart w:id="77" w:name="_Toc334792505"/>
      <w:bookmarkStart w:id="78" w:name="_Toc334792804"/>
      <w:bookmarkStart w:id="79" w:name="_Toc334793283"/>
      <w:r w:rsidRPr="008340EF">
        <w:rPr>
          <w:b w:val="0"/>
        </w:rPr>
        <w:lastRenderedPageBreak/>
        <w:t>TTCN-3</w:t>
      </w:r>
    </w:p>
    <w:p w:rsidR="00D616E4" w:rsidRPr="00656EF0" w:rsidRDefault="00D616E4" w:rsidP="00D616E4">
      <w:pPr>
        <w:pStyle w:val="Heading2"/>
        <w:rPr>
          <w:color w:val="0000FF"/>
          <w:sz w:val="22"/>
          <w:lang w:val="fr-FR"/>
        </w:rPr>
      </w:pPr>
      <w:r w:rsidRPr="007314EB">
        <w:rPr>
          <w:lang w:val="fr-FR"/>
        </w:rPr>
        <w:t xml:space="preserve"> TTCN-3 base standards &amp; extensions </w:t>
      </w:r>
      <w:r w:rsidRPr="007314EB">
        <w:rPr>
          <w:b w:val="0"/>
          <w:lang w:val="fr-FR"/>
        </w:rPr>
        <w:t xml:space="preserve">- </w:t>
      </w:r>
      <w:r w:rsidRPr="007314EB">
        <w:rPr>
          <w:color w:val="0000FF"/>
          <w:sz w:val="20"/>
          <w:lang w:val="fr-FR"/>
        </w:rPr>
        <w:t>[</w:t>
      </w:r>
      <w:proofErr w:type="spellStart"/>
      <w:r w:rsidRPr="007314EB">
        <w:rPr>
          <w:color w:val="0000FF"/>
          <w:sz w:val="20"/>
          <w:lang w:val="fr-FR"/>
        </w:rPr>
        <w:t>Rethy</w:t>
      </w:r>
      <w:proofErr w:type="spellEnd"/>
      <w:r w:rsidRPr="007314EB">
        <w:rPr>
          <w:color w:val="0000FF"/>
          <w:sz w:val="20"/>
          <w:lang w:val="fr-FR"/>
        </w:rPr>
        <w:t>]</w:t>
      </w:r>
      <w:r w:rsidRPr="007314EB">
        <w:rPr>
          <w:color w:val="0000FF"/>
          <w:sz w:val="20"/>
          <w:lang w:val="fr-FR"/>
        </w:rPr>
        <w:br/>
      </w:r>
    </w:p>
    <w:p w:rsidR="000D6E52" w:rsidRPr="00656EF0" w:rsidRDefault="000D6E52" w:rsidP="00656EF0">
      <w:pPr>
        <w:rPr>
          <w:rStyle w:val="Hyperlink"/>
          <w:rFonts w:ascii="Segoe UI" w:hAnsi="Segoe UI" w:cs="Segoe UI"/>
          <w:b/>
          <w:bCs/>
          <w:sz w:val="22"/>
          <w:szCs w:val="22"/>
          <w:shd w:val="clear" w:color="auto" w:fill="C5C5C5"/>
        </w:rPr>
      </w:pPr>
      <w:r w:rsidRPr="00656EF0">
        <w:rPr>
          <w:b/>
          <w:sz w:val="22"/>
          <w:szCs w:val="22"/>
        </w:rPr>
        <w:t>STF 491 Progress report</w:t>
      </w:r>
      <w:r w:rsidRPr="00656EF0">
        <w:rPr>
          <w:rFonts w:ascii="Calibri" w:hAnsi="Calibri" w:cs="Calibri"/>
          <w:bCs/>
          <w:color w:val="000000"/>
          <w:sz w:val="22"/>
          <w:szCs w:val="22"/>
          <w:lang w:eastAsia="en-GB"/>
        </w:rPr>
        <w:t xml:space="preserve"> </w:t>
      </w:r>
      <w:hyperlink r:id="rId42" w:history="1">
        <w:proofErr w:type="gramStart"/>
        <w:r w:rsidR="007C045A" w:rsidRPr="00656EF0">
          <w:rPr>
            <w:rStyle w:val="Hyperlink"/>
            <w:rFonts w:ascii="Calibri" w:hAnsi="Calibri" w:cs="Calibri"/>
            <w:bCs/>
            <w:sz w:val="22"/>
            <w:szCs w:val="22"/>
            <w:lang w:eastAsia="en-GB"/>
          </w:rPr>
          <w:t>MTS(</w:t>
        </w:r>
        <w:proofErr w:type="gramEnd"/>
        <w:r w:rsidR="007C045A" w:rsidRPr="00656EF0">
          <w:rPr>
            <w:rStyle w:val="Hyperlink"/>
            <w:rFonts w:ascii="Calibri" w:hAnsi="Calibri" w:cs="Calibri"/>
            <w:bCs/>
            <w:sz w:val="22"/>
            <w:szCs w:val="22"/>
            <w:lang w:eastAsia="en-GB"/>
          </w:rPr>
          <w:t>15)066_005r1</w:t>
        </w:r>
      </w:hyperlink>
    </w:p>
    <w:p w:rsidR="007145B9" w:rsidRPr="00656EF0" w:rsidRDefault="007C045A" w:rsidP="00656EF0">
      <w:pPr>
        <w:rPr>
          <w:sz w:val="22"/>
          <w:szCs w:val="22"/>
          <w:lang w:eastAsia="en-GB"/>
        </w:rPr>
      </w:pPr>
      <w:proofErr w:type="spellStart"/>
      <w:r w:rsidRPr="00656EF0">
        <w:rPr>
          <w:sz w:val="22"/>
          <w:szCs w:val="22"/>
          <w:lang w:eastAsia="en-GB"/>
        </w:rPr>
        <w:t>Gyorgy</w:t>
      </w:r>
      <w:proofErr w:type="spellEnd"/>
      <w:r w:rsidRPr="00656EF0">
        <w:rPr>
          <w:sz w:val="22"/>
          <w:szCs w:val="22"/>
          <w:lang w:eastAsia="en-GB"/>
        </w:rPr>
        <w:t xml:space="preserve"> Réthy presented the STF 491 Progress report milestone A</w:t>
      </w:r>
      <w:proofErr w:type="gramStart"/>
      <w:r w:rsidRPr="00656EF0">
        <w:rPr>
          <w:sz w:val="22"/>
          <w:szCs w:val="22"/>
          <w:lang w:eastAsia="en-GB"/>
        </w:rPr>
        <w:t>.</w:t>
      </w:r>
      <w:proofErr w:type="gramEnd"/>
      <w:r w:rsidRPr="00656EF0">
        <w:rPr>
          <w:sz w:val="22"/>
          <w:szCs w:val="22"/>
          <w:lang w:eastAsia="en-GB"/>
        </w:rPr>
        <w:br/>
        <w:t>29 CR has been resolved and are</w:t>
      </w:r>
      <w:r w:rsidRPr="00656EF0">
        <w:rPr>
          <w:sz w:val="22"/>
          <w:szCs w:val="22"/>
          <w:lang w:val="en-US"/>
        </w:rPr>
        <w:t xml:space="preserve"> progressing 43(first session)+38(2</w:t>
      </w:r>
      <w:r w:rsidRPr="00656EF0">
        <w:rPr>
          <w:sz w:val="22"/>
          <w:szCs w:val="22"/>
          <w:vertAlign w:val="superscript"/>
          <w:lang w:val="en-US"/>
        </w:rPr>
        <w:t>nd</w:t>
      </w:r>
      <w:r w:rsidRPr="00656EF0">
        <w:rPr>
          <w:sz w:val="22"/>
          <w:szCs w:val="22"/>
          <w:lang w:val="en-US"/>
        </w:rPr>
        <w:t xml:space="preserve"> session) other CRs.</w:t>
      </w:r>
      <w:r w:rsidR="00656EF0" w:rsidRPr="00656EF0">
        <w:rPr>
          <w:sz w:val="22"/>
          <w:szCs w:val="22"/>
          <w:lang w:val="en-US"/>
        </w:rPr>
        <w:t xml:space="preserve"> </w:t>
      </w:r>
      <w:r w:rsidRPr="00656EF0">
        <w:rPr>
          <w:sz w:val="22"/>
          <w:szCs w:val="22"/>
        </w:rPr>
        <w:t>Detailed list of concrete closed CR is available in the report, and can be followed in MANTIS.</w:t>
      </w:r>
      <w:r w:rsidR="00656EF0" w:rsidRPr="00656EF0">
        <w:rPr>
          <w:sz w:val="22"/>
          <w:szCs w:val="22"/>
        </w:rPr>
        <w:t xml:space="preserve"> </w:t>
      </w:r>
      <w:r w:rsidR="007145B9" w:rsidRPr="00656EF0">
        <w:rPr>
          <w:sz w:val="22"/>
          <w:szCs w:val="22"/>
          <w:lang w:eastAsia="en-GB"/>
        </w:rPr>
        <w:t>Interim drafts (Core and XML) were produced based on urgent requests from 3GPP/STF 160, stable drafts were made available during summer.</w:t>
      </w:r>
      <w:r w:rsidR="00656EF0">
        <w:rPr>
          <w:sz w:val="22"/>
          <w:szCs w:val="22"/>
          <w:lang w:eastAsia="en-GB"/>
        </w:rPr>
        <w:t xml:space="preserve"> </w:t>
      </w:r>
      <w:r w:rsidR="007145B9" w:rsidRPr="00656EF0">
        <w:rPr>
          <w:sz w:val="22"/>
          <w:szCs w:val="22"/>
          <w:lang w:eastAsia="en-GB"/>
        </w:rPr>
        <w:t>CR are provided by users, tools vendors, the conformance STF and some from 3GPP/STF 160.</w:t>
      </w:r>
    </w:p>
    <w:p w:rsidR="007145B9" w:rsidRPr="00656EF0" w:rsidRDefault="00656EF0" w:rsidP="00656EF0">
      <w:pPr>
        <w:rPr>
          <w:b/>
          <w:color w:val="FF0000"/>
          <w:sz w:val="22"/>
          <w:szCs w:val="22"/>
          <w:lang w:eastAsia="en-GB"/>
        </w:rPr>
      </w:pPr>
      <w:r w:rsidRPr="00656EF0">
        <w:rPr>
          <w:b/>
          <w:color w:val="FF0000"/>
          <w:sz w:val="22"/>
          <w:szCs w:val="22"/>
          <w:lang w:eastAsia="en-GB"/>
        </w:rPr>
        <w:t xml:space="preserve">STF 491 </w:t>
      </w:r>
      <w:r w:rsidR="007145B9" w:rsidRPr="00656EF0">
        <w:rPr>
          <w:b/>
          <w:color w:val="FF0000"/>
          <w:sz w:val="22"/>
          <w:szCs w:val="22"/>
          <w:lang w:eastAsia="en-GB"/>
        </w:rPr>
        <w:t>Progress Report Milestone A is approved.</w:t>
      </w:r>
    </w:p>
    <w:p w:rsidR="007C045A" w:rsidRPr="007C045A" w:rsidRDefault="007C045A" w:rsidP="000D6E52">
      <w:pPr>
        <w:ind w:left="987"/>
        <w:rPr>
          <w:lang w:eastAsia="en-GB"/>
        </w:rPr>
      </w:pPr>
    </w:p>
    <w:p w:rsidR="00656EF0" w:rsidRPr="00656EF0" w:rsidRDefault="00D616E4" w:rsidP="0081538A">
      <w:pPr>
        <w:pStyle w:val="Heading2"/>
        <w:rPr>
          <w:rFonts w:ascii="Arial" w:hAnsi="Arial" w:cs="Arial"/>
          <w:b w:val="0"/>
          <w:bCs w:val="0"/>
          <w:color w:val="0000FF" w:themeColor="hyperlink"/>
          <w:sz w:val="18"/>
          <w:szCs w:val="18"/>
          <w:u w:val="single"/>
          <w:shd w:val="clear" w:color="auto" w:fill="C5C5C5"/>
        </w:rPr>
      </w:pPr>
      <w:r>
        <w:t>Extension of Conformance tests for TTCN-3 tools</w:t>
      </w:r>
      <w:r w:rsidR="00C55272">
        <w:t xml:space="preserve"> </w:t>
      </w:r>
      <w:r w:rsidR="00C55272" w:rsidRPr="00C21776">
        <w:rPr>
          <w:b w:val="0"/>
          <w:lang w:val="en-GB"/>
        </w:rPr>
        <w:t xml:space="preserve">- </w:t>
      </w:r>
      <w:r w:rsidR="00C55272" w:rsidRPr="00C55272">
        <w:rPr>
          <w:color w:val="0000FF"/>
          <w:sz w:val="20"/>
          <w:lang w:val="en-GB"/>
        </w:rPr>
        <w:t>[</w:t>
      </w:r>
      <w:proofErr w:type="spellStart"/>
      <w:r w:rsidR="00C55272" w:rsidRPr="00C55272">
        <w:rPr>
          <w:color w:val="0000FF"/>
          <w:sz w:val="20"/>
          <w:lang w:val="en-GB"/>
        </w:rPr>
        <w:t>Stanca</w:t>
      </w:r>
      <w:proofErr w:type="spellEnd"/>
      <w:r w:rsidR="002F1A5E">
        <w:rPr>
          <w:color w:val="0000FF"/>
          <w:sz w:val="20"/>
          <w:lang w:val="en-GB"/>
        </w:rPr>
        <w:t>/</w:t>
      </w:r>
      <w:proofErr w:type="spellStart"/>
      <w:r w:rsidR="002F1A5E">
        <w:rPr>
          <w:color w:val="0000FF"/>
          <w:sz w:val="20"/>
          <w:lang w:val="en-GB"/>
        </w:rPr>
        <w:t>Kovac</w:t>
      </w:r>
      <w:proofErr w:type="spellEnd"/>
      <w:r w:rsidR="00C55272" w:rsidRPr="00C55272">
        <w:rPr>
          <w:color w:val="0000FF"/>
          <w:sz w:val="20"/>
          <w:lang w:val="en-GB"/>
        </w:rPr>
        <w:t>]</w:t>
      </w:r>
    </w:p>
    <w:p w:rsidR="00C55272" w:rsidRPr="00656EF0" w:rsidRDefault="000D6E52" w:rsidP="00656EF0">
      <w:pPr>
        <w:pStyle w:val="Heading2"/>
        <w:numPr>
          <w:ilvl w:val="0"/>
          <w:numId w:val="0"/>
        </w:numPr>
        <w:rPr>
          <w:rStyle w:val="Hyperlink"/>
          <w:b w:val="0"/>
          <w:color w:val="000000"/>
          <w:sz w:val="22"/>
          <w:u w:val="none"/>
        </w:rPr>
      </w:pPr>
      <w:r w:rsidRPr="00656EF0">
        <w:rPr>
          <w:rFonts w:asciiTheme="minorHAnsi" w:hAnsiTheme="minorHAnsi" w:cs="Times New Roman"/>
          <w:bCs w:val="0"/>
          <w:color w:val="auto"/>
          <w:sz w:val="22"/>
          <w:lang w:val="en-GB" w:eastAsia="en-US"/>
        </w:rPr>
        <w:t>STF 487 Final Report</w:t>
      </w:r>
      <w:r w:rsidR="00656EF0" w:rsidRPr="00656EF0">
        <w:rPr>
          <w:b w:val="0"/>
          <w:sz w:val="22"/>
        </w:rPr>
        <w:t xml:space="preserve"> </w:t>
      </w:r>
      <w:hyperlink r:id="rId43" w:history="1">
        <w:proofErr w:type="gramStart"/>
        <w:r w:rsidR="00656EF0" w:rsidRPr="00656EF0">
          <w:rPr>
            <w:rStyle w:val="Hyperlink"/>
            <w:b w:val="0"/>
            <w:sz w:val="22"/>
          </w:rPr>
          <w:t>MTS(</w:t>
        </w:r>
        <w:proofErr w:type="gramEnd"/>
        <w:r w:rsidR="00656EF0" w:rsidRPr="00656EF0">
          <w:rPr>
            <w:rStyle w:val="Hyperlink"/>
            <w:b w:val="0"/>
            <w:sz w:val="22"/>
          </w:rPr>
          <w:t>15)066_015r1</w:t>
        </w:r>
      </w:hyperlink>
      <w:r w:rsidRPr="00656EF0">
        <w:rPr>
          <w:sz w:val="22"/>
        </w:rPr>
        <w:br/>
      </w:r>
      <w:r w:rsidRPr="00656EF0">
        <w:rPr>
          <w:b w:val="0"/>
          <w:sz w:val="22"/>
        </w:rPr>
        <w:t>STF 487 Final report Presentation</w:t>
      </w:r>
      <w:r w:rsidR="00811DE3">
        <w:rPr>
          <w:b w:val="0"/>
          <w:sz w:val="22"/>
        </w:rPr>
        <w:t xml:space="preserve"> </w:t>
      </w:r>
      <w:hyperlink r:id="rId44" w:history="1">
        <w:r w:rsidR="00811DE3" w:rsidRPr="00811DE3">
          <w:rPr>
            <w:rStyle w:val="Hyperlink"/>
            <w:b w:val="0"/>
            <w:sz w:val="22"/>
          </w:rPr>
          <w:t>MTS(15)066_014</w:t>
        </w:r>
      </w:hyperlink>
      <w:r w:rsidRPr="00656EF0">
        <w:rPr>
          <w:b w:val="0"/>
          <w:sz w:val="22"/>
        </w:rPr>
        <w:t xml:space="preserve"> </w:t>
      </w:r>
    </w:p>
    <w:p w:rsidR="00E64896" w:rsidRPr="00E464B9" w:rsidRDefault="007145B9" w:rsidP="00811DE3">
      <w:pPr>
        <w:rPr>
          <w:sz w:val="22"/>
          <w:szCs w:val="22"/>
          <w:lang w:eastAsia="en-GB"/>
        </w:rPr>
      </w:pPr>
      <w:r w:rsidRPr="00656EF0">
        <w:rPr>
          <w:sz w:val="22"/>
          <w:szCs w:val="22"/>
          <w:lang w:eastAsia="en-GB"/>
        </w:rPr>
        <w:t xml:space="preserve">Bogdan </w:t>
      </w:r>
      <w:proofErr w:type="spellStart"/>
      <w:r w:rsidRPr="00656EF0">
        <w:rPr>
          <w:sz w:val="22"/>
          <w:szCs w:val="22"/>
          <w:lang w:eastAsia="en-GB"/>
        </w:rPr>
        <w:t>Stanca</w:t>
      </w:r>
      <w:proofErr w:type="spellEnd"/>
      <w:r w:rsidRPr="00656EF0">
        <w:rPr>
          <w:sz w:val="22"/>
          <w:szCs w:val="22"/>
          <w:lang w:eastAsia="en-GB"/>
        </w:rPr>
        <w:t xml:space="preserve"> presented the STF 487 final report.</w:t>
      </w:r>
      <w:r w:rsidR="00656EF0" w:rsidRPr="00656EF0">
        <w:rPr>
          <w:sz w:val="22"/>
          <w:szCs w:val="22"/>
          <w:lang w:eastAsia="en-GB"/>
        </w:rPr>
        <w:t xml:space="preserve">  </w:t>
      </w:r>
      <w:r w:rsidR="00B94A64" w:rsidRPr="00656EF0">
        <w:rPr>
          <w:sz w:val="22"/>
          <w:szCs w:val="22"/>
          <w:lang w:eastAsia="en-GB"/>
        </w:rPr>
        <w:t>2956</w:t>
      </w:r>
      <w:r w:rsidR="00F04CCA" w:rsidRPr="00656EF0">
        <w:rPr>
          <w:sz w:val="22"/>
          <w:szCs w:val="22"/>
          <w:lang w:eastAsia="en-GB"/>
        </w:rPr>
        <w:t xml:space="preserve"> conformance tests for core language. </w:t>
      </w:r>
      <w:r w:rsidR="00B94A64" w:rsidRPr="00656EF0">
        <w:rPr>
          <w:sz w:val="22"/>
          <w:szCs w:val="22"/>
          <w:lang w:eastAsia="en-GB"/>
        </w:rPr>
        <w:t>84 (25%) sections</w:t>
      </w:r>
      <w:r w:rsidR="00F04CCA" w:rsidRPr="00656EF0">
        <w:rPr>
          <w:sz w:val="22"/>
          <w:szCs w:val="22"/>
          <w:lang w:eastAsia="en-GB"/>
        </w:rPr>
        <w:t xml:space="preserve"> with </w:t>
      </w:r>
      <w:r w:rsidR="00F04CCA" w:rsidRPr="00E464B9">
        <w:rPr>
          <w:sz w:val="22"/>
          <w:szCs w:val="22"/>
          <w:lang w:eastAsia="en-GB"/>
        </w:rPr>
        <w:t>changes</w:t>
      </w:r>
      <w:r w:rsidR="00E464B9" w:rsidRPr="00E464B9">
        <w:rPr>
          <w:sz w:val="22"/>
          <w:szCs w:val="22"/>
          <w:lang w:eastAsia="en-GB"/>
        </w:rPr>
        <w:t xml:space="preserve">. </w:t>
      </w:r>
      <w:r w:rsidR="00F04CCA" w:rsidRPr="00E464B9">
        <w:rPr>
          <w:sz w:val="22"/>
          <w:szCs w:val="22"/>
          <w:lang w:eastAsia="en-GB"/>
        </w:rPr>
        <w:t xml:space="preserve">426 conformance tests for Part 9 (XML Schema).  </w:t>
      </w:r>
      <w:r w:rsidR="00B94A64" w:rsidRPr="00E464B9">
        <w:rPr>
          <w:sz w:val="22"/>
          <w:szCs w:val="22"/>
          <w:lang w:eastAsia="en-GB"/>
        </w:rPr>
        <w:t xml:space="preserve">11 (8%) </w:t>
      </w:r>
      <w:r w:rsidR="00F04CCA" w:rsidRPr="00E464B9">
        <w:rPr>
          <w:sz w:val="22"/>
          <w:szCs w:val="22"/>
          <w:lang w:eastAsia="en-GB"/>
        </w:rPr>
        <w:t>with changes</w:t>
      </w:r>
      <w:r w:rsidR="00811DE3">
        <w:rPr>
          <w:sz w:val="22"/>
          <w:szCs w:val="22"/>
          <w:lang w:eastAsia="en-GB"/>
        </w:rPr>
        <w:t>.</w:t>
      </w:r>
      <w:r w:rsidR="00F04CCA" w:rsidRPr="00E464B9">
        <w:rPr>
          <w:sz w:val="22"/>
          <w:szCs w:val="22"/>
          <w:lang w:eastAsia="en-GB"/>
        </w:rPr>
        <w:br/>
      </w:r>
      <w:r w:rsidR="00B94A64" w:rsidRPr="00E464B9">
        <w:rPr>
          <w:sz w:val="22"/>
          <w:szCs w:val="22"/>
          <w:lang w:eastAsia="en-GB"/>
        </w:rPr>
        <w:t xml:space="preserve">37 CRs filled </w:t>
      </w:r>
      <w:r w:rsidR="00F04CCA" w:rsidRPr="00E464B9">
        <w:rPr>
          <w:sz w:val="22"/>
          <w:szCs w:val="22"/>
          <w:lang w:eastAsia="en-GB"/>
        </w:rPr>
        <w:t xml:space="preserve">by STF </w:t>
      </w:r>
      <w:r w:rsidR="00B94A64" w:rsidRPr="00E464B9">
        <w:rPr>
          <w:sz w:val="22"/>
          <w:szCs w:val="22"/>
          <w:lang w:eastAsia="en-GB"/>
        </w:rPr>
        <w:t xml:space="preserve">to </w:t>
      </w:r>
      <w:r w:rsidR="00F04CCA" w:rsidRPr="00E464B9">
        <w:rPr>
          <w:sz w:val="22"/>
          <w:szCs w:val="22"/>
          <w:lang w:eastAsia="en-GB"/>
        </w:rPr>
        <w:t xml:space="preserve">TTCN-3 </w:t>
      </w:r>
      <w:r w:rsidR="00B94A64" w:rsidRPr="00E464B9">
        <w:rPr>
          <w:sz w:val="22"/>
          <w:szCs w:val="22"/>
          <w:lang w:eastAsia="en-GB"/>
        </w:rPr>
        <w:t>Evolution STF</w:t>
      </w:r>
      <w:r w:rsidR="00811DE3">
        <w:rPr>
          <w:sz w:val="22"/>
          <w:szCs w:val="22"/>
          <w:lang w:eastAsia="en-GB"/>
        </w:rPr>
        <w:t xml:space="preserve">. </w:t>
      </w:r>
      <w:r w:rsidR="00B94A64" w:rsidRPr="00E464B9">
        <w:rPr>
          <w:sz w:val="22"/>
          <w:szCs w:val="22"/>
          <w:lang w:eastAsia="en-GB"/>
        </w:rPr>
        <w:t xml:space="preserve">20 CRs </w:t>
      </w:r>
      <w:r w:rsidR="00F04CCA" w:rsidRPr="00E464B9">
        <w:rPr>
          <w:sz w:val="22"/>
          <w:szCs w:val="22"/>
          <w:lang w:eastAsia="en-GB"/>
        </w:rPr>
        <w:t>p</w:t>
      </w:r>
      <w:r w:rsidR="00B94A64" w:rsidRPr="00E464B9">
        <w:rPr>
          <w:sz w:val="22"/>
          <w:szCs w:val="22"/>
          <w:lang w:eastAsia="en-GB"/>
        </w:rPr>
        <w:t>rocessed</w:t>
      </w:r>
      <w:r w:rsidR="00F04CCA" w:rsidRPr="00E464B9">
        <w:rPr>
          <w:sz w:val="22"/>
          <w:szCs w:val="22"/>
          <w:lang w:eastAsia="en-GB"/>
        </w:rPr>
        <w:br/>
      </w:r>
      <w:r w:rsidR="00B94A64" w:rsidRPr="00E464B9">
        <w:rPr>
          <w:sz w:val="22"/>
          <w:szCs w:val="22"/>
          <w:lang w:eastAsia="en-GB"/>
        </w:rPr>
        <w:t>Updating existing tests to new requirements 40%</w:t>
      </w:r>
      <w:r w:rsidR="00811DE3">
        <w:rPr>
          <w:sz w:val="22"/>
          <w:szCs w:val="22"/>
          <w:lang w:eastAsia="en-GB"/>
        </w:rPr>
        <w:t xml:space="preserve">, </w:t>
      </w:r>
      <w:proofErr w:type="gramStart"/>
      <w:r w:rsidR="00B94A64" w:rsidRPr="00E464B9">
        <w:rPr>
          <w:sz w:val="22"/>
          <w:szCs w:val="22"/>
          <w:lang w:eastAsia="en-GB"/>
        </w:rPr>
        <w:t>Creating</w:t>
      </w:r>
      <w:proofErr w:type="gramEnd"/>
      <w:r w:rsidR="00B94A64" w:rsidRPr="00E464B9">
        <w:rPr>
          <w:sz w:val="22"/>
          <w:szCs w:val="22"/>
          <w:lang w:eastAsia="en-GB"/>
        </w:rPr>
        <w:t xml:space="preserve"> new tests for untested requirements 55%</w:t>
      </w:r>
      <w:r w:rsidR="00811DE3">
        <w:rPr>
          <w:sz w:val="22"/>
          <w:szCs w:val="22"/>
          <w:lang w:eastAsia="en-GB"/>
        </w:rPr>
        <w:t xml:space="preserve">, </w:t>
      </w:r>
      <w:r w:rsidR="00C05BA8" w:rsidRPr="00E464B9">
        <w:rPr>
          <w:sz w:val="22"/>
          <w:szCs w:val="22"/>
          <w:lang w:eastAsia="en-GB"/>
        </w:rPr>
        <w:t>Validation</w:t>
      </w:r>
      <w:r w:rsidR="00F04CCA" w:rsidRPr="00E464B9">
        <w:rPr>
          <w:sz w:val="22"/>
          <w:szCs w:val="22"/>
          <w:lang w:eastAsia="en-GB"/>
        </w:rPr>
        <w:t xml:space="preserve"> with </w:t>
      </w:r>
      <w:r w:rsidR="00C05BA8" w:rsidRPr="00E464B9">
        <w:rPr>
          <w:sz w:val="22"/>
          <w:szCs w:val="22"/>
          <w:lang w:eastAsia="en-GB"/>
        </w:rPr>
        <w:t xml:space="preserve">Testing Technologies, Elvior </w:t>
      </w:r>
      <w:r w:rsidR="00F04CCA" w:rsidRPr="00E464B9">
        <w:rPr>
          <w:sz w:val="22"/>
          <w:szCs w:val="22"/>
          <w:lang w:eastAsia="en-GB"/>
        </w:rPr>
        <w:t>tools</w:t>
      </w:r>
      <w:r w:rsidR="00811DE3">
        <w:rPr>
          <w:sz w:val="22"/>
          <w:szCs w:val="22"/>
          <w:lang w:eastAsia="en-GB"/>
        </w:rPr>
        <w:t>.</w:t>
      </w:r>
      <w:r w:rsidR="00732341">
        <w:rPr>
          <w:sz w:val="22"/>
          <w:szCs w:val="22"/>
          <w:lang w:eastAsia="en-GB"/>
        </w:rPr>
        <w:br/>
      </w:r>
      <w:r w:rsidR="00732341" w:rsidRPr="00844D23">
        <w:rPr>
          <w:b/>
          <w:color w:val="FF0000"/>
          <w:sz w:val="22"/>
          <w:szCs w:val="22"/>
          <w:lang w:eastAsia="en-GB"/>
        </w:rPr>
        <w:t xml:space="preserve">STF 487 </w:t>
      </w:r>
      <w:r w:rsidR="00732341">
        <w:rPr>
          <w:b/>
          <w:color w:val="FF0000"/>
          <w:sz w:val="22"/>
          <w:szCs w:val="22"/>
          <w:lang w:eastAsia="en-GB"/>
        </w:rPr>
        <w:t>Final Report</w:t>
      </w:r>
      <w:r w:rsidR="00732341" w:rsidRPr="00656EF0">
        <w:rPr>
          <w:b/>
          <w:color w:val="FF0000"/>
          <w:sz w:val="22"/>
          <w:szCs w:val="22"/>
          <w:lang w:eastAsia="en-GB"/>
        </w:rPr>
        <w:t xml:space="preserve"> is approved</w:t>
      </w:r>
    </w:p>
    <w:p w:rsidR="00880A31" w:rsidRPr="007145B9" w:rsidRDefault="00880A31" w:rsidP="007145B9">
      <w:pPr>
        <w:rPr>
          <w:lang w:val="en-US" w:eastAsia="en-GB"/>
        </w:rPr>
      </w:pPr>
    </w:p>
    <w:p w:rsidR="0035426F" w:rsidRPr="0035426F" w:rsidRDefault="00C55272" w:rsidP="0035426F">
      <w:pPr>
        <w:pStyle w:val="Heading2"/>
        <w:rPr>
          <w:rFonts w:asciiTheme="minorHAnsi" w:hAnsiTheme="minorHAnsi" w:cs="Times New Roman"/>
          <w:b w:val="0"/>
          <w:bCs w:val="0"/>
          <w:sz w:val="21"/>
          <w:szCs w:val="21"/>
          <w:lang w:val="en-GB" w:eastAsia="en-US"/>
        </w:rPr>
      </w:pPr>
      <w:r w:rsidRPr="00C55272">
        <w:t>ASN.1 validation proposal for the next TTCN-3 conformance STF</w:t>
      </w:r>
      <w:r>
        <w:t xml:space="preserve"> </w:t>
      </w:r>
      <w:r w:rsidRPr="00C55272">
        <w:rPr>
          <w:color w:val="0000FF"/>
          <w:sz w:val="20"/>
          <w:lang w:val="en-GB"/>
        </w:rPr>
        <w:t>[Kovacs]</w:t>
      </w:r>
    </w:p>
    <w:p w:rsidR="00C55272" w:rsidRPr="00811DE3" w:rsidRDefault="0035426F" w:rsidP="0035426F">
      <w:pPr>
        <w:pStyle w:val="Heading2"/>
        <w:numPr>
          <w:ilvl w:val="0"/>
          <w:numId w:val="0"/>
        </w:numPr>
        <w:rPr>
          <w:rFonts w:asciiTheme="minorHAnsi" w:hAnsiTheme="minorHAnsi" w:cs="Times New Roman"/>
          <w:b w:val="0"/>
          <w:bCs w:val="0"/>
          <w:sz w:val="21"/>
          <w:szCs w:val="21"/>
          <w:lang w:val="en-GB" w:eastAsia="en-US"/>
        </w:rPr>
      </w:pPr>
      <w:r w:rsidRPr="0035426F">
        <w:rPr>
          <w:rFonts w:asciiTheme="minorHAnsi" w:hAnsiTheme="minorHAnsi" w:cs="Times New Roman"/>
          <w:bCs w:val="0"/>
          <w:sz w:val="21"/>
          <w:szCs w:val="21"/>
          <w:lang w:val="en-GB" w:eastAsia="en-US"/>
        </w:rPr>
        <w:t>WI Proposal</w:t>
      </w:r>
      <w:r w:rsidR="00C55272" w:rsidRPr="00811DE3">
        <w:rPr>
          <w:rFonts w:asciiTheme="minorHAnsi" w:hAnsiTheme="minorHAnsi" w:cs="Times New Roman"/>
          <w:b w:val="0"/>
          <w:bCs w:val="0"/>
          <w:sz w:val="21"/>
          <w:szCs w:val="21"/>
          <w:lang w:val="en-GB" w:eastAsia="en-US"/>
        </w:rPr>
        <w:t xml:space="preserve">: </w:t>
      </w:r>
      <w:hyperlink r:id="rId45" w:history="1">
        <w:proofErr w:type="gramStart"/>
        <w:r w:rsidR="00C55272" w:rsidRPr="00811DE3">
          <w:rPr>
            <w:rStyle w:val="Hyperlink"/>
            <w:rFonts w:asciiTheme="minorHAnsi" w:hAnsiTheme="minorHAnsi" w:cs="Times New Roman"/>
            <w:b w:val="0"/>
            <w:bCs w:val="0"/>
            <w:sz w:val="21"/>
            <w:szCs w:val="21"/>
            <w:lang w:val="en-GB" w:eastAsia="en-US"/>
          </w:rPr>
          <w:t>MTS(</w:t>
        </w:r>
        <w:proofErr w:type="gramEnd"/>
        <w:r w:rsidR="00C55272" w:rsidRPr="00811DE3">
          <w:rPr>
            <w:rStyle w:val="Hyperlink"/>
            <w:rFonts w:asciiTheme="minorHAnsi" w:hAnsiTheme="minorHAnsi" w:cs="Times New Roman"/>
            <w:b w:val="0"/>
            <w:bCs w:val="0"/>
            <w:sz w:val="21"/>
            <w:szCs w:val="21"/>
            <w:lang w:val="en-GB" w:eastAsia="en-US"/>
          </w:rPr>
          <w:t xml:space="preserve">15)066_003   </w:t>
        </w:r>
      </w:hyperlink>
      <w:r w:rsidR="00C55272" w:rsidRPr="00811DE3">
        <w:rPr>
          <w:rFonts w:asciiTheme="minorHAnsi" w:hAnsiTheme="minorHAnsi" w:cs="Times New Roman"/>
          <w:b w:val="0"/>
          <w:bCs w:val="0"/>
          <w:sz w:val="21"/>
          <w:szCs w:val="21"/>
          <w:lang w:val="en-GB" w:eastAsia="en-US"/>
        </w:rPr>
        <w:t xml:space="preserve"> </w:t>
      </w:r>
    </w:p>
    <w:p w:rsidR="00991F46" w:rsidRPr="00811DE3" w:rsidRDefault="00991F46" w:rsidP="00811DE3">
      <w:pPr>
        <w:rPr>
          <w:sz w:val="22"/>
          <w:szCs w:val="22"/>
          <w:lang w:eastAsia="en-GB"/>
        </w:rPr>
      </w:pPr>
      <w:r w:rsidRPr="00811DE3">
        <w:rPr>
          <w:sz w:val="22"/>
          <w:szCs w:val="22"/>
          <w:lang w:eastAsia="en-GB"/>
        </w:rPr>
        <w:t>Andras Kovacs presented what could be the test case structure and methodology</w:t>
      </w:r>
      <w:r w:rsidR="00F04CCA" w:rsidRPr="00811DE3">
        <w:rPr>
          <w:sz w:val="22"/>
          <w:szCs w:val="22"/>
          <w:lang w:eastAsia="en-GB"/>
        </w:rPr>
        <w:t xml:space="preserve"> for testing conformance of using ASN.1</w:t>
      </w:r>
      <w:r w:rsidRPr="00811DE3">
        <w:rPr>
          <w:sz w:val="22"/>
          <w:szCs w:val="22"/>
          <w:lang w:eastAsia="en-GB"/>
        </w:rPr>
        <w:t>.</w:t>
      </w:r>
      <w:r w:rsidR="00811DE3">
        <w:rPr>
          <w:sz w:val="22"/>
          <w:szCs w:val="22"/>
          <w:lang w:eastAsia="en-GB"/>
        </w:rPr>
        <w:t xml:space="preserve"> Further investigation on the need for user is required.</w:t>
      </w:r>
    </w:p>
    <w:p w:rsidR="00991F46" w:rsidRPr="00811DE3" w:rsidRDefault="00991F46" w:rsidP="00811DE3">
      <w:pPr>
        <w:rPr>
          <w:sz w:val="22"/>
          <w:szCs w:val="22"/>
          <w:lang w:eastAsia="en-GB"/>
        </w:rPr>
      </w:pPr>
    </w:p>
    <w:p w:rsidR="00D4210A" w:rsidRPr="00811DE3" w:rsidRDefault="00D4210A" w:rsidP="00811DE3">
      <w:pPr>
        <w:rPr>
          <w:sz w:val="22"/>
          <w:szCs w:val="22"/>
          <w:lang w:eastAsia="en-GB"/>
        </w:rPr>
      </w:pPr>
      <w:r w:rsidRPr="00811DE3">
        <w:rPr>
          <w:sz w:val="22"/>
          <w:szCs w:val="22"/>
          <w:lang w:eastAsia="en-GB"/>
        </w:rPr>
        <w:t xml:space="preserve">AP: Andras </w:t>
      </w:r>
      <w:r w:rsidR="00811DE3">
        <w:rPr>
          <w:sz w:val="22"/>
          <w:szCs w:val="22"/>
          <w:lang w:eastAsia="en-GB"/>
        </w:rPr>
        <w:t xml:space="preserve">Kovacs </w:t>
      </w:r>
      <w:r w:rsidRPr="00811DE3">
        <w:rPr>
          <w:sz w:val="22"/>
          <w:szCs w:val="22"/>
          <w:lang w:eastAsia="en-GB"/>
        </w:rPr>
        <w:t>contact ITS and STF 160, to check if the ASN.1 used differs</w:t>
      </w:r>
      <w:r w:rsidR="00F04CCA" w:rsidRPr="00811DE3">
        <w:rPr>
          <w:sz w:val="22"/>
          <w:szCs w:val="22"/>
          <w:lang w:eastAsia="en-GB"/>
        </w:rPr>
        <w:t>, and request information on experience with ASN.1 compliance of tools used.</w:t>
      </w:r>
      <w:r w:rsidRPr="00811DE3">
        <w:rPr>
          <w:sz w:val="22"/>
          <w:szCs w:val="22"/>
          <w:lang w:eastAsia="en-GB"/>
        </w:rPr>
        <w:br/>
        <w:t xml:space="preserve">AP: </w:t>
      </w:r>
      <w:proofErr w:type="spellStart"/>
      <w:r w:rsidRPr="00811DE3">
        <w:rPr>
          <w:sz w:val="22"/>
          <w:szCs w:val="22"/>
          <w:lang w:eastAsia="en-GB"/>
        </w:rPr>
        <w:t>Gyorgy</w:t>
      </w:r>
      <w:proofErr w:type="spellEnd"/>
      <w:r w:rsidR="00811DE3">
        <w:rPr>
          <w:sz w:val="22"/>
          <w:szCs w:val="22"/>
          <w:lang w:eastAsia="en-GB"/>
        </w:rPr>
        <w:t xml:space="preserve"> Réthy</w:t>
      </w:r>
      <w:r w:rsidRPr="00811DE3">
        <w:rPr>
          <w:sz w:val="22"/>
          <w:szCs w:val="22"/>
          <w:lang w:eastAsia="en-GB"/>
        </w:rPr>
        <w:t xml:space="preserve"> to provide Andras</w:t>
      </w:r>
      <w:r w:rsidR="00811DE3">
        <w:rPr>
          <w:sz w:val="22"/>
          <w:szCs w:val="22"/>
          <w:lang w:eastAsia="en-GB"/>
        </w:rPr>
        <w:t xml:space="preserve"> Kovacs</w:t>
      </w:r>
      <w:r w:rsidRPr="00811DE3">
        <w:rPr>
          <w:sz w:val="22"/>
          <w:szCs w:val="22"/>
          <w:lang w:eastAsia="en-GB"/>
        </w:rPr>
        <w:t xml:space="preserve"> the contacts</w:t>
      </w:r>
      <w:r w:rsidR="00F04CCA" w:rsidRPr="00811DE3">
        <w:rPr>
          <w:sz w:val="22"/>
          <w:szCs w:val="22"/>
          <w:lang w:eastAsia="en-GB"/>
        </w:rPr>
        <w:t xml:space="preserve"> to </w:t>
      </w:r>
      <w:r w:rsidR="00811DE3">
        <w:rPr>
          <w:sz w:val="22"/>
          <w:szCs w:val="22"/>
          <w:lang w:eastAsia="en-GB"/>
        </w:rPr>
        <w:t>S</w:t>
      </w:r>
      <w:r w:rsidR="00F04CCA" w:rsidRPr="00811DE3">
        <w:rPr>
          <w:sz w:val="22"/>
          <w:szCs w:val="22"/>
          <w:lang w:eastAsia="en-GB"/>
        </w:rPr>
        <w:t>TF 160</w:t>
      </w:r>
      <w:r w:rsidR="00811DE3">
        <w:rPr>
          <w:sz w:val="22"/>
          <w:szCs w:val="22"/>
          <w:lang w:eastAsia="en-GB"/>
        </w:rPr>
        <w:t xml:space="preserve"> and Tools vendor call.</w:t>
      </w:r>
    </w:p>
    <w:p w:rsidR="00880A31" w:rsidRDefault="00880A31" w:rsidP="00880A31"/>
    <w:p w:rsidR="007161D1" w:rsidRDefault="00A22B57" w:rsidP="007161D1">
      <w:pPr>
        <w:pStyle w:val="Heading2"/>
        <w:rPr>
          <w:color w:val="0000FF"/>
          <w:sz w:val="20"/>
          <w:lang w:val="en-GB"/>
        </w:rPr>
      </w:pPr>
      <w:r>
        <w:t xml:space="preserve">Testing of </w:t>
      </w:r>
      <w:r w:rsidR="007161D1" w:rsidRPr="00441828">
        <w:t xml:space="preserve">Cloud/NFV </w:t>
      </w:r>
      <w:r>
        <w:t>with TTCN-3</w:t>
      </w:r>
      <w:r w:rsidR="007161D1">
        <w:t xml:space="preserve"> </w:t>
      </w:r>
      <w:r w:rsidR="007161D1" w:rsidRPr="00441828">
        <w:rPr>
          <w:color w:val="0000FF"/>
          <w:sz w:val="20"/>
          <w:lang w:val="en-GB"/>
        </w:rPr>
        <w:t>[Schulz]</w:t>
      </w:r>
    </w:p>
    <w:p w:rsidR="00811DE3" w:rsidRPr="00811DE3" w:rsidRDefault="00811DE3" w:rsidP="00811DE3">
      <w:pPr>
        <w:rPr>
          <w:lang w:eastAsia="en-GB"/>
        </w:rPr>
      </w:pPr>
    </w:p>
    <w:p w:rsidR="007161D1" w:rsidRDefault="007161D1" w:rsidP="00811DE3">
      <w:pPr>
        <w:rPr>
          <w:color w:val="000000"/>
          <w:sz w:val="21"/>
          <w:szCs w:val="21"/>
        </w:rPr>
      </w:pPr>
      <w:r w:rsidRPr="007161D1">
        <w:rPr>
          <w:color w:val="000000"/>
          <w:sz w:val="21"/>
          <w:szCs w:val="21"/>
        </w:rPr>
        <w:t>Duri</w:t>
      </w:r>
      <w:r>
        <w:rPr>
          <w:color w:val="000000"/>
          <w:sz w:val="21"/>
          <w:szCs w:val="21"/>
        </w:rPr>
        <w:t xml:space="preserve">ng a conference, a presentation were done on </w:t>
      </w:r>
      <w:r w:rsidR="00A22B57">
        <w:rPr>
          <w:color w:val="000000"/>
          <w:sz w:val="21"/>
          <w:szCs w:val="21"/>
        </w:rPr>
        <w:t xml:space="preserve">testing </w:t>
      </w:r>
      <w:r>
        <w:rPr>
          <w:color w:val="000000"/>
          <w:sz w:val="21"/>
          <w:szCs w:val="21"/>
        </w:rPr>
        <w:t xml:space="preserve">OCCI </w:t>
      </w:r>
      <w:r w:rsidR="00A22B57">
        <w:rPr>
          <w:color w:val="000000"/>
          <w:sz w:val="21"/>
          <w:szCs w:val="21"/>
        </w:rPr>
        <w:t>with</w:t>
      </w:r>
      <w:r>
        <w:rPr>
          <w:color w:val="000000"/>
          <w:sz w:val="21"/>
          <w:szCs w:val="21"/>
        </w:rPr>
        <w:t xml:space="preserve"> TTCN-3</w:t>
      </w:r>
      <w:r w:rsidR="00A22B57">
        <w:rPr>
          <w:color w:val="000000"/>
          <w:sz w:val="21"/>
          <w:szCs w:val="21"/>
        </w:rPr>
        <w:t xml:space="preserve"> proposal was made to standardize testing framework. OGF also showing interest in this. </w:t>
      </w:r>
    </w:p>
    <w:p w:rsidR="00A22B57" w:rsidRDefault="00A22B57" w:rsidP="0035426F">
      <w:pPr>
        <w:rPr>
          <w:color w:val="000000"/>
          <w:sz w:val="21"/>
          <w:szCs w:val="21"/>
        </w:rPr>
      </w:pPr>
      <w:r>
        <w:rPr>
          <w:color w:val="000000"/>
          <w:sz w:val="21"/>
          <w:szCs w:val="21"/>
        </w:rPr>
        <w:t xml:space="preserve">AP Stephan: to point to </w:t>
      </w:r>
      <w:r w:rsidR="00DF27B9">
        <w:rPr>
          <w:color w:val="000000"/>
          <w:sz w:val="21"/>
          <w:szCs w:val="21"/>
        </w:rPr>
        <w:t>Silvia in the answer, explain that CTI is working closely in NFV, and provide support</w:t>
      </w:r>
      <w:r w:rsidR="007F79D8">
        <w:rPr>
          <w:color w:val="000000"/>
          <w:sz w:val="21"/>
          <w:szCs w:val="21"/>
        </w:rPr>
        <w:t xml:space="preserve"> and guidance on ETSI testing methodology</w:t>
      </w:r>
      <w:r w:rsidR="00DF27B9">
        <w:rPr>
          <w:color w:val="000000"/>
          <w:sz w:val="21"/>
          <w:szCs w:val="21"/>
        </w:rPr>
        <w:t>.</w:t>
      </w:r>
      <w:r>
        <w:rPr>
          <w:color w:val="000000"/>
          <w:sz w:val="21"/>
          <w:szCs w:val="21"/>
        </w:rPr>
        <w:t xml:space="preserve"> </w:t>
      </w:r>
      <w:r w:rsidR="007F79D8">
        <w:rPr>
          <w:color w:val="000000"/>
          <w:sz w:val="21"/>
          <w:szCs w:val="21"/>
        </w:rPr>
        <w:t xml:space="preserve">Encourage </w:t>
      </w:r>
      <w:r>
        <w:rPr>
          <w:color w:val="000000"/>
          <w:sz w:val="21"/>
          <w:szCs w:val="21"/>
        </w:rPr>
        <w:t>contributors</w:t>
      </w:r>
      <w:r w:rsidR="007F79D8">
        <w:rPr>
          <w:color w:val="000000"/>
          <w:sz w:val="21"/>
          <w:szCs w:val="21"/>
        </w:rPr>
        <w:t xml:space="preserve"> to take the proposal for conformance testing to NFV.</w:t>
      </w:r>
    </w:p>
    <w:p w:rsidR="00DF27B9" w:rsidRPr="007161D1" w:rsidRDefault="00A22B57" w:rsidP="0035426F">
      <w:pPr>
        <w:rPr>
          <w:color w:val="000000"/>
          <w:sz w:val="21"/>
          <w:szCs w:val="21"/>
        </w:rPr>
      </w:pPr>
      <w:r>
        <w:rPr>
          <w:color w:val="000000"/>
          <w:sz w:val="21"/>
          <w:szCs w:val="21"/>
        </w:rPr>
        <w:t xml:space="preserve">AP </w:t>
      </w:r>
      <w:r w:rsidR="007F79D8">
        <w:rPr>
          <w:color w:val="000000"/>
          <w:sz w:val="21"/>
          <w:szCs w:val="21"/>
        </w:rPr>
        <w:t xml:space="preserve">Andrus: </w:t>
      </w:r>
      <w:r>
        <w:rPr>
          <w:color w:val="000000"/>
          <w:sz w:val="21"/>
          <w:szCs w:val="21"/>
        </w:rPr>
        <w:t>U</w:t>
      </w:r>
      <w:r w:rsidR="007F79D8">
        <w:rPr>
          <w:color w:val="000000"/>
          <w:sz w:val="21"/>
          <w:szCs w:val="21"/>
        </w:rPr>
        <w:t xml:space="preserve">pdate on </w:t>
      </w:r>
      <w:r>
        <w:rPr>
          <w:color w:val="000000"/>
          <w:sz w:val="21"/>
          <w:szCs w:val="21"/>
        </w:rPr>
        <w:t>availability of</w:t>
      </w:r>
      <w:r w:rsidR="007F79D8">
        <w:rPr>
          <w:color w:val="000000"/>
          <w:sz w:val="21"/>
          <w:szCs w:val="21"/>
        </w:rPr>
        <w:t xml:space="preserve"> </w:t>
      </w:r>
      <w:r>
        <w:rPr>
          <w:color w:val="000000"/>
          <w:sz w:val="21"/>
          <w:szCs w:val="21"/>
        </w:rPr>
        <w:t>FIVA</w:t>
      </w:r>
      <w:r w:rsidR="007F79D8">
        <w:rPr>
          <w:color w:val="000000"/>
          <w:sz w:val="21"/>
          <w:szCs w:val="21"/>
        </w:rPr>
        <w:t xml:space="preserve"> test suits for cloud </w:t>
      </w:r>
      <w:r>
        <w:rPr>
          <w:color w:val="000000"/>
          <w:sz w:val="21"/>
          <w:szCs w:val="21"/>
        </w:rPr>
        <w:t xml:space="preserve">testing to public </w:t>
      </w:r>
      <w:r w:rsidR="007F79D8">
        <w:rPr>
          <w:color w:val="000000"/>
          <w:sz w:val="21"/>
          <w:szCs w:val="21"/>
        </w:rPr>
        <w:t>and inform TET.</w:t>
      </w:r>
      <w:r w:rsidR="00DF27B9">
        <w:rPr>
          <w:color w:val="000000"/>
          <w:sz w:val="21"/>
          <w:szCs w:val="21"/>
        </w:rPr>
        <w:br/>
      </w:r>
    </w:p>
    <w:p w:rsidR="0035426F" w:rsidRPr="0035426F" w:rsidRDefault="007161D1" w:rsidP="004648F7">
      <w:pPr>
        <w:pStyle w:val="Heading2"/>
        <w:ind w:left="567"/>
        <w:rPr>
          <w:sz w:val="21"/>
          <w:szCs w:val="21"/>
        </w:rPr>
      </w:pPr>
      <w:r>
        <w:t xml:space="preserve">WI proposal: TTCN-3 for WSDL </w:t>
      </w:r>
      <w:r w:rsidRPr="0035426F">
        <w:rPr>
          <w:color w:val="0000FF"/>
          <w:sz w:val="20"/>
          <w:lang w:val="en-GB"/>
        </w:rPr>
        <w:t>[S</w:t>
      </w:r>
      <w:r w:rsidR="00F92077" w:rsidRPr="0035426F">
        <w:rPr>
          <w:color w:val="0000FF"/>
          <w:sz w:val="20"/>
          <w:lang w:val="en-GB"/>
        </w:rPr>
        <w:t>intesio</w:t>
      </w:r>
      <w:r w:rsidRPr="0035426F">
        <w:rPr>
          <w:color w:val="0000FF"/>
          <w:sz w:val="20"/>
          <w:lang w:val="en-GB"/>
        </w:rPr>
        <w:t>]</w:t>
      </w:r>
    </w:p>
    <w:p w:rsidR="007F79D8" w:rsidRPr="0035426F" w:rsidRDefault="002F345B" w:rsidP="0035426F">
      <w:pPr>
        <w:pStyle w:val="Heading2"/>
        <w:numPr>
          <w:ilvl w:val="0"/>
          <w:numId w:val="0"/>
        </w:numPr>
        <w:ind w:left="147"/>
        <w:rPr>
          <w:rFonts w:asciiTheme="minorHAnsi" w:hAnsiTheme="minorHAnsi" w:cs="Times New Roman"/>
          <w:b w:val="0"/>
          <w:bCs w:val="0"/>
          <w:sz w:val="21"/>
          <w:szCs w:val="21"/>
          <w:lang w:val="en-GB" w:eastAsia="en-US"/>
        </w:rPr>
      </w:pPr>
      <w:proofErr w:type="spellStart"/>
      <w:r w:rsidRPr="0035426F">
        <w:rPr>
          <w:rFonts w:asciiTheme="minorHAnsi" w:hAnsiTheme="minorHAnsi" w:cs="Times New Roman"/>
          <w:b w:val="0"/>
          <w:bCs w:val="0"/>
          <w:sz w:val="21"/>
          <w:szCs w:val="21"/>
          <w:lang w:val="en-GB" w:eastAsia="en-US"/>
        </w:rPr>
        <w:t>Bostjan</w:t>
      </w:r>
      <w:proofErr w:type="spellEnd"/>
      <w:r w:rsidRPr="0035426F">
        <w:rPr>
          <w:rFonts w:asciiTheme="minorHAnsi" w:hAnsiTheme="minorHAnsi" w:cs="Times New Roman"/>
          <w:b w:val="0"/>
          <w:bCs w:val="0"/>
          <w:sz w:val="21"/>
          <w:szCs w:val="21"/>
          <w:lang w:val="en-GB" w:eastAsia="en-US"/>
        </w:rPr>
        <w:t xml:space="preserve"> </w:t>
      </w:r>
      <w:proofErr w:type="spellStart"/>
      <w:r w:rsidR="0035426F">
        <w:rPr>
          <w:rFonts w:asciiTheme="minorHAnsi" w:hAnsiTheme="minorHAnsi" w:cs="Times New Roman"/>
          <w:b w:val="0"/>
          <w:bCs w:val="0"/>
          <w:sz w:val="21"/>
          <w:szCs w:val="21"/>
          <w:lang w:val="en-GB" w:eastAsia="en-US"/>
        </w:rPr>
        <w:t>Pintar</w:t>
      </w:r>
      <w:proofErr w:type="spellEnd"/>
      <w:r w:rsidR="0035426F">
        <w:rPr>
          <w:rFonts w:asciiTheme="minorHAnsi" w:hAnsiTheme="minorHAnsi" w:cs="Times New Roman"/>
          <w:b w:val="0"/>
          <w:bCs w:val="0"/>
          <w:sz w:val="21"/>
          <w:szCs w:val="21"/>
          <w:lang w:val="en-GB" w:eastAsia="en-US"/>
        </w:rPr>
        <w:t xml:space="preserve"> </w:t>
      </w:r>
      <w:r w:rsidRPr="0035426F">
        <w:rPr>
          <w:rFonts w:asciiTheme="minorHAnsi" w:hAnsiTheme="minorHAnsi" w:cs="Times New Roman"/>
          <w:b w:val="0"/>
          <w:bCs w:val="0"/>
          <w:sz w:val="21"/>
          <w:szCs w:val="21"/>
          <w:lang w:val="en-GB" w:eastAsia="en-US"/>
        </w:rPr>
        <w:t>presented a NWI</w:t>
      </w:r>
      <w:r w:rsidR="007314EB" w:rsidRPr="0035426F">
        <w:rPr>
          <w:rFonts w:asciiTheme="minorHAnsi" w:hAnsiTheme="minorHAnsi" w:cs="Times New Roman"/>
          <w:b w:val="0"/>
          <w:bCs w:val="0"/>
          <w:sz w:val="21"/>
          <w:szCs w:val="21"/>
          <w:lang w:val="en-GB" w:eastAsia="en-US"/>
        </w:rPr>
        <w:t xml:space="preserve"> </w:t>
      </w:r>
      <w:r w:rsidR="0035426F">
        <w:rPr>
          <w:rFonts w:asciiTheme="minorHAnsi" w:hAnsiTheme="minorHAnsi" w:cs="Times New Roman"/>
          <w:b w:val="0"/>
          <w:bCs w:val="0"/>
          <w:sz w:val="21"/>
          <w:szCs w:val="21"/>
          <w:lang w:val="en-GB" w:eastAsia="en-US"/>
        </w:rPr>
        <w:t xml:space="preserve">proposal </w:t>
      </w:r>
      <w:r w:rsidR="007314EB" w:rsidRPr="0035426F">
        <w:rPr>
          <w:rFonts w:asciiTheme="minorHAnsi" w:hAnsiTheme="minorHAnsi" w:cs="Times New Roman"/>
          <w:b w:val="0"/>
          <w:bCs w:val="0"/>
          <w:sz w:val="21"/>
          <w:szCs w:val="21"/>
          <w:lang w:val="en-GB" w:eastAsia="en-US"/>
        </w:rPr>
        <w:t>on WSDL</w:t>
      </w:r>
      <w:r w:rsidRPr="0035426F">
        <w:rPr>
          <w:rFonts w:asciiTheme="minorHAnsi" w:hAnsiTheme="minorHAnsi" w:cs="Times New Roman"/>
          <w:b w:val="0"/>
          <w:bCs w:val="0"/>
          <w:sz w:val="21"/>
          <w:szCs w:val="21"/>
          <w:lang w:val="en-GB" w:eastAsia="en-US"/>
        </w:rPr>
        <w:t>, part of the TTCN-3 series</w:t>
      </w:r>
      <w:r w:rsidR="00A22B57" w:rsidRPr="0035426F">
        <w:rPr>
          <w:rFonts w:asciiTheme="minorHAnsi" w:hAnsiTheme="minorHAnsi" w:cs="Times New Roman"/>
          <w:b w:val="0"/>
          <w:bCs w:val="0"/>
          <w:sz w:val="21"/>
          <w:szCs w:val="21"/>
          <w:lang w:val="en-GB" w:eastAsia="en-US"/>
        </w:rPr>
        <w:t xml:space="preserve"> has outcome of MIDAS project</w:t>
      </w:r>
      <w:r w:rsidR="007314EB" w:rsidRPr="0035426F">
        <w:rPr>
          <w:rFonts w:asciiTheme="minorHAnsi" w:hAnsiTheme="minorHAnsi" w:cs="Times New Roman"/>
          <w:b w:val="0"/>
          <w:bCs w:val="0"/>
          <w:sz w:val="21"/>
          <w:szCs w:val="21"/>
          <w:lang w:val="en-GB" w:eastAsia="en-US"/>
        </w:rPr>
        <w:t>.</w:t>
      </w:r>
      <w:r w:rsidR="00A22B57" w:rsidRPr="0035426F">
        <w:rPr>
          <w:rFonts w:asciiTheme="minorHAnsi" w:hAnsiTheme="minorHAnsi" w:cs="Times New Roman"/>
          <w:b w:val="0"/>
          <w:bCs w:val="0"/>
          <w:sz w:val="21"/>
          <w:szCs w:val="21"/>
          <w:lang w:val="en-GB" w:eastAsia="en-US"/>
        </w:rPr>
        <w:t xml:space="preserve"> Joint proposal from MFW and BP.</w:t>
      </w:r>
    </w:p>
    <w:p w:rsidR="00FD195E" w:rsidRDefault="007314EB" w:rsidP="0035426F">
      <w:pPr>
        <w:ind w:left="147"/>
        <w:rPr>
          <w:color w:val="000000"/>
          <w:sz w:val="21"/>
          <w:szCs w:val="21"/>
        </w:rPr>
      </w:pPr>
      <w:r>
        <w:rPr>
          <w:color w:val="000000"/>
          <w:sz w:val="21"/>
          <w:szCs w:val="21"/>
        </w:rPr>
        <w:t xml:space="preserve">For WDSL, </w:t>
      </w:r>
      <w:r w:rsidR="00A22B57">
        <w:rPr>
          <w:color w:val="000000"/>
          <w:sz w:val="21"/>
          <w:szCs w:val="21"/>
        </w:rPr>
        <w:t xml:space="preserve">currently </w:t>
      </w:r>
      <w:r>
        <w:rPr>
          <w:color w:val="000000"/>
          <w:sz w:val="21"/>
          <w:szCs w:val="21"/>
        </w:rPr>
        <w:t xml:space="preserve">no </w:t>
      </w:r>
      <w:r w:rsidR="00A22B57">
        <w:rPr>
          <w:color w:val="000000"/>
          <w:sz w:val="21"/>
          <w:szCs w:val="21"/>
        </w:rPr>
        <w:t xml:space="preserve">standardized </w:t>
      </w:r>
      <w:r>
        <w:rPr>
          <w:color w:val="000000"/>
          <w:sz w:val="21"/>
          <w:szCs w:val="21"/>
        </w:rPr>
        <w:t xml:space="preserve">mapping </w:t>
      </w:r>
      <w:r w:rsidR="00A22B57">
        <w:rPr>
          <w:color w:val="000000"/>
          <w:sz w:val="21"/>
          <w:szCs w:val="21"/>
        </w:rPr>
        <w:t xml:space="preserve">is </w:t>
      </w:r>
      <w:r>
        <w:rPr>
          <w:color w:val="000000"/>
          <w:sz w:val="21"/>
          <w:szCs w:val="21"/>
        </w:rPr>
        <w:t>available</w:t>
      </w:r>
      <w:r w:rsidR="00A22B57">
        <w:rPr>
          <w:color w:val="000000"/>
          <w:sz w:val="21"/>
          <w:szCs w:val="21"/>
        </w:rPr>
        <w:t>. Nature of protocol (close and related to XSD) has</w:t>
      </w:r>
      <w:r>
        <w:rPr>
          <w:color w:val="000000"/>
          <w:sz w:val="21"/>
          <w:szCs w:val="21"/>
        </w:rPr>
        <w:t xml:space="preserve"> potential for different interpretations.</w:t>
      </w:r>
      <w:r w:rsidR="00A22B57">
        <w:rPr>
          <w:color w:val="000000"/>
          <w:sz w:val="21"/>
          <w:szCs w:val="21"/>
        </w:rPr>
        <w:t xml:space="preserve"> </w:t>
      </w:r>
      <w:r>
        <w:rPr>
          <w:color w:val="000000"/>
          <w:sz w:val="21"/>
          <w:szCs w:val="21"/>
        </w:rPr>
        <w:t>Several companies supporting the creation of the WI.</w:t>
      </w:r>
    </w:p>
    <w:p w:rsidR="007314EB" w:rsidRPr="00844D23" w:rsidRDefault="00FD195E" w:rsidP="0035426F">
      <w:pPr>
        <w:ind w:left="147"/>
        <w:rPr>
          <w:b/>
          <w:color w:val="FF0000"/>
          <w:sz w:val="21"/>
          <w:szCs w:val="21"/>
        </w:rPr>
      </w:pPr>
      <w:r w:rsidRPr="00844D23">
        <w:rPr>
          <w:b/>
          <w:color w:val="FF0000"/>
          <w:sz w:val="21"/>
          <w:szCs w:val="21"/>
        </w:rPr>
        <w:t>DES/MTS-0020187312  </w:t>
      </w:r>
      <w:r w:rsidR="00F92077" w:rsidRPr="00844D23">
        <w:rPr>
          <w:b/>
          <w:color w:val="FF0000"/>
          <w:sz w:val="21"/>
          <w:szCs w:val="21"/>
        </w:rPr>
        <w:t xml:space="preserve"> WSDL 2 TTCN-3 </w:t>
      </w:r>
      <w:r w:rsidRPr="00844D23">
        <w:rPr>
          <w:b/>
          <w:color w:val="FF0000"/>
          <w:sz w:val="21"/>
          <w:szCs w:val="21"/>
        </w:rPr>
        <w:t xml:space="preserve">NWI created and </w:t>
      </w:r>
      <w:r w:rsidR="00A22B57" w:rsidRPr="00844D23">
        <w:rPr>
          <w:b/>
          <w:color w:val="FF0000"/>
          <w:sz w:val="21"/>
          <w:szCs w:val="21"/>
        </w:rPr>
        <w:t>is a</w:t>
      </w:r>
      <w:r w:rsidRPr="00844D23">
        <w:rPr>
          <w:b/>
          <w:color w:val="FF0000"/>
          <w:sz w:val="21"/>
          <w:szCs w:val="21"/>
        </w:rPr>
        <w:t>pproved</w:t>
      </w:r>
      <w:r w:rsidR="007314EB" w:rsidRPr="00844D23">
        <w:rPr>
          <w:b/>
          <w:color w:val="FF0000"/>
          <w:sz w:val="21"/>
          <w:szCs w:val="21"/>
        </w:rPr>
        <w:br/>
      </w:r>
    </w:p>
    <w:p w:rsidR="002F345B" w:rsidRPr="002F345B" w:rsidRDefault="002F345B" w:rsidP="007F79D8">
      <w:pPr>
        <w:ind w:left="567"/>
        <w:rPr>
          <w:color w:val="000000"/>
          <w:sz w:val="21"/>
          <w:szCs w:val="21"/>
        </w:rPr>
      </w:pPr>
    </w:p>
    <w:p w:rsidR="00A22B57" w:rsidRPr="00A22B57" w:rsidRDefault="007161D1" w:rsidP="007161D1">
      <w:pPr>
        <w:pStyle w:val="Heading2"/>
      </w:pPr>
      <w:proofErr w:type="spellStart"/>
      <w:r>
        <w:lastRenderedPageBreak/>
        <w:t>ToR</w:t>
      </w:r>
      <w:proofErr w:type="spellEnd"/>
      <w:r>
        <w:t xml:space="preserve"> for TTCN -3 Evolution: </w:t>
      </w:r>
      <w:r w:rsidRPr="000C64E7">
        <w:rPr>
          <w:color w:val="0000FF"/>
          <w:sz w:val="20"/>
          <w:lang w:val="en-GB"/>
        </w:rPr>
        <w:t>[</w:t>
      </w:r>
      <w:proofErr w:type="spellStart"/>
      <w:r w:rsidRPr="000C64E7">
        <w:rPr>
          <w:color w:val="0000FF"/>
          <w:sz w:val="20"/>
          <w:lang w:val="en-GB"/>
        </w:rPr>
        <w:t>Rethy</w:t>
      </w:r>
      <w:proofErr w:type="spellEnd"/>
      <w:r w:rsidRPr="000C64E7">
        <w:rPr>
          <w:color w:val="0000FF"/>
          <w:sz w:val="20"/>
          <w:lang w:val="en-GB"/>
        </w:rPr>
        <w:t>]</w:t>
      </w:r>
    </w:p>
    <w:p w:rsidR="007161D1" w:rsidRPr="0035426F" w:rsidRDefault="00035EF7" w:rsidP="0035426F">
      <w:pPr>
        <w:pStyle w:val="Heading2"/>
        <w:numPr>
          <w:ilvl w:val="0"/>
          <w:numId w:val="0"/>
        </w:numPr>
        <w:rPr>
          <w:sz w:val="22"/>
        </w:rPr>
      </w:pPr>
      <w:r>
        <w:rPr>
          <w:rFonts w:asciiTheme="minorHAnsi" w:hAnsiTheme="minorHAnsi" w:cs="Times New Roman"/>
          <w:b w:val="0"/>
          <w:bCs w:val="0"/>
          <w:sz w:val="22"/>
          <w:lang w:val="en-GB" w:eastAsia="en-US"/>
        </w:rPr>
        <w:t>Related Contribution</w:t>
      </w:r>
      <w:r w:rsidR="00F92077" w:rsidRPr="0035426F">
        <w:rPr>
          <w:rFonts w:asciiTheme="minorHAnsi" w:hAnsiTheme="minorHAnsi" w:cs="Times New Roman"/>
          <w:b w:val="0"/>
          <w:bCs w:val="0"/>
          <w:sz w:val="22"/>
          <w:lang w:val="en-GB" w:eastAsia="en-US"/>
        </w:rPr>
        <w:t xml:space="preserve">: </w:t>
      </w:r>
      <w:hyperlink r:id="rId46" w:history="1">
        <w:proofErr w:type="gramStart"/>
        <w:r w:rsidR="0035426F" w:rsidRPr="0035426F">
          <w:rPr>
            <w:rStyle w:val="Hyperlink"/>
            <w:rFonts w:asciiTheme="minorHAnsi" w:hAnsiTheme="minorHAnsi" w:cs="Times New Roman"/>
            <w:b w:val="0"/>
            <w:bCs w:val="0"/>
            <w:sz w:val="22"/>
            <w:lang w:val="en-GB" w:eastAsia="en-US"/>
          </w:rPr>
          <w:t>MTS(</w:t>
        </w:r>
        <w:proofErr w:type="gramEnd"/>
        <w:r w:rsidR="0035426F" w:rsidRPr="0035426F">
          <w:rPr>
            <w:rStyle w:val="Hyperlink"/>
            <w:rFonts w:asciiTheme="minorHAnsi" w:hAnsiTheme="minorHAnsi" w:cs="Times New Roman"/>
            <w:b w:val="0"/>
            <w:bCs w:val="0"/>
            <w:sz w:val="22"/>
            <w:lang w:val="en-GB" w:eastAsia="en-US"/>
          </w:rPr>
          <w:t>15)066_011</w:t>
        </w:r>
      </w:hyperlink>
    </w:p>
    <w:p w:rsidR="003D7BFB" w:rsidRPr="00844D23" w:rsidRDefault="003D7BFB" w:rsidP="0035426F">
      <w:pPr>
        <w:rPr>
          <w:b/>
          <w:color w:val="FF0000"/>
          <w:sz w:val="22"/>
          <w:szCs w:val="22"/>
          <w:lang w:val="en-US"/>
        </w:rPr>
      </w:pPr>
      <w:bookmarkStart w:id="80" w:name="_GoBack"/>
      <w:proofErr w:type="spellStart"/>
      <w:r w:rsidRPr="00844D23">
        <w:rPr>
          <w:b/>
          <w:color w:val="FF0000"/>
          <w:sz w:val="22"/>
          <w:szCs w:val="22"/>
          <w:lang w:val="en-US"/>
        </w:rPr>
        <w:t>ToR</w:t>
      </w:r>
      <w:proofErr w:type="spellEnd"/>
      <w:r w:rsidRPr="00844D23">
        <w:rPr>
          <w:b/>
          <w:color w:val="FF0000"/>
          <w:sz w:val="22"/>
          <w:szCs w:val="22"/>
          <w:lang w:val="en-US"/>
        </w:rPr>
        <w:t xml:space="preserve"> </w:t>
      </w:r>
      <w:r w:rsidR="00A22B57" w:rsidRPr="00844D23">
        <w:rPr>
          <w:b/>
          <w:color w:val="FF0000"/>
          <w:sz w:val="22"/>
          <w:szCs w:val="22"/>
          <w:lang w:val="en-US"/>
        </w:rPr>
        <w:t xml:space="preserve">as uploaded </w:t>
      </w:r>
      <w:r w:rsidRPr="00844D23">
        <w:rPr>
          <w:b/>
          <w:color w:val="FF0000"/>
          <w:sz w:val="22"/>
          <w:szCs w:val="22"/>
          <w:lang w:val="en-US"/>
        </w:rPr>
        <w:t>approved by MTS.</w:t>
      </w:r>
      <w:r w:rsidR="0035426F" w:rsidRPr="00844D23">
        <w:rPr>
          <w:b/>
          <w:color w:val="FF0000"/>
          <w:sz w:val="22"/>
          <w:szCs w:val="22"/>
          <w:lang w:val="en-US"/>
        </w:rPr>
        <w:t xml:space="preserve"> </w:t>
      </w:r>
      <w:r w:rsidRPr="00844D23">
        <w:rPr>
          <w:b/>
          <w:color w:val="FF0000"/>
          <w:sz w:val="22"/>
          <w:szCs w:val="22"/>
          <w:lang w:val="en-US"/>
        </w:rPr>
        <w:t>The Following WI are approved</w:t>
      </w:r>
    </w:p>
    <w:bookmarkEnd w:id="80"/>
    <w:p w:rsidR="0035426F" w:rsidRDefault="0035426F" w:rsidP="0035426F">
      <w:pPr>
        <w:rPr>
          <w:lang w:val="en-US"/>
        </w:rPr>
      </w:pP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007"/>
        <w:gridCol w:w="5493"/>
      </w:tblGrid>
      <w:tr w:rsidR="00F92077" w:rsidRPr="000037AD" w:rsidTr="0081538A">
        <w:tc>
          <w:tcPr>
            <w:tcW w:w="817" w:type="dxa"/>
            <w:shd w:val="clear" w:color="auto" w:fill="B8CCE4"/>
            <w:tcMar>
              <w:top w:w="57" w:type="dxa"/>
              <w:bottom w:w="57" w:type="dxa"/>
            </w:tcMar>
            <w:vAlign w:val="center"/>
          </w:tcPr>
          <w:p w:rsidR="00F92077" w:rsidRPr="000037AD" w:rsidRDefault="00F92077" w:rsidP="0081538A">
            <w:pPr>
              <w:keepNext/>
              <w:keepLines/>
              <w:rPr>
                <w:b/>
              </w:rPr>
            </w:pPr>
            <w:proofErr w:type="spellStart"/>
            <w:r w:rsidRPr="000037AD">
              <w:rPr>
                <w:b/>
              </w:rPr>
              <w:t>Deliv</w:t>
            </w:r>
            <w:proofErr w:type="spellEnd"/>
            <w:r>
              <w:rPr>
                <w:b/>
              </w:rPr>
              <w:t>.</w:t>
            </w:r>
          </w:p>
        </w:tc>
        <w:tc>
          <w:tcPr>
            <w:tcW w:w="3007" w:type="dxa"/>
            <w:shd w:val="clear" w:color="auto" w:fill="B8CCE4"/>
            <w:tcMar>
              <w:top w:w="57" w:type="dxa"/>
              <w:bottom w:w="57" w:type="dxa"/>
            </w:tcMar>
            <w:vAlign w:val="center"/>
          </w:tcPr>
          <w:p w:rsidR="00F92077" w:rsidRPr="000037AD" w:rsidRDefault="00F92077" w:rsidP="0081538A">
            <w:pPr>
              <w:keepNext/>
              <w:keepLines/>
              <w:rPr>
                <w:b/>
              </w:rPr>
            </w:pPr>
            <w:r w:rsidRPr="000037AD">
              <w:rPr>
                <w:b/>
              </w:rPr>
              <w:t>Work Item code</w:t>
            </w:r>
          </w:p>
          <w:p w:rsidR="00F92077" w:rsidRPr="000037AD" w:rsidRDefault="00F92077" w:rsidP="0081538A">
            <w:pPr>
              <w:keepNext/>
              <w:keepLines/>
              <w:rPr>
                <w:b/>
              </w:rPr>
            </w:pPr>
            <w:r w:rsidRPr="000037AD">
              <w:rPr>
                <w:b/>
              </w:rPr>
              <w:t>Standard number</w:t>
            </w:r>
          </w:p>
        </w:tc>
        <w:tc>
          <w:tcPr>
            <w:tcW w:w="5493" w:type="dxa"/>
            <w:shd w:val="clear" w:color="auto" w:fill="B8CCE4"/>
            <w:tcMar>
              <w:top w:w="57" w:type="dxa"/>
              <w:bottom w:w="57" w:type="dxa"/>
            </w:tcMar>
            <w:vAlign w:val="center"/>
          </w:tcPr>
          <w:p w:rsidR="00F92077" w:rsidRPr="000037AD" w:rsidRDefault="00F92077" w:rsidP="0081538A">
            <w:pPr>
              <w:keepNext/>
              <w:keepLines/>
              <w:rPr>
                <w:b/>
              </w:rPr>
            </w:pPr>
            <w:r w:rsidRPr="000037AD">
              <w:rPr>
                <w:b/>
              </w:rPr>
              <w:t>Working title</w:t>
            </w:r>
          </w:p>
          <w:p w:rsidR="00F92077" w:rsidRPr="000037AD" w:rsidRDefault="00F92077" w:rsidP="0081538A">
            <w:pPr>
              <w:keepNext/>
              <w:keepLines/>
              <w:rPr>
                <w:b/>
              </w:rPr>
            </w:pPr>
            <w:r w:rsidRPr="000037AD">
              <w:rPr>
                <w:b/>
              </w:rPr>
              <w:t>Scope</w:t>
            </w:r>
          </w:p>
        </w:tc>
      </w:tr>
      <w:tr w:rsidR="00F92077" w:rsidTr="0081538A">
        <w:tc>
          <w:tcPr>
            <w:tcW w:w="817" w:type="dxa"/>
            <w:shd w:val="clear" w:color="auto" w:fill="auto"/>
          </w:tcPr>
          <w:p w:rsidR="00F92077" w:rsidRDefault="00F92077" w:rsidP="0081538A">
            <w:pPr>
              <w:keepNext/>
              <w:keepLines/>
            </w:pPr>
            <w:r>
              <w:t>D</w:t>
            </w:r>
            <w:fldSimple w:instr=" SEQ Deliverables\* Arabic \* MERGEFORMAT ">
              <w:r>
                <w:rPr>
                  <w:noProof/>
                </w:rPr>
                <w:t>1</w:t>
              </w:r>
            </w:fldSimple>
          </w:p>
        </w:tc>
        <w:tc>
          <w:tcPr>
            <w:tcW w:w="3007" w:type="dxa"/>
            <w:shd w:val="clear" w:color="auto" w:fill="auto"/>
          </w:tcPr>
          <w:p w:rsidR="00F92077" w:rsidRDefault="00F92077" w:rsidP="0081538A">
            <w:pPr>
              <w:keepNext/>
              <w:keepLines/>
            </w:pPr>
            <w:r w:rsidRPr="00BA61D4">
              <w:t>RES/MTS-201873-1 T3ed4</w:t>
            </w:r>
            <w:r>
              <w:t>9</w:t>
            </w:r>
            <w:r w:rsidRPr="00BA61D4">
              <w:t>1</w:t>
            </w:r>
          </w:p>
        </w:tc>
        <w:tc>
          <w:tcPr>
            <w:tcW w:w="5493" w:type="dxa"/>
            <w:shd w:val="clear" w:color="auto" w:fill="auto"/>
          </w:tcPr>
          <w:p w:rsidR="00F92077" w:rsidRDefault="00F92077" w:rsidP="0081538A">
            <w:pPr>
              <w:keepNext/>
              <w:keepLines/>
            </w:pPr>
            <w:r>
              <w:t>TTCN-3 ed.V4.9.1: Core</w:t>
            </w:r>
          </w:p>
        </w:tc>
      </w:tr>
      <w:tr w:rsidR="00F92077" w:rsidTr="0081538A">
        <w:tc>
          <w:tcPr>
            <w:tcW w:w="817" w:type="dxa"/>
            <w:shd w:val="clear" w:color="auto" w:fill="auto"/>
          </w:tcPr>
          <w:p w:rsidR="00F92077" w:rsidRDefault="00F92077" w:rsidP="0081538A">
            <w:pPr>
              <w:keepNext/>
              <w:keepLines/>
            </w:pPr>
            <w:r>
              <w:t>D</w:t>
            </w:r>
            <w:fldSimple w:instr=" SEQ Deliverables\* Arabic \* MERGEFORMAT ">
              <w:r>
                <w:rPr>
                  <w:noProof/>
                </w:rPr>
                <w:t>2</w:t>
              </w:r>
            </w:fldSimple>
          </w:p>
        </w:tc>
        <w:tc>
          <w:tcPr>
            <w:tcW w:w="3007" w:type="dxa"/>
            <w:shd w:val="clear" w:color="auto" w:fill="auto"/>
          </w:tcPr>
          <w:p w:rsidR="00F92077" w:rsidRDefault="00F92077" w:rsidP="0081538A">
            <w:pPr>
              <w:keepNext/>
              <w:keepLines/>
            </w:pPr>
            <w:r w:rsidRPr="00BA61D4">
              <w:t>RES/MTS-201873-4 T3ed4</w:t>
            </w:r>
            <w:r>
              <w:t>6</w:t>
            </w:r>
            <w:r w:rsidRPr="00BA61D4">
              <w:t>1</w:t>
            </w:r>
          </w:p>
        </w:tc>
        <w:tc>
          <w:tcPr>
            <w:tcW w:w="5493" w:type="dxa"/>
            <w:shd w:val="clear" w:color="auto" w:fill="auto"/>
          </w:tcPr>
          <w:p w:rsidR="00F92077" w:rsidRDefault="00F92077" w:rsidP="0081538A">
            <w:pPr>
              <w:keepNext/>
              <w:keepLines/>
            </w:pPr>
            <w:r>
              <w:t>TTCN-3 ed.V4.6.1: OS</w:t>
            </w:r>
          </w:p>
        </w:tc>
      </w:tr>
      <w:tr w:rsidR="00F92077" w:rsidTr="0081538A">
        <w:tc>
          <w:tcPr>
            <w:tcW w:w="817" w:type="dxa"/>
            <w:shd w:val="clear" w:color="auto" w:fill="auto"/>
          </w:tcPr>
          <w:p w:rsidR="00F92077" w:rsidRDefault="00F92077" w:rsidP="0081538A">
            <w:pPr>
              <w:keepNext/>
              <w:keepLines/>
            </w:pPr>
            <w:r>
              <w:t>D</w:t>
            </w:r>
            <w:fldSimple w:instr=" SEQ Deliverables\* Arabic \* MERGEFORMAT ">
              <w:r>
                <w:rPr>
                  <w:noProof/>
                </w:rPr>
                <w:t>3</w:t>
              </w:r>
            </w:fldSimple>
          </w:p>
        </w:tc>
        <w:tc>
          <w:tcPr>
            <w:tcW w:w="3007" w:type="dxa"/>
            <w:shd w:val="clear" w:color="auto" w:fill="auto"/>
          </w:tcPr>
          <w:p w:rsidR="00F92077" w:rsidRDefault="00F92077" w:rsidP="0081538A">
            <w:pPr>
              <w:keepNext/>
              <w:keepLines/>
            </w:pPr>
            <w:r w:rsidRPr="00BA61D4">
              <w:t>RES/MTS-201873-5 T3ed4</w:t>
            </w:r>
            <w:r>
              <w:t>9</w:t>
            </w:r>
            <w:r w:rsidRPr="00BA61D4">
              <w:t>1</w:t>
            </w:r>
          </w:p>
        </w:tc>
        <w:tc>
          <w:tcPr>
            <w:tcW w:w="5493" w:type="dxa"/>
            <w:shd w:val="clear" w:color="auto" w:fill="auto"/>
          </w:tcPr>
          <w:p w:rsidR="00F92077" w:rsidRDefault="00F92077" w:rsidP="0081538A">
            <w:pPr>
              <w:keepNext/>
              <w:keepLines/>
            </w:pPr>
            <w:r>
              <w:t>TTCN-3 ed.V4.9.1: TRI</w:t>
            </w:r>
          </w:p>
        </w:tc>
      </w:tr>
      <w:tr w:rsidR="00F92077" w:rsidTr="0081538A">
        <w:tc>
          <w:tcPr>
            <w:tcW w:w="817" w:type="dxa"/>
            <w:tcBorders>
              <w:bottom w:val="single" w:sz="4" w:space="0" w:color="auto"/>
            </w:tcBorders>
            <w:shd w:val="clear" w:color="auto" w:fill="auto"/>
          </w:tcPr>
          <w:p w:rsidR="00F92077" w:rsidRDefault="00F92077" w:rsidP="0081538A">
            <w:pPr>
              <w:keepNext/>
              <w:keepLines/>
            </w:pPr>
            <w:r>
              <w:t>D</w:t>
            </w:r>
            <w:fldSimple w:instr=" SEQ Deliverables\* Arabic \* MERGEFORMAT ">
              <w:r>
                <w:rPr>
                  <w:noProof/>
                </w:rPr>
                <w:t>4</w:t>
              </w:r>
            </w:fldSimple>
          </w:p>
        </w:tc>
        <w:tc>
          <w:tcPr>
            <w:tcW w:w="3007" w:type="dxa"/>
            <w:shd w:val="clear" w:color="auto" w:fill="auto"/>
          </w:tcPr>
          <w:p w:rsidR="00F92077" w:rsidRDefault="00F92077" w:rsidP="0081538A">
            <w:pPr>
              <w:keepNext/>
              <w:keepLines/>
            </w:pPr>
            <w:r w:rsidRPr="00BA61D4">
              <w:t>RES/MTS-201873-6 T3ed4</w:t>
            </w:r>
            <w:r>
              <w:t>9</w:t>
            </w:r>
            <w:r w:rsidRPr="00BA61D4">
              <w:t>1</w:t>
            </w:r>
          </w:p>
        </w:tc>
        <w:tc>
          <w:tcPr>
            <w:tcW w:w="5493" w:type="dxa"/>
            <w:shd w:val="clear" w:color="auto" w:fill="auto"/>
          </w:tcPr>
          <w:p w:rsidR="00F92077" w:rsidRDefault="00F92077" w:rsidP="0081538A">
            <w:pPr>
              <w:keepNext/>
              <w:keepLines/>
            </w:pPr>
            <w:r>
              <w:t>TTCN-3 ed.V4.9.1: TCI</w:t>
            </w:r>
          </w:p>
        </w:tc>
      </w:tr>
      <w:tr w:rsidR="00F92077" w:rsidRPr="001F721C" w:rsidTr="0081538A">
        <w:tc>
          <w:tcPr>
            <w:tcW w:w="817" w:type="dxa"/>
            <w:shd w:val="clear" w:color="auto" w:fill="auto"/>
          </w:tcPr>
          <w:p w:rsidR="00F92077" w:rsidRPr="001F721C" w:rsidRDefault="00F92077" w:rsidP="0081538A">
            <w:pPr>
              <w:keepNext/>
              <w:keepLines/>
            </w:pPr>
            <w:r w:rsidRPr="001F721C">
              <w:t>D</w:t>
            </w:r>
            <w:fldSimple w:instr=" SEQ Deliverables\* Arabic \* MERGEFORMAT ">
              <w:r w:rsidRPr="001F721C">
                <w:rPr>
                  <w:noProof/>
                </w:rPr>
                <w:t>5</w:t>
              </w:r>
            </w:fldSimple>
          </w:p>
        </w:tc>
        <w:tc>
          <w:tcPr>
            <w:tcW w:w="3007" w:type="dxa"/>
            <w:shd w:val="clear" w:color="auto" w:fill="auto"/>
          </w:tcPr>
          <w:p w:rsidR="00F92077" w:rsidRPr="001F721C" w:rsidRDefault="00F92077" w:rsidP="0081538A">
            <w:pPr>
              <w:keepNext/>
              <w:keepLines/>
            </w:pPr>
            <w:r w:rsidRPr="001F721C">
              <w:t>RES/MTS-201873-7 T3ed4</w:t>
            </w:r>
            <w:r>
              <w:t>7</w:t>
            </w:r>
            <w:r w:rsidRPr="001F721C">
              <w:t>1</w:t>
            </w:r>
          </w:p>
        </w:tc>
        <w:tc>
          <w:tcPr>
            <w:tcW w:w="5493" w:type="dxa"/>
            <w:shd w:val="clear" w:color="auto" w:fill="auto"/>
          </w:tcPr>
          <w:p w:rsidR="00F92077" w:rsidRPr="001F721C" w:rsidRDefault="00F92077" w:rsidP="0081538A">
            <w:pPr>
              <w:keepNext/>
              <w:keepLines/>
            </w:pPr>
            <w:r w:rsidRPr="001F721C">
              <w:t>TTCN-3 ed.V4.7.1: Use of ASN.1</w:t>
            </w:r>
          </w:p>
        </w:tc>
      </w:tr>
      <w:tr w:rsidR="00F92077" w:rsidRPr="001F721C" w:rsidTr="0081538A">
        <w:tc>
          <w:tcPr>
            <w:tcW w:w="817" w:type="dxa"/>
            <w:shd w:val="clear" w:color="auto" w:fill="auto"/>
          </w:tcPr>
          <w:p w:rsidR="00F92077" w:rsidRPr="001F721C" w:rsidRDefault="00F92077" w:rsidP="0081538A">
            <w:pPr>
              <w:keepNext/>
              <w:keepLines/>
            </w:pPr>
            <w:r w:rsidRPr="001F721C">
              <w:t>D</w:t>
            </w:r>
            <w:fldSimple w:instr=" SEQ Deliverables\* Arabic \* MERGEFORMAT ">
              <w:r w:rsidRPr="001F721C">
                <w:rPr>
                  <w:noProof/>
                </w:rPr>
                <w:t>6</w:t>
              </w:r>
            </w:fldSimple>
          </w:p>
        </w:tc>
        <w:tc>
          <w:tcPr>
            <w:tcW w:w="3007" w:type="dxa"/>
            <w:shd w:val="clear" w:color="auto" w:fill="auto"/>
          </w:tcPr>
          <w:p w:rsidR="00F92077" w:rsidRPr="001F721C" w:rsidRDefault="00F92077" w:rsidP="0081538A">
            <w:pPr>
              <w:keepNext/>
              <w:keepLines/>
            </w:pPr>
            <w:r w:rsidRPr="001F721C">
              <w:t>RES/MTS-201873-8 T3ed4</w:t>
            </w:r>
            <w:r>
              <w:t>8</w:t>
            </w:r>
            <w:r w:rsidRPr="001F721C">
              <w:t>1</w:t>
            </w:r>
          </w:p>
        </w:tc>
        <w:tc>
          <w:tcPr>
            <w:tcW w:w="5493" w:type="dxa"/>
            <w:shd w:val="clear" w:color="auto" w:fill="auto"/>
          </w:tcPr>
          <w:p w:rsidR="00F92077" w:rsidRPr="001F721C" w:rsidRDefault="00F92077" w:rsidP="0081538A">
            <w:pPr>
              <w:keepNext/>
              <w:keepLines/>
            </w:pPr>
            <w:r w:rsidRPr="001F721C">
              <w:t>TTCN-3 ed.V4.</w:t>
            </w:r>
            <w:r>
              <w:t>8</w:t>
            </w:r>
            <w:r w:rsidRPr="001F721C">
              <w:t>.1: Use of IDL</w:t>
            </w:r>
          </w:p>
        </w:tc>
      </w:tr>
      <w:tr w:rsidR="00F92077" w:rsidRPr="001F721C" w:rsidTr="0081538A">
        <w:tc>
          <w:tcPr>
            <w:tcW w:w="817" w:type="dxa"/>
            <w:shd w:val="clear" w:color="auto" w:fill="auto"/>
          </w:tcPr>
          <w:p w:rsidR="00F92077" w:rsidRPr="001F721C" w:rsidRDefault="00F92077" w:rsidP="0081538A">
            <w:pPr>
              <w:keepNext/>
              <w:keepLines/>
            </w:pPr>
            <w:r w:rsidRPr="001F721C">
              <w:t>D</w:t>
            </w:r>
            <w:fldSimple w:instr=" SEQ Deliverables\* Arabic \* MERGEFORMAT ">
              <w:r w:rsidRPr="001F721C">
                <w:rPr>
                  <w:noProof/>
                </w:rPr>
                <w:t>7</w:t>
              </w:r>
            </w:fldSimple>
          </w:p>
        </w:tc>
        <w:tc>
          <w:tcPr>
            <w:tcW w:w="3007" w:type="dxa"/>
            <w:shd w:val="clear" w:color="auto" w:fill="auto"/>
          </w:tcPr>
          <w:p w:rsidR="00F92077" w:rsidRPr="001F721C" w:rsidRDefault="00F92077" w:rsidP="0081538A">
            <w:pPr>
              <w:keepNext/>
              <w:keepLines/>
            </w:pPr>
            <w:r w:rsidRPr="001F721C">
              <w:t>RES/MTS-201873-9 T3ed4</w:t>
            </w:r>
            <w:r>
              <w:t>8</w:t>
            </w:r>
            <w:r w:rsidRPr="001F721C">
              <w:t>1</w:t>
            </w:r>
          </w:p>
        </w:tc>
        <w:tc>
          <w:tcPr>
            <w:tcW w:w="5493" w:type="dxa"/>
            <w:shd w:val="clear" w:color="auto" w:fill="auto"/>
          </w:tcPr>
          <w:p w:rsidR="00F92077" w:rsidRPr="001F721C" w:rsidRDefault="00F92077" w:rsidP="0081538A">
            <w:pPr>
              <w:keepNext/>
              <w:keepLines/>
            </w:pPr>
            <w:r w:rsidRPr="001F721C">
              <w:t>TTCN-3 ed. V4.</w:t>
            </w:r>
            <w:r>
              <w:t>8</w:t>
            </w:r>
            <w:r w:rsidRPr="001F721C">
              <w:t>.1: Use of XSD</w:t>
            </w:r>
          </w:p>
        </w:tc>
      </w:tr>
      <w:tr w:rsidR="00F92077" w:rsidRPr="001F721C" w:rsidTr="0081538A">
        <w:tc>
          <w:tcPr>
            <w:tcW w:w="817" w:type="dxa"/>
            <w:shd w:val="clear" w:color="auto" w:fill="auto"/>
          </w:tcPr>
          <w:p w:rsidR="00F92077" w:rsidRPr="001F721C" w:rsidRDefault="00F92077" w:rsidP="0081538A">
            <w:pPr>
              <w:keepNext/>
              <w:keepLines/>
            </w:pPr>
            <w:r w:rsidRPr="001F721C">
              <w:t>D</w:t>
            </w:r>
            <w:fldSimple w:instr=" SEQ Deliverables\* Arabic \* MERGEFORMAT ">
              <w:r w:rsidRPr="001F721C">
                <w:rPr>
                  <w:noProof/>
                </w:rPr>
                <w:t>8</w:t>
              </w:r>
            </w:fldSimple>
          </w:p>
        </w:tc>
        <w:tc>
          <w:tcPr>
            <w:tcW w:w="3007" w:type="dxa"/>
            <w:shd w:val="clear" w:color="auto" w:fill="auto"/>
          </w:tcPr>
          <w:p w:rsidR="00F92077" w:rsidRPr="001F721C" w:rsidRDefault="00F92077" w:rsidP="0081538A">
            <w:pPr>
              <w:keepNext/>
              <w:keepLines/>
            </w:pPr>
            <w:r w:rsidRPr="001F721C">
              <w:t>RES/MTS-201873-10T3ed471</w:t>
            </w:r>
          </w:p>
        </w:tc>
        <w:tc>
          <w:tcPr>
            <w:tcW w:w="5493" w:type="dxa"/>
            <w:shd w:val="clear" w:color="auto" w:fill="auto"/>
          </w:tcPr>
          <w:p w:rsidR="00F92077" w:rsidRPr="001F721C" w:rsidRDefault="00F92077" w:rsidP="0081538A">
            <w:pPr>
              <w:keepNext/>
              <w:keepLines/>
            </w:pPr>
            <w:r w:rsidRPr="001F721C">
              <w:t>TTCN-3 ed. V4.7.1: T3doc</w:t>
            </w:r>
          </w:p>
        </w:tc>
      </w:tr>
      <w:tr w:rsidR="00F92077" w:rsidRPr="001F721C" w:rsidTr="0081538A">
        <w:tc>
          <w:tcPr>
            <w:tcW w:w="817" w:type="dxa"/>
            <w:tcBorders>
              <w:bottom w:val="single" w:sz="4" w:space="0" w:color="auto"/>
            </w:tcBorders>
            <w:shd w:val="clear" w:color="auto" w:fill="auto"/>
          </w:tcPr>
          <w:p w:rsidR="00F92077" w:rsidRPr="001F721C" w:rsidRDefault="00F92077" w:rsidP="0081538A">
            <w:pPr>
              <w:keepNext/>
              <w:keepLines/>
            </w:pPr>
            <w:r w:rsidRPr="001F721C">
              <w:t>D</w:t>
            </w:r>
            <w:fldSimple w:instr=" SEQ Deliverables\* Arabic \* MERGEFORMAT ">
              <w:r w:rsidRPr="001F721C">
                <w:rPr>
                  <w:noProof/>
                </w:rPr>
                <w:t>9</w:t>
              </w:r>
            </w:fldSimple>
          </w:p>
        </w:tc>
        <w:tc>
          <w:tcPr>
            <w:tcW w:w="3007" w:type="dxa"/>
            <w:tcBorders>
              <w:bottom w:val="single" w:sz="4" w:space="0" w:color="auto"/>
            </w:tcBorders>
            <w:shd w:val="clear" w:color="auto" w:fill="auto"/>
          </w:tcPr>
          <w:p w:rsidR="00F92077" w:rsidRPr="001F721C" w:rsidRDefault="00F92077" w:rsidP="0081538A">
            <w:pPr>
              <w:keepNext/>
              <w:keepLines/>
            </w:pPr>
            <w:r w:rsidRPr="001F721C">
              <w:t>RES/MTS-202781ConfDepl ed1</w:t>
            </w:r>
            <w:r>
              <w:t>6</w:t>
            </w:r>
            <w:r w:rsidRPr="001F721C">
              <w:t>1</w:t>
            </w:r>
          </w:p>
        </w:tc>
        <w:tc>
          <w:tcPr>
            <w:tcW w:w="5493" w:type="dxa"/>
            <w:shd w:val="clear" w:color="auto" w:fill="auto"/>
          </w:tcPr>
          <w:p w:rsidR="00F92077" w:rsidRPr="001F721C" w:rsidRDefault="00F92077" w:rsidP="0081538A">
            <w:pPr>
              <w:keepNext/>
              <w:keepLines/>
            </w:pPr>
            <w:r w:rsidRPr="001F721C">
              <w:t xml:space="preserve">TTCN-3 extension: </w:t>
            </w:r>
            <w:r w:rsidRPr="001F721C">
              <w:rPr>
                <w:rFonts w:cs="Arial"/>
                <w:color w:val="000000"/>
              </w:rPr>
              <w:t>Configuration and Deployment Support</w:t>
            </w:r>
            <w:r w:rsidRPr="001F721C">
              <w:t xml:space="preserve"> ES 202 781 ed.V1.</w:t>
            </w:r>
            <w:r>
              <w:t>6</w:t>
            </w:r>
            <w:r w:rsidRPr="001F721C">
              <w:t>.1</w:t>
            </w:r>
          </w:p>
        </w:tc>
      </w:tr>
      <w:tr w:rsidR="00F92077" w:rsidRPr="001F721C" w:rsidTr="0081538A">
        <w:tc>
          <w:tcPr>
            <w:tcW w:w="817" w:type="dxa"/>
            <w:shd w:val="clear" w:color="auto" w:fill="auto"/>
          </w:tcPr>
          <w:p w:rsidR="00F92077" w:rsidRPr="001F721C" w:rsidRDefault="00F92077" w:rsidP="0081538A">
            <w:pPr>
              <w:keepNext/>
              <w:keepLines/>
            </w:pPr>
            <w:r w:rsidRPr="001F721C">
              <w:t>D</w:t>
            </w:r>
            <w:fldSimple w:instr=" SEQ Deliverables\* Arabic \* MERGEFORMAT ">
              <w:r w:rsidRPr="001F721C">
                <w:rPr>
                  <w:noProof/>
                </w:rPr>
                <w:t>10</w:t>
              </w:r>
            </w:fldSimple>
          </w:p>
        </w:tc>
        <w:tc>
          <w:tcPr>
            <w:tcW w:w="3007" w:type="dxa"/>
            <w:shd w:val="clear" w:color="auto" w:fill="auto"/>
          </w:tcPr>
          <w:p w:rsidR="00F92077" w:rsidRPr="001F721C" w:rsidRDefault="00F92077" w:rsidP="0081538A">
            <w:pPr>
              <w:keepNext/>
              <w:keepLines/>
            </w:pPr>
            <w:r w:rsidRPr="001F721C">
              <w:t>RES/MTS-20278</w:t>
            </w:r>
            <w:r>
              <w:t>2PerfRealT</w:t>
            </w:r>
            <w:r w:rsidRPr="001F721C">
              <w:t xml:space="preserve"> ed1</w:t>
            </w:r>
            <w:r>
              <w:t>5</w:t>
            </w:r>
            <w:r w:rsidRPr="001F721C">
              <w:t>1</w:t>
            </w:r>
          </w:p>
        </w:tc>
        <w:tc>
          <w:tcPr>
            <w:tcW w:w="5493" w:type="dxa"/>
            <w:shd w:val="clear" w:color="auto" w:fill="auto"/>
          </w:tcPr>
          <w:p w:rsidR="00F92077" w:rsidRPr="001F721C" w:rsidRDefault="00F92077" w:rsidP="0081538A">
            <w:pPr>
              <w:keepNext/>
              <w:keepLines/>
            </w:pPr>
            <w:r w:rsidRPr="001F721C">
              <w:t xml:space="preserve">TTCN-3 extension: </w:t>
            </w:r>
            <w:r w:rsidRPr="001F721C">
              <w:rPr>
                <w:rFonts w:cs="Arial"/>
                <w:color w:val="000000"/>
              </w:rPr>
              <w:t>Performance and Real Time Testing</w:t>
            </w:r>
            <w:r w:rsidRPr="001F721C">
              <w:t xml:space="preserve"> ed.V1.</w:t>
            </w:r>
            <w:r>
              <w:t>5</w:t>
            </w:r>
            <w:r w:rsidRPr="001F721C">
              <w:t>.1</w:t>
            </w:r>
          </w:p>
        </w:tc>
      </w:tr>
      <w:tr w:rsidR="00F92077" w:rsidRPr="001F721C" w:rsidTr="0081538A">
        <w:tc>
          <w:tcPr>
            <w:tcW w:w="817" w:type="dxa"/>
            <w:shd w:val="clear" w:color="auto" w:fill="auto"/>
          </w:tcPr>
          <w:p w:rsidR="00F92077" w:rsidRPr="001F721C" w:rsidRDefault="00F92077" w:rsidP="0081538A">
            <w:pPr>
              <w:keepNext/>
              <w:keepLines/>
            </w:pPr>
            <w:r w:rsidRPr="001F721C">
              <w:t>D</w:t>
            </w:r>
            <w:fldSimple w:instr=" SEQ Deliverables\* Arabic \* MERGEFORMAT ">
              <w:r w:rsidRPr="001F721C">
                <w:rPr>
                  <w:noProof/>
                </w:rPr>
                <w:t>11</w:t>
              </w:r>
            </w:fldSimple>
          </w:p>
        </w:tc>
        <w:tc>
          <w:tcPr>
            <w:tcW w:w="3007" w:type="dxa"/>
            <w:shd w:val="clear" w:color="auto" w:fill="auto"/>
          </w:tcPr>
          <w:p w:rsidR="00F92077" w:rsidRPr="001F721C" w:rsidRDefault="00F92077" w:rsidP="0081538A">
            <w:pPr>
              <w:keepNext/>
              <w:keepLines/>
            </w:pPr>
            <w:r w:rsidRPr="001F721C">
              <w:t>RES/MTS-202784-ed1</w:t>
            </w:r>
            <w:r>
              <w:t>7</w:t>
            </w:r>
            <w:r w:rsidRPr="001F721C">
              <w:t>1</w:t>
            </w:r>
          </w:p>
        </w:tc>
        <w:tc>
          <w:tcPr>
            <w:tcW w:w="5493" w:type="dxa"/>
            <w:shd w:val="clear" w:color="auto" w:fill="auto"/>
          </w:tcPr>
          <w:p w:rsidR="00F92077" w:rsidRPr="001F721C" w:rsidRDefault="00F92077" w:rsidP="0081538A">
            <w:pPr>
              <w:keepNext/>
              <w:keepLines/>
            </w:pPr>
            <w:r w:rsidRPr="001F721C">
              <w:t xml:space="preserve">TTCN-3 extension: </w:t>
            </w:r>
            <w:r w:rsidRPr="001F721C">
              <w:rPr>
                <w:rFonts w:cs="Arial"/>
                <w:iCs/>
                <w:lang w:val="en-US"/>
              </w:rPr>
              <w:t>Advance Parameterization</w:t>
            </w:r>
            <w:r w:rsidRPr="001F721C">
              <w:t xml:space="preserve"> ed.V1.</w:t>
            </w:r>
            <w:r>
              <w:t>7</w:t>
            </w:r>
            <w:r w:rsidRPr="001F721C">
              <w:t>.1</w:t>
            </w:r>
          </w:p>
        </w:tc>
      </w:tr>
      <w:tr w:rsidR="00F92077" w:rsidRPr="001F721C" w:rsidTr="0081538A">
        <w:tc>
          <w:tcPr>
            <w:tcW w:w="817" w:type="dxa"/>
            <w:shd w:val="clear" w:color="auto" w:fill="auto"/>
          </w:tcPr>
          <w:p w:rsidR="00F92077" w:rsidRPr="001F721C" w:rsidRDefault="00F92077" w:rsidP="0081538A">
            <w:pPr>
              <w:keepNext/>
              <w:keepLines/>
            </w:pPr>
            <w:r w:rsidRPr="001F721C">
              <w:t>D</w:t>
            </w:r>
            <w:fldSimple w:instr=" SEQ Deliverables\* Arabic \* MERGEFORMAT ">
              <w:r w:rsidRPr="001F721C">
                <w:rPr>
                  <w:noProof/>
                </w:rPr>
                <w:t>12</w:t>
              </w:r>
            </w:fldSimple>
          </w:p>
        </w:tc>
        <w:tc>
          <w:tcPr>
            <w:tcW w:w="3007" w:type="dxa"/>
            <w:shd w:val="clear" w:color="auto" w:fill="auto"/>
          </w:tcPr>
          <w:p w:rsidR="00F92077" w:rsidRPr="001F721C" w:rsidRDefault="00F92077" w:rsidP="0081538A">
            <w:pPr>
              <w:keepNext/>
              <w:keepLines/>
            </w:pPr>
            <w:r w:rsidRPr="001F721C">
              <w:t>RES/MTS-202785ed1</w:t>
            </w:r>
            <w:r>
              <w:t>6</w:t>
            </w:r>
            <w:r w:rsidRPr="001F721C">
              <w:t>1</w:t>
            </w:r>
          </w:p>
        </w:tc>
        <w:tc>
          <w:tcPr>
            <w:tcW w:w="5493" w:type="dxa"/>
            <w:shd w:val="clear" w:color="auto" w:fill="auto"/>
          </w:tcPr>
          <w:p w:rsidR="00F92077" w:rsidRPr="001F721C" w:rsidRDefault="00F92077" w:rsidP="0081538A">
            <w:pPr>
              <w:keepNext/>
              <w:keepLines/>
            </w:pPr>
            <w:r w:rsidRPr="001F721C">
              <w:t>TTCN-3 extension: Behaviour Types ed.V1.</w:t>
            </w:r>
            <w:r>
              <w:t>6</w:t>
            </w:r>
            <w:r w:rsidRPr="001F721C">
              <w:t>.1</w:t>
            </w:r>
          </w:p>
        </w:tc>
      </w:tr>
      <w:tr w:rsidR="00F92077" w:rsidRPr="001F721C" w:rsidTr="0081538A">
        <w:tc>
          <w:tcPr>
            <w:tcW w:w="817" w:type="dxa"/>
            <w:shd w:val="clear" w:color="auto" w:fill="auto"/>
          </w:tcPr>
          <w:p w:rsidR="00F92077" w:rsidRPr="00655F1A" w:rsidRDefault="00F92077" w:rsidP="0081538A">
            <w:pPr>
              <w:keepNext/>
              <w:keepLines/>
            </w:pPr>
            <w:r w:rsidRPr="00655F1A">
              <w:t>D</w:t>
            </w:r>
            <w:fldSimple w:instr=" SEQ Deliverables\* Arabic \* MERGEFORMAT ">
              <w:r w:rsidRPr="00655F1A">
                <w:rPr>
                  <w:noProof/>
                </w:rPr>
                <w:t>13</w:t>
              </w:r>
            </w:fldSimple>
          </w:p>
        </w:tc>
        <w:tc>
          <w:tcPr>
            <w:tcW w:w="3007" w:type="dxa"/>
            <w:shd w:val="clear" w:color="auto" w:fill="auto"/>
          </w:tcPr>
          <w:p w:rsidR="00F92077" w:rsidRPr="00655F1A" w:rsidRDefault="00F92077" w:rsidP="0081538A">
            <w:pPr>
              <w:keepNext/>
              <w:keepLines/>
            </w:pPr>
            <w:r w:rsidRPr="00655F1A">
              <w:t>RES/MTS-202786ContSign ed1</w:t>
            </w:r>
            <w:r>
              <w:t>5</w:t>
            </w:r>
            <w:r w:rsidRPr="00655F1A">
              <w:t>1</w:t>
            </w:r>
          </w:p>
        </w:tc>
        <w:tc>
          <w:tcPr>
            <w:tcW w:w="5493" w:type="dxa"/>
            <w:shd w:val="clear" w:color="auto" w:fill="auto"/>
          </w:tcPr>
          <w:p w:rsidR="00F92077" w:rsidRPr="001F721C" w:rsidRDefault="00F92077" w:rsidP="0081538A">
            <w:pPr>
              <w:keepNext/>
              <w:keepLines/>
            </w:pPr>
            <w:r w:rsidRPr="00655F1A">
              <w:t xml:space="preserve">TTCN-3 extension: </w:t>
            </w:r>
            <w:r w:rsidRPr="00655F1A">
              <w:rPr>
                <w:rFonts w:cs="Arial"/>
                <w:color w:val="000000"/>
              </w:rPr>
              <w:t>Support of interfaces with continuous signals</w:t>
            </w:r>
            <w:r w:rsidRPr="00655F1A">
              <w:t xml:space="preserve"> ed.V1.</w:t>
            </w:r>
            <w:r>
              <w:t>5</w:t>
            </w:r>
            <w:r w:rsidRPr="00655F1A">
              <w:t>.1</w:t>
            </w:r>
          </w:p>
        </w:tc>
      </w:tr>
      <w:tr w:rsidR="00F92077" w:rsidTr="0081538A">
        <w:tc>
          <w:tcPr>
            <w:tcW w:w="817" w:type="dxa"/>
            <w:shd w:val="clear" w:color="auto" w:fill="auto"/>
          </w:tcPr>
          <w:p w:rsidR="00F92077" w:rsidRPr="001F721C" w:rsidRDefault="00F92077" w:rsidP="0081538A">
            <w:pPr>
              <w:keepNext/>
              <w:keepLines/>
            </w:pPr>
            <w:r w:rsidRPr="001F721C">
              <w:t>D</w:t>
            </w:r>
            <w:fldSimple w:instr=" SEQ Deliverables\* Arabic \* MERGEFORMAT ">
              <w:r w:rsidRPr="001F721C">
                <w:rPr>
                  <w:noProof/>
                </w:rPr>
                <w:t>14</w:t>
              </w:r>
            </w:fldSimple>
          </w:p>
        </w:tc>
        <w:tc>
          <w:tcPr>
            <w:tcW w:w="3007" w:type="dxa"/>
            <w:shd w:val="clear" w:color="auto" w:fill="auto"/>
          </w:tcPr>
          <w:p w:rsidR="00F92077" w:rsidRPr="001F721C" w:rsidRDefault="00F92077" w:rsidP="0081538A">
            <w:pPr>
              <w:keepNext/>
              <w:keepLines/>
            </w:pPr>
            <w:r w:rsidRPr="001F721C">
              <w:t>RES/MTS-202789ed1</w:t>
            </w:r>
            <w:r>
              <w:t>6</w:t>
            </w:r>
            <w:r w:rsidRPr="001F721C">
              <w:t>1</w:t>
            </w:r>
          </w:p>
        </w:tc>
        <w:tc>
          <w:tcPr>
            <w:tcW w:w="5493" w:type="dxa"/>
            <w:shd w:val="clear" w:color="auto" w:fill="auto"/>
          </w:tcPr>
          <w:p w:rsidR="00F92077" w:rsidRDefault="00F92077" w:rsidP="0081538A">
            <w:pPr>
              <w:keepNext/>
              <w:keepLines/>
            </w:pPr>
            <w:r w:rsidRPr="001F721C">
              <w:t xml:space="preserve">TTCN-3 extension: </w:t>
            </w:r>
            <w:r w:rsidRPr="001F721C">
              <w:rPr>
                <w:rFonts w:cs="Arial"/>
                <w:color w:val="000000"/>
              </w:rPr>
              <w:t>Extended TRI</w:t>
            </w:r>
            <w:r w:rsidRPr="001F721C">
              <w:t xml:space="preserve"> ed.V1.</w:t>
            </w:r>
            <w:r>
              <w:t>6</w:t>
            </w:r>
            <w:r w:rsidRPr="001F721C">
              <w:t>.1</w:t>
            </w:r>
          </w:p>
        </w:tc>
      </w:tr>
      <w:tr w:rsidR="00F92077" w:rsidTr="0081538A">
        <w:tc>
          <w:tcPr>
            <w:tcW w:w="817" w:type="dxa"/>
            <w:tcBorders>
              <w:top w:val="single" w:sz="4" w:space="0" w:color="auto"/>
              <w:left w:val="single" w:sz="4" w:space="0" w:color="auto"/>
              <w:bottom w:val="single" w:sz="4" w:space="0" w:color="auto"/>
              <w:right w:val="single" w:sz="4" w:space="0" w:color="auto"/>
            </w:tcBorders>
            <w:shd w:val="clear" w:color="auto" w:fill="auto"/>
          </w:tcPr>
          <w:p w:rsidR="00F92077" w:rsidRPr="001F721C" w:rsidRDefault="00F92077" w:rsidP="0081538A">
            <w:pPr>
              <w:keepNext/>
              <w:keepLines/>
            </w:pPr>
            <w:r w:rsidRPr="001F721C">
              <w:t>D</w:t>
            </w:r>
            <w:fldSimple w:instr=" SEQ Deliverables\* Arabic \* MERGEFORMAT ">
              <w:r>
                <w:rPr>
                  <w:noProof/>
                </w:rPr>
                <w:t>15</w:t>
              </w:r>
            </w:fldSimple>
          </w:p>
        </w:tc>
        <w:tc>
          <w:tcPr>
            <w:tcW w:w="3007" w:type="dxa"/>
            <w:tcBorders>
              <w:top w:val="single" w:sz="4" w:space="0" w:color="auto"/>
              <w:left w:val="single" w:sz="4" w:space="0" w:color="auto"/>
              <w:bottom w:val="single" w:sz="4" w:space="0" w:color="auto"/>
              <w:right w:val="single" w:sz="4" w:space="0" w:color="auto"/>
            </w:tcBorders>
            <w:shd w:val="clear" w:color="auto" w:fill="auto"/>
          </w:tcPr>
          <w:p w:rsidR="00F92077" w:rsidRPr="001F721C" w:rsidRDefault="00F92077" w:rsidP="0081538A">
            <w:pPr>
              <w:keepNext/>
              <w:keepLines/>
            </w:pPr>
            <w:r>
              <w:t>DES/MTS-203022</w:t>
            </w:r>
            <w:r w:rsidRPr="001F721C">
              <w:t>ed1</w:t>
            </w:r>
            <w:r>
              <w:t>1</w:t>
            </w:r>
            <w:r w:rsidRPr="001F721C">
              <w:t>1</w:t>
            </w:r>
          </w:p>
        </w:tc>
        <w:tc>
          <w:tcPr>
            <w:tcW w:w="5493" w:type="dxa"/>
            <w:tcBorders>
              <w:top w:val="single" w:sz="4" w:space="0" w:color="auto"/>
              <w:left w:val="single" w:sz="4" w:space="0" w:color="auto"/>
              <w:bottom w:val="single" w:sz="4" w:space="0" w:color="auto"/>
              <w:right w:val="single" w:sz="4" w:space="0" w:color="auto"/>
            </w:tcBorders>
            <w:shd w:val="clear" w:color="auto" w:fill="auto"/>
          </w:tcPr>
          <w:p w:rsidR="00F92077" w:rsidRDefault="00F92077" w:rsidP="0081538A">
            <w:pPr>
              <w:keepNext/>
              <w:keepLines/>
            </w:pPr>
            <w:r w:rsidRPr="001F721C">
              <w:t xml:space="preserve">TTCN-3 extension: </w:t>
            </w:r>
            <w:r>
              <w:t>Advanced Matching</w:t>
            </w:r>
            <w:r w:rsidRPr="001F721C">
              <w:t xml:space="preserve"> ed.V1.</w:t>
            </w:r>
            <w:r>
              <w:t>1</w:t>
            </w:r>
            <w:r w:rsidRPr="001F721C">
              <w:t>.1</w:t>
            </w:r>
          </w:p>
        </w:tc>
      </w:tr>
    </w:tbl>
    <w:p w:rsidR="00F92077" w:rsidRDefault="00F92077" w:rsidP="00F92077"/>
    <w:p w:rsidR="0035426F" w:rsidRDefault="0035426F" w:rsidP="00F92077"/>
    <w:p w:rsidR="0035426F" w:rsidRPr="00625C4C" w:rsidRDefault="0035426F" w:rsidP="0035426F">
      <w:pPr>
        <w:pStyle w:val="Heading2"/>
        <w:numPr>
          <w:ilvl w:val="1"/>
          <w:numId w:val="42"/>
        </w:numPr>
        <w:rPr>
          <w:color w:val="0000FF"/>
          <w:sz w:val="20"/>
          <w:lang w:val="en-GB"/>
        </w:rPr>
      </w:pPr>
      <w:r>
        <w:t>TTCN-3 Certification</w:t>
      </w:r>
      <w:r w:rsidRPr="00625C4C">
        <w:rPr>
          <w:color w:val="0000FF"/>
          <w:sz w:val="20"/>
          <w:lang w:val="en-GB"/>
        </w:rPr>
        <w:br/>
      </w:r>
    </w:p>
    <w:p w:rsidR="0035426F" w:rsidRPr="00C226B4" w:rsidRDefault="00035EF7" w:rsidP="0035426F">
      <w:pPr>
        <w:pStyle w:val="Heading2"/>
        <w:numPr>
          <w:ilvl w:val="0"/>
          <w:numId w:val="0"/>
        </w:numPr>
        <w:rPr>
          <w:rFonts w:asciiTheme="minorHAnsi" w:hAnsiTheme="minorHAnsi" w:cs="Times New Roman"/>
          <w:bCs w:val="0"/>
          <w:sz w:val="21"/>
          <w:szCs w:val="21"/>
          <w:lang w:val="en-GB" w:eastAsia="en-US"/>
        </w:rPr>
      </w:pPr>
      <w:r>
        <w:rPr>
          <w:rFonts w:asciiTheme="minorHAnsi" w:hAnsiTheme="minorHAnsi" w:cs="Times New Roman"/>
          <w:bCs w:val="0"/>
          <w:sz w:val="21"/>
          <w:szCs w:val="21"/>
          <w:lang w:val="en-GB" w:eastAsia="en-US"/>
        </w:rPr>
        <w:t>Topic</w:t>
      </w:r>
      <w:r w:rsidR="0035426F" w:rsidRPr="00C226B4">
        <w:rPr>
          <w:rFonts w:asciiTheme="minorHAnsi" w:hAnsiTheme="minorHAnsi" w:cs="Times New Roman"/>
          <w:bCs w:val="0"/>
          <w:sz w:val="21"/>
          <w:szCs w:val="21"/>
          <w:lang w:val="en-GB" w:eastAsia="en-US"/>
        </w:rPr>
        <w:t xml:space="preserve">: Transfer of certification rights from GTB to ETSI, </w:t>
      </w:r>
      <w:r w:rsidR="0035426F">
        <w:rPr>
          <w:rFonts w:asciiTheme="minorHAnsi" w:hAnsiTheme="minorHAnsi" w:cs="Times New Roman"/>
          <w:bCs w:val="0"/>
          <w:sz w:val="21"/>
          <w:szCs w:val="21"/>
          <w:lang w:val="en-GB" w:eastAsia="en-US"/>
        </w:rPr>
        <w:t>introduction of certification levels</w:t>
      </w:r>
      <w:r w:rsidR="0035426F" w:rsidRPr="00C226B4">
        <w:rPr>
          <w:rFonts w:asciiTheme="minorHAnsi" w:hAnsiTheme="minorHAnsi" w:cs="Times New Roman"/>
          <w:bCs w:val="0"/>
          <w:sz w:val="21"/>
          <w:szCs w:val="21"/>
          <w:lang w:val="en-GB" w:eastAsia="en-US"/>
        </w:rPr>
        <w:t xml:space="preserve">. </w:t>
      </w:r>
      <w:r w:rsidR="0035426F" w:rsidRPr="00C226B4">
        <w:rPr>
          <w:rFonts w:asciiTheme="minorHAnsi" w:hAnsiTheme="minorHAnsi" w:cs="Times New Roman"/>
          <w:bCs w:val="0"/>
          <w:sz w:val="21"/>
          <w:szCs w:val="21"/>
          <w:lang w:val="en-GB" w:eastAsia="en-US"/>
        </w:rPr>
        <w:br/>
      </w:r>
    </w:p>
    <w:p w:rsidR="0035426F" w:rsidRPr="0035426F" w:rsidRDefault="0035426F" w:rsidP="0035426F">
      <w:pPr>
        <w:rPr>
          <w:sz w:val="22"/>
          <w:szCs w:val="22"/>
        </w:rPr>
      </w:pPr>
      <w:r w:rsidRPr="0035426F">
        <w:rPr>
          <w:sz w:val="22"/>
          <w:szCs w:val="22"/>
        </w:rPr>
        <w:t>Ina Schieferdecker presented the contract made with GTB. GTB nominated ETSI as certified body.</w:t>
      </w:r>
    </w:p>
    <w:p w:rsidR="0035426F" w:rsidRPr="0035426F" w:rsidRDefault="0035426F" w:rsidP="0035426F">
      <w:pPr>
        <w:rPr>
          <w:sz w:val="22"/>
          <w:szCs w:val="22"/>
        </w:rPr>
      </w:pPr>
      <w:r w:rsidRPr="0035426F">
        <w:rPr>
          <w:sz w:val="22"/>
          <w:szCs w:val="22"/>
        </w:rPr>
        <w:t>Syllabus was developed by GTB. MTP and TT were training providers.</w:t>
      </w:r>
    </w:p>
    <w:p w:rsidR="0035426F" w:rsidRPr="0035426F" w:rsidRDefault="0035426F" w:rsidP="0035426F">
      <w:pPr>
        <w:rPr>
          <w:sz w:val="22"/>
          <w:szCs w:val="22"/>
        </w:rPr>
      </w:pPr>
      <w:r w:rsidRPr="0035426F">
        <w:rPr>
          <w:sz w:val="22"/>
          <w:szCs w:val="22"/>
        </w:rPr>
        <w:t>GTB release the right on the syllabus, and release the contract with the certifiers.</w:t>
      </w:r>
    </w:p>
    <w:p w:rsidR="0035426F" w:rsidRPr="0035426F" w:rsidRDefault="0035426F" w:rsidP="0035426F">
      <w:pPr>
        <w:rPr>
          <w:sz w:val="22"/>
          <w:szCs w:val="22"/>
        </w:rPr>
      </w:pPr>
      <w:r w:rsidRPr="0035426F">
        <w:rPr>
          <w:sz w:val="22"/>
          <w:szCs w:val="22"/>
        </w:rPr>
        <w:t>Syllabus need to be transferred by Ina and Andrej officially, agreement.</w:t>
      </w:r>
    </w:p>
    <w:p w:rsidR="0035426F" w:rsidRPr="0035426F" w:rsidRDefault="0035426F" w:rsidP="0035426F">
      <w:pPr>
        <w:rPr>
          <w:sz w:val="22"/>
          <w:szCs w:val="22"/>
        </w:rPr>
      </w:pPr>
      <w:r w:rsidRPr="0035426F">
        <w:rPr>
          <w:sz w:val="22"/>
          <w:szCs w:val="22"/>
        </w:rPr>
        <w:t>It is up to ETSI to become the content provider or remain certifier. But both at same time does not mix.</w:t>
      </w:r>
    </w:p>
    <w:p w:rsidR="0035426F" w:rsidRPr="0035426F" w:rsidRDefault="0035426F" w:rsidP="0035426F">
      <w:pPr>
        <w:rPr>
          <w:sz w:val="22"/>
          <w:szCs w:val="22"/>
        </w:rPr>
      </w:pPr>
      <w:r w:rsidRPr="0035426F">
        <w:rPr>
          <w:sz w:val="22"/>
          <w:szCs w:val="22"/>
        </w:rPr>
        <w:t xml:space="preserve">ETSI cannot own the syllabus and be certification body; if ETSI would like to conduct the exams, the syllabus need to be owned by individual (MTS members who contributed to the TTCN-3). </w:t>
      </w:r>
    </w:p>
    <w:p w:rsidR="0035426F" w:rsidRPr="0035426F" w:rsidRDefault="0035426F" w:rsidP="0035426F">
      <w:pPr>
        <w:rPr>
          <w:sz w:val="22"/>
          <w:szCs w:val="22"/>
        </w:rPr>
      </w:pPr>
    </w:p>
    <w:p w:rsidR="0035426F" w:rsidRPr="0035426F" w:rsidRDefault="0035426F" w:rsidP="0035426F">
      <w:pPr>
        <w:rPr>
          <w:sz w:val="22"/>
          <w:szCs w:val="22"/>
        </w:rPr>
      </w:pPr>
      <w:r w:rsidRPr="0035426F">
        <w:rPr>
          <w:sz w:val="22"/>
          <w:szCs w:val="22"/>
        </w:rPr>
        <w:t>Syllabus easiest to maintain as is (i.e., not to be converted to ETSI standard).</w:t>
      </w:r>
    </w:p>
    <w:p w:rsidR="0035426F" w:rsidRPr="0035426F" w:rsidRDefault="0035426F" w:rsidP="0035426F">
      <w:pPr>
        <w:rPr>
          <w:sz w:val="22"/>
          <w:szCs w:val="22"/>
        </w:rPr>
      </w:pPr>
    </w:p>
    <w:p w:rsidR="0035426F" w:rsidRPr="0035426F" w:rsidRDefault="0035426F" w:rsidP="0035426F">
      <w:pPr>
        <w:rPr>
          <w:sz w:val="22"/>
          <w:szCs w:val="22"/>
        </w:rPr>
      </w:pPr>
      <w:r w:rsidRPr="0035426F">
        <w:rPr>
          <w:sz w:val="22"/>
          <w:szCs w:val="22"/>
        </w:rPr>
        <w:t>MTS needs to review the syllabus (available on the GTB website) and the exam, and decide whom shall certify (ISQI is a possibility). After that it syllabus should be updated and then questions and training.</w:t>
      </w:r>
    </w:p>
    <w:p w:rsidR="0035426F" w:rsidRPr="0035426F" w:rsidRDefault="0035426F" w:rsidP="0035426F">
      <w:pPr>
        <w:rPr>
          <w:sz w:val="22"/>
          <w:szCs w:val="22"/>
        </w:rPr>
      </w:pPr>
    </w:p>
    <w:p w:rsidR="0035426F" w:rsidRPr="0035426F" w:rsidRDefault="0035426F" w:rsidP="0035426F">
      <w:pPr>
        <w:rPr>
          <w:sz w:val="22"/>
          <w:szCs w:val="22"/>
        </w:rPr>
      </w:pPr>
      <w:r w:rsidRPr="0035426F">
        <w:rPr>
          <w:sz w:val="22"/>
          <w:szCs w:val="22"/>
        </w:rPr>
        <w:t>TTCN-3.org could be used as an entry point for the online certification.</w:t>
      </w:r>
    </w:p>
    <w:p w:rsidR="0035426F" w:rsidRPr="0035426F" w:rsidRDefault="0035426F" w:rsidP="0035426F">
      <w:pPr>
        <w:rPr>
          <w:sz w:val="22"/>
          <w:szCs w:val="22"/>
        </w:rPr>
      </w:pPr>
      <w:r w:rsidRPr="0035426F">
        <w:rPr>
          <w:sz w:val="22"/>
          <w:szCs w:val="22"/>
        </w:rPr>
        <w:t xml:space="preserve">Franck </w:t>
      </w:r>
      <w:proofErr w:type="spellStart"/>
      <w:r w:rsidRPr="0035426F">
        <w:rPr>
          <w:sz w:val="22"/>
          <w:szCs w:val="22"/>
        </w:rPr>
        <w:t>Legall</w:t>
      </w:r>
      <w:proofErr w:type="spellEnd"/>
      <w:r w:rsidRPr="0035426F">
        <w:rPr>
          <w:sz w:val="22"/>
          <w:szCs w:val="22"/>
        </w:rPr>
        <w:t xml:space="preserve"> is working with a certification lab, but they cannot define the certification content (Syllabus</w:t>
      </w:r>
      <w:proofErr w:type="gramStart"/>
      <w:r w:rsidRPr="0035426F">
        <w:rPr>
          <w:sz w:val="22"/>
          <w:szCs w:val="22"/>
        </w:rPr>
        <w:t>..)</w:t>
      </w:r>
      <w:proofErr w:type="gramEnd"/>
      <w:r w:rsidRPr="0035426F">
        <w:rPr>
          <w:sz w:val="22"/>
          <w:szCs w:val="22"/>
        </w:rPr>
        <w:t>.</w:t>
      </w:r>
    </w:p>
    <w:p w:rsidR="0035426F" w:rsidRPr="0035426F" w:rsidRDefault="0035426F" w:rsidP="0035426F">
      <w:pPr>
        <w:rPr>
          <w:sz w:val="22"/>
          <w:szCs w:val="22"/>
        </w:rPr>
      </w:pPr>
      <w:r w:rsidRPr="0035426F">
        <w:rPr>
          <w:sz w:val="22"/>
          <w:szCs w:val="22"/>
        </w:rPr>
        <w:t>Titan training material is available online and Testing Tech will provide input training material to the STFS.</w:t>
      </w:r>
    </w:p>
    <w:p w:rsidR="0035426F" w:rsidRPr="00035EF7" w:rsidRDefault="0035426F" w:rsidP="0035426F">
      <w:pPr>
        <w:rPr>
          <w:sz w:val="22"/>
          <w:szCs w:val="22"/>
        </w:rPr>
      </w:pPr>
    </w:p>
    <w:p w:rsidR="0035426F" w:rsidRPr="00035EF7" w:rsidRDefault="0035426F" w:rsidP="0035426F">
      <w:pPr>
        <w:rPr>
          <w:b/>
          <w:sz w:val="22"/>
          <w:szCs w:val="22"/>
        </w:rPr>
      </w:pPr>
      <w:r w:rsidRPr="00035EF7">
        <w:rPr>
          <w:b/>
          <w:sz w:val="22"/>
          <w:szCs w:val="22"/>
        </w:rPr>
        <w:t>AP: Discussion to be organise further proceeding with all interested parties during UCAAT, from 6pm to 7pm on Tuesday 20th.</w:t>
      </w:r>
    </w:p>
    <w:p w:rsidR="0035426F" w:rsidRDefault="0035426F" w:rsidP="0035426F"/>
    <w:p w:rsidR="0035426F" w:rsidRDefault="0035426F" w:rsidP="0035426F"/>
    <w:p w:rsidR="0035426F" w:rsidRDefault="0035426F" w:rsidP="0035426F"/>
    <w:p w:rsidR="0035426F" w:rsidRDefault="0035426F" w:rsidP="0035426F"/>
    <w:p w:rsidR="0035426F" w:rsidRDefault="0035426F" w:rsidP="0035426F">
      <w:pPr>
        <w:pStyle w:val="Heading2"/>
        <w:numPr>
          <w:ilvl w:val="1"/>
          <w:numId w:val="49"/>
        </w:numPr>
      </w:pPr>
      <w:r>
        <w:t xml:space="preserve">TTCN-3 online course STF proposal </w:t>
      </w:r>
      <w:r w:rsidRPr="0035426F">
        <w:rPr>
          <w:color w:val="0000FF"/>
          <w:sz w:val="20"/>
          <w:lang w:val="en-GB"/>
        </w:rPr>
        <w:t>[</w:t>
      </w:r>
      <w:proofErr w:type="spellStart"/>
      <w:r w:rsidRPr="0035426F">
        <w:rPr>
          <w:color w:val="0000FF"/>
          <w:sz w:val="20"/>
          <w:lang w:val="en-GB"/>
        </w:rPr>
        <w:t>Rethy</w:t>
      </w:r>
      <w:proofErr w:type="spellEnd"/>
      <w:r w:rsidRPr="0035426F">
        <w:rPr>
          <w:color w:val="0000FF"/>
          <w:sz w:val="20"/>
          <w:lang w:val="en-GB"/>
        </w:rPr>
        <w:t>]</w:t>
      </w:r>
      <w:r>
        <w:br/>
      </w:r>
    </w:p>
    <w:p w:rsidR="00035EF7" w:rsidRDefault="00035EF7" w:rsidP="0035426F">
      <w:pPr>
        <w:rPr>
          <w:sz w:val="22"/>
          <w:szCs w:val="22"/>
          <w:lang w:val="en-US" w:eastAsia="en-GB"/>
        </w:rPr>
      </w:pPr>
      <w:r w:rsidRPr="00035EF7">
        <w:rPr>
          <w:bCs/>
          <w:sz w:val="22"/>
        </w:rPr>
        <w:t>Related Contribution</w:t>
      </w:r>
      <w:r w:rsidRPr="0035426F">
        <w:rPr>
          <w:b/>
          <w:bCs/>
          <w:sz w:val="22"/>
          <w:szCs w:val="22"/>
        </w:rPr>
        <w:t>:</w:t>
      </w:r>
      <w:r>
        <w:rPr>
          <w:b/>
          <w:bCs/>
          <w:sz w:val="22"/>
          <w:szCs w:val="22"/>
        </w:rPr>
        <w:t xml:space="preserve"> </w:t>
      </w:r>
      <w:hyperlink r:id="rId47" w:history="1">
        <w:proofErr w:type="gramStart"/>
        <w:r w:rsidRPr="00035EF7">
          <w:rPr>
            <w:rStyle w:val="Hyperlink"/>
            <w:b/>
            <w:bCs/>
            <w:sz w:val="22"/>
            <w:szCs w:val="22"/>
          </w:rPr>
          <w:t>MTS(</w:t>
        </w:r>
        <w:proofErr w:type="gramEnd"/>
        <w:r w:rsidRPr="00035EF7">
          <w:rPr>
            <w:rStyle w:val="Hyperlink"/>
            <w:b/>
            <w:bCs/>
            <w:sz w:val="22"/>
            <w:szCs w:val="22"/>
          </w:rPr>
          <w:t>15)066_12</w:t>
        </w:r>
      </w:hyperlink>
    </w:p>
    <w:p w:rsidR="0035426F" w:rsidRPr="00035EF7" w:rsidRDefault="0035426F" w:rsidP="0035426F">
      <w:pPr>
        <w:rPr>
          <w:sz w:val="22"/>
          <w:szCs w:val="22"/>
          <w:lang w:val="en-US" w:eastAsia="en-GB"/>
        </w:rPr>
      </w:pPr>
      <w:r w:rsidRPr="00035EF7">
        <w:rPr>
          <w:sz w:val="22"/>
          <w:szCs w:val="22"/>
          <w:lang w:val="en-US" w:eastAsia="en-GB"/>
        </w:rPr>
        <w:t xml:space="preserve">STF </w:t>
      </w:r>
      <w:proofErr w:type="spellStart"/>
      <w:r w:rsidRPr="00035EF7">
        <w:rPr>
          <w:sz w:val="22"/>
          <w:szCs w:val="22"/>
          <w:lang w:val="en-US" w:eastAsia="en-GB"/>
        </w:rPr>
        <w:t>ToR</w:t>
      </w:r>
      <w:proofErr w:type="spellEnd"/>
      <w:r w:rsidRPr="00035EF7">
        <w:rPr>
          <w:sz w:val="22"/>
          <w:szCs w:val="22"/>
          <w:lang w:val="en-US" w:eastAsia="en-GB"/>
        </w:rPr>
        <w:t xml:space="preserve"> proposal were presented, discussed and edited.</w:t>
      </w:r>
    </w:p>
    <w:p w:rsidR="0035426F" w:rsidRPr="00035EF7" w:rsidRDefault="0035426F" w:rsidP="0035426F">
      <w:pPr>
        <w:rPr>
          <w:sz w:val="22"/>
          <w:szCs w:val="22"/>
          <w:lang w:val="en-US" w:eastAsia="en-GB"/>
        </w:rPr>
      </w:pPr>
      <w:r w:rsidRPr="00035EF7">
        <w:rPr>
          <w:sz w:val="22"/>
          <w:szCs w:val="22"/>
          <w:lang w:val="en-US" w:eastAsia="en-GB"/>
        </w:rPr>
        <w:t>Following a long discussion it was agreed that initial analysis should be done outside of the STF in the TET.</w:t>
      </w:r>
      <w:r w:rsidRPr="00035EF7">
        <w:rPr>
          <w:sz w:val="22"/>
          <w:szCs w:val="22"/>
          <w:lang w:val="en-US" w:eastAsia="en-GB"/>
        </w:rPr>
        <w:br/>
        <w:t xml:space="preserve">The outcome of this analysis, will be used (along with results from syllabus review) to produce detailed and completed </w:t>
      </w:r>
      <w:proofErr w:type="spellStart"/>
      <w:r w:rsidRPr="00035EF7">
        <w:rPr>
          <w:sz w:val="22"/>
          <w:szCs w:val="22"/>
          <w:lang w:val="en-US" w:eastAsia="en-GB"/>
        </w:rPr>
        <w:t>ToR</w:t>
      </w:r>
      <w:proofErr w:type="spellEnd"/>
      <w:r w:rsidRPr="00035EF7">
        <w:rPr>
          <w:sz w:val="22"/>
          <w:szCs w:val="22"/>
          <w:lang w:val="en-US" w:eastAsia="en-GB"/>
        </w:rPr>
        <w:t xml:space="preserve"> which will be made available early January 2016 for review before MTS#67.</w:t>
      </w:r>
    </w:p>
    <w:p w:rsidR="0035426F" w:rsidRPr="00035EF7" w:rsidRDefault="0035426F" w:rsidP="0035426F">
      <w:pPr>
        <w:rPr>
          <w:b/>
          <w:sz w:val="22"/>
          <w:szCs w:val="22"/>
          <w:lang w:val="en-US" w:eastAsia="en-GB"/>
        </w:rPr>
      </w:pPr>
      <w:r w:rsidRPr="00035EF7">
        <w:rPr>
          <w:b/>
          <w:sz w:val="22"/>
          <w:szCs w:val="22"/>
          <w:lang w:val="en-US" w:eastAsia="en-GB"/>
        </w:rPr>
        <w:t xml:space="preserve">AP: TET to do initial analysis on TTCN-3 online course, and draft the STF </w:t>
      </w:r>
      <w:proofErr w:type="spellStart"/>
      <w:r w:rsidRPr="00035EF7">
        <w:rPr>
          <w:b/>
          <w:sz w:val="22"/>
          <w:szCs w:val="22"/>
          <w:lang w:val="en-US" w:eastAsia="en-GB"/>
        </w:rPr>
        <w:t>ToR</w:t>
      </w:r>
      <w:proofErr w:type="spellEnd"/>
      <w:r w:rsidRPr="00035EF7">
        <w:rPr>
          <w:b/>
          <w:sz w:val="22"/>
          <w:szCs w:val="22"/>
          <w:lang w:val="en-US" w:eastAsia="en-GB"/>
        </w:rPr>
        <w:t>.</w:t>
      </w:r>
    </w:p>
    <w:p w:rsidR="00056F01" w:rsidRPr="00EF6C5D" w:rsidRDefault="00056F01" w:rsidP="00056F01">
      <w:pPr>
        <w:pStyle w:val="Heading1"/>
        <w:ind w:left="0"/>
        <w:rPr>
          <w:sz w:val="16"/>
          <w:szCs w:val="16"/>
        </w:rPr>
      </w:pPr>
      <w:bookmarkStart w:id="81" w:name="_Toc321832540"/>
      <w:bookmarkStart w:id="82" w:name="_Toc321832601"/>
      <w:bookmarkStart w:id="83" w:name="_Toc321832668"/>
      <w:bookmarkStart w:id="84" w:name="_Toc334703067"/>
      <w:bookmarkStart w:id="85" w:name="_Toc334705573"/>
      <w:bookmarkStart w:id="86" w:name="_Toc334705585"/>
      <w:bookmarkStart w:id="87" w:name="_Toc334705631"/>
      <w:bookmarkStart w:id="88" w:name="_Toc334706549"/>
      <w:bookmarkStart w:id="89" w:name="_Toc334706633"/>
      <w:bookmarkStart w:id="90" w:name="_Toc334709136"/>
      <w:bookmarkStart w:id="91" w:name="_Toc334714571"/>
      <w:bookmarkStart w:id="92" w:name="_Toc334792188"/>
      <w:bookmarkStart w:id="93" w:name="_Toc334792512"/>
      <w:bookmarkStart w:id="94" w:name="_Toc334792811"/>
      <w:bookmarkStart w:id="95" w:name="_Toc334793290"/>
      <w:bookmarkStart w:id="96" w:name="_Toc321832526"/>
      <w:bookmarkStart w:id="97" w:name="_Toc321832587"/>
      <w:bookmarkStart w:id="98" w:name="_Toc321832663"/>
      <w:bookmarkStart w:id="99" w:name="_Toc334703062"/>
      <w:bookmarkStart w:id="100" w:name="_Toc334705568"/>
      <w:bookmarkStart w:id="101" w:name="_Toc334705580"/>
      <w:bookmarkStart w:id="102" w:name="_Toc334705626"/>
      <w:bookmarkStart w:id="103" w:name="_Toc334706544"/>
      <w:bookmarkStart w:id="104" w:name="_Toc334706628"/>
      <w:bookmarkStart w:id="105" w:name="_Toc334709131"/>
      <w:bookmarkStart w:id="106" w:name="_Toc334714566"/>
      <w:bookmarkStart w:id="107" w:name="_Toc334792173"/>
      <w:bookmarkStart w:id="108" w:name="_Toc334792497"/>
      <w:bookmarkStart w:id="109" w:name="_Toc334792796"/>
      <w:bookmarkStart w:id="110" w:name="_Toc334793275"/>
      <w:bookmarkStart w:id="111" w:name="_Toc315121769"/>
      <w:bookmarkStart w:id="112" w:name="_Toc315121774"/>
      <w:bookmarkStart w:id="113" w:name="_Toc321832531"/>
      <w:bookmarkStart w:id="114" w:name="_Toc321832592"/>
      <w:bookmarkStart w:id="115" w:name="_Toc321832665"/>
      <w:bookmarkStart w:id="116" w:name="_Toc334703064"/>
      <w:bookmarkStart w:id="117" w:name="_Toc334705570"/>
      <w:bookmarkStart w:id="118" w:name="_Toc334705582"/>
      <w:bookmarkStart w:id="119" w:name="_Toc334705628"/>
      <w:bookmarkStart w:id="120" w:name="_Toc334706546"/>
      <w:bookmarkStart w:id="121" w:name="_Toc334706630"/>
      <w:bookmarkStart w:id="122" w:name="_Toc334709133"/>
      <w:bookmarkStart w:id="123" w:name="_Toc334714568"/>
      <w:bookmarkStart w:id="124" w:name="_Toc334792178"/>
      <w:bookmarkStart w:id="125" w:name="_Toc334792502"/>
      <w:bookmarkStart w:id="126" w:name="_Toc334792801"/>
      <w:bookmarkStart w:id="127" w:name="_Toc334793280"/>
      <w:bookmarkStart w:id="128" w:name="_Toc315121781"/>
      <w:bookmarkEnd w:id="73"/>
      <w:bookmarkEnd w:id="74"/>
      <w:bookmarkEnd w:id="75"/>
      <w:bookmarkEnd w:id="76"/>
      <w:bookmarkEnd w:id="77"/>
      <w:bookmarkEnd w:id="78"/>
      <w:bookmarkEnd w:id="79"/>
      <w:r w:rsidRPr="008F7A06">
        <w:t>Model Based Testing</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00982A50">
        <w:t xml:space="preserve"> /TDL</w:t>
      </w:r>
      <w:r w:rsidR="00F974E7">
        <w:br/>
      </w:r>
    </w:p>
    <w:p w:rsidR="000B1172" w:rsidRPr="008340EF" w:rsidRDefault="000B1172" w:rsidP="000B1172">
      <w:pPr>
        <w:pStyle w:val="Heading2"/>
        <w:ind w:left="846"/>
        <w:rPr>
          <w:color w:val="0000FF"/>
        </w:rPr>
      </w:pPr>
      <w:bookmarkStart w:id="129" w:name="_Toc315121772"/>
      <w:bookmarkStart w:id="130" w:name="_Toc321832543"/>
      <w:bookmarkStart w:id="131" w:name="_Toc321832604"/>
      <w:bookmarkStart w:id="132" w:name="_Toc334792190"/>
      <w:bookmarkStart w:id="133" w:name="_Toc334792514"/>
      <w:bookmarkStart w:id="134" w:name="_Toc334792813"/>
      <w:bookmarkStart w:id="135" w:name="_Toc334793292"/>
      <w:r>
        <w:t>TDL Promotion</w:t>
      </w:r>
      <w:r w:rsidRPr="008340EF">
        <w:t xml:space="preserve"> </w:t>
      </w:r>
    </w:p>
    <w:p w:rsidR="004A676A" w:rsidRPr="00035EF7" w:rsidRDefault="000B1172" w:rsidP="000B1172">
      <w:pPr>
        <w:rPr>
          <w:sz w:val="22"/>
          <w:szCs w:val="22"/>
          <w:lang w:eastAsia="en-GB"/>
        </w:rPr>
      </w:pPr>
      <w:r w:rsidRPr="00035EF7">
        <w:rPr>
          <w:sz w:val="22"/>
          <w:szCs w:val="22"/>
          <w:u w:val="single"/>
        </w:rPr>
        <w:t>Topics</w:t>
      </w:r>
      <w:r w:rsidRPr="00035EF7">
        <w:rPr>
          <w:sz w:val="22"/>
          <w:szCs w:val="22"/>
          <w:lang w:eastAsia="en-GB"/>
        </w:rPr>
        <w:t xml:space="preserve">: </w:t>
      </w:r>
      <w:r w:rsidR="00764C22" w:rsidRPr="00035EF7">
        <w:rPr>
          <w:sz w:val="22"/>
          <w:szCs w:val="22"/>
          <w:lang w:eastAsia="en-GB"/>
        </w:rPr>
        <w:t>TDL Flyer, UCAAT Preparation status</w:t>
      </w:r>
    </w:p>
    <w:p w:rsidR="004A676A" w:rsidRPr="00035EF7" w:rsidRDefault="004A676A" w:rsidP="004A676A">
      <w:pPr>
        <w:rPr>
          <w:sz w:val="22"/>
          <w:szCs w:val="22"/>
          <w:lang w:eastAsia="en-GB"/>
        </w:rPr>
      </w:pPr>
      <w:r w:rsidRPr="00035EF7">
        <w:rPr>
          <w:sz w:val="22"/>
          <w:szCs w:val="22"/>
          <w:lang w:eastAsia="en-GB"/>
        </w:rPr>
        <w:t>Multiple choices for new logo uploaded but ETSI COMMs will have “final say”</w:t>
      </w:r>
      <w:r w:rsidR="00FA30E0" w:rsidRPr="00035EF7">
        <w:rPr>
          <w:sz w:val="22"/>
          <w:szCs w:val="22"/>
          <w:lang w:eastAsia="en-GB"/>
        </w:rPr>
        <w:t>. The initial logo must no longer be used in any (promotional) material.</w:t>
      </w:r>
    </w:p>
    <w:p w:rsidR="004A676A" w:rsidRPr="00035EF7" w:rsidRDefault="00FA30E0" w:rsidP="004A676A">
      <w:pPr>
        <w:rPr>
          <w:sz w:val="22"/>
          <w:szCs w:val="22"/>
          <w:lang w:eastAsia="en-GB"/>
        </w:rPr>
      </w:pPr>
      <w:r w:rsidRPr="00035EF7">
        <w:rPr>
          <w:sz w:val="22"/>
          <w:szCs w:val="22"/>
          <w:lang w:eastAsia="en-GB"/>
        </w:rPr>
        <w:t>TPT to p</w:t>
      </w:r>
      <w:r w:rsidR="004A676A" w:rsidRPr="00035EF7">
        <w:rPr>
          <w:sz w:val="22"/>
          <w:szCs w:val="22"/>
          <w:lang w:eastAsia="en-GB"/>
        </w:rPr>
        <w:t>repare questionnaire for UCAAT on TDL for people coming to booth</w:t>
      </w:r>
      <w:r w:rsidR="00035EF7">
        <w:rPr>
          <w:sz w:val="22"/>
          <w:szCs w:val="22"/>
          <w:lang w:eastAsia="en-GB"/>
        </w:rPr>
        <w:t>.</w:t>
      </w:r>
    </w:p>
    <w:p w:rsidR="000B1172" w:rsidRPr="00035EF7" w:rsidRDefault="00FA30E0" w:rsidP="000B1172">
      <w:pPr>
        <w:rPr>
          <w:sz w:val="22"/>
          <w:szCs w:val="22"/>
          <w:lang w:eastAsia="en-GB"/>
        </w:rPr>
      </w:pPr>
      <w:r w:rsidRPr="00035EF7">
        <w:rPr>
          <w:sz w:val="22"/>
          <w:szCs w:val="22"/>
          <w:lang w:eastAsia="en-GB"/>
        </w:rPr>
        <w:t>TDL f</w:t>
      </w:r>
      <w:r w:rsidR="004A676A" w:rsidRPr="00035EF7">
        <w:rPr>
          <w:sz w:val="22"/>
          <w:szCs w:val="22"/>
          <w:lang w:eastAsia="en-GB"/>
        </w:rPr>
        <w:t>lyer for UCAAT</w:t>
      </w:r>
      <w:r w:rsidRPr="00035EF7">
        <w:rPr>
          <w:sz w:val="22"/>
          <w:szCs w:val="22"/>
          <w:lang w:eastAsia="en-GB"/>
        </w:rPr>
        <w:t xml:space="preserve"> was finalized</w:t>
      </w:r>
      <w:r w:rsidR="00035EF7">
        <w:rPr>
          <w:sz w:val="22"/>
          <w:szCs w:val="22"/>
          <w:lang w:eastAsia="en-GB"/>
        </w:rPr>
        <w:t>.</w:t>
      </w:r>
    </w:p>
    <w:p w:rsidR="00056F01" w:rsidRPr="008340EF" w:rsidRDefault="00056F01" w:rsidP="00056F01">
      <w:pPr>
        <w:pStyle w:val="Heading2"/>
        <w:ind w:left="846"/>
        <w:rPr>
          <w:color w:val="0000FF"/>
        </w:rPr>
      </w:pPr>
      <w:r w:rsidRPr="008340EF">
        <w:t>Test Description Language</w:t>
      </w:r>
      <w:r w:rsidR="00982A50">
        <w:t xml:space="preserve"> STF</w:t>
      </w:r>
      <w:r w:rsidRPr="008340EF">
        <w:t xml:space="preserve"> </w:t>
      </w:r>
      <w:bookmarkEnd w:id="129"/>
      <w:bookmarkEnd w:id="130"/>
      <w:bookmarkEnd w:id="131"/>
      <w:bookmarkEnd w:id="132"/>
      <w:bookmarkEnd w:id="133"/>
      <w:bookmarkEnd w:id="134"/>
      <w:bookmarkEnd w:id="135"/>
      <w:r w:rsidR="00C55272">
        <w:rPr>
          <w:color w:val="0000FF"/>
          <w:sz w:val="20"/>
        </w:rPr>
        <w:t>[Makedonski]</w:t>
      </w:r>
    </w:p>
    <w:p w:rsidR="00EB1B0E" w:rsidRPr="00035EF7" w:rsidRDefault="005413A3" w:rsidP="00EB1B0E">
      <w:pPr>
        <w:rPr>
          <w:rFonts w:ascii="Segoe UI" w:hAnsi="Segoe UI" w:cs="Segoe UI"/>
          <w:b/>
          <w:bCs/>
          <w:sz w:val="22"/>
          <w:szCs w:val="22"/>
          <w:shd w:val="clear" w:color="auto" w:fill="C5C5C5"/>
        </w:rPr>
      </w:pPr>
      <w:r w:rsidRPr="00035EF7">
        <w:rPr>
          <w:sz w:val="22"/>
          <w:szCs w:val="22"/>
          <w:u w:val="single"/>
        </w:rPr>
        <w:t>Topics</w:t>
      </w:r>
      <w:r w:rsidRPr="00035EF7">
        <w:rPr>
          <w:sz w:val="22"/>
          <w:szCs w:val="22"/>
          <w:lang w:eastAsia="en-GB"/>
        </w:rPr>
        <w:t>: status of drafts, status of STF team, Work plan, Progress Report</w:t>
      </w:r>
      <w:r w:rsidR="00AC28DD" w:rsidRPr="00035EF7">
        <w:rPr>
          <w:sz w:val="22"/>
          <w:szCs w:val="22"/>
          <w:lang w:eastAsia="en-GB"/>
        </w:rPr>
        <w:br/>
      </w:r>
      <w:r w:rsidR="00EB1B0E" w:rsidRPr="00035EF7">
        <w:rPr>
          <w:sz w:val="22"/>
          <w:szCs w:val="22"/>
        </w:rPr>
        <w:t>Related contribution</w:t>
      </w:r>
      <w:r w:rsidR="00EB1B0E" w:rsidRPr="00035EF7">
        <w:rPr>
          <w:rFonts w:ascii="Calibri" w:hAnsi="Calibri" w:cs="Calibri"/>
          <w:color w:val="000000"/>
          <w:sz w:val="22"/>
          <w:szCs w:val="22"/>
          <w:lang w:eastAsia="en-GB"/>
        </w:rPr>
        <w:t xml:space="preserve">:  </w:t>
      </w:r>
      <w:hyperlink r:id="rId48" w:history="1">
        <w:proofErr w:type="gramStart"/>
        <w:r w:rsidR="00EB1B0E" w:rsidRPr="00035EF7">
          <w:rPr>
            <w:rStyle w:val="Hyperlink"/>
            <w:rFonts w:ascii="Calibri" w:hAnsi="Calibri" w:cs="Calibri"/>
            <w:sz w:val="22"/>
            <w:szCs w:val="22"/>
            <w:lang w:eastAsia="en-GB"/>
          </w:rPr>
          <w:t>MTS(</w:t>
        </w:r>
        <w:proofErr w:type="gramEnd"/>
        <w:r w:rsidR="00EB1B0E" w:rsidRPr="00035EF7">
          <w:rPr>
            <w:rStyle w:val="Hyperlink"/>
            <w:rFonts w:ascii="Calibri" w:hAnsi="Calibri" w:cs="Calibri"/>
            <w:sz w:val="22"/>
            <w:szCs w:val="22"/>
            <w:lang w:eastAsia="en-GB"/>
          </w:rPr>
          <w:t>15)066_09r1</w:t>
        </w:r>
      </w:hyperlink>
    </w:p>
    <w:p w:rsidR="00FA30E0" w:rsidRPr="00035EF7" w:rsidRDefault="00FA30E0" w:rsidP="00FA30E0">
      <w:pPr>
        <w:rPr>
          <w:sz w:val="22"/>
          <w:szCs w:val="22"/>
          <w:lang w:eastAsia="en-GB"/>
        </w:rPr>
      </w:pPr>
    </w:p>
    <w:p w:rsidR="00FA30E0" w:rsidRPr="00035EF7" w:rsidRDefault="00FA30E0" w:rsidP="00FA30E0">
      <w:pPr>
        <w:rPr>
          <w:sz w:val="22"/>
          <w:szCs w:val="22"/>
          <w:lang w:eastAsia="en-GB"/>
        </w:rPr>
      </w:pPr>
      <w:r w:rsidRPr="00035EF7">
        <w:rPr>
          <w:sz w:val="22"/>
          <w:szCs w:val="22"/>
          <w:lang w:eastAsia="en-GB"/>
        </w:rPr>
        <w:t xml:space="preserve">Reviewed uploaded SC minutes and STF slides. </w:t>
      </w:r>
    </w:p>
    <w:p w:rsidR="00FA30E0" w:rsidRPr="00035EF7" w:rsidRDefault="00FA30E0" w:rsidP="00FA30E0">
      <w:pPr>
        <w:rPr>
          <w:sz w:val="22"/>
          <w:szCs w:val="22"/>
          <w:lang w:eastAsia="en-GB"/>
        </w:rPr>
      </w:pPr>
      <w:r w:rsidRPr="00035EF7">
        <w:rPr>
          <w:sz w:val="22"/>
          <w:szCs w:val="22"/>
          <w:lang w:eastAsia="en-GB"/>
        </w:rPr>
        <w:t>AP: TDL STF to send MFW the updated Part 1 for UML2 TDL profile after STF session next week to verify that comments have been properly considered.</w:t>
      </w:r>
    </w:p>
    <w:p w:rsidR="00FA30E0" w:rsidRPr="00035EF7" w:rsidRDefault="00FA30E0" w:rsidP="00FA30E0">
      <w:pPr>
        <w:rPr>
          <w:sz w:val="22"/>
          <w:szCs w:val="22"/>
          <w:lang w:eastAsia="en-GB"/>
        </w:rPr>
      </w:pPr>
      <w:r w:rsidRPr="00035EF7">
        <w:rPr>
          <w:sz w:val="22"/>
          <w:szCs w:val="22"/>
          <w:lang w:eastAsia="en-GB"/>
        </w:rPr>
        <w:t xml:space="preserve">AP: TDL STF to investigate if changes to parameter binding for </w:t>
      </w:r>
      <w:proofErr w:type="spellStart"/>
      <w:r w:rsidRPr="00035EF7">
        <w:rPr>
          <w:sz w:val="22"/>
          <w:szCs w:val="22"/>
          <w:lang w:eastAsia="en-GB"/>
        </w:rPr>
        <w:t>OmitOrAny</w:t>
      </w:r>
      <w:proofErr w:type="spellEnd"/>
      <w:r w:rsidRPr="00035EF7">
        <w:rPr>
          <w:sz w:val="22"/>
          <w:szCs w:val="22"/>
          <w:lang w:eastAsia="en-GB"/>
        </w:rPr>
        <w:t xml:space="preserve"> are actually necessary, and to report outcome in next SC call.</w:t>
      </w:r>
    </w:p>
    <w:p w:rsidR="00FA30E0" w:rsidRPr="00035EF7" w:rsidRDefault="00FA30E0" w:rsidP="00FA30E0">
      <w:pPr>
        <w:rPr>
          <w:sz w:val="22"/>
          <w:szCs w:val="22"/>
          <w:lang w:eastAsia="en-GB"/>
        </w:rPr>
      </w:pPr>
      <w:r w:rsidRPr="00035EF7">
        <w:rPr>
          <w:sz w:val="22"/>
          <w:szCs w:val="22"/>
          <w:lang w:eastAsia="en-GB"/>
        </w:rPr>
        <w:t xml:space="preserve">Decision: Remove section and/or requirements regarding graphical layout of test objectives but keep requirements regarding content to be used in labels. Have example figure for one possible layout. </w:t>
      </w:r>
    </w:p>
    <w:p w:rsidR="00C53F91" w:rsidRDefault="00761EED" w:rsidP="00761EED">
      <w:pPr>
        <w:pStyle w:val="Heading1"/>
        <w:numPr>
          <w:ilvl w:val="0"/>
          <w:numId w:val="0"/>
        </w:numPr>
        <w:tabs>
          <w:tab w:val="left" w:pos="0"/>
        </w:tabs>
        <w:rPr>
          <w:color w:val="0000FF"/>
          <w:sz w:val="20"/>
        </w:rPr>
      </w:pPr>
      <w:r>
        <w:rPr>
          <w:sz w:val="24"/>
          <w:szCs w:val="22"/>
        </w:rPr>
        <w:t>4</w:t>
      </w:r>
      <w:r w:rsidR="00C53F91">
        <w:rPr>
          <w:sz w:val="24"/>
          <w:szCs w:val="22"/>
        </w:rPr>
        <w:t xml:space="preserve">.3 </w:t>
      </w:r>
      <w:r w:rsidR="00C53F91" w:rsidRPr="00C53F91">
        <w:rPr>
          <w:sz w:val="24"/>
          <w:szCs w:val="22"/>
        </w:rPr>
        <w:t>Deployment of Model</w:t>
      </w:r>
      <w:r w:rsidR="00C53F91">
        <w:rPr>
          <w:color w:val="auto"/>
          <w:sz w:val="20"/>
        </w:rPr>
        <w:t>-</w:t>
      </w:r>
      <w:r w:rsidR="00C53F91" w:rsidRPr="00761EED">
        <w:rPr>
          <w:sz w:val="24"/>
          <w:szCs w:val="22"/>
        </w:rPr>
        <w:t xml:space="preserve">based </w:t>
      </w:r>
      <w:proofErr w:type="gramStart"/>
      <w:r w:rsidR="00C53F91" w:rsidRPr="00761EED">
        <w:rPr>
          <w:sz w:val="24"/>
          <w:szCs w:val="22"/>
        </w:rPr>
        <w:t>Automated</w:t>
      </w:r>
      <w:proofErr w:type="gramEnd"/>
      <w:r w:rsidR="00C53F91" w:rsidRPr="00761EED">
        <w:rPr>
          <w:sz w:val="24"/>
          <w:szCs w:val="22"/>
        </w:rPr>
        <w:t xml:space="preserve"> testing</w:t>
      </w:r>
      <w:r w:rsidR="00C53F91" w:rsidRPr="00EB1B0E">
        <w:rPr>
          <w:sz w:val="24"/>
          <w:szCs w:val="22"/>
        </w:rPr>
        <w:t xml:space="preserve"> infrastructure in a cloud</w:t>
      </w:r>
      <w:r w:rsidR="00C53F91">
        <w:rPr>
          <w:color w:val="0000FF"/>
          <w:sz w:val="20"/>
        </w:rPr>
        <w:t xml:space="preserve"> [Kuznar]</w:t>
      </w:r>
    </w:p>
    <w:p w:rsidR="00761EED" w:rsidRPr="00035EF7" w:rsidRDefault="00C53F91" w:rsidP="00C53F91">
      <w:pPr>
        <w:rPr>
          <w:rFonts w:ascii="Calibri" w:hAnsi="Calibri" w:cs="Calibri"/>
          <w:color w:val="000000"/>
          <w:sz w:val="22"/>
          <w:szCs w:val="22"/>
          <w:lang w:eastAsia="en-GB"/>
        </w:rPr>
      </w:pPr>
      <w:r w:rsidRPr="00035EF7">
        <w:rPr>
          <w:sz w:val="22"/>
          <w:szCs w:val="22"/>
        </w:rPr>
        <w:t>Related contribution</w:t>
      </w:r>
      <w:r w:rsidRPr="00035EF7">
        <w:rPr>
          <w:rFonts w:ascii="Calibri" w:hAnsi="Calibri" w:cs="Calibri"/>
          <w:color w:val="000000"/>
          <w:sz w:val="22"/>
          <w:szCs w:val="22"/>
          <w:lang w:eastAsia="en-GB"/>
        </w:rPr>
        <w:t>:</w:t>
      </w:r>
      <w:r w:rsidR="00035EF7">
        <w:rPr>
          <w:rFonts w:ascii="Calibri" w:hAnsi="Calibri" w:cs="Calibri"/>
          <w:color w:val="000000"/>
          <w:sz w:val="22"/>
          <w:szCs w:val="22"/>
          <w:lang w:eastAsia="en-GB"/>
        </w:rPr>
        <w:t xml:space="preserve"> </w:t>
      </w:r>
      <w:hyperlink r:id="rId49" w:history="1">
        <w:proofErr w:type="gramStart"/>
        <w:r w:rsidR="00035EF7" w:rsidRPr="00035EF7">
          <w:rPr>
            <w:rStyle w:val="Hyperlink"/>
            <w:rFonts w:ascii="Calibri" w:hAnsi="Calibri" w:cs="Calibri"/>
            <w:sz w:val="22"/>
            <w:szCs w:val="22"/>
            <w:lang w:eastAsia="en-GB"/>
          </w:rPr>
          <w:t>MTS(</w:t>
        </w:r>
        <w:proofErr w:type="gramEnd"/>
        <w:r w:rsidR="00035EF7" w:rsidRPr="00035EF7">
          <w:rPr>
            <w:rStyle w:val="Hyperlink"/>
            <w:rFonts w:ascii="Calibri" w:hAnsi="Calibri" w:cs="Calibri"/>
            <w:sz w:val="22"/>
            <w:szCs w:val="22"/>
            <w:lang w:eastAsia="en-GB"/>
          </w:rPr>
          <w:t>15)066_034</w:t>
        </w:r>
      </w:hyperlink>
    </w:p>
    <w:p w:rsidR="00EB1B0E" w:rsidRPr="00035EF7" w:rsidRDefault="00EB1B0E" w:rsidP="00C53F91">
      <w:pPr>
        <w:rPr>
          <w:sz w:val="22"/>
          <w:szCs w:val="22"/>
        </w:rPr>
      </w:pPr>
      <w:proofErr w:type="spellStart"/>
      <w:r w:rsidRPr="00035EF7">
        <w:rPr>
          <w:sz w:val="22"/>
          <w:szCs w:val="22"/>
        </w:rPr>
        <w:t>Bostjan</w:t>
      </w:r>
      <w:proofErr w:type="spellEnd"/>
      <w:r w:rsidRPr="00035EF7">
        <w:rPr>
          <w:sz w:val="22"/>
          <w:szCs w:val="22"/>
        </w:rPr>
        <w:t xml:space="preserve"> </w:t>
      </w:r>
      <w:proofErr w:type="spellStart"/>
      <w:r w:rsidRPr="00035EF7">
        <w:rPr>
          <w:sz w:val="22"/>
          <w:szCs w:val="22"/>
        </w:rPr>
        <w:t>Pintar</w:t>
      </w:r>
      <w:proofErr w:type="spellEnd"/>
      <w:r w:rsidRPr="00035EF7">
        <w:rPr>
          <w:sz w:val="22"/>
          <w:szCs w:val="22"/>
        </w:rPr>
        <w:t xml:space="preserve"> presented a status report on the draft TR 103 386 on behalf of Roman Kuznar.</w:t>
      </w:r>
    </w:p>
    <w:p w:rsidR="00EB1B0E" w:rsidRPr="00035EF7" w:rsidRDefault="004D436D" w:rsidP="00C53F91">
      <w:pPr>
        <w:rPr>
          <w:rFonts w:cs="Segoe UI"/>
          <w:b/>
          <w:bCs/>
          <w:sz w:val="22"/>
          <w:szCs w:val="22"/>
          <w:shd w:val="clear" w:color="auto" w:fill="C5C5C5"/>
        </w:rPr>
      </w:pPr>
      <w:r w:rsidRPr="00035EF7">
        <w:rPr>
          <w:sz w:val="22"/>
          <w:szCs w:val="22"/>
          <w:lang w:eastAsia="en-GB"/>
        </w:rPr>
        <w:t>No major comment, RC for 2 weeks approval to be launch aft</w:t>
      </w:r>
      <w:r w:rsidR="00FA30E0" w:rsidRPr="00035EF7">
        <w:rPr>
          <w:sz w:val="22"/>
          <w:szCs w:val="22"/>
          <w:lang w:eastAsia="en-GB"/>
        </w:rPr>
        <w:t>er</w:t>
      </w:r>
      <w:r w:rsidRPr="00035EF7">
        <w:rPr>
          <w:sz w:val="22"/>
          <w:szCs w:val="22"/>
          <w:lang w:eastAsia="en-GB"/>
        </w:rPr>
        <w:t xml:space="preserve"> MTS #66</w:t>
      </w:r>
      <w:r w:rsidR="00035EF7">
        <w:rPr>
          <w:sz w:val="22"/>
          <w:szCs w:val="22"/>
          <w:lang w:eastAsia="en-GB"/>
        </w:rPr>
        <w:t>.</w:t>
      </w:r>
      <w:r w:rsidR="00EB1B0E" w:rsidRPr="00035EF7">
        <w:rPr>
          <w:sz w:val="22"/>
          <w:szCs w:val="22"/>
          <w:lang w:eastAsia="en-GB"/>
        </w:rPr>
        <w:br/>
      </w:r>
    </w:p>
    <w:p w:rsidR="00761EED" w:rsidRPr="00035EF7" w:rsidRDefault="00F01067" w:rsidP="00761EED">
      <w:pPr>
        <w:rPr>
          <w:rFonts w:ascii="Segoe UI" w:hAnsi="Segoe UI" w:cs="Segoe UI"/>
          <w:b/>
          <w:bCs/>
          <w:sz w:val="22"/>
          <w:szCs w:val="22"/>
          <w:shd w:val="clear" w:color="auto" w:fill="C5C5C5"/>
        </w:rPr>
      </w:pPr>
      <w:r>
        <w:rPr>
          <w:rFonts w:cs="Arial"/>
          <w:b/>
          <w:bCs/>
          <w:sz w:val="24"/>
          <w:szCs w:val="24"/>
          <w:shd w:val="clear" w:color="auto" w:fill="FFFFFF"/>
        </w:rPr>
        <w:t>4.4</w:t>
      </w:r>
      <w:r w:rsidR="00761EED" w:rsidRPr="00761EED">
        <w:rPr>
          <w:rFonts w:cs="Arial"/>
          <w:b/>
          <w:bCs/>
          <w:sz w:val="24"/>
          <w:szCs w:val="24"/>
          <w:shd w:val="clear" w:color="auto" w:fill="FFFFFF"/>
        </w:rPr>
        <w:t xml:space="preserve"> ISTQB MBT certification syllabus review material</w:t>
      </w:r>
      <w:r w:rsidR="00C55272">
        <w:rPr>
          <w:rFonts w:cs="Arial"/>
          <w:b/>
          <w:bCs/>
          <w:sz w:val="24"/>
          <w:szCs w:val="24"/>
          <w:shd w:val="clear" w:color="auto" w:fill="FFFFFF"/>
        </w:rPr>
        <w:t xml:space="preserve"> </w:t>
      </w:r>
      <w:r w:rsidR="00C55272" w:rsidRPr="00C55272">
        <w:rPr>
          <w:b/>
          <w:color w:val="0000FF"/>
        </w:rPr>
        <w:t>[Schulz</w:t>
      </w:r>
      <w:proofErr w:type="gramStart"/>
      <w:r w:rsidR="00C55272" w:rsidRPr="00C55272">
        <w:rPr>
          <w:b/>
          <w:color w:val="0000FF"/>
        </w:rPr>
        <w:t>]</w:t>
      </w:r>
      <w:proofErr w:type="gramEnd"/>
      <w:r w:rsidR="00C53F91" w:rsidRPr="00761EED">
        <w:rPr>
          <w:rFonts w:ascii="Calibri" w:hAnsi="Calibri" w:cs="Calibri"/>
          <w:sz w:val="16"/>
          <w:szCs w:val="16"/>
          <w:lang w:eastAsia="en-GB"/>
        </w:rPr>
        <w:br/>
      </w:r>
      <w:r w:rsidR="00761EED" w:rsidRPr="00035EF7">
        <w:rPr>
          <w:sz w:val="22"/>
          <w:szCs w:val="22"/>
        </w:rPr>
        <w:t>Related contribution</w:t>
      </w:r>
      <w:r w:rsidR="00761EED" w:rsidRPr="00035EF7">
        <w:rPr>
          <w:rFonts w:ascii="Calibri" w:hAnsi="Calibri" w:cs="Calibri"/>
          <w:color w:val="000000"/>
          <w:sz w:val="22"/>
          <w:szCs w:val="22"/>
          <w:lang w:eastAsia="en-GB"/>
        </w:rPr>
        <w:t xml:space="preserve">:  </w:t>
      </w:r>
      <w:hyperlink r:id="rId50" w:history="1">
        <w:r w:rsidR="00761EED" w:rsidRPr="00035EF7">
          <w:rPr>
            <w:rStyle w:val="Hyperlink"/>
            <w:rFonts w:ascii="Calibri" w:hAnsi="Calibri" w:cs="Calibri"/>
            <w:sz w:val="22"/>
            <w:szCs w:val="22"/>
            <w:lang w:eastAsia="en-GB"/>
          </w:rPr>
          <w:t>MTS(15)066_001</w:t>
        </w:r>
        <w:r w:rsidR="00764C22" w:rsidRPr="00035EF7">
          <w:rPr>
            <w:rStyle w:val="Hyperlink"/>
            <w:rFonts w:ascii="Calibri" w:hAnsi="Calibri" w:cs="Calibri"/>
            <w:sz w:val="22"/>
            <w:szCs w:val="22"/>
            <w:lang w:eastAsia="en-GB"/>
          </w:rPr>
          <w:t>r1</w:t>
        </w:r>
        <w:r w:rsidR="00761EED" w:rsidRPr="00035EF7">
          <w:rPr>
            <w:rStyle w:val="Hyperlink"/>
            <w:rFonts w:ascii="Calibri" w:hAnsi="Calibri" w:cs="Calibri"/>
            <w:sz w:val="22"/>
            <w:szCs w:val="22"/>
            <w:lang w:eastAsia="en-GB"/>
          </w:rPr>
          <w:t xml:space="preserve">    </w:t>
        </w:r>
      </w:hyperlink>
      <w:r w:rsidR="00761EED" w:rsidRPr="00035EF7">
        <w:rPr>
          <w:rFonts w:ascii="Calibri" w:hAnsi="Calibri" w:cs="Calibri"/>
          <w:color w:val="000000"/>
          <w:sz w:val="22"/>
          <w:szCs w:val="22"/>
          <w:lang w:eastAsia="en-GB"/>
        </w:rPr>
        <w:t xml:space="preserve"> </w:t>
      </w:r>
    </w:p>
    <w:p w:rsidR="00056F01" w:rsidRDefault="004D436D" w:rsidP="00C53F91">
      <w:pPr>
        <w:rPr>
          <w:sz w:val="22"/>
          <w:szCs w:val="22"/>
          <w:lang w:eastAsia="en-GB"/>
        </w:rPr>
      </w:pPr>
      <w:r w:rsidRPr="00035EF7">
        <w:rPr>
          <w:sz w:val="22"/>
          <w:szCs w:val="22"/>
          <w:lang w:eastAsia="en-GB"/>
        </w:rPr>
        <w:t>ISTQB has completed the MBT certification process. All materials is on the ETSI server. Will be soon approved and certification will starts.</w:t>
      </w:r>
    </w:p>
    <w:p w:rsidR="00374419" w:rsidRPr="00483D2B" w:rsidRDefault="00374419" w:rsidP="00374419">
      <w:pPr>
        <w:pStyle w:val="Heading1"/>
        <w:ind w:left="0" w:hanging="426"/>
        <w:rPr>
          <w:sz w:val="18"/>
          <w:szCs w:val="18"/>
        </w:rPr>
      </w:pPr>
      <w:r>
        <w:t xml:space="preserve">CTI items </w:t>
      </w:r>
    </w:p>
    <w:p w:rsidR="00374419" w:rsidRPr="00035EF7" w:rsidRDefault="00374419" w:rsidP="00374419">
      <w:pPr>
        <w:pStyle w:val="Heading2"/>
        <w:numPr>
          <w:ilvl w:val="0"/>
          <w:numId w:val="0"/>
        </w:numPr>
        <w:tabs>
          <w:tab w:val="left" w:pos="0"/>
        </w:tabs>
        <w:textAlignment w:val="auto"/>
        <w:rPr>
          <w:rFonts w:asciiTheme="minorHAnsi" w:hAnsiTheme="minorHAnsi" w:cs="Times New Roman"/>
          <w:b w:val="0"/>
          <w:bCs w:val="0"/>
          <w:color w:val="auto"/>
          <w:sz w:val="20"/>
          <w:szCs w:val="20"/>
        </w:rPr>
      </w:pPr>
      <w:r>
        <w:t xml:space="preserve">Update on MBS </w:t>
      </w:r>
      <w:r w:rsidRPr="00156D0B">
        <w:rPr>
          <w:color w:val="0000FF"/>
          <w:sz w:val="20"/>
        </w:rPr>
        <w:t>[</w:t>
      </w:r>
      <w:r>
        <w:rPr>
          <w:color w:val="0000FF"/>
          <w:sz w:val="20"/>
        </w:rPr>
        <w:t>Zoric</w:t>
      </w:r>
      <w:proofErr w:type="gramStart"/>
      <w:r w:rsidRPr="00BE0306">
        <w:rPr>
          <w:color w:val="0000FF"/>
          <w:sz w:val="20"/>
        </w:rPr>
        <w:t>]</w:t>
      </w:r>
      <w:proofErr w:type="gramEnd"/>
      <w:r>
        <w:br/>
      </w:r>
      <w:r w:rsidRPr="00035EF7">
        <w:rPr>
          <w:b w:val="0"/>
        </w:rPr>
        <w:t xml:space="preserve">Related Contribution: </w:t>
      </w:r>
      <w:hyperlink r:id="rId51" w:history="1">
        <w:r w:rsidRPr="00035EF7">
          <w:rPr>
            <w:rStyle w:val="Hyperlink"/>
            <w:b w:val="0"/>
          </w:rPr>
          <w:t>MTS(15)066_008r1</w:t>
        </w:r>
      </w:hyperlink>
    </w:p>
    <w:p w:rsidR="00374419" w:rsidRPr="00035EF7" w:rsidRDefault="00374419" w:rsidP="00374419">
      <w:pPr>
        <w:rPr>
          <w:sz w:val="22"/>
          <w:szCs w:val="22"/>
          <w:lang w:val="en-US" w:eastAsia="en-GB"/>
        </w:rPr>
      </w:pPr>
      <w:r w:rsidRPr="00035EF7">
        <w:rPr>
          <w:sz w:val="22"/>
          <w:szCs w:val="22"/>
          <w:lang w:val="en-US" w:eastAsia="en-GB"/>
        </w:rPr>
        <w:t>In response to MTS decisions MBS pages have been closed and archived. The links to MBS pages have also been removed.</w:t>
      </w:r>
    </w:p>
    <w:p w:rsidR="00374419" w:rsidRPr="00035EF7" w:rsidRDefault="00374419" w:rsidP="00374419">
      <w:pPr>
        <w:rPr>
          <w:sz w:val="22"/>
          <w:szCs w:val="22"/>
          <w:lang w:val="en-US" w:eastAsia="en-GB"/>
        </w:rPr>
      </w:pPr>
      <w:r w:rsidRPr="00035EF7">
        <w:rPr>
          <w:sz w:val="22"/>
          <w:szCs w:val="22"/>
          <w:lang w:val="en-US" w:eastAsia="en-GB"/>
        </w:rPr>
        <w:t>The material contained in MBS pages is partly covered in other web pages or publicly available written material. The summary of what is or is not covered is shown in the contribution.</w:t>
      </w:r>
    </w:p>
    <w:p w:rsidR="00374419" w:rsidRPr="00035EF7" w:rsidRDefault="00374419" w:rsidP="00374419">
      <w:pPr>
        <w:rPr>
          <w:sz w:val="22"/>
          <w:szCs w:val="22"/>
          <w:lang w:val="en-US" w:eastAsia="en-GB"/>
        </w:rPr>
      </w:pPr>
      <w:r w:rsidRPr="00035EF7">
        <w:rPr>
          <w:sz w:val="22"/>
          <w:szCs w:val="22"/>
          <w:lang w:val="en-US" w:eastAsia="en-GB"/>
        </w:rPr>
        <w:t>Statistics will be provided by ETSI IT soon.</w:t>
      </w:r>
    </w:p>
    <w:p w:rsidR="000B1172" w:rsidRDefault="000B1172" w:rsidP="000B1172">
      <w:pPr>
        <w:pStyle w:val="Heading1"/>
        <w:ind w:left="0"/>
      </w:pPr>
      <w:bookmarkStart w:id="136" w:name="_Toc321832545"/>
      <w:bookmarkStart w:id="137" w:name="_Toc321832606"/>
      <w:bookmarkStart w:id="138" w:name="_Toc321832669"/>
      <w:bookmarkStart w:id="139" w:name="_Toc334703068"/>
      <w:bookmarkStart w:id="140" w:name="_Toc334705574"/>
      <w:bookmarkStart w:id="141" w:name="_Toc334705586"/>
      <w:bookmarkStart w:id="142" w:name="_Toc334705632"/>
      <w:bookmarkStart w:id="143" w:name="_Toc334706550"/>
      <w:bookmarkStart w:id="144" w:name="_Toc334706634"/>
      <w:bookmarkStart w:id="145" w:name="_Toc334709137"/>
      <w:bookmarkStart w:id="146" w:name="_Toc334714572"/>
      <w:bookmarkStart w:id="147" w:name="_Toc334792192"/>
      <w:bookmarkStart w:id="148" w:name="_Toc334792516"/>
      <w:bookmarkStart w:id="149" w:name="_Toc334792815"/>
      <w:bookmarkStart w:id="150" w:name="_Toc334793294"/>
      <w:bookmarkStart w:id="151" w:name="_Toc315121792"/>
      <w:bookmarkStart w:id="152" w:name="_Toc321832550"/>
      <w:bookmarkStart w:id="153" w:name="_Toc321832611"/>
      <w:bookmarkStart w:id="154" w:name="_Toc321832671"/>
      <w:bookmarkStart w:id="155" w:name="_Toc334703070"/>
      <w:bookmarkStart w:id="156" w:name="_Toc329217849"/>
      <w:bookmarkStart w:id="157" w:name="_Toc330198323"/>
      <w:bookmarkStart w:id="158" w:name="_Toc334705575"/>
      <w:bookmarkStart w:id="159" w:name="_Toc334705587"/>
      <w:bookmarkStart w:id="160" w:name="_Toc334705633"/>
      <w:bookmarkStart w:id="161" w:name="_Toc334706551"/>
      <w:bookmarkStart w:id="162" w:name="_Toc334706635"/>
      <w:bookmarkStart w:id="163" w:name="_Toc334709138"/>
      <w:bookmarkStart w:id="164" w:name="_Toc334714573"/>
      <w:bookmarkStart w:id="165" w:name="_Toc334792195"/>
      <w:bookmarkStart w:id="166" w:name="_Toc334792519"/>
      <w:bookmarkStart w:id="167" w:name="_Toc334792818"/>
      <w:bookmarkStart w:id="168" w:name="_Toc334793297"/>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8F5A6F">
        <w:lastRenderedPageBreak/>
        <w:t xml:space="preserve">Other </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00884BE2">
        <w:t>topics</w:t>
      </w:r>
    </w:p>
    <w:p w:rsidR="00884BE2" w:rsidRDefault="00884BE2" w:rsidP="000B1172">
      <w:pPr>
        <w:pStyle w:val="Heading2"/>
        <w:ind w:left="846"/>
      </w:pPr>
      <w:r>
        <w:t xml:space="preserve">MTS administrative changes </w:t>
      </w:r>
      <w:proofErr w:type="gramStart"/>
      <w:r>
        <w:t xml:space="preserve">2016 </w:t>
      </w:r>
      <w:r>
        <w:rPr>
          <w:rFonts w:cs="Arial"/>
          <w:szCs w:val="24"/>
          <w:shd w:val="clear" w:color="auto" w:fill="FFFFFF"/>
        </w:rPr>
        <w:t xml:space="preserve"> </w:t>
      </w:r>
      <w:r w:rsidRPr="00C55272">
        <w:rPr>
          <w:color w:val="0000FF"/>
        </w:rPr>
        <w:t>[</w:t>
      </w:r>
      <w:proofErr w:type="gramEnd"/>
      <w:r w:rsidRPr="00C55272">
        <w:rPr>
          <w:color w:val="0000FF"/>
        </w:rPr>
        <w:t>Schulz]</w:t>
      </w:r>
      <w:r w:rsidR="006C200E">
        <w:rPr>
          <w:color w:val="0000FF"/>
        </w:rPr>
        <w:br/>
      </w:r>
    </w:p>
    <w:p w:rsidR="006C200E" w:rsidRPr="00035EF7" w:rsidRDefault="006C200E" w:rsidP="006C200E">
      <w:pPr>
        <w:rPr>
          <w:b/>
          <w:sz w:val="22"/>
          <w:szCs w:val="22"/>
        </w:rPr>
      </w:pPr>
      <w:r w:rsidRPr="00035EF7">
        <w:rPr>
          <w:b/>
          <w:sz w:val="22"/>
          <w:szCs w:val="22"/>
          <w:lang w:val="en-US" w:eastAsia="en-GB"/>
        </w:rPr>
        <w:t>Topics</w:t>
      </w:r>
      <w:r w:rsidRPr="00035EF7">
        <w:rPr>
          <w:b/>
          <w:sz w:val="22"/>
          <w:szCs w:val="22"/>
        </w:rPr>
        <w:t>: MTS Chairman, Stephan Schulz, withdraw from MTS Chair position</w:t>
      </w:r>
    </w:p>
    <w:p w:rsidR="006C200E" w:rsidRPr="00035EF7" w:rsidRDefault="006C200E" w:rsidP="006C200E">
      <w:pPr>
        <w:rPr>
          <w:sz w:val="22"/>
          <w:szCs w:val="22"/>
        </w:rPr>
      </w:pPr>
      <w:r w:rsidRPr="00035EF7">
        <w:rPr>
          <w:sz w:val="22"/>
          <w:szCs w:val="22"/>
        </w:rPr>
        <w:t xml:space="preserve">Stephan Schulz announced that he has to withdraw from its function of MTS Chairman </w:t>
      </w:r>
      <w:r w:rsidR="00FA30E0" w:rsidRPr="00035EF7">
        <w:rPr>
          <w:sz w:val="22"/>
          <w:szCs w:val="22"/>
        </w:rPr>
        <w:t xml:space="preserve">and participation in MTS </w:t>
      </w:r>
      <w:r w:rsidRPr="00035EF7">
        <w:rPr>
          <w:sz w:val="22"/>
          <w:szCs w:val="22"/>
        </w:rPr>
        <w:t>for personal reason</w:t>
      </w:r>
      <w:r w:rsidR="00FA30E0" w:rsidRPr="00035EF7">
        <w:rPr>
          <w:sz w:val="22"/>
          <w:szCs w:val="22"/>
        </w:rPr>
        <w:t xml:space="preserve"> starting from next year</w:t>
      </w:r>
      <w:r w:rsidRPr="00035EF7">
        <w:rPr>
          <w:sz w:val="22"/>
          <w:szCs w:val="22"/>
        </w:rPr>
        <w:t>.</w:t>
      </w:r>
    </w:p>
    <w:p w:rsidR="006C200E" w:rsidRPr="00035EF7" w:rsidRDefault="004A676A" w:rsidP="006C200E">
      <w:pPr>
        <w:rPr>
          <w:sz w:val="22"/>
          <w:szCs w:val="22"/>
        </w:rPr>
      </w:pPr>
      <w:r w:rsidRPr="00035EF7">
        <w:rPr>
          <w:sz w:val="22"/>
          <w:szCs w:val="22"/>
        </w:rPr>
        <w:t>He thanks MTS</w:t>
      </w:r>
      <w:r w:rsidR="001162B9" w:rsidRPr="00035EF7">
        <w:rPr>
          <w:sz w:val="22"/>
          <w:szCs w:val="22"/>
        </w:rPr>
        <w:t xml:space="preserve"> members, CTI </w:t>
      </w:r>
      <w:r w:rsidRPr="00035EF7">
        <w:rPr>
          <w:sz w:val="22"/>
          <w:szCs w:val="22"/>
        </w:rPr>
        <w:t xml:space="preserve">and in particular the ETSI </w:t>
      </w:r>
      <w:r w:rsidR="00FA30E0" w:rsidRPr="00035EF7">
        <w:rPr>
          <w:sz w:val="22"/>
          <w:szCs w:val="22"/>
        </w:rPr>
        <w:t xml:space="preserve">secretariat </w:t>
      </w:r>
      <w:r w:rsidRPr="00035EF7">
        <w:rPr>
          <w:sz w:val="22"/>
          <w:szCs w:val="22"/>
        </w:rPr>
        <w:t xml:space="preserve">for </w:t>
      </w:r>
      <w:r w:rsidR="001162B9" w:rsidRPr="00035EF7">
        <w:rPr>
          <w:sz w:val="22"/>
          <w:szCs w:val="22"/>
        </w:rPr>
        <w:t>great times and excellent</w:t>
      </w:r>
      <w:r w:rsidR="00FA30E0" w:rsidRPr="00035EF7">
        <w:rPr>
          <w:sz w:val="22"/>
          <w:szCs w:val="22"/>
        </w:rPr>
        <w:t xml:space="preserve"> support give to committee work </w:t>
      </w:r>
      <w:r w:rsidR="001162B9" w:rsidRPr="00035EF7">
        <w:rPr>
          <w:sz w:val="22"/>
          <w:szCs w:val="22"/>
        </w:rPr>
        <w:t>throughout</w:t>
      </w:r>
      <w:r w:rsidR="00FA30E0" w:rsidRPr="00035EF7">
        <w:rPr>
          <w:sz w:val="22"/>
          <w:szCs w:val="22"/>
        </w:rPr>
        <w:t xml:space="preserve"> the</w:t>
      </w:r>
      <w:r w:rsidR="001162B9" w:rsidRPr="00035EF7">
        <w:rPr>
          <w:sz w:val="22"/>
          <w:szCs w:val="22"/>
        </w:rPr>
        <w:t xml:space="preserve"> 5</w:t>
      </w:r>
      <w:r w:rsidR="00FA30E0" w:rsidRPr="00035EF7">
        <w:rPr>
          <w:sz w:val="22"/>
          <w:szCs w:val="22"/>
        </w:rPr>
        <w:t xml:space="preserve"> years</w:t>
      </w:r>
      <w:r w:rsidR="001162B9" w:rsidRPr="00035EF7">
        <w:rPr>
          <w:sz w:val="22"/>
          <w:szCs w:val="22"/>
        </w:rPr>
        <w:t xml:space="preserve"> of MTS chairmanship</w:t>
      </w:r>
      <w:r w:rsidR="00FA30E0" w:rsidRPr="00035EF7">
        <w:rPr>
          <w:sz w:val="22"/>
          <w:szCs w:val="22"/>
        </w:rPr>
        <w:t>.</w:t>
      </w:r>
      <w:r w:rsidR="001162B9" w:rsidRPr="00035EF7">
        <w:rPr>
          <w:sz w:val="22"/>
          <w:szCs w:val="22"/>
        </w:rPr>
        <w:t xml:space="preserve"> He encouraged MTS to continue the good work and promised to be available for MTS in the transitioning time.</w:t>
      </w:r>
    </w:p>
    <w:p w:rsidR="006C200E" w:rsidRPr="00035EF7" w:rsidRDefault="006C200E" w:rsidP="006C200E">
      <w:pPr>
        <w:rPr>
          <w:sz w:val="22"/>
          <w:szCs w:val="22"/>
        </w:rPr>
      </w:pPr>
    </w:p>
    <w:p w:rsidR="006C200E" w:rsidRPr="00035EF7" w:rsidRDefault="006C200E" w:rsidP="006C200E">
      <w:pPr>
        <w:rPr>
          <w:sz w:val="22"/>
          <w:szCs w:val="22"/>
        </w:rPr>
      </w:pPr>
      <w:r w:rsidRPr="00035EF7">
        <w:rPr>
          <w:sz w:val="22"/>
          <w:szCs w:val="22"/>
        </w:rPr>
        <w:t xml:space="preserve">Dieter Hogrefe, thanks Stephan Schulz for his commitment, hard work and willingness to work with his peers in other companies to develop consensus on tough tasks. </w:t>
      </w:r>
    </w:p>
    <w:p w:rsidR="006C200E" w:rsidRPr="00035EF7" w:rsidRDefault="006C200E" w:rsidP="006C200E">
      <w:pPr>
        <w:rPr>
          <w:sz w:val="22"/>
          <w:szCs w:val="22"/>
        </w:rPr>
      </w:pPr>
      <w:r w:rsidRPr="00035EF7">
        <w:rPr>
          <w:i/>
          <w:sz w:val="22"/>
          <w:szCs w:val="22"/>
        </w:rPr>
        <w:t xml:space="preserve">“Thank you for all you have done to help us move MTS forward and wish you all the best for the future, and hope that we will be able to work with </w:t>
      </w:r>
      <w:r w:rsidR="00035EF7" w:rsidRPr="00035EF7">
        <w:rPr>
          <w:i/>
          <w:sz w:val="22"/>
          <w:szCs w:val="22"/>
        </w:rPr>
        <w:t>you</w:t>
      </w:r>
      <w:r w:rsidRPr="00035EF7">
        <w:rPr>
          <w:i/>
          <w:sz w:val="22"/>
          <w:szCs w:val="22"/>
        </w:rPr>
        <w:t xml:space="preserve"> again”.</w:t>
      </w:r>
      <w:r w:rsidRPr="00035EF7">
        <w:rPr>
          <w:sz w:val="22"/>
          <w:szCs w:val="22"/>
        </w:rPr>
        <w:br/>
      </w:r>
    </w:p>
    <w:p w:rsidR="006C200E" w:rsidRPr="00035EF7" w:rsidRDefault="006C200E" w:rsidP="006C200E">
      <w:pPr>
        <w:rPr>
          <w:sz w:val="22"/>
          <w:szCs w:val="22"/>
        </w:rPr>
      </w:pPr>
      <w:r w:rsidRPr="00035EF7">
        <w:rPr>
          <w:sz w:val="22"/>
          <w:szCs w:val="22"/>
        </w:rPr>
        <w:t>ETSI procedure requires a call for candidate for Chairmanship position.</w:t>
      </w:r>
    </w:p>
    <w:p w:rsidR="006C200E" w:rsidRPr="00035EF7" w:rsidRDefault="001162B9" w:rsidP="006C200E">
      <w:pPr>
        <w:rPr>
          <w:sz w:val="22"/>
          <w:szCs w:val="22"/>
        </w:rPr>
      </w:pPr>
      <w:r w:rsidRPr="00035EF7">
        <w:rPr>
          <w:sz w:val="22"/>
          <w:szCs w:val="22"/>
        </w:rPr>
        <w:t>It was agreed by MTS to launch the call</w:t>
      </w:r>
      <w:r w:rsidR="006C200E" w:rsidRPr="00035EF7">
        <w:rPr>
          <w:sz w:val="22"/>
          <w:szCs w:val="22"/>
        </w:rPr>
        <w:t xml:space="preserve"> by email</w:t>
      </w:r>
      <w:r w:rsidRPr="00035EF7">
        <w:rPr>
          <w:sz w:val="22"/>
          <w:szCs w:val="22"/>
        </w:rPr>
        <w:t xml:space="preserve"> in November</w:t>
      </w:r>
      <w:r w:rsidR="006C200E" w:rsidRPr="00035EF7">
        <w:rPr>
          <w:sz w:val="22"/>
          <w:szCs w:val="22"/>
        </w:rPr>
        <w:t xml:space="preserve">. </w:t>
      </w:r>
      <w:r w:rsidRPr="00035EF7">
        <w:rPr>
          <w:sz w:val="22"/>
          <w:szCs w:val="22"/>
        </w:rPr>
        <w:t xml:space="preserve">It is targeted that the new chairman </w:t>
      </w:r>
      <w:r w:rsidR="006C200E" w:rsidRPr="00035EF7">
        <w:rPr>
          <w:sz w:val="22"/>
          <w:szCs w:val="22"/>
        </w:rPr>
        <w:t xml:space="preserve">will be appointed </w:t>
      </w:r>
      <w:r w:rsidRPr="00035EF7">
        <w:rPr>
          <w:sz w:val="22"/>
          <w:szCs w:val="22"/>
        </w:rPr>
        <w:t>during</w:t>
      </w:r>
      <w:r w:rsidR="006C200E" w:rsidRPr="00035EF7">
        <w:rPr>
          <w:sz w:val="22"/>
          <w:szCs w:val="22"/>
        </w:rPr>
        <w:t xml:space="preserve"> next </w:t>
      </w:r>
      <w:r w:rsidRPr="00035EF7">
        <w:rPr>
          <w:sz w:val="22"/>
          <w:szCs w:val="22"/>
        </w:rPr>
        <w:t xml:space="preserve">MTS </w:t>
      </w:r>
      <w:r w:rsidR="006C200E" w:rsidRPr="00035EF7">
        <w:rPr>
          <w:sz w:val="22"/>
          <w:szCs w:val="22"/>
        </w:rPr>
        <w:t>meeting in January 2016.</w:t>
      </w:r>
    </w:p>
    <w:p w:rsidR="000B1172" w:rsidRPr="008F7A06" w:rsidRDefault="000B1172" w:rsidP="000B1172">
      <w:pPr>
        <w:pStyle w:val="Heading2"/>
        <w:ind w:left="846"/>
      </w:pPr>
      <w:r>
        <w:t>UCAAT</w:t>
      </w:r>
      <w:r w:rsidRPr="008F7A06">
        <w:t xml:space="preserve"> </w:t>
      </w:r>
      <w:r w:rsidRPr="00BE0306">
        <w:t>[</w:t>
      </w:r>
      <w:r>
        <w:rPr>
          <w:color w:val="0000FF"/>
          <w:sz w:val="20"/>
        </w:rPr>
        <w:t>Chaulot-Talmon</w:t>
      </w:r>
      <w:r w:rsidRPr="00BE0306">
        <w:t>]</w:t>
      </w:r>
    </w:p>
    <w:p w:rsidR="001162B9" w:rsidRPr="00035EF7" w:rsidRDefault="000B1172" w:rsidP="000B1172">
      <w:pPr>
        <w:rPr>
          <w:sz w:val="22"/>
          <w:szCs w:val="22"/>
          <w:lang w:eastAsia="en-GB"/>
        </w:rPr>
      </w:pPr>
      <w:r w:rsidRPr="00035EF7">
        <w:rPr>
          <w:b/>
          <w:sz w:val="22"/>
          <w:szCs w:val="22"/>
          <w:lang w:val="en-US" w:eastAsia="en-GB"/>
        </w:rPr>
        <w:t>Topics: Status of UCAAT 2015, (User Conference on Advance Automated Testing 2015</w:t>
      </w:r>
      <w:proofErr w:type="gramStart"/>
      <w:r w:rsidRPr="00035EF7">
        <w:rPr>
          <w:b/>
          <w:sz w:val="22"/>
          <w:szCs w:val="22"/>
          <w:lang w:val="en-US" w:eastAsia="en-GB"/>
        </w:rPr>
        <w:t>)</w:t>
      </w:r>
      <w:proofErr w:type="gramEnd"/>
      <w:r w:rsidR="00C21776" w:rsidRPr="00035EF7">
        <w:rPr>
          <w:sz w:val="22"/>
          <w:szCs w:val="22"/>
          <w:lang w:val="en-US" w:eastAsia="en-GB"/>
        </w:rPr>
        <w:br/>
      </w:r>
      <w:r w:rsidR="006C200E" w:rsidRPr="00035EF7">
        <w:rPr>
          <w:sz w:val="22"/>
          <w:szCs w:val="22"/>
          <w:lang w:eastAsia="en-GB"/>
        </w:rPr>
        <w:t>UCAAT 2015, 20-22 October in a very good shape. Good program, conference extended to two and half days due to the large number of submissions received.</w:t>
      </w:r>
      <w:r w:rsidR="006C200E" w:rsidRPr="00035EF7">
        <w:rPr>
          <w:sz w:val="22"/>
          <w:szCs w:val="22"/>
          <w:lang w:eastAsia="en-GB"/>
        </w:rPr>
        <w:br/>
        <w:t xml:space="preserve">145 participants </w:t>
      </w:r>
      <w:r w:rsidR="001162B9" w:rsidRPr="00035EF7">
        <w:rPr>
          <w:sz w:val="22"/>
          <w:szCs w:val="22"/>
          <w:lang w:eastAsia="en-GB"/>
        </w:rPr>
        <w:t xml:space="preserve">are </w:t>
      </w:r>
      <w:r w:rsidR="006C200E" w:rsidRPr="00035EF7">
        <w:rPr>
          <w:sz w:val="22"/>
          <w:szCs w:val="22"/>
          <w:lang w:eastAsia="en-GB"/>
        </w:rPr>
        <w:t>registered</w:t>
      </w:r>
      <w:r w:rsidR="001162B9" w:rsidRPr="00035EF7">
        <w:rPr>
          <w:sz w:val="22"/>
          <w:szCs w:val="22"/>
          <w:lang w:eastAsia="en-GB"/>
        </w:rPr>
        <w:t xml:space="preserve"> so far</w:t>
      </w:r>
      <w:r w:rsidR="006C200E" w:rsidRPr="00035EF7">
        <w:rPr>
          <w:sz w:val="22"/>
          <w:szCs w:val="22"/>
          <w:lang w:eastAsia="en-GB"/>
        </w:rPr>
        <w:t>.</w:t>
      </w:r>
      <w:r w:rsidR="001162B9" w:rsidRPr="00035EF7">
        <w:rPr>
          <w:sz w:val="22"/>
          <w:szCs w:val="22"/>
          <w:lang w:eastAsia="en-GB"/>
        </w:rPr>
        <w:t xml:space="preserve"> </w:t>
      </w:r>
      <w:r w:rsidR="006C200E" w:rsidRPr="00035EF7">
        <w:rPr>
          <w:sz w:val="22"/>
          <w:szCs w:val="22"/>
          <w:lang w:eastAsia="en-GB"/>
        </w:rPr>
        <w:t>Emmanuelle Chaulot-Talmon thanks the sponsors, large number of MTS members, for their continuous support over the years.</w:t>
      </w:r>
    </w:p>
    <w:p w:rsidR="006C200E" w:rsidRPr="00035EF7" w:rsidRDefault="006C200E" w:rsidP="000B1172">
      <w:pPr>
        <w:rPr>
          <w:sz w:val="22"/>
          <w:szCs w:val="22"/>
          <w:lang w:eastAsia="en-GB"/>
        </w:rPr>
      </w:pPr>
      <w:r w:rsidRPr="00035EF7">
        <w:rPr>
          <w:sz w:val="22"/>
          <w:szCs w:val="22"/>
          <w:lang w:eastAsia="en-GB"/>
        </w:rPr>
        <w:t>On 19</w:t>
      </w:r>
      <w:r w:rsidRPr="00035EF7">
        <w:rPr>
          <w:sz w:val="22"/>
          <w:szCs w:val="22"/>
          <w:vertAlign w:val="superscript"/>
          <w:lang w:eastAsia="en-GB"/>
        </w:rPr>
        <w:t>th</w:t>
      </w:r>
      <w:r w:rsidRPr="00035EF7">
        <w:rPr>
          <w:sz w:val="22"/>
          <w:szCs w:val="22"/>
          <w:lang w:eastAsia="en-GB"/>
        </w:rPr>
        <w:t xml:space="preserve"> October, the SVT workshop (organised by Fokus) will take place in ETSI, just before UCAAT. This workshop is open and free of charge.</w:t>
      </w:r>
    </w:p>
    <w:p w:rsidR="006C200E" w:rsidRPr="00035EF7" w:rsidRDefault="006C200E" w:rsidP="000B1172">
      <w:pPr>
        <w:rPr>
          <w:sz w:val="22"/>
          <w:szCs w:val="22"/>
          <w:lang w:eastAsia="en-GB"/>
        </w:rPr>
      </w:pPr>
      <w:r w:rsidRPr="00035EF7">
        <w:rPr>
          <w:sz w:val="22"/>
          <w:szCs w:val="22"/>
          <w:lang w:eastAsia="en-GB"/>
        </w:rPr>
        <w:t xml:space="preserve">UCAAT 2016: </w:t>
      </w:r>
      <w:proofErr w:type="spellStart"/>
      <w:r w:rsidRPr="00035EF7">
        <w:rPr>
          <w:sz w:val="22"/>
          <w:szCs w:val="22"/>
          <w:lang w:eastAsia="en-GB"/>
        </w:rPr>
        <w:t>Szilárd</w:t>
      </w:r>
      <w:proofErr w:type="spellEnd"/>
      <w:r w:rsidRPr="00035EF7">
        <w:rPr>
          <w:sz w:val="22"/>
          <w:szCs w:val="22"/>
          <w:lang w:eastAsia="en-GB"/>
        </w:rPr>
        <w:t xml:space="preserve"> </w:t>
      </w:r>
      <w:proofErr w:type="spellStart"/>
      <w:r w:rsidRPr="00035EF7">
        <w:rPr>
          <w:sz w:val="22"/>
          <w:szCs w:val="22"/>
          <w:lang w:eastAsia="en-GB"/>
        </w:rPr>
        <w:t>Széll</w:t>
      </w:r>
      <w:proofErr w:type="spellEnd"/>
      <w:r w:rsidRPr="00035EF7">
        <w:rPr>
          <w:sz w:val="22"/>
          <w:szCs w:val="22"/>
          <w:lang w:eastAsia="en-GB"/>
        </w:rPr>
        <w:t xml:space="preserve"> from Nokia has been offered to be PC Chair for UCAAT 2016.</w:t>
      </w:r>
      <w:r w:rsidRPr="00035EF7">
        <w:rPr>
          <w:sz w:val="22"/>
          <w:szCs w:val="22"/>
          <w:lang w:eastAsia="en-GB"/>
        </w:rPr>
        <w:br/>
        <w:t>Noki</w:t>
      </w:r>
      <w:r w:rsidR="00035EF7" w:rsidRPr="00035EF7">
        <w:rPr>
          <w:sz w:val="22"/>
          <w:szCs w:val="22"/>
          <w:lang w:eastAsia="en-GB"/>
        </w:rPr>
        <w:t>a Hungary has volunteered to co-</w:t>
      </w:r>
      <w:r w:rsidRPr="00035EF7">
        <w:rPr>
          <w:sz w:val="22"/>
          <w:szCs w:val="22"/>
          <w:lang w:eastAsia="en-GB"/>
        </w:rPr>
        <w:t>host the event with ETSI. Details will be discussed soon.</w:t>
      </w:r>
    </w:p>
    <w:p w:rsidR="0050626A" w:rsidRPr="00396BA6" w:rsidRDefault="0050626A" w:rsidP="0050626A">
      <w:pPr>
        <w:rPr>
          <w:lang w:val="en-US" w:eastAsia="en-GB"/>
        </w:rPr>
      </w:pPr>
    </w:p>
    <w:p w:rsidR="00D616E4" w:rsidRDefault="00D616E4" w:rsidP="00D616E4">
      <w:pPr>
        <w:pStyle w:val="Heading2"/>
        <w:numPr>
          <w:ilvl w:val="0"/>
          <w:numId w:val="0"/>
        </w:numPr>
        <w:tabs>
          <w:tab w:val="left" w:pos="0"/>
        </w:tabs>
        <w:textAlignment w:val="auto"/>
        <w:rPr>
          <w:rFonts w:asciiTheme="minorHAnsi" w:hAnsiTheme="minorHAnsi" w:cs="Times New Roman"/>
          <w:bCs w:val="0"/>
          <w:color w:val="00B050"/>
          <w:sz w:val="20"/>
          <w:szCs w:val="20"/>
          <w:lang w:val="en-GB" w:eastAsia="en-US"/>
        </w:rPr>
      </w:pPr>
      <w:r>
        <w:rPr>
          <w:rFonts w:asciiTheme="minorHAnsi" w:hAnsiTheme="minorHAnsi" w:cs="Times New Roman"/>
          <w:b w:val="0"/>
          <w:bCs w:val="0"/>
          <w:color w:val="auto"/>
          <w:sz w:val="20"/>
          <w:szCs w:val="20"/>
          <w:lang w:val="en-GB"/>
        </w:rPr>
        <w:br/>
      </w:r>
    </w:p>
    <w:p w:rsidR="0081538A" w:rsidRDefault="0081538A" w:rsidP="00AA7BED">
      <w:r>
        <w:br w:type="page"/>
      </w:r>
    </w:p>
    <w:p w:rsidR="0081538A" w:rsidRDefault="0081538A" w:rsidP="00AA7BED"/>
    <w:p w:rsidR="003D7BFB" w:rsidRPr="003D7BFB" w:rsidRDefault="003D7BFB" w:rsidP="003D7BFB"/>
    <w:p w:rsidR="00483D2B" w:rsidRPr="00DC32BD" w:rsidRDefault="00483D2B" w:rsidP="00483D2B">
      <w:pPr>
        <w:pStyle w:val="Heading1"/>
        <w:ind w:left="0"/>
      </w:pPr>
      <w:r w:rsidRPr="00DC32BD">
        <w:t xml:space="preserve">Meeting wrap </w:t>
      </w:r>
      <w:r w:rsidRPr="00A045ED">
        <w:t>up</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483D2B" w:rsidRDefault="00483D2B" w:rsidP="00483D2B">
      <w:pPr>
        <w:pStyle w:val="Heading2"/>
        <w:ind w:left="846"/>
        <w:rPr>
          <w:color w:val="0000FF"/>
          <w:sz w:val="20"/>
        </w:rPr>
      </w:pPr>
      <w:bookmarkStart w:id="169" w:name="_Toc315121791"/>
      <w:bookmarkStart w:id="170" w:name="_Toc321832549"/>
      <w:bookmarkStart w:id="171" w:name="_Toc321832610"/>
      <w:bookmarkStart w:id="172" w:name="_Toc334792196"/>
      <w:bookmarkStart w:id="173" w:name="_Toc334792520"/>
      <w:bookmarkStart w:id="174" w:name="_Toc334792819"/>
      <w:bookmarkStart w:id="175" w:name="_Toc334793298"/>
      <w:r w:rsidRPr="000C4771">
        <w:t xml:space="preserve">Approvals (review &amp; </w:t>
      </w:r>
      <w:r w:rsidRPr="00DC32BD">
        <w:t>confirmation</w:t>
      </w:r>
      <w:r w:rsidRPr="000C4771">
        <w:t xml:space="preserve">) </w:t>
      </w:r>
      <w:r w:rsidRPr="008C197B">
        <w:rPr>
          <w:color w:val="0000FF"/>
          <w:sz w:val="20"/>
        </w:rPr>
        <w:t>[All]</w:t>
      </w:r>
      <w:bookmarkEnd w:id="169"/>
      <w:bookmarkEnd w:id="170"/>
      <w:bookmarkEnd w:id="171"/>
      <w:bookmarkEnd w:id="172"/>
      <w:bookmarkEnd w:id="173"/>
      <w:bookmarkEnd w:id="174"/>
      <w:bookmarkEnd w:id="175"/>
    </w:p>
    <w:p w:rsidR="00483D2B" w:rsidRPr="0036442B" w:rsidRDefault="00483D2B" w:rsidP="00483D2B">
      <w:pPr>
        <w:ind w:left="426"/>
        <w:rPr>
          <w:lang w:val="en-US" w:eastAsia="en-GB"/>
        </w:rPr>
      </w:pPr>
    </w:p>
    <w:p w:rsidR="00483D2B" w:rsidRPr="008F5A6F" w:rsidRDefault="00483D2B" w:rsidP="00483D2B">
      <w:pPr>
        <w:rPr>
          <w:lang w:eastAsia="en-GB"/>
        </w:rPr>
      </w:pPr>
      <w:r w:rsidRPr="000C4771">
        <w:rPr>
          <w:u w:val="single"/>
        </w:rPr>
        <w:t>Topics</w:t>
      </w:r>
      <w:r w:rsidRPr="008F5A6F">
        <w:rPr>
          <w:lang w:eastAsia="en-GB"/>
        </w:rPr>
        <w:t xml:space="preserve">: </w:t>
      </w:r>
      <w:r>
        <w:rPr>
          <w:lang w:eastAsia="en-GB"/>
        </w:rPr>
        <w:t xml:space="preserve">recapitulation of </w:t>
      </w:r>
      <w:r w:rsidRPr="008F5A6F">
        <w:rPr>
          <w:lang w:eastAsia="en-GB"/>
        </w:rPr>
        <w:t xml:space="preserve">New </w:t>
      </w:r>
      <w:proofErr w:type="gramStart"/>
      <w:r w:rsidRPr="008F5A6F">
        <w:rPr>
          <w:lang w:eastAsia="en-GB"/>
        </w:rPr>
        <w:t>WI</w:t>
      </w:r>
      <w:r>
        <w:rPr>
          <w:lang w:eastAsia="en-GB"/>
        </w:rPr>
        <w:t>s</w:t>
      </w:r>
      <w:proofErr w:type="gramEnd"/>
      <w:r>
        <w:rPr>
          <w:lang w:eastAsia="en-GB"/>
        </w:rPr>
        <w:t>,</w:t>
      </w:r>
      <w:r w:rsidRPr="008F5A6F">
        <w:rPr>
          <w:lang w:eastAsia="en-GB"/>
        </w:rPr>
        <w:t xml:space="preserve"> final draft</w:t>
      </w:r>
      <w:r>
        <w:rPr>
          <w:lang w:eastAsia="en-GB"/>
        </w:rPr>
        <w:t>s, LS out approved during the meeting, presentation of remaining ones to be approved, announcement expected revisions to be approved by remote consensus after the meeting.</w:t>
      </w:r>
    </w:p>
    <w:p w:rsidR="00483D2B" w:rsidRDefault="00483D2B" w:rsidP="00483D2B">
      <w:pPr>
        <w:rPr>
          <w:lang w:eastAsia="en-GB"/>
        </w:rPr>
      </w:pPr>
      <w:r w:rsidRPr="000C4771">
        <w:rPr>
          <w:lang w:eastAsia="en-GB"/>
        </w:rPr>
        <w:t>Related Contributions:</w:t>
      </w:r>
    </w:p>
    <w:p w:rsidR="00D156D7" w:rsidRDefault="00483D2B" w:rsidP="00483D2B">
      <w:pPr>
        <w:pStyle w:val="Heading2"/>
        <w:ind w:left="846"/>
        <w:rPr>
          <w:sz w:val="20"/>
          <w:szCs w:val="20"/>
        </w:rPr>
      </w:pPr>
      <w:bookmarkStart w:id="176" w:name="_Toc331408606"/>
      <w:bookmarkStart w:id="177" w:name="_Toc334792197"/>
      <w:bookmarkStart w:id="178" w:name="_Toc334792521"/>
      <w:bookmarkStart w:id="179" w:name="_Toc334792820"/>
      <w:bookmarkStart w:id="180" w:name="_Toc334792863"/>
      <w:bookmarkStart w:id="181" w:name="_Toc334793299"/>
      <w:r w:rsidRPr="00D156D7">
        <w:rPr>
          <w:sz w:val="20"/>
          <w:szCs w:val="20"/>
        </w:rPr>
        <w:t>LS OUT</w:t>
      </w:r>
      <w:bookmarkEnd w:id="176"/>
      <w:bookmarkEnd w:id="177"/>
      <w:bookmarkEnd w:id="178"/>
      <w:bookmarkEnd w:id="179"/>
      <w:bookmarkEnd w:id="180"/>
      <w:bookmarkEnd w:id="181"/>
      <w:r w:rsidR="00F92077">
        <w:rPr>
          <w:sz w:val="20"/>
          <w:szCs w:val="20"/>
        </w:rPr>
        <w:t xml:space="preserve"> Approved</w:t>
      </w:r>
    </w:p>
    <w:p w:rsidR="00F92077" w:rsidRDefault="00E66FFD" w:rsidP="00F92077">
      <w:hyperlink r:id="rId52" w:history="1">
        <w:r w:rsidR="00F92077" w:rsidRPr="00767DCF">
          <w:rPr>
            <w:rStyle w:val="Hyperlink"/>
          </w:rPr>
          <w:t>MTS (15)066_030</w:t>
        </w:r>
      </w:hyperlink>
      <w:r w:rsidR="00F92077">
        <w:t>:  from ETSI TC MTS to TC CYBER</w:t>
      </w:r>
    </w:p>
    <w:p w:rsidR="00F92077" w:rsidRPr="00F92077" w:rsidRDefault="00E66FFD" w:rsidP="00F92077">
      <w:pPr>
        <w:rPr>
          <w:lang w:val="en-US" w:eastAsia="en-GB"/>
        </w:rPr>
      </w:pPr>
      <w:hyperlink r:id="rId53" w:history="1">
        <w:r w:rsidR="00F92077" w:rsidRPr="00F92077">
          <w:rPr>
            <w:rStyle w:val="Hyperlink"/>
          </w:rPr>
          <w:t>MTS (15)066_032</w:t>
        </w:r>
      </w:hyperlink>
      <w:r w:rsidR="00F92077">
        <w:t>: from ETSI TC MTS to ISO</w:t>
      </w:r>
      <w:r w:rsidR="00F92077">
        <w:br/>
      </w:r>
    </w:p>
    <w:p w:rsidR="00D156D7" w:rsidRDefault="00483D2B" w:rsidP="00483D2B">
      <w:pPr>
        <w:pStyle w:val="Heading2"/>
        <w:ind w:left="846"/>
        <w:rPr>
          <w:rFonts w:asciiTheme="minorHAnsi" w:hAnsiTheme="minorHAnsi"/>
          <w:sz w:val="20"/>
          <w:szCs w:val="20"/>
        </w:rPr>
      </w:pPr>
      <w:r w:rsidRPr="00D156D7">
        <w:rPr>
          <w:rFonts w:asciiTheme="minorHAnsi" w:hAnsiTheme="minorHAnsi"/>
          <w:sz w:val="20"/>
          <w:szCs w:val="20"/>
        </w:rPr>
        <w:t xml:space="preserve">STF Reports </w:t>
      </w:r>
      <w:r w:rsidR="00F92077">
        <w:rPr>
          <w:rFonts w:asciiTheme="minorHAnsi" w:hAnsiTheme="minorHAnsi"/>
          <w:sz w:val="20"/>
          <w:szCs w:val="20"/>
        </w:rPr>
        <w:t>Approved</w:t>
      </w:r>
    </w:p>
    <w:p w:rsidR="00F92077" w:rsidRDefault="00E66FFD" w:rsidP="00F92077">
      <w:hyperlink r:id="rId54" w:tgtFrame="_blank" w:history="1">
        <w:proofErr w:type="gramStart"/>
        <w:r w:rsidR="00F92077" w:rsidRPr="00F92077">
          <w:rPr>
            <w:rStyle w:val="Hyperlink"/>
            <w:rFonts w:ascii="Segoe UI" w:hAnsi="Segoe UI" w:cs="Segoe UI"/>
            <w:bCs/>
            <w:sz w:val="18"/>
            <w:szCs w:val="18"/>
            <w:shd w:val="clear" w:color="auto" w:fill="FFFFFF"/>
          </w:rPr>
          <w:t>MTS(</w:t>
        </w:r>
        <w:proofErr w:type="gramEnd"/>
        <w:r w:rsidR="00F92077" w:rsidRPr="00F92077">
          <w:rPr>
            <w:rStyle w:val="Hyperlink"/>
            <w:rFonts w:ascii="Segoe UI" w:hAnsi="Segoe UI" w:cs="Segoe UI"/>
            <w:bCs/>
            <w:sz w:val="18"/>
            <w:szCs w:val="18"/>
            <w:shd w:val="clear" w:color="auto" w:fill="FFFFFF"/>
          </w:rPr>
          <w:t>15)066_015r1</w:t>
        </w:r>
      </w:hyperlink>
      <w:r w:rsidR="00F92077" w:rsidRPr="00F92077">
        <w:t>:</w:t>
      </w:r>
      <w:r w:rsidR="00F92077">
        <w:t xml:space="preserve"> STF 487 Final report </w:t>
      </w:r>
    </w:p>
    <w:p w:rsidR="00F92077" w:rsidRDefault="00E66FFD" w:rsidP="00F92077">
      <w:hyperlink r:id="rId55" w:history="1">
        <w:proofErr w:type="gramStart"/>
        <w:r w:rsidR="00F92077" w:rsidRPr="00F92077">
          <w:rPr>
            <w:rStyle w:val="Hyperlink"/>
          </w:rPr>
          <w:t>MTS(</w:t>
        </w:r>
        <w:proofErr w:type="gramEnd"/>
        <w:r w:rsidR="00F92077" w:rsidRPr="00F92077">
          <w:rPr>
            <w:rStyle w:val="Hyperlink"/>
          </w:rPr>
          <w:t>15)066_15r1</w:t>
        </w:r>
      </w:hyperlink>
      <w:r w:rsidR="00F92077">
        <w:t xml:space="preserve">: STF 491 Progress Report Milestone A </w:t>
      </w:r>
    </w:p>
    <w:p w:rsidR="00F92077" w:rsidRDefault="00F92077" w:rsidP="00F92077"/>
    <w:p w:rsidR="0081538A" w:rsidRPr="00D156D7" w:rsidRDefault="00483D2B" w:rsidP="00483D2B">
      <w:pPr>
        <w:pStyle w:val="Heading2"/>
        <w:ind w:left="846"/>
      </w:pPr>
      <w:r w:rsidRPr="00D156D7">
        <w:rPr>
          <w:rFonts w:asciiTheme="minorHAnsi" w:hAnsiTheme="minorHAnsi"/>
          <w:sz w:val="20"/>
          <w:szCs w:val="20"/>
        </w:rPr>
        <w:t>New WI</w:t>
      </w:r>
      <w:bookmarkStart w:id="182" w:name="_Toc331408610"/>
      <w:bookmarkStart w:id="183" w:name="_Toc334792201"/>
      <w:bookmarkStart w:id="184" w:name="_Toc334792525"/>
      <w:bookmarkStart w:id="185" w:name="_Toc334792824"/>
      <w:bookmarkStart w:id="186" w:name="_Toc334792867"/>
      <w:bookmarkStart w:id="187" w:name="_Toc334793303"/>
      <w:r w:rsidR="0081538A">
        <w:rPr>
          <w:rFonts w:asciiTheme="minorHAnsi" w:hAnsiTheme="minorHAnsi"/>
          <w:sz w:val="20"/>
          <w:szCs w:val="20"/>
        </w:rPr>
        <w:t xml:space="preserve"> Approved</w:t>
      </w:r>
      <w:r w:rsidR="00F92077">
        <w:rPr>
          <w:rFonts w:asciiTheme="minorHAnsi" w:hAnsiTheme="minorHAnsi"/>
          <w:sz w:val="20"/>
          <w:szCs w:val="20"/>
        </w:rPr>
        <w:br/>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007"/>
        <w:gridCol w:w="5493"/>
      </w:tblGrid>
      <w:tr w:rsidR="0081538A" w:rsidRPr="000037AD" w:rsidTr="0081538A">
        <w:tc>
          <w:tcPr>
            <w:tcW w:w="817" w:type="dxa"/>
            <w:shd w:val="clear" w:color="auto" w:fill="B8CCE4"/>
            <w:tcMar>
              <w:top w:w="57" w:type="dxa"/>
              <w:bottom w:w="57" w:type="dxa"/>
            </w:tcMar>
            <w:vAlign w:val="center"/>
          </w:tcPr>
          <w:p w:rsidR="0081538A" w:rsidRPr="000037AD" w:rsidRDefault="0081538A" w:rsidP="0081538A">
            <w:pPr>
              <w:keepNext/>
              <w:keepLines/>
              <w:rPr>
                <w:b/>
              </w:rPr>
            </w:pPr>
            <w:proofErr w:type="spellStart"/>
            <w:r w:rsidRPr="000037AD">
              <w:rPr>
                <w:b/>
              </w:rPr>
              <w:t>Deliv</w:t>
            </w:r>
            <w:proofErr w:type="spellEnd"/>
            <w:r>
              <w:rPr>
                <w:b/>
              </w:rPr>
              <w:t>.</w:t>
            </w:r>
          </w:p>
        </w:tc>
        <w:tc>
          <w:tcPr>
            <w:tcW w:w="3007" w:type="dxa"/>
            <w:shd w:val="clear" w:color="auto" w:fill="B8CCE4"/>
            <w:tcMar>
              <w:top w:w="57" w:type="dxa"/>
              <w:bottom w:w="57" w:type="dxa"/>
            </w:tcMar>
            <w:vAlign w:val="center"/>
          </w:tcPr>
          <w:p w:rsidR="0081538A" w:rsidRPr="000037AD" w:rsidRDefault="0081538A" w:rsidP="0081538A">
            <w:pPr>
              <w:keepNext/>
              <w:keepLines/>
              <w:rPr>
                <w:b/>
              </w:rPr>
            </w:pPr>
            <w:r w:rsidRPr="000037AD">
              <w:rPr>
                <w:b/>
              </w:rPr>
              <w:t>Work Item code</w:t>
            </w:r>
          </w:p>
          <w:p w:rsidR="0081538A" w:rsidRPr="000037AD" w:rsidRDefault="0081538A" w:rsidP="0081538A">
            <w:pPr>
              <w:keepNext/>
              <w:keepLines/>
              <w:rPr>
                <w:b/>
              </w:rPr>
            </w:pPr>
            <w:r w:rsidRPr="000037AD">
              <w:rPr>
                <w:b/>
              </w:rPr>
              <w:t>Standard number</w:t>
            </w:r>
          </w:p>
        </w:tc>
        <w:tc>
          <w:tcPr>
            <w:tcW w:w="5493" w:type="dxa"/>
            <w:shd w:val="clear" w:color="auto" w:fill="B8CCE4"/>
            <w:tcMar>
              <w:top w:w="57" w:type="dxa"/>
              <w:bottom w:w="57" w:type="dxa"/>
            </w:tcMar>
            <w:vAlign w:val="center"/>
          </w:tcPr>
          <w:p w:rsidR="0081538A" w:rsidRPr="000037AD" w:rsidRDefault="0081538A" w:rsidP="0081538A">
            <w:pPr>
              <w:keepNext/>
              <w:keepLines/>
              <w:rPr>
                <w:b/>
              </w:rPr>
            </w:pPr>
            <w:r w:rsidRPr="000037AD">
              <w:rPr>
                <w:b/>
              </w:rPr>
              <w:t>Working title</w:t>
            </w:r>
          </w:p>
          <w:p w:rsidR="0081538A" w:rsidRPr="000037AD" w:rsidRDefault="0081538A" w:rsidP="0081538A">
            <w:pPr>
              <w:keepNext/>
              <w:keepLines/>
              <w:rPr>
                <w:b/>
              </w:rPr>
            </w:pPr>
            <w:r w:rsidRPr="000037AD">
              <w:rPr>
                <w:b/>
              </w:rPr>
              <w:t>Scope</w:t>
            </w:r>
          </w:p>
        </w:tc>
      </w:tr>
      <w:tr w:rsidR="0081538A" w:rsidTr="0081538A">
        <w:tc>
          <w:tcPr>
            <w:tcW w:w="817" w:type="dxa"/>
            <w:shd w:val="clear" w:color="auto" w:fill="auto"/>
          </w:tcPr>
          <w:p w:rsidR="0081538A" w:rsidRDefault="0081538A" w:rsidP="0081538A">
            <w:pPr>
              <w:keepNext/>
              <w:keepLines/>
            </w:pPr>
            <w:r>
              <w:t>D</w:t>
            </w:r>
            <w:fldSimple w:instr=" SEQ Deliverables\* Arabic \* MERGEFORMAT ">
              <w:r>
                <w:rPr>
                  <w:noProof/>
                </w:rPr>
                <w:t>1</w:t>
              </w:r>
            </w:fldSimple>
          </w:p>
        </w:tc>
        <w:tc>
          <w:tcPr>
            <w:tcW w:w="3007" w:type="dxa"/>
            <w:shd w:val="clear" w:color="auto" w:fill="auto"/>
          </w:tcPr>
          <w:p w:rsidR="0081538A" w:rsidRDefault="0081538A" w:rsidP="0081538A">
            <w:pPr>
              <w:keepNext/>
              <w:keepLines/>
            </w:pPr>
            <w:r w:rsidRPr="00BA61D4">
              <w:t>RES/MTS-201873-1 T3ed4</w:t>
            </w:r>
            <w:r>
              <w:t>9</w:t>
            </w:r>
            <w:r w:rsidRPr="00BA61D4">
              <w:t>1</w:t>
            </w:r>
          </w:p>
        </w:tc>
        <w:tc>
          <w:tcPr>
            <w:tcW w:w="5493" w:type="dxa"/>
            <w:shd w:val="clear" w:color="auto" w:fill="auto"/>
          </w:tcPr>
          <w:p w:rsidR="0081538A" w:rsidRDefault="0081538A" w:rsidP="0081538A">
            <w:pPr>
              <w:keepNext/>
              <w:keepLines/>
            </w:pPr>
            <w:r>
              <w:t>TTCN-3 ed.V4.9.1: Core</w:t>
            </w:r>
          </w:p>
        </w:tc>
      </w:tr>
      <w:tr w:rsidR="0081538A" w:rsidTr="0081538A">
        <w:tc>
          <w:tcPr>
            <w:tcW w:w="817" w:type="dxa"/>
            <w:shd w:val="clear" w:color="auto" w:fill="auto"/>
          </w:tcPr>
          <w:p w:rsidR="0081538A" w:rsidRDefault="0081538A" w:rsidP="0081538A">
            <w:pPr>
              <w:keepNext/>
              <w:keepLines/>
            </w:pPr>
            <w:r>
              <w:t>D</w:t>
            </w:r>
            <w:fldSimple w:instr=" SEQ Deliverables\* Arabic \* MERGEFORMAT ">
              <w:r>
                <w:rPr>
                  <w:noProof/>
                </w:rPr>
                <w:t>2</w:t>
              </w:r>
            </w:fldSimple>
          </w:p>
        </w:tc>
        <w:tc>
          <w:tcPr>
            <w:tcW w:w="3007" w:type="dxa"/>
            <w:shd w:val="clear" w:color="auto" w:fill="auto"/>
          </w:tcPr>
          <w:p w:rsidR="0081538A" w:rsidRDefault="0081538A" w:rsidP="0081538A">
            <w:pPr>
              <w:keepNext/>
              <w:keepLines/>
            </w:pPr>
            <w:r w:rsidRPr="00BA61D4">
              <w:t>RES/MTS-201873-4 T3ed4</w:t>
            </w:r>
            <w:r>
              <w:t>6</w:t>
            </w:r>
            <w:r w:rsidRPr="00BA61D4">
              <w:t>1</w:t>
            </w:r>
          </w:p>
        </w:tc>
        <w:tc>
          <w:tcPr>
            <w:tcW w:w="5493" w:type="dxa"/>
            <w:shd w:val="clear" w:color="auto" w:fill="auto"/>
          </w:tcPr>
          <w:p w:rsidR="0081538A" w:rsidRDefault="0081538A" w:rsidP="0081538A">
            <w:pPr>
              <w:keepNext/>
              <w:keepLines/>
            </w:pPr>
            <w:r>
              <w:t>TTCN-3 ed.V4.6.1: OS</w:t>
            </w:r>
          </w:p>
        </w:tc>
      </w:tr>
      <w:tr w:rsidR="0081538A" w:rsidTr="0081538A">
        <w:tc>
          <w:tcPr>
            <w:tcW w:w="817" w:type="dxa"/>
            <w:shd w:val="clear" w:color="auto" w:fill="auto"/>
          </w:tcPr>
          <w:p w:rsidR="0081538A" w:rsidRDefault="0081538A" w:rsidP="0081538A">
            <w:pPr>
              <w:keepNext/>
              <w:keepLines/>
            </w:pPr>
            <w:r>
              <w:t>D</w:t>
            </w:r>
            <w:fldSimple w:instr=" SEQ Deliverables\* Arabic \* MERGEFORMAT ">
              <w:r>
                <w:rPr>
                  <w:noProof/>
                </w:rPr>
                <w:t>3</w:t>
              </w:r>
            </w:fldSimple>
          </w:p>
        </w:tc>
        <w:tc>
          <w:tcPr>
            <w:tcW w:w="3007" w:type="dxa"/>
            <w:shd w:val="clear" w:color="auto" w:fill="auto"/>
          </w:tcPr>
          <w:p w:rsidR="0081538A" w:rsidRDefault="0081538A" w:rsidP="0081538A">
            <w:pPr>
              <w:keepNext/>
              <w:keepLines/>
            </w:pPr>
            <w:r w:rsidRPr="00BA61D4">
              <w:t>RES/MTS-201873-5 T3ed4</w:t>
            </w:r>
            <w:r>
              <w:t>9</w:t>
            </w:r>
            <w:r w:rsidRPr="00BA61D4">
              <w:t>1</w:t>
            </w:r>
          </w:p>
        </w:tc>
        <w:tc>
          <w:tcPr>
            <w:tcW w:w="5493" w:type="dxa"/>
            <w:shd w:val="clear" w:color="auto" w:fill="auto"/>
          </w:tcPr>
          <w:p w:rsidR="0081538A" w:rsidRDefault="0081538A" w:rsidP="0081538A">
            <w:pPr>
              <w:keepNext/>
              <w:keepLines/>
            </w:pPr>
            <w:r>
              <w:t>TTCN-3 ed.V4.9.1: TRI</w:t>
            </w:r>
          </w:p>
        </w:tc>
      </w:tr>
      <w:tr w:rsidR="0081538A" w:rsidTr="0081538A">
        <w:tc>
          <w:tcPr>
            <w:tcW w:w="817" w:type="dxa"/>
            <w:tcBorders>
              <w:bottom w:val="single" w:sz="4" w:space="0" w:color="auto"/>
            </w:tcBorders>
            <w:shd w:val="clear" w:color="auto" w:fill="auto"/>
          </w:tcPr>
          <w:p w:rsidR="0081538A" w:rsidRDefault="0081538A" w:rsidP="0081538A">
            <w:pPr>
              <w:keepNext/>
              <w:keepLines/>
            </w:pPr>
            <w:r>
              <w:t>D</w:t>
            </w:r>
            <w:fldSimple w:instr=" SEQ Deliverables\* Arabic \* MERGEFORMAT ">
              <w:r>
                <w:rPr>
                  <w:noProof/>
                </w:rPr>
                <w:t>4</w:t>
              </w:r>
            </w:fldSimple>
          </w:p>
        </w:tc>
        <w:tc>
          <w:tcPr>
            <w:tcW w:w="3007" w:type="dxa"/>
            <w:shd w:val="clear" w:color="auto" w:fill="auto"/>
          </w:tcPr>
          <w:p w:rsidR="0081538A" w:rsidRDefault="0081538A" w:rsidP="0081538A">
            <w:pPr>
              <w:keepNext/>
              <w:keepLines/>
            </w:pPr>
            <w:r w:rsidRPr="00BA61D4">
              <w:t>RES/MTS-201873-6 T3ed4</w:t>
            </w:r>
            <w:r>
              <w:t>9</w:t>
            </w:r>
            <w:r w:rsidRPr="00BA61D4">
              <w:t>1</w:t>
            </w:r>
          </w:p>
        </w:tc>
        <w:tc>
          <w:tcPr>
            <w:tcW w:w="5493" w:type="dxa"/>
            <w:shd w:val="clear" w:color="auto" w:fill="auto"/>
          </w:tcPr>
          <w:p w:rsidR="0081538A" w:rsidRDefault="0081538A" w:rsidP="0081538A">
            <w:pPr>
              <w:keepNext/>
              <w:keepLines/>
            </w:pPr>
            <w:r>
              <w:t>TTCN-3 ed.V4.9.1: TCI</w:t>
            </w:r>
          </w:p>
        </w:tc>
      </w:tr>
      <w:tr w:rsidR="0081538A" w:rsidRPr="001F721C" w:rsidTr="0081538A">
        <w:tc>
          <w:tcPr>
            <w:tcW w:w="817" w:type="dxa"/>
            <w:shd w:val="clear" w:color="auto" w:fill="auto"/>
          </w:tcPr>
          <w:p w:rsidR="0081538A" w:rsidRPr="001F721C" w:rsidRDefault="0081538A" w:rsidP="0081538A">
            <w:pPr>
              <w:keepNext/>
              <w:keepLines/>
            </w:pPr>
            <w:r w:rsidRPr="001F721C">
              <w:t>D</w:t>
            </w:r>
            <w:fldSimple w:instr=" SEQ Deliverables\* Arabic \* MERGEFORMAT ">
              <w:r w:rsidRPr="001F721C">
                <w:rPr>
                  <w:noProof/>
                </w:rPr>
                <w:t>5</w:t>
              </w:r>
            </w:fldSimple>
          </w:p>
        </w:tc>
        <w:tc>
          <w:tcPr>
            <w:tcW w:w="3007" w:type="dxa"/>
            <w:shd w:val="clear" w:color="auto" w:fill="auto"/>
          </w:tcPr>
          <w:p w:rsidR="0081538A" w:rsidRPr="001F721C" w:rsidRDefault="0081538A" w:rsidP="0081538A">
            <w:pPr>
              <w:keepNext/>
              <w:keepLines/>
            </w:pPr>
            <w:r w:rsidRPr="001F721C">
              <w:t>RES/MTS-201873-7 T3ed4</w:t>
            </w:r>
            <w:r>
              <w:t>7</w:t>
            </w:r>
            <w:r w:rsidRPr="001F721C">
              <w:t>1</w:t>
            </w:r>
          </w:p>
        </w:tc>
        <w:tc>
          <w:tcPr>
            <w:tcW w:w="5493" w:type="dxa"/>
            <w:shd w:val="clear" w:color="auto" w:fill="auto"/>
          </w:tcPr>
          <w:p w:rsidR="0081538A" w:rsidRPr="001F721C" w:rsidRDefault="0081538A" w:rsidP="0081538A">
            <w:pPr>
              <w:keepNext/>
              <w:keepLines/>
            </w:pPr>
            <w:r w:rsidRPr="001F721C">
              <w:t>TTCN-3 ed.V4.7.1: Use of ASN.1</w:t>
            </w:r>
          </w:p>
        </w:tc>
      </w:tr>
      <w:tr w:rsidR="0081538A" w:rsidRPr="001F721C" w:rsidTr="0081538A">
        <w:tc>
          <w:tcPr>
            <w:tcW w:w="817" w:type="dxa"/>
            <w:shd w:val="clear" w:color="auto" w:fill="auto"/>
          </w:tcPr>
          <w:p w:rsidR="0081538A" w:rsidRPr="001F721C" w:rsidRDefault="0081538A" w:rsidP="0081538A">
            <w:pPr>
              <w:keepNext/>
              <w:keepLines/>
            </w:pPr>
            <w:r w:rsidRPr="001F721C">
              <w:t>D</w:t>
            </w:r>
            <w:fldSimple w:instr=" SEQ Deliverables\* Arabic \* MERGEFORMAT ">
              <w:r w:rsidRPr="001F721C">
                <w:rPr>
                  <w:noProof/>
                </w:rPr>
                <w:t>6</w:t>
              </w:r>
            </w:fldSimple>
          </w:p>
        </w:tc>
        <w:tc>
          <w:tcPr>
            <w:tcW w:w="3007" w:type="dxa"/>
            <w:shd w:val="clear" w:color="auto" w:fill="auto"/>
          </w:tcPr>
          <w:p w:rsidR="0081538A" w:rsidRPr="001F721C" w:rsidRDefault="0081538A" w:rsidP="0081538A">
            <w:pPr>
              <w:keepNext/>
              <w:keepLines/>
            </w:pPr>
            <w:r w:rsidRPr="001F721C">
              <w:t>RES/MTS-201873-8 T3ed4</w:t>
            </w:r>
            <w:r>
              <w:t>8</w:t>
            </w:r>
            <w:r w:rsidRPr="001F721C">
              <w:t>1</w:t>
            </w:r>
          </w:p>
        </w:tc>
        <w:tc>
          <w:tcPr>
            <w:tcW w:w="5493" w:type="dxa"/>
            <w:shd w:val="clear" w:color="auto" w:fill="auto"/>
          </w:tcPr>
          <w:p w:rsidR="0081538A" w:rsidRPr="001F721C" w:rsidRDefault="0081538A" w:rsidP="0081538A">
            <w:pPr>
              <w:keepNext/>
              <w:keepLines/>
            </w:pPr>
            <w:r w:rsidRPr="001F721C">
              <w:t>TTCN-3 ed.V4.</w:t>
            </w:r>
            <w:r>
              <w:t>8</w:t>
            </w:r>
            <w:r w:rsidRPr="001F721C">
              <w:t>.1: Use of IDL</w:t>
            </w:r>
          </w:p>
        </w:tc>
      </w:tr>
      <w:tr w:rsidR="0081538A" w:rsidRPr="001F721C" w:rsidTr="0081538A">
        <w:tc>
          <w:tcPr>
            <w:tcW w:w="817" w:type="dxa"/>
            <w:shd w:val="clear" w:color="auto" w:fill="auto"/>
          </w:tcPr>
          <w:p w:rsidR="0081538A" w:rsidRPr="001F721C" w:rsidRDefault="0081538A" w:rsidP="0081538A">
            <w:pPr>
              <w:keepNext/>
              <w:keepLines/>
            </w:pPr>
            <w:r w:rsidRPr="001F721C">
              <w:t>D</w:t>
            </w:r>
            <w:fldSimple w:instr=" SEQ Deliverables\* Arabic \* MERGEFORMAT ">
              <w:r w:rsidRPr="001F721C">
                <w:rPr>
                  <w:noProof/>
                </w:rPr>
                <w:t>7</w:t>
              </w:r>
            </w:fldSimple>
          </w:p>
        </w:tc>
        <w:tc>
          <w:tcPr>
            <w:tcW w:w="3007" w:type="dxa"/>
            <w:shd w:val="clear" w:color="auto" w:fill="auto"/>
          </w:tcPr>
          <w:p w:rsidR="0081538A" w:rsidRPr="001F721C" w:rsidRDefault="0081538A" w:rsidP="0081538A">
            <w:pPr>
              <w:keepNext/>
              <w:keepLines/>
            </w:pPr>
            <w:r w:rsidRPr="001F721C">
              <w:t>RES/MTS-201873-9 T3ed4</w:t>
            </w:r>
            <w:r>
              <w:t>8</w:t>
            </w:r>
            <w:r w:rsidRPr="001F721C">
              <w:t>1</w:t>
            </w:r>
          </w:p>
        </w:tc>
        <w:tc>
          <w:tcPr>
            <w:tcW w:w="5493" w:type="dxa"/>
            <w:shd w:val="clear" w:color="auto" w:fill="auto"/>
          </w:tcPr>
          <w:p w:rsidR="0081538A" w:rsidRPr="001F721C" w:rsidRDefault="0081538A" w:rsidP="0081538A">
            <w:pPr>
              <w:keepNext/>
              <w:keepLines/>
            </w:pPr>
            <w:r w:rsidRPr="001F721C">
              <w:t>TTCN-3 ed. V4.</w:t>
            </w:r>
            <w:r>
              <w:t>8</w:t>
            </w:r>
            <w:r w:rsidRPr="001F721C">
              <w:t>.1: Use of XSD</w:t>
            </w:r>
          </w:p>
        </w:tc>
      </w:tr>
      <w:tr w:rsidR="0081538A" w:rsidRPr="001F721C" w:rsidTr="0081538A">
        <w:tc>
          <w:tcPr>
            <w:tcW w:w="817" w:type="dxa"/>
            <w:shd w:val="clear" w:color="auto" w:fill="auto"/>
          </w:tcPr>
          <w:p w:rsidR="0081538A" w:rsidRPr="001F721C" w:rsidRDefault="0081538A" w:rsidP="0081538A">
            <w:pPr>
              <w:keepNext/>
              <w:keepLines/>
            </w:pPr>
            <w:r w:rsidRPr="001F721C">
              <w:t>D</w:t>
            </w:r>
            <w:fldSimple w:instr=" SEQ Deliverables\* Arabic \* MERGEFORMAT ">
              <w:r w:rsidRPr="001F721C">
                <w:rPr>
                  <w:noProof/>
                </w:rPr>
                <w:t>8</w:t>
              </w:r>
            </w:fldSimple>
          </w:p>
        </w:tc>
        <w:tc>
          <w:tcPr>
            <w:tcW w:w="3007" w:type="dxa"/>
            <w:shd w:val="clear" w:color="auto" w:fill="auto"/>
          </w:tcPr>
          <w:p w:rsidR="0081538A" w:rsidRPr="001F721C" w:rsidRDefault="0081538A" w:rsidP="0081538A">
            <w:pPr>
              <w:keepNext/>
              <w:keepLines/>
            </w:pPr>
            <w:r w:rsidRPr="001F721C">
              <w:t>RES/MTS-201873-10T3ed471</w:t>
            </w:r>
          </w:p>
        </w:tc>
        <w:tc>
          <w:tcPr>
            <w:tcW w:w="5493" w:type="dxa"/>
            <w:shd w:val="clear" w:color="auto" w:fill="auto"/>
          </w:tcPr>
          <w:p w:rsidR="0081538A" w:rsidRPr="001F721C" w:rsidRDefault="0081538A" w:rsidP="0081538A">
            <w:pPr>
              <w:keepNext/>
              <w:keepLines/>
            </w:pPr>
            <w:r w:rsidRPr="001F721C">
              <w:t>TTCN-3 ed. V4.7.1: T3doc</w:t>
            </w:r>
          </w:p>
        </w:tc>
      </w:tr>
      <w:tr w:rsidR="0081538A" w:rsidRPr="001F721C" w:rsidTr="0081538A">
        <w:tc>
          <w:tcPr>
            <w:tcW w:w="817" w:type="dxa"/>
            <w:tcBorders>
              <w:bottom w:val="single" w:sz="4" w:space="0" w:color="auto"/>
            </w:tcBorders>
            <w:shd w:val="clear" w:color="auto" w:fill="auto"/>
          </w:tcPr>
          <w:p w:rsidR="0081538A" w:rsidRPr="001F721C" w:rsidRDefault="0081538A" w:rsidP="0081538A">
            <w:pPr>
              <w:keepNext/>
              <w:keepLines/>
            </w:pPr>
            <w:r w:rsidRPr="001F721C">
              <w:t>D</w:t>
            </w:r>
            <w:fldSimple w:instr=" SEQ Deliverables\* Arabic \* MERGEFORMAT ">
              <w:r w:rsidRPr="001F721C">
                <w:rPr>
                  <w:noProof/>
                </w:rPr>
                <w:t>9</w:t>
              </w:r>
            </w:fldSimple>
          </w:p>
        </w:tc>
        <w:tc>
          <w:tcPr>
            <w:tcW w:w="3007" w:type="dxa"/>
            <w:tcBorders>
              <w:bottom w:val="single" w:sz="4" w:space="0" w:color="auto"/>
            </w:tcBorders>
            <w:shd w:val="clear" w:color="auto" w:fill="auto"/>
          </w:tcPr>
          <w:p w:rsidR="0081538A" w:rsidRPr="001F721C" w:rsidRDefault="0081538A" w:rsidP="0081538A">
            <w:pPr>
              <w:keepNext/>
              <w:keepLines/>
            </w:pPr>
            <w:r w:rsidRPr="001F721C">
              <w:t>RES/MTS-202781ConfDepl ed1</w:t>
            </w:r>
            <w:r>
              <w:t>6</w:t>
            </w:r>
            <w:r w:rsidRPr="001F721C">
              <w:t>1</w:t>
            </w:r>
          </w:p>
        </w:tc>
        <w:tc>
          <w:tcPr>
            <w:tcW w:w="5493" w:type="dxa"/>
            <w:shd w:val="clear" w:color="auto" w:fill="auto"/>
          </w:tcPr>
          <w:p w:rsidR="0081538A" w:rsidRPr="001F721C" w:rsidRDefault="0081538A" w:rsidP="0081538A">
            <w:pPr>
              <w:keepNext/>
              <w:keepLines/>
            </w:pPr>
            <w:r w:rsidRPr="001F721C">
              <w:t xml:space="preserve">TTCN-3 extension: </w:t>
            </w:r>
            <w:r w:rsidRPr="001F721C">
              <w:rPr>
                <w:rFonts w:cs="Arial"/>
                <w:color w:val="000000"/>
              </w:rPr>
              <w:t>Configuration and Deployment Support</w:t>
            </w:r>
            <w:r w:rsidRPr="001F721C">
              <w:t xml:space="preserve"> ES 202 781 ed.V1.</w:t>
            </w:r>
            <w:r>
              <w:t>6</w:t>
            </w:r>
            <w:r w:rsidRPr="001F721C">
              <w:t>.1</w:t>
            </w:r>
          </w:p>
        </w:tc>
      </w:tr>
      <w:tr w:rsidR="0081538A" w:rsidRPr="001F721C" w:rsidTr="0081538A">
        <w:tc>
          <w:tcPr>
            <w:tcW w:w="817" w:type="dxa"/>
            <w:shd w:val="clear" w:color="auto" w:fill="auto"/>
          </w:tcPr>
          <w:p w:rsidR="0081538A" w:rsidRPr="001F721C" w:rsidRDefault="0081538A" w:rsidP="0081538A">
            <w:pPr>
              <w:keepNext/>
              <w:keepLines/>
            </w:pPr>
            <w:r w:rsidRPr="001F721C">
              <w:t>D</w:t>
            </w:r>
            <w:fldSimple w:instr=" SEQ Deliverables\* Arabic \* MERGEFORMAT ">
              <w:r w:rsidRPr="001F721C">
                <w:rPr>
                  <w:noProof/>
                </w:rPr>
                <w:t>10</w:t>
              </w:r>
            </w:fldSimple>
          </w:p>
        </w:tc>
        <w:tc>
          <w:tcPr>
            <w:tcW w:w="3007" w:type="dxa"/>
            <w:shd w:val="clear" w:color="auto" w:fill="auto"/>
          </w:tcPr>
          <w:p w:rsidR="0081538A" w:rsidRPr="001F721C" w:rsidRDefault="0081538A" w:rsidP="0081538A">
            <w:pPr>
              <w:keepNext/>
              <w:keepLines/>
            </w:pPr>
            <w:r w:rsidRPr="001F721C">
              <w:t>RES/MTS-20278</w:t>
            </w:r>
            <w:r>
              <w:t>2PerfRealT</w:t>
            </w:r>
            <w:r w:rsidRPr="001F721C">
              <w:t xml:space="preserve"> ed1</w:t>
            </w:r>
            <w:r>
              <w:t>5</w:t>
            </w:r>
            <w:r w:rsidRPr="001F721C">
              <w:t>1</w:t>
            </w:r>
          </w:p>
        </w:tc>
        <w:tc>
          <w:tcPr>
            <w:tcW w:w="5493" w:type="dxa"/>
            <w:shd w:val="clear" w:color="auto" w:fill="auto"/>
          </w:tcPr>
          <w:p w:rsidR="0081538A" w:rsidRPr="001F721C" w:rsidRDefault="0081538A" w:rsidP="0081538A">
            <w:pPr>
              <w:keepNext/>
              <w:keepLines/>
            </w:pPr>
            <w:r w:rsidRPr="001F721C">
              <w:t xml:space="preserve">TTCN-3 extension: </w:t>
            </w:r>
            <w:r w:rsidRPr="001F721C">
              <w:rPr>
                <w:rFonts w:cs="Arial"/>
                <w:color w:val="000000"/>
              </w:rPr>
              <w:t>Performance and Real Time Testing</w:t>
            </w:r>
            <w:r w:rsidRPr="001F721C">
              <w:t xml:space="preserve"> ed.V1.</w:t>
            </w:r>
            <w:r>
              <w:t>5</w:t>
            </w:r>
            <w:r w:rsidRPr="001F721C">
              <w:t>.1</w:t>
            </w:r>
          </w:p>
        </w:tc>
      </w:tr>
      <w:tr w:rsidR="0081538A" w:rsidRPr="001F721C" w:rsidTr="0081538A">
        <w:tc>
          <w:tcPr>
            <w:tcW w:w="817" w:type="dxa"/>
            <w:shd w:val="clear" w:color="auto" w:fill="auto"/>
          </w:tcPr>
          <w:p w:rsidR="0081538A" w:rsidRPr="001F721C" w:rsidRDefault="0081538A" w:rsidP="0081538A">
            <w:pPr>
              <w:keepNext/>
              <w:keepLines/>
            </w:pPr>
            <w:r w:rsidRPr="001F721C">
              <w:t>D</w:t>
            </w:r>
            <w:fldSimple w:instr=" SEQ Deliverables\* Arabic \* MERGEFORMAT ">
              <w:r w:rsidRPr="001F721C">
                <w:rPr>
                  <w:noProof/>
                </w:rPr>
                <w:t>11</w:t>
              </w:r>
            </w:fldSimple>
          </w:p>
        </w:tc>
        <w:tc>
          <w:tcPr>
            <w:tcW w:w="3007" w:type="dxa"/>
            <w:shd w:val="clear" w:color="auto" w:fill="auto"/>
          </w:tcPr>
          <w:p w:rsidR="0081538A" w:rsidRPr="001F721C" w:rsidRDefault="0081538A" w:rsidP="0081538A">
            <w:pPr>
              <w:keepNext/>
              <w:keepLines/>
            </w:pPr>
            <w:r w:rsidRPr="001F721C">
              <w:t>RES/MTS-202784-ed1</w:t>
            </w:r>
            <w:r>
              <w:t>7</w:t>
            </w:r>
            <w:r w:rsidRPr="001F721C">
              <w:t>1</w:t>
            </w:r>
          </w:p>
        </w:tc>
        <w:tc>
          <w:tcPr>
            <w:tcW w:w="5493" w:type="dxa"/>
            <w:shd w:val="clear" w:color="auto" w:fill="auto"/>
          </w:tcPr>
          <w:p w:rsidR="0081538A" w:rsidRPr="001F721C" w:rsidRDefault="0081538A" w:rsidP="0081538A">
            <w:pPr>
              <w:keepNext/>
              <w:keepLines/>
            </w:pPr>
            <w:r w:rsidRPr="001F721C">
              <w:t xml:space="preserve">TTCN-3 extension: </w:t>
            </w:r>
            <w:r w:rsidRPr="001F721C">
              <w:rPr>
                <w:rFonts w:cs="Arial"/>
                <w:iCs/>
                <w:lang w:val="en-US"/>
              </w:rPr>
              <w:t>Advance Parameterization</w:t>
            </w:r>
            <w:r w:rsidRPr="001F721C">
              <w:t xml:space="preserve"> ed.V1.</w:t>
            </w:r>
            <w:r>
              <w:t>7</w:t>
            </w:r>
            <w:r w:rsidRPr="001F721C">
              <w:t>.1</w:t>
            </w:r>
          </w:p>
        </w:tc>
      </w:tr>
      <w:tr w:rsidR="0081538A" w:rsidRPr="001F721C" w:rsidTr="0081538A">
        <w:tc>
          <w:tcPr>
            <w:tcW w:w="817" w:type="dxa"/>
            <w:shd w:val="clear" w:color="auto" w:fill="auto"/>
          </w:tcPr>
          <w:p w:rsidR="0081538A" w:rsidRPr="001F721C" w:rsidRDefault="0081538A" w:rsidP="0081538A">
            <w:pPr>
              <w:keepNext/>
              <w:keepLines/>
            </w:pPr>
            <w:r w:rsidRPr="001F721C">
              <w:t>D</w:t>
            </w:r>
            <w:fldSimple w:instr=" SEQ Deliverables\* Arabic \* MERGEFORMAT ">
              <w:r w:rsidRPr="001F721C">
                <w:rPr>
                  <w:noProof/>
                </w:rPr>
                <w:t>12</w:t>
              </w:r>
            </w:fldSimple>
          </w:p>
        </w:tc>
        <w:tc>
          <w:tcPr>
            <w:tcW w:w="3007" w:type="dxa"/>
            <w:shd w:val="clear" w:color="auto" w:fill="auto"/>
          </w:tcPr>
          <w:p w:rsidR="0081538A" w:rsidRPr="001F721C" w:rsidRDefault="0081538A" w:rsidP="0081538A">
            <w:pPr>
              <w:keepNext/>
              <w:keepLines/>
            </w:pPr>
            <w:r w:rsidRPr="001F721C">
              <w:t>RES/MTS-202785ed1</w:t>
            </w:r>
            <w:r>
              <w:t>6</w:t>
            </w:r>
            <w:r w:rsidRPr="001F721C">
              <w:t>1</w:t>
            </w:r>
          </w:p>
        </w:tc>
        <w:tc>
          <w:tcPr>
            <w:tcW w:w="5493" w:type="dxa"/>
            <w:shd w:val="clear" w:color="auto" w:fill="auto"/>
          </w:tcPr>
          <w:p w:rsidR="0081538A" w:rsidRPr="001F721C" w:rsidRDefault="0081538A" w:rsidP="0081538A">
            <w:pPr>
              <w:keepNext/>
              <w:keepLines/>
            </w:pPr>
            <w:r w:rsidRPr="001F721C">
              <w:t>TTCN-3 extension: Behaviour Types ed.V1.</w:t>
            </w:r>
            <w:r>
              <w:t>6</w:t>
            </w:r>
            <w:r w:rsidRPr="001F721C">
              <w:t>.1</w:t>
            </w:r>
          </w:p>
        </w:tc>
      </w:tr>
      <w:tr w:rsidR="0081538A" w:rsidRPr="001F721C" w:rsidTr="0081538A">
        <w:tc>
          <w:tcPr>
            <w:tcW w:w="817" w:type="dxa"/>
            <w:shd w:val="clear" w:color="auto" w:fill="auto"/>
          </w:tcPr>
          <w:p w:rsidR="0081538A" w:rsidRPr="00655F1A" w:rsidRDefault="0081538A" w:rsidP="0081538A">
            <w:pPr>
              <w:keepNext/>
              <w:keepLines/>
            </w:pPr>
            <w:r w:rsidRPr="00655F1A">
              <w:t>D</w:t>
            </w:r>
            <w:fldSimple w:instr=" SEQ Deliverables\* Arabic \* MERGEFORMAT ">
              <w:r w:rsidRPr="00655F1A">
                <w:rPr>
                  <w:noProof/>
                </w:rPr>
                <w:t>13</w:t>
              </w:r>
            </w:fldSimple>
          </w:p>
        </w:tc>
        <w:tc>
          <w:tcPr>
            <w:tcW w:w="3007" w:type="dxa"/>
            <w:shd w:val="clear" w:color="auto" w:fill="auto"/>
          </w:tcPr>
          <w:p w:rsidR="0081538A" w:rsidRPr="00655F1A" w:rsidRDefault="0081538A" w:rsidP="0081538A">
            <w:pPr>
              <w:keepNext/>
              <w:keepLines/>
            </w:pPr>
            <w:r w:rsidRPr="00655F1A">
              <w:t>RES/MTS-202786ContSign ed1</w:t>
            </w:r>
            <w:r>
              <w:t>5</w:t>
            </w:r>
            <w:r w:rsidRPr="00655F1A">
              <w:t>1</w:t>
            </w:r>
          </w:p>
        </w:tc>
        <w:tc>
          <w:tcPr>
            <w:tcW w:w="5493" w:type="dxa"/>
            <w:shd w:val="clear" w:color="auto" w:fill="auto"/>
          </w:tcPr>
          <w:p w:rsidR="0081538A" w:rsidRPr="001F721C" w:rsidRDefault="0081538A" w:rsidP="0081538A">
            <w:pPr>
              <w:keepNext/>
              <w:keepLines/>
            </w:pPr>
            <w:r w:rsidRPr="00655F1A">
              <w:t xml:space="preserve">TTCN-3 extension: </w:t>
            </w:r>
            <w:r w:rsidRPr="00655F1A">
              <w:rPr>
                <w:rFonts w:cs="Arial"/>
                <w:color w:val="000000"/>
              </w:rPr>
              <w:t>Support of interfaces with continuous signals</w:t>
            </w:r>
            <w:r w:rsidRPr="00655F1A">
              <w:t xml:space="preserve"> ed.V1.</w:t>
            </w:r>
            <w:r>
              <w:t>5</w:t>
            </w:r>
            <w:r w:rsidRPr="00655F1A">
              <w:t>.1</w:t>
            </w:r>
          </w:p>
        </w:tc>
      </w:tr>
      <w:tr w:rsidR="0081538A" w:rsidTr="0081538A">
        <w:tc>
          <w:tcPr>
            <w:tcW w:w="817" w:type="dxa"/>
            <w:shd w:val="clear" w:color="auto" w:fill="auto"/>
          </w:tcPr>
          <w:p w:rsidR="0081538A" w:rsidRPr="001F721C" w:rsidRDefault="0081538A" w:rsidP="0081538A">
            <w:pPr>
              <w:keepNext/>
              <w:keepLines/>
            </w:pPr>
            <w:r w:rsidRPr="001F721C">
              <w:t>D</w:t>
            </w:r>
            <w:fldSimple w:instr=" SEQ Deliverables\* Arabic \* MERGEFORMAT ">
              <w:r w:rsidRPr="001F721C">
                <w:rPr>
                  <w:noProof/>
                </w:rPr>
                <w:t>14</w:t>
              </w:r>
            </w:fldSimple>
          </w:p>
        </w:tc>
        <w:tc>
          <w:tcPr>
            <w:tcW w:w="3007" w:type="dxa"/>
            <w:shd w:val="clear" w:color="auto" w:fill="auto"/>
          </w:tcPr>
          <w:p w:rsidR="0081538A" w:rsidRPr="001F721C" w:rsidRDefault="0081538A" w:rsidP="0081538A">
            <w:pPr>
              <w:keepNext/>
              <w:keepLines/>
            </w:pPr>
            <w:r w:rsidRPr="001F721C">
              <w:t>RES/MTS-202789ed1</w:t>
            </w:r>
            <w:r>
              <w:t>6</w:t>
            </w:r>
            <w:r w:rsidRPr="001F721C">
              <w:t>1</w:t>
            </w:r>
          </w:p>
        </w:tc>
        <w:tc>
          <w:tcPr>
            <w:tcW w:w="5493" w:type="dxa"/>
            <w:shd w:val="clear" w:color="auto" w:fill="auto"/>
          </w:tcPr>
          <w:p w:rsidR="0081538A" w:rsidRDefault="0081538A" w:rsidP="0081538A">
            <w:pPr>
              <w:keepNext/>
              <w:keepLines/>
            </w:pPr>
            <w:r w:rsidRPr="001F721C">
              <w:t xml:space="preserve">TTCN-3 extension: </w:t>
            </w:r>
            <w:r w:rsidRPr="001F721C">
              <w:rPr>
                <w:rFonts w:cs="Arial"/>
                <w:color w:val="000000"/>
              </w:rPr>
              <w:t>Extended TRI</w:t>
            </w:r>
            <w:r w:rsidRPr="001F721C">
              <w:t xml:space="preserve"> ed.V1.</w:t>
            </w:r>
            <w:r>
              <w:t>6</w:t>
            </w:r>
            <w:r w:rsidRPr="001F721C">
              <w:t>.1</w:t>
            </w:r>
          </w:p>
        </w:tc>
      </w:tr>
      <w:tr w:rsidR="0081538A" w:rsidTr="0081538A">
        <w:tc>
          <w:tcPr>
            <w:tcW w:w="817" w:type="dxa"/>
            <w:tcBorders>
              <w:top w:val="single" w:sz="4" w:space="0" w:color="auto"/>
              <w:left w:val="single" w:sz="4" w:space="0" w:color="auto"/>
              <w:bottom w:val="single" w:sz="4" w:space="0" w:color="auto"/>
              <w:right w:val="single" w:sz="4" w:space="0" w:color="auto"/>
            </w:tcBorders>
            <w:shd w:val="clear" w:color="auto" w:fill="auto"/>
          </w:tcPr>
          <w:p w:rsidR="0081538A" w:rsidRPr="001F721C" w:rsidRDefault="0081538A" w:rsidP="0081538A">
            <w:pPr>
              <w:keepNext/>
              <w:keepLines/>
            </w:pPr>
            <w:r w:rsidRPr="001F721C">
              <w:t>D</w:t>
            </w:r>
            <w:fldSimple w:instr=" SEQ Deliverables\* Arabic \* MERGEFORMAT ">
              <w:r>
                <w:rPr>
                  <w:noProof/>
                </w:rPr>
                <w:t>15</w:t>
              </w:r>
            </w:fldSimple>
          </w:p>
        </w:tc>
        <w:tc>
          <w:tcPr>
            <w:tcW w:w="3007" w:type="dxa"/>
            <w:tcBorders>
              <w:top w:val="single" w:sz="4" w:space="0" w:color="auto"/>
              <w:left w:val="single" w:sz="4" w:space="0" w:color="auto"/>
              <w:bottom w:val="single" w:sz="4" w:space="0" w:color="auto"/>
              <w:right w:val="single" w:sz="4" w:space="0" w:color="auto"/>
            </w:tcBorders>
            <w:shd w:val="clear" w:color="auto" w:fill="auto"/>
          </w:tcPr>
          <w:p w:rsidR="0081538A" w:rsidRPr="001F721C" w:rsidRDefault="0081538A" w:rsidP="0081538A">
            <w:pPr>
              <w:keepNext/>
              <w:keepLines/>
            </w:pPr>
            <w:r>
              <w:t>DES/MTS-203022</w:t>
            </w:r>
            <w:r w:rsidRPr="001F721C">
              <w:t>ed1</w:t>
            </w:r>
            <w:r>
              <w:t>1</w:t>
            </w:r>
            <w:r w:rsidRPr="001F721C">
              <w:t>1</w:t>
            </w:r>
          </w:p>
        </w:tc>
        <w:tc>
          <w:tcPr>
            <w:tcW w:w="5493" w:type="dxa"/>
            <w:tcBorders>
              <w:top w:val="single" w:sz="4" w:space="0" w:color="auto"/>
              <w:left w:val="single" w:sz="4" w:space="0" w:color="auto"/>
              <w:bottom w:val="single" w:sz="4" w:space="0" w:color="auto"/>
              <w:right w:val="single" w:sz="4" w:space="0" w:color="auto"/>
            </w:tcBorders>
            <w:shd w:val="clear" w:color="auto" w:fill="auto"/>
          </w:tcPr>
          <w:p w:rsidR="0081538A" w:rsidRDefault="0081538A" w:rsidP="0081538A">
            <w:pPr>
              <w:keepNext/>
              <w:keepLines/>
            </w:pPr>
            <w:r w:rsidRPr="001F721C">
              <w:t xml:space="preserve">TTCN-3 extension: </w:t>
            </w:r>
            <w:r>
              <w:t>Advanced Matching</w:t>
            </w:r>
            <w:r w:rsidRPr="001F721C">
              <w:t xml:space="preserve"> ed.V1.</w:t>
            </w:r>
            <w:r>
              <w:t>1</w:t>
            </w:r>
            <w:r w:rsidRPr="001F721C">
              <w:t>.1</w:t>
            </w:r>
          </w:p>
        </w:tc>
      </w:tr>
      <w:tr w:rsidR="0081538A" w:rsidTr="0081538A">
        <w:tc>
          <w:tcPr>
            <w:tcW w:w="817" w:type="dxa"/>
            <w:tcBorders>
              <w:top w:val="single" w:sz="4" w:space="0" w:color="auto"/>
              <w:left w:val="single" w:sz="4" w:space="0" w:color="auto"/>
              <w:bottom w:val="single" w:sz="4" w:space="0" w:color="auto"/>
              <w:right w:val="single" w:sz="4" w:space="0" w:color="auto"/>
            </w:tcBorders>
            <w:shd w:val="clear" w:color="auto" w:fill="auto"/>
          </w:tcPr>
          <w:p w:rsidR="0081538A" w:rsidRPr="001F721C" w:rsidRDefault="0081538A" w:rsidP="0081538A">
            <w:pPr>
              <w:keepNext/>
              <w:keepLines/>
            </w:pPr>
            <w:r>
              <w:t>D16</w:t>
            </w:r>
          </w:p>
        </w:tc>
        <w:tc>
          <w:tcPr>
            <w:tcW w:w="3007" w:type="dxa"/>
            <w:tcBorders>
              <w:top w:val="single" w:sz="4" w:space="0" w:color="auto"/>
              <w:left w:val="single" w:sz="4" w:space="0" w:color="auto"/>
              <w:bottom w:val="single" w:sz="4" w:space="0" w:color="auto"/>
              <w:right w:val="single" w:sz="4" w:space="0" w:color="auto"/>
            </w:tcBorders>
            <w:shd w:val="clear" w:color="auto" w:fill="auto"/>
          </w:tcPr>
          <w:p w:rsidR="0081538A" w:rsidRDefault="0081538A" w:rsidP="0081538A">
            <w:pPr>
              <w:keepNext/>
              <w:keepLines/>
            </w:pPr>
            <w:r>
              <w:t>DES/MTS-00201873-12  </w:t>
            </w:r>
          </w:p>
        </w:tc>
        <w:tc>
          <w:tcPr>
            <w:tcW w:w="5493" w:type="dxa"/>
            <w:tcBorders>
              <w:top w:val="single" w:sz="4" w:space="0" w:color="auto"/>
              <w:left w:val="single" w:sz="4" w:space="0" w:color="auto"/>
              <w:bottom w:val="single" w:sz="4" w:space="0" w:color="auto"/>
              <w:right w:val="single" w:sz="4" w:space="0" w:color="auto"/>
            </w:tcBorders>
            <w:shd w:val="clear" w:color="auto" w:fill="auto"/>
          </w:tcPr>
          <w:p w:rsidR="0081538A" w:rsidRPr="001F721C" w:rsidRDefault="0081538A" w:rsidP="0081538A">
            <w:pPr>
              <w:keepNext/>
              <w:keepLines/>
            </w:pPr>
            <w:r w:rsidRPr="001F721C">
              <w:t xml:space="preserve">TTCN-3 </w:t>
            </w:r>
            <w:r w:rsidRPr="0081538A">
              <w:t>Part 12: Using WSDL with TTCN-3</w:t>
            </w:r>
          </w:p>
        </w:tc>
      </w:tr>
    </w:tbl>
    <w:p w:rsidR="0081538A" w:rsidRDefault="0081538A" w:rsidP="0081538A">
      <w:pPr>
        <w:rPr>
          <w:lang w:val="en-US" w:eastAsia="en-GB"/>
        </w:rPr>
      </w:pPr>
    </w:p>
    <w:p w:rsidR="0081538A" w:rsidRPr="0081538A" w:rsidRDefault="0081538A" w:rsidP="0081538A">
      <w:pPr>
        <w:rPr>
          <w:lang w:val="en-US" w:eastAsia="en-GB"/>
        </w:rPr>
      </w:pPr>
    </w:p>
    <w:p w:rsidR="0081538A" w:rsidRDefault="0081538A" w:rsidP="0081538A">
      <w:pPr>
        <w:pStyle w:val="Heading2"/>
        <w:ind w:left="846"/>
        <w:rPr>
          <w:rFonts w:asciiTheme="minorHAnsi" w:hAnsiTheme="minorHAnsi"/>
          <w:sz w:val="20"/>
          <w:szCs w:val="20"/>
        </w:rPr>
      </w:pPr>
      <w:bookmarkStart w:id="188" w:name="_Toc334792202"/>
      <w:bookmarkStart w:id="189" w:name="_Toc334792526"/>
      <w:bookmarkStart w:id="190" w:name="_Toc334792825"/>
      <w:bookmarkStart w:id="191" w:name="_Toc334793304"/>
      <w:bookmarkEnd w:id="182"/>
      <w:bookmarkEnd w:id="183"/>
      <w:bookmarkEnd w:id="184"/>
      <w:bookmarkEnd w:id="185"/>
      <w:bookmarkEnd w:id="186"/>
      <w:bookmarkEnd w:id="187"/>
      <w:r w:rsidRPr="00D156D7">
        <w:rPr>
          <w:rFonts w:asciiTheme="minorHAnsi" w:hAnsiTheme="minorHAnsi"/>
          <w:sz w:val="20"/>
          <w:szCs w:val="20"/>
        </w:rPr>
        <w:t xml:space="preserve">STF </w:t>
      </w:r>
      <w:proofErr w:type="spellStart"/>
      <w:r>
        <w:rPr>
          <w:rFonts w:asciiTheme="minorHAnsi" w:hAnsiTheme="minorHAnsi"/>
          <w:sz w:val="20"/>
          <w:szCs w:val="20"/>
        </w:rPr>
        <w:t>ToRs</w:t>
      </w:r>
      <w:proofErr w:type="spellEnd"/>
      <w:r w:rsidRPr="00D156D7">
        <w:rPr>
          <w:rFonts w:asciiTheme="minorHAnsi" w:hAnsiTheme="minorHAnsi"/>
          <w:sz w:val="20"/>
          <w:szCs w:val="20"/>
        </w:rPr>
        <w:t xml:space="preserve"> </w:t>
      </w:r>
      <w:r>
        <w:rPr>
          <w:rFonts w:asciiTheme="minorHAnsi" w:hAnsiTheme="minorHAnsi"/>
          <w:sz w:val="20"/>
          <w:szCs w:val="20"/>
        </w:rPr>
        <w:t>Approved</w:t>
      </w:r>
    </w:p>
    <w:p w:rsidR="0081538A" w:rsidRDefault="00E66FFD" w:rsidP="0081538A">
      <w:hyperlink r:id="rId56" w:history="1">
        <w:proofErr w:type="gramStart"/>
        <w:r w:rsidR="0081538A" w:rsidRPr="0081538A">
          <w:rPr>
            <w:rStyle w:val="Hyperlink"/>
            <w:lang w:val="en-US" w:eastAsia="en-GB"/>
          </w:rPr>
          <w:t>MTS(</w:t>
        </w:r>
        <w:proofErr w:type="gramEnd"/>
        <w:r w:rsidR="0081538A" w:rsidRPr="0081538A">
          <w:rPr>
            <w:rStyle w:val="Hyperlink"/>
            <w:lang w:val="en-US" w:eastAsia="en-GB"/>
          </w:rPr>
          <w:t>15)066_011r2:</w:t>
        </w:r>
      </w:hyperlink>
      <w:r w:rsidR="0081538A">
        <w:rPr>
          <w:lang w:val="en-US" w:eastAsia="en-GB"/>
        </w:rPr>
        <w:t xml:space="preserve"> </w:t>
      </w:r>
      <w:r w:rsidR="0081538A" w:rsidRPr="0081538A">
        <w:t xml:space="preserve">Proposed </w:t>
      </w:r>
      <w:proofErr w:type="spellStart"/>
      <w:r w:rsidR="0081538A" w:rsidRPr="0081538A">
        <w:t>ToR</w:t>
      </w:r>
      <w:proofErr w:type="spellEnd"/>
      <w:r w:rsidR="0081538A" w:rsidRPr="0081538A">
        <w:t xml:space="preserve"> for the STF TTCN-3 Evolution 2016</w:t>
      </w:r>
    </w:p>
    <w:p w:rsidR="0081538A" w:rsidRDefault="0081538A" w:rsidP="0081538A"/>
    <w:p w:rsidR="00811DE3" w:rsidRDefault="00811DE3" w:rsidP="0081538A"/>
    <w:p w:rsidR="00811DE3" w:rsidRDefault="00811DE3" w:rsidP="0081538A"/>
    <w:p w:rsidR="00811DE3" w:rsidRDefault="00811DE3" w:rsidP="0081538A"/>
    <w:p w:rsidR="00811DE3" w:rsidRDefault="00811DE3" w:rsidP="0081538A"/>
    <w:p w:rsidR="00811DE3" w:rsidRDefault="00811DE3" w:rsidP="0081538A"/>
    <w:p w:rsidR="00811DE3" w:rsidRDefault="00811DE3" w:rsidP="0081538A"/>
    <w:p w:rsidR="00811DE3" w:rsidRDefault="00811DE3" w:rsidP="0081538A"/>
    <w:p w:rsidR="00D156D7" w:rsidRDefault="00483D2B" w:rsidP="00483D2B">
      <w:pPr>
        <w:pStyle w:val="Heading2"/>
        <w:ind w:left="846"/>
      </w:pPr>
      <w:r>
        <w:lastRenderedPageBreak/>
        <w:t>A</w:t>
      </w:r>
      <w:r w:rsidRPr="008F5A6F">
        <w:t>ctions list</w:t>
      </w:r>
      <w:bookmarkStart w:id="192" w:name="_Toc334792203"/>
      <w:bookmarkStart w:id="193" w:name="_Toc334792527"/>
      <w:bookmarkStart w:id="194" w:name="_Toc334792826"/>
      <w:bookmarkStart w:id="195" w:name="_Toc334793305"/>
      <w:bookmarkStart w:id="196" w:name="_Toc315121793"/>
      <w:bookmarkEnd w:id="188"/>
      <w:bookmarkEnd w:id="189"/>
      <w:bookmarkEnd w:id="190"/>
      <w:bookmarkEnd w:id="191"/>
    </w:p>
    <w:p w:rsidR="0081538A" w:rsidRDefault="0081538A" w:rsidP="0081538A">
      <w:pPr>
        <w:rPr>
          <w:lang w:val="en-US" w:eastAsia="en-GB"/>
        </w:rPr>
      </w:pPr>
    </w:p>
    <w:p w:rsidR="0081538A" w:rsidRDefault="0081538A" w:rsidP="0081538A">
      <w:pPr>
        <w:rPr>
          <w:lang w:val="en-US" w:eastAsia="en-GB"/>
        </w:rPr>
      </w:pPr>
    </w:p>
    <w:tbl>
      <w:tblPr>
        <w:tblW w:w="9654" w:type="dxa"/>
        <w:tblInd w:w="93" w:type="dxa"/>
        <w:shd w:val="clear" w:color="auto" w:fill="FFFFFF"/>
        <w:tblLook w:val="04A0" w:firstRow="1" w:lastRow="0" w:firstColumn="1" w:lastColumn="0" w:noHBand="0" w:noVBand="1"/>
      </w:tblPr>
      <w:tblGrid>
        <w:gridCol w:w="2283"/>
        <w:gridCol w:w="7371"/>
      </w:tblGrid>
      <w:tr w:rsidR="00811DE3" w:rsidRPr="00CF1CDA" w:rsidTr="00DF0D9E">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811DE3" w:rsidRPr="00811DE3" w:rsidRDefault="00811DE3" w:rsidP="00DF0D9E">
            <w:pPr>
              <w:shd w:val="clear" w:color="auto" w:fill="FFFFFF"/>
              <w:tabs>
                <w:tab w:val="left" w:pos="0"/>
              </w:tabs>
              <w:overflowPunct/>
              <w:autoSpaceDE/>
              <w:autoSpaceDN/>
              <w:adjustRightInd/>
              <w:textAlignment w:val="auto"/>
              <w:rPr>
                <w:b/>
                <w:lang w:eastAsia="en-GB"/>
              </w:rPr>
            </w:pPr>
            <w:r w:rsidRPr="00811DE3">
              <w:rPr>
                <w:b/>
                <w:lang w:eastAsia="en-GB"/>
              </w:rPr>
              <w:t>MTS (15</w:t>
            </w:r>
            <w:r w:rsidRPr="00811DE3">
              <w:rPr>
                <w:b/>
                <w:lang w:eastAsia="en-GB"/>
              </w:rPr>
              <w:t>)65_01</w:t>
            </w:r>
            <w:r w:rsidRPr="00811DE3">
              <w:rPr>
                <w:b/>
                <w:lang w:eastAsia="en-GB"/>
              </w:rPr>
              <w:br/>
              <w:t>on going</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11DE3" w:rsidRPr="00811DE3" w:rsidRDefault="00811DE3" w:rsidP="00DF0D9E">
            <w:pPr>
              <w:rPr>
                <w:sz w:val="22"/>
                <w:szCs w:val="22"/>
                <w:lang w:eastAsia="en-GB"/>
              </w:rPr>
            </w:pPr>
            <w:r w:rsidRPr="00811DE3">
              <w:rPr>
                <w:sz w:val="22"/>
                <w:szCs w:val="22"/>
                <w:lang w:eastAsia="en-GB"/>
              </w:rPr>
              <w:t>AP: ECT to check with Lino Carmine how to reinforce the cooperation with ISO/IEC JTC 1/SC 27,  and possibly received comment on ETSI drafts</w:t>
            </w:r>
          </w:p>
          <w:p w:rsidR="00811DE3" w:rsidRPr="00811DE3" w:rsidRDefault="00811DE3" w:rsidP="00DF0D9E">
            <w:pPr>
              <w:tabs>
                <w:tab w:val="left" w:pos="0"/>
              </w:tabs>
              <w:rPr>
                <w:sz w:val="22"/>
                <w:szCs w:val="22"/>
                <w:lang w:eastAsia="en-GB"/>
              </w:rPr>
            </w:pPr>
          </w:p>
        </w:tc>
      </w:tr>
      <w:tr w:rsidR="00811DE3" w:rsidRPr="001E5816" w:rsidTr="00DF0D9E">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811DE3" w:rsidRPr="00811DE3" w:rsidRDefault="00811DE3" w:rsidP="00DF0D9E">
            <w:pPr>
              <w:shd w:val="clear" w:color="auto" w:fill="FFFFFF"/>
              <w:tabs>
                <w:tab w:val="left" w:pos="0"/>
              </w:tabs>
              <w:overflowPunct/>
              <w:autoSpaceDE/>
              <w:autoSpaceDN/>
              <w:adjustRightInd/>
              <w:textAlignment w:val="auto"/>
              <w:rPr>
                <w:b/>
              </w:rPr>
            </w:pPr>
            <w:r w:rsidRPr="00811DE3">
              <w:rPr>
                <w:b/>
              </w:rPr>
              <w:t>MTS (14)64_08</w:t>
            </w:r>
            <w:r w:rsidRPr="00811DE3">
              <w:rPr>
                <w:b/>
              </w:rPr>
              <w:br/>
            </w:r>
            <w:proofErr w:type="spellStart"/>
            <w:r w:rsidRPr="00811DE3">
              <w:rPr>
                <w:b/>
              </w:rPr>
              <w:t>Open_On</w:t>
            </w:r>
            <w:proofErr w:type="spellEnd"/>
            <w:r w:rsidRPr="00811DE3">
              <w:rPr>
                <w:b/>
              </w:rPr>
              <w:t xml:space="preserve"> Going</w:t>
            </w:r>
            <w:r w:rsidRPr="00811DE3">
              <w:rPr>
                <w:b/>
              </w:rPr>
              <w:br/>
            </w:r>
            <w:r w:rsidRPr="00811DE3">
              <w:rPr>
                <w:b/>
                <w:color w:val="FF0000"/>
              </w:rPr>
              <w:t>To be completed</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11DE3" w:rsidRPr="00811DE3" w:rsidRDefault="00811DE3" w:rsidP="00811DE3">
            <w:pPr>
              <w:tabs>
                <w:tab w:val="left" w:pos="0"/>
              </w:tabs>
              <w:rPr>
                <w:sz w:val="22"/>
                <w:szCs w:val="22"/>
                <w:lang w:val="en-US" w:eastAsia="en-GB"/>
              </w:rPr>
            </w:pPr>
            <w:r w:rsidRPr="00811DE3">
              <w:rPr>
                <w:sz w:val="22"/>
                <w:szCs w:val="22"/>
                <w:lang w:val="en-US" w:eastAsia="en-GB"/>
              </w:rPr>
              <w:t>TET should come back with a concrete proposal on the process as well as the proposal how to proceed with the design of the certification level.</w:t>
            </w:r>
          </w:p>
          <w:p w:rsidR="00811DE3" w:rsidRPr="00811DE3" w:rsidRDefault="00811DE3" w:rsidP="00811DE3">
            <w:pPr>
              <w:tabs>
                <w:tab w:val="left" w:pos="0"/>
              </w:tabs>
              <w:rPr>
                <w:sz w:val="22"/>
                <w:szCs w:val="22"/>
                <w:lang w:val="en-US" w:eastAsia="en-GB"/>
              </w:rPr>
            </w:pPr>
            <w:r w:rsidRPr="00811DE3">
              <w:rPr>
                <w:sz w:val="22"/>
                <w:szCs w:val="22"/>
                <w:lang w:val="en-US" w:eastAsia="en-GB"/>
              </w:rPr>
              <w:t>Will be discuss in the next TET Call</w:t>
            </w:r>
          </w:p>
          <w:p w:rsidR="00811DE3" w:rsidRPr="00811DE3" w:rsidRDefault="00811DE3" w:rsidP="00811DE3">
            <w:pPr>
              <w:tabs>
                <w:tab w:val="left" w:pos="0"/>
              </w:tabs>
              <w:rPr>
                <w:sz w:val="22"/>
                <w:szCs w:val="22"/>
                <w:lang w:eastAsia="en-GB"/>
              </w:rPr>
            </w:pPr>
            <w:r w:rsidRPr="00811DE3">
              <w:rPr>
                <w:color w:val="00B050"/>
                <w:sz w:val="22"/>
                <w:szCs w:val="22"/>
                <w:lang w:val="en-US" w:eastAsia="en-GB"/>
              </w:rPr>
              <w:t>No TET Call</w:t>
            </w:r>
          </w:p>
        </w:tc>
      </w:tr>
      <w:tr w:rsidR="00811DE3" w:rsidRPr="001E5816" w:rsidTr="00DF0D9E">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811DE3" w:rsidRPr="00811DE3" w:rsidRDefault="00811DE3" w:rsidP="00DF0D9E">
            <w:pPr>
              <w:shd w:val="clear" w:color="auto" w:fill="FFFFFF"/>
              <w:tabs>
                <w:tab w:val="left" w:pos="0"/>
              </w:tabs>
              <w:overflowPunct/>
              <w:autoSpaceDE/>
              <w:autoSpaceDN/>
              <w:adjustRightInd/>
              <w:textAlignment w:val="auto"/>
              <w:rPr>
                <w:b/>
                <w:lang w:eastAsia="en-GB"/>
              </w:rPr>
            </w:pPr>
            <w:r w:rsidRPr="00811DE3">
              <w:rPr>
                <w:b/>
                <w:lang w:eastAsia="en-GB"/>
              </w:rPr>
              <w:t>MTS(15)66</w:t>
            </w:r>
            <w:r>
              <w:rPr>
                <w:b/>
                <w:lang w:eastAsia="en-GB"/>
              </w:rPr>
              <w:t>_01</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11DE3" w:rsidRPr="00811DE3" w:rsidRDefault="00811DE3" w:rsidP="00811DE3">
            <w:pPr>
              <w:rPr>
                <w:sz w:val="22"/>
                <w:szCs w:val="22"/>
                <w:lang w:eastAsia="en-GB"/>
              </w:rPr>
            </w:pPr>
            <w:r w:rsidRPr="00811DE3">
              <w:rPr>
                <w:sz w:val="22"/>
                <w:szCs w:val="22"/>
                <w:lang w:eastAsia="en-GB"/>
              </w:rPr>
              <w:t xml:space="preserve">Andras </w:t>
            </w:r>
            <w:r>
              <w:rPr>
                <w:sz w:val="22"/>
                <w:szCs w:val="22"/>
                <w:lang w:eastAsia="en-GB"/>
              </w:rPr>
              <w:t xml:space="preserve">Kovacs </w:t>
            </w:r>
            <w:r w:rsidRPr="00811DE3">
              <w:rPr>
                <w:sz w:val="22"/>
                <w:szCs w:val="22"/>
                <w:lang w:eastAsia="en-GB"/>
              </w:rPr>
              <w:t>contact ITS and STF 160, to check if the ASN.1 used differs, and request information on experience with ASN.1 compliance of tools used.</w:t>
            </w:r>
          </w:p>
        </w:tc>
      </w:tr>
      <w:tr w:rsidR="00811DE3" w:rsidRPr="00183D28" w:rsidTr="00DF0D9E">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811DE3" w:rsidRPr="00811DE3" w:rsidRDefault="00811DE3" w:rsidP="00DF0D9E">
            <w:pPr>
              <w:shd w:val="clear" w:color="auto" w:fill="FFFFFF"/>
              <w:tabs>
                <w:tab w:val="left" w:pos="0"/>
              </w:tabs>
              <w:overflowPunct/>
              <w:autoSpaceDE/>
              <w:autoSpaceDN/>
              <w:adjustRightInd/>
              <w:textAlignment w:val="auto"/>
              <w:rPr>
                <w:b/>
              </w:rPr>
            </w:pPr>
            <w:r w:rsidRPr="00811DE3">
              <w:rPr>
                <w:b/>
                <w:lang w:eastAsia="en-GB"/>
              </w:rPr>
              <w:t>MTS(15)66</w:t>
            </w:r>
            <w:r>
              <w:rPr>
                <w:b/>
                <w:lang w:eastAsia="en-GB"/>
              </w:rPr>
              <w:t>_02</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11DE3" w:rsidRPr="00183D28" w:rsidRDefault="00811DE3" w:rsidP="00DF0D9E">
            <w:pPr>
              <w:tabs>
                <w:tab w:val="left" w:pos="0"/>
              </w:tabs>
              <w:rPr>
                <w:lang w:val="en-US" w:eastAsia="en-GB"/>
              </w:rPr>
            </w:pPr>
            <w:proofErr w:type="spellStart"/>
            <w:r w:rsidRPr="00811DE3">
              <w:rPr>
                <w:sz w:val="22"/>
                <w:szCs w:val="22"/>
                <w:lang w:eastAsia="en-GB"/>
              </w:rPr>
              <w:t>Gyorgy</w:t>
            </w:r>
            <w:proofErr w:type="spellEnd"/>
            <w:r w:rsidRPr="00811DE3">
              <w:rPr>
                <w:sz w:val="22"/>
                <w:szCs w:val="22"/>
                <w:lang w:eastAsia="en-GB"/>
              </w:rPr>
              <w:t xml:space="preserve"> </w:t>
            </w:r>
            <w:r>
              <w:rPr>
                <w:sz w:val="22"/>
                <w:szCs w:val="22"/>
                <w:lang w:eastAsia="en-GB"/>
              </w:rPr>
              <w:t xml:space="preserve"> </w:t>
            </w:r>
            <w:proofErr w:type="spellStart"/>
            <w:r>
              <w:rPr>
                <w:sz w:val="22"/>
                <w:szCs w:val="22"/>
                <w:lang w:eastAsia="en-GB"/>
              </w:rPr>
              <w:t>Rethy</w:t>
            </w:r>
            <w:proofErr w:type="spellEnd"/>
            <w:r>
              <w:rPr>
                <w:sz w:val="22"/>
                <w:szCs w:val="22"/>
                <w:lang w:eastAsia="en-GB"/>
              </w:rPr>
              <w:t xml:space="preserve"> </w:t>
            </w:r>
            <w:r w:rsidRPr="00811DE3">
              <w:rPr>
                <w:sz w:val="22"/>
                <w:szCs w:val="22"/>
                <w:lang w:eastAsia="en-GB"/>
              </w:rPr>
              <w:t xml:space="preserve">to provide Andras the contacts to </w:t>
            </w:r>
            <w:r>
              <w:rPr>
                <w:sz w:val="22"/>
                <w:szCs w:val="22"/>
                <w:lang w:eastAsia="en-GB"/>
              </w:rPr>
              <w:t>S</w:t>
            </w:r>
            <w:r w:rsidRPr="00811DE3">
              <w:rPr>
                <w:sz w:val="22"/>
                <w:szCs w:val="22"/>
                <w:lang w:eastAsia="en-GB"/>
              </w:rPr>
              <w:t>TF 160</w:t>
            </w:r>
            <w:r>
              <w:rPr>
                <w:sz w:val="22"/>
                <w:szCs w:val="22"/>
                <w:lang w:eastAsia="en-GB"/>
              </w:rPr>
              <w:t>/Tool vendor call</w:t>
            </w:r>
          </w:p>
        </w:tc>
      </w:tr>
      <w:tr w:rsidR="00811DE3" w:rsidRPr="00183D28" w:rsidTr="00DF0D9E">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811DE3" w:rsidRPr="00D63BEF" w:rsidRDefault="00811DE3" w:rsidP="00DF0D9E">
            <w:pPr>
              <w:shd w:val="clear" w:color="auto" w:fill="FFFFFF"/>
              <w:tabs>
                <w:tab w:val="left" w:pos="0"/>
              </w:tabs>
              <w:overflowPunct/>
              <w:autoSpaceDE/>
              <w:autoSpaceDN/>
              <w:adjustRightInd/>
              <w:textAlignment w:val="auto"/>
              <w:rPr>
                <w:b/>
              </w:rPr>
            </w:pPr>
            <w:r w:rsidRPr="00811DE3">
              <w:rPr>
                <w:b/>
                <w:lang w:eastAsia="en-GB"/>
              </w:rPr>
              <w:t>MTS(15)66</w:t>
            </w:r>
            <w:r>
              <w:rPr>
                <w:b/>
                <w:lang w:eastAsia="en-GB"/>
              </w:rPr>
              <w:t>_03</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11DE3" w:rsidRPr="0035426F" w:rsidRDefault="0035426F" w:rsidP="0035426F">
            <w:pPr>
              <w:rPr>
                <w:color w:val="000000"/>
                <w:sz w:val="21"/>
                <w:szCs w:val="21"/>
              </w:rPr>
            </w:pPr>
            <w:r>
              <w:rPr>
                <w:color w:val="000000"/>
                <w:sz w:val="21"/>
                <w:szCs w:val="21"/>
              </w:rPr>
              <w:t>Stephan</w:t>
            </w:r>
            <w:r>
              <w:rPr>
                <w:color w:val="000000"/>
                <w:sz w:val="21"/>
                <w:szCs w:val="21"/>
              </w:rPr>
              <w:t xml:space="preserve"> Schulz</w:t>
            </w:r>
            <w:r>
              <w:rPr>
                <w:color w:val="000000"/>
                <w:sz w:val="21"/>
                <w:szCs w:val="21"/>
              </w:rPr>
              <w:t>:</w:t>
            </w:r>
            <w:r>
              <w:rPr>
                <w:color w:val="000000"/>
                <w:sz w:val="21"/>
                <w:szCs w:val="21"/>
              </w:rPr>
              <w:t xml:space="preserve"> Answer the email, </w:t>
            </w:r>
            <w:r>
              <w:rPr>
                <w:color w:val="000000"/>
                <w:sz w:val="21"/>
                <w:szCs w:val="21"/>
              </w:rPr>
              <w:t>point to Silvia in the answer, explain that CTI is working closely in NFV, and provide support and guidance on ETSI testing methodology. Encourage contributors to take the proposal for conformance testing to NFV.</w:t>
            </w:r>
          </w:p>
        </w:tc>
      </w:tr>
      <w:tr w:rsidR="00811DE3" w:rsidRPr="00183D28" w:rsidTr="00DF0D9E">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811DE3" w:rsidRDefault="00811DE3" w:rsidP="00DF0D9E">
            <w:pPr>
              <w:shd w:val="clear" w:color="auto" w:fill="FFFFFF"/>
              <w:tabs>
                <w:tab w:val="left" w:pos="0"/>
              </w:tabs>
              <w:overflowPunct/>
              <w:autoSpaceDE/>
              <w:autoSpaceDN/>
              <w:adjustRightInd/>
              <w:textAlignment w:val="auto"/>
              <w:rPr>
                <w:b/>
              </w:rPr>
            </w:pPr>
            <w:r w:rsidRPr="00811DE3">
              <w:rPr>
                <w:b/>
                <w:lang w:eastAsia="en-GB"/>
              </w:rPr>
              <w:t>MTS(15)66</w:t>
            </w:r>
            <w:r>
              <w:rPr>
                <w:b/>
                <w:lang w:eastAsia="en-GB"/>
              </w:rPr>
              <w:t>_04</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11DE3" w:rsidRPr="0035426F" w:rsidRDefault="0035426F" w:rsidP="00DF0D9E">
            <w:pPr>
              <w:tabs>
                <w:tab w:val="left" w:pos="0"/>
              </w:tabs>
              <w:rPr>
                <w:lang w:eastAsia="en-GB"/>
              </w:rPr>
            </w:pPr>
            <w:r>
              <w:rPr>
                <w:color w:val="000000"/>
                <w:sz w:val="21"/>
                <w:szCs w:val="21"/>
              </w:rPr>
              <w:t>Andrus</w:t>
            </w:r>
            <w:r>
              <w:rPr>
                <w:color w:val="000000"/>
                <w:sz w:val="21"/>
                <w:szCs w:val="21"/>
              </w:rPr>
              <w:t xml:space="preserve"> </w:t>
            </w:r>
            <w:proofErr w:type="spellStart"/>
            <w:r>
              <w:rPr>
                <w:color w:val="000000"/>
                <w:sz w:val="21"/>
                <w:szCs w:val="21"/>
              </w:rPr>
              <w:t>Lehmet</w:t>
            </w:r>
            <w:proofErr w:type="spellEnd"/>
            <w:r>
              <w:rPr>
                <w:color w:val="000000"/>
                <w:sz w:val="21"/>
                <w:szCs w:val="21"/>
              </w:rPr>
              <w:t>: Update on availability of FIVA test suits for cloud testing to public and inform TET.</w:t>
            </w:r>
          </w:p>
        </w:tc>
      </w:tr>
      <w:tr w:rsidR="00811DE3" w:rsidRPr="00183D28" w:rsidTr="00DF0D9E">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811DE3" w:rsidRPr="0011726A" w:rsidRDefault="00811DE3" w:rsidP="00DF0D9E">
            <w:pPr>
              <w:shd w:val="clear" w:color="auto" w:fill="FFFFFF"/>
              <w:tabs>
                <w:tab w:val="left" w:pos="0"/>
              </w:tabs>
              <w:overflowPunct/>
              <w:autoSpaceDE/>
              <w:autoSpaceDN/>
              <w:adjustRightInd/>
              <w:textAlignment w:val="auto"/>
              <w:rPr>
                <w:rFonts w:cs="Calibri"/>
                <w:color w:val="FF0000"/>
                <w:lang w:eastAsia="en-GB"/>
              </w:rPr>
            </w:pPr>
            <w:r w:rsidRPr="00811DE3">
              <w:rPr>
                <w:b/>
                <w:lang w:eastAsia="en-GB"/>
              </w:rPr>
              <w:t>MTS(15)66</w:t>
            </w:r>
            <w:r>
              <w:rPr>
                <w:b/>
                <w:lang w:eastAsia="en-GB"/>
              </w:rPr>
              <w:t>_05</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11DE3" w:rsidRPr="00035EF7" w:rsidRDefault="00035EF7" w:rsidP="00035EF7">
            <w:pPr>
              <w:rPr>
                <w:b/>
                <w:sz w:val="22"/>
                <w:szCs w:val="22"/>
              </w:rPr>
            </w:pPr>
            <w:r w:rsidRPr="00035EF7">
              <w:rPr>
                <w:color w:val="000000"/>
                <w:sz w:val="21"/>
                <w:szCs w:val="21"/>
              </w:rPr>
              <w:t>Miguel Ortega</w:t>
            </w:r>
            <w:r w:rsidRPr="00035EF7">
              <w:rPr>
                <w:color w:val="000000"/>
                <w:sz w:val="21"/>
                <w:szCs w:val="21"/>
              </w:rPr>
              <w:t>: Discussion to be organise further proceeding with all interested parties during UCAAT, from 6pm to 7pm on Tuesday 20th</w:t>
            </w:r>
            <w:r w:rsidRPr="00035EF7">
              <w:rPr>
                <w:color w:val="000000"/>
                <w:sz w:val="21"/>
                <w:szCs w:val="21"/>
              </w:rPr>
              <w:t>.</w:t>
            </w:r>
          </w:p>
        </w:tc>
      </w:tr>
      <w:tr w:rsidR="00811DE3" w:rsidRPr="00183D28" w:rsidTr="00035EF7">
        <w:trPr>
          <w:trHeight w:hRule="exact" w:val="451"/>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811DE3" w:rsidRPr="0011726A" w:rsidRDefault="00811DE3" w:rsidP="00DF0D9E">
            <w:pPr>
              <w:shd w:val="clear" w:color="auto" w:fill="FFFFFF"/>
              <w:tabs>
                <w:tab w:val="left" w:pos="0"/>
              </w:tabs>
              <w:overflowPunct/>
              <w:autoSpaceDE/>
              <w:autoSpaceDN/>
              <w:adjustRightInd/>
              <w:textAlignment w:val="auto"/>
              <w:rPr>
                <w:b/>
              </w:rPr>
            </w:pPr>
            <w:r w:rsidRPr="00811DE3">
              <w:rPr>
                <w:b/>
                <w:lang w:eastAsia="en-GB"/>
              </w:rPr>
              <w:t>MTS(15)66</w:t>
            </w:r>
            <w:r>
              <w:rPr>
                <w:b/>
                <w:lang w:eastAsia="en-GB"/>
              </w:rPr>
              <w:t>_06</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11DE3" w:rsidRPr="00035EF7" w:rsidRDefault="00035EF7" w:rsidP="00DF0D9E">
            <w:pPr>
              <w:pStyle w:val="ListParagraph"/>
              <w:tabs>
                <w:tab w:val="left" w:pos="0"/>
              </w:tabs>
              <w:overflowPunct/>
              <w:autoSpaceDE/>
              <w:autoSpaceDN/>
              <w:adjustRightInd/>
              <w:ind w:left="0"/>
              <w:textAlignment w:val="auto"/>
              <w:rPr>
                <w:lang w:val="en-US" w:eastAsia="en-GB"/>
              </w:rPr>
            </w:pPr>
            <w:r w:rsidRPr="00035EF7">
              <w:rPr>
                <w:sz w:val="22"/>
                <w:szCs w:val="22"/>
                <w:lang w:val="en-US" w:eastAsia="en-GB"/>
              </w:rPr>
              <w:t xml:space="preserve">TET to do initial analysis on TTCN-3 online course, and draft the STF </w:t>
            </w:r>
            <w:proofErr w:type="spellStart"/>
            <w:r w:rsidRPr="00035EF7">
              <w:rPr>
                <w:sz w:val="22"/>
                <w:szCs w:val="22"/>
                <w:lang w:val="en-US" w:eastAsia="en-GB"/>
              </w:rPr>
              <w:t>ToR</w:t>
            </w:r>
            <w:proofErr w:type="spellEnd"/>
            <w:r w:rsidRPr="00035EF7">
              <w:rPr>
                <w:sz w:val="22"/>
                <w:szCs w:val="22"/>
                <w:lang w:val="en-US" w:eastAsia="en-GB"/>
              </w:rPr>
              <w:t>.</w:t>
            </w:r>
          </w:p>
        </w:tc>
      </w:tr>
      <w:tr w:rsidR="00811DE3" w:rsidRPr="00183D28" w:rsidTr="00DF0D9E">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811DE3" w:rsidRPr="009C6F57" w:rsidRDefault="00811DE3" w:rsidP="00DF0D9E">
            <w:pPr>
              <w:shd w:val="clear" w:color="auto" w:fill="FFFFFF"/>
              <w:tabs>
                <w:tab w:val="left" w:pos="0"/>
              </w:tabs>
              <w:overflowPunct/>
              <w:autoSpaceDE/>
              <w:autoSpaceDN/>
              <w:adjustRightInd/>
              <w:textAlignment w:val="auto"/>
              <w:rPr>
                <w:rFonts w:cs="Calibri"/>
                <w:iCs/>
                <w:color w:val="00B050"/>
              </w:rPr>
            </w:pPr>
            <w:r w:rsidRPr="00811DE3">
              <w:rPr>
                <w:b/>
                <w:lang w:eastAsia="en-GB"/>
              </w:rPr>
              <w:t>MTS(15)66</w:t>
            </w:r>
            <w:r>
              <w:rPr>
                <w:b/>
                <w:lang w:eastAsia="en-GB"/>
              </w:rPr>
              <w:t>_07</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11DE3" w:rsidRPr="00035EF7" w:rsidRDefault="00035EF7" w:rsidP="00035EF7">
            <w:pPr>
              <w:rPr>
                <w:sz w:val="22"/>
                <w:szCs w:val="22"/>
                <w:lang w:eastAsia="en-GB"/>
              </w:rPr>
            </w:pPr>
            <w:r w:rsidRPr="00035EF7">
              <w:rPr>
                <w:sz w:val="22"/>
                <w:szCs w:val="22"/>
                <w:lang w:eastAsia="en-GB"/>
              </w:rPr>
              <w:t>TDL STF to send MFW the updated Part 1 for UML2 TDL profile after STF session next week to verify that comments have been properly considered.</w:t>
            </w:r>
          </w:p>
        </w:tc>
      </w:tr>
      <w:tr w:rsidR="00811DE3" w:rsidRPr="0011726A" w:rsidTr="00035EF7">
        <w:trPr>
          <w:trHeight w:val="307"/>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811DE3" w:rsidRPr="0011726A" w:rsidRDefault="00035EF7" w:rsidP="00DF0D9E">
            <w:pPr>
              <w:shd w:val="clear" w:color="auto" w:fill="FFFFFF"/>
              <w:tabs>
                <w:tab w:val="left" w:pos="0"/>
              </w:tabs>
              <w:overflowPunct/>
              <w:autoSpaceDE/>
              <w:autoSpaceDN/>
              <w:adjustRightInd/>
              <w:textAlignment w:val="auto"/>
              <w:rPr>
                <w:rFonts w:cs="Calibri"/>
                <w:iCs/>
                <w:color w:val="0000FF"/>
              </w:rPr>
            </w:pPr>
            <w:r w:rsidRPr="00811DE3">
              <w:rPr>
                <w:b/>
                <w:lang w:eastAsia="en-GB"/>
              </w:rPr>
              <w:t>MTS(15)66</w:t>
            </w:r>
            <w:r>
              <w:rPr>
                <w:b/>
                <w:lang w:eastAsia="en-GB"/>
              </w:rPr>
              <w:t>_08</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11DE3" w:rsidRPr="00035EF7" w:rsidRDefault="00035EF7" w:rsidP="00035EF7">
            <w:pPr>
              <w:rPr>
                <w:sz w:val="22"/>
                <w:szCs w:val="22"/>
                <w:lang w:eastAsia="en-GB"/>
              </w:rPr>
            </w:pPr>
            <w:r w:rsidRPr="00035EF7">
              <w:rPr>
                <w:sz w:val="22"/>
                <w:szCs w:val="22"/>
                <w:lang w:eastAsia="en-GB"/>
              </w:rPr>
              <w:t xml:space="preserve">TDL STF to investigate if changes to parameter binding for </w:t>
            </w:r>
            <w:proofErr w:type="spellStart"/>
            <w:r w:rsidRPr="00035EF7">
              <w:rPr>
                <w:sz w:val="22"/>
                <w:szCs w:val="22"/>
                <w:lang w:eastAsia="en-GB"/>
              </w:rPr>
              <w:t>OmitOrAny</w:t>
            </w:r>
            <w:proofErr w:type="spellEnd"/>
            <w:r w:rsidRPr="00035EF7">
              <w:rPr>
                <w:sz w:val="22"/>
                <w:szCs w:val="22"/>
                <w:lang w:eastAsia="en-GB"/>
              </w:rPr>
              <w:t xml:space="preserve"> are actually necessary, and to report outcome in next SC call.</w:t>
            </w:r>
          </w:p>
        </w:tc>
      </w:tr>
    </w:tbl>
    <w:p w:rsidR="0081538A" w:rsidRDefault="0081538A" w:rsidP="0081538A">
      <w:pPr>
        <w:rPr>
          <w:lang w:val="en-US" w:eastAsia="en-GB"/>
        </w:rPr>
      </w:pPr>
    </w:p>
    <w:p w:rsidR="0081538A" w:rsidRDefault="0081538A" w:rsidP="0081538A">
      <w:pPr>
        <w:rPr>
          <w:lang w:val="en-US" w:eastAsia="en-GB"/>
        </w:rPr>
      </w:pPr>
    </w:p>
    <w:p w:rsidR="00483D2B" w:rsidRDefault="00483D2B" w:rsidP="00483D2B">
      <w:pPr>
        <w:pStyle w:val="Heading2"/>
        <w:ind w:left="846"/>
      </w:pPr>
      <w:r w:rsidRPr="009821E7">
        <w:t>Calendar of future meetings &amp; Events</w:t>
      </w:r>
      <w:bookmarkEnd w:id="192"/>
      <w:bookmarkEnd w:id="193"/>
      <w:bookmarkEnd w:id="194"/>
      <w:bookmarkEnd w:id="195"/>
    </w:p>
    <w:p w:rsidR="00483D2B" w:rsidRPr="00A032A5" w:rsidRDefault="00483D2B" w:rsidP="00483D2B">
      <w:pPr>
        <w:rPr>
          <w:lang w:val="en-US" w:eastAsia="en-GB"/>
        </w:rPr>
      </w:pPr>
    </w:p>
    <w:bookmarkEnd w:id="60"/>
    <w:bookmarkEnd w:id="61"/>
    <w:bookmarkEnd w:id="62"/>
    <w:bookmarkEnd w:id="63"/>
    <w:bookmarkEnd w:id="64"/>
    <w:bookmarkEnd w:id="65"/>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96"/>
    <w:tbl>
      <w:tblPr>
        <w:tblW w:w="861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978"/>
        <w:gridCol w:w="2171"/>
        <w:gridCol w:w="1836"/>
        <w:gridCol w:w="1201"/>
      </w:tblGrid>
      <w:tr w:rsidR="0081538A" w:rsidRPr="00DF46C7" w:rsidTr="0081538A">
        <w:tc>
          <w:tcPr>
            <w:tcW w:w="425" w:type="dxa"/>
            <w:shd w:val="clear" w:color="auto" w:fill="548DD4"/>
            <w:vAlign w:val="center"/>
          </w:tcPr>
          <w:p w:rsidR="0081538A" w:rsidRPr="000C030D" w:rsidRDefault="0081538A" w:rsidP="0081538A">
            <w:pPr>
              <w:tabs>
                <w:tab w:val="left" w:pos="0"/>
              </w:tabs>
              <w:ind w:left="-108" w:right="-108"/>
              <w:jc w:val="center"/>
              <w:rPr>
                <w:b/>
                <w:bCs/>
                <w:color w:val="FF0000"/>
                <w:sz w:val="16"/>
                <w:szCs w:val="24"/>
                <w:lang w:eastAsia="en-GB"/>
              </w:rPr>
            </w:pPr>
          </w:p>
        </w:tc>
        <w:tc>
          <w:tcPr>
            <w:tcW w:w="2978" w:type="dxa"/>
            <w:shd w:val="clear" w:color="auto" w:fill="548DD4"/>
          </w:tcPr>
          <w:p w:rsidR="0081538A" w:rsidRPr="000C030D" w:rsidRDefault="0081538A" w:rsidP="0081538A">
            <w:pPr>
              <w:tabs>
                <w:tab w:val="left" w:pos="0"/>
              </w:tabs>
              <w:rPr>
                <w:b/>
                <w:bCs/>
                <w:color w:val="FFFFFF"/>
                <w:sz w:val="22"/>
                <w:szCs w:val="24"/>
                <w:lang w:eastAsia="en-GB"/>
              </w:rPr>
            </w:pPr>
            <w:r w:rsidRPr="000C030D">
              <w:rPr>
                <w:b/>
                <w:bCs/>
                <w:color w:val="FFFFFF"/>
                <w:sz w:val="22"/>
                <w:szCs w:val="24"/>
                <w:lang w:eastAsia="en-GB"/>
              </w:rPr>
              <w:t>Event</w:t>
            </w:r>
          </w:p>
        </w:tc>
        <w:tc>
          <w:tcPr>
            <w:tcW w:w="2171" w:type="dxa"/>
            <w:shd w:val="clear" w:color="auto" w:fill="548DD4"/>
          </w:tcPr>
          <w:p w:rsidR="0081538A" w:rsidRPr="000C030D" w:rsidRDefault="0081538A" w:rsidP="0081538A">
            <w:pPr>
              <w:tabs>
                <w:tab w:val="left" w:pos="0"/>
              </w:tabs>
              <w:jc w:val="center"/>
              <w:rPr>
                <w:b/>
                <w:bCs/>
                <w:color w:val="FFFFFF"/>
                <w:sz w:val="22"/>
                <w:szCs w:val="24"/>
                <w:lang w:eastAsia="en-GB"/>
              </w:rPr>
            </w:pPr>
            <w:r w:rsidRPr="000C030D">
              <w:rPr>
                <w:b/>
                <w:bCs/>
                <w:color w:val="FFFFFF"/>
                <w:sz w:val="22"/>
                <w:szCs w:val="24"/>
                <w:lang w:eastAsia="en-GB"/>
              </w:rPr>
              <w:t>Date</w:t>
            </w:r>
          </w:p>
        </w:tc>
        <w:tc>
          <w:tcPr>
            <w:tcW w:w="1836" w:type="dxa"/>
            <w:shd w:val="clear" w:color="auto" w:fill="548DD4"/>
          </w:tcPr>
          <w:p w:rsidR="0081538A" w:rsidRPr="000C030D" w:rsidRDefault="0081538A" w:rsidP="0081538A">
            <w:pPr>
              <w:tabs>
                <w:tab w:val="left" w:pos="0"/>
              </w:tabs>
              <w:rPr>
                <w:b/>
                <w:bCs/>
                <w:color w:val="FFFFFF"/>
                <w:sz w:val="22"/>
                <w:szCs w:val="24"/>
                <w:lang w:eastAsia="en-GB"/>
              </w:rPr>
            </w:pPr>
            <w:r w:rsidRPr="000C030D">
              <w:rPr>
                <w:b/>
                <w:bCs/>
                <w:color w:val="FFFFFF"/>
                <w:sz w:val="22"/>
                <w:szCs w:val="24"/>
                <w:lang w:eastAsia="en-GB"/>
              </w:rPr>
              <w:t>Venue - [host]</w:t>
            </w:r>
          </w:p>
        </w:tc>
        <w:tc>
          <w:tcPr>
            <w:tcW w:w="1201" w:type="dxa"/>
            <w:shd w:val="clear" w:color="auto" w:fill="548DD4"/>
          </w:tcPr>
          <w:p w:rsidR="0081538A" w:rsidRPr="000C030D" w:rsidRDefault="0081538A" w:rsidP="0081538A">
            <w:pPr>
              <w:tabs>
                <w:tab w:val="left" w:pos="0"/>
              </w:tabs>
              <w:rPr>
                <w:b/>
                <w:bCs/>
                <w:color w:val="FFFFFF"/>
                <w:sz w:val="22"/>
                <w:szCs w:val="24"/>
                <w:lang w:eastAsia="en-GB"/>
              </w:rPr>
            </w:pPr>
            <w:r w:rsidRPr="000C030D">
              <w:rPr>
                <w:b/>
                <w:bCs/>
                <w:color w:val="FFFFFF"/>
                <w:sz w:val="22"/>
                <w:szCs w:val="24"/>
                <w:lang w:eastAsia="en-GB"/>
              </w:rPr>
              <w:t>Status</w:t>
            </w:r>
          </w:p>
        </w:tc>
      </w:tr>
      <w:tr w:rsidR="0081538A" w:rsidRPr="00DF46C7" w:rsidTr="0081538A">
        <w:tc>
          <w:tcPr>
            <w:tcW w:w="425" w:type="dxa"/>
            <w:vAlign w:val="center"/>
          </w:tcPr>
          <w:p w:rsidR="0081538A" w:rsidRPr="000C030D" w:rsidRDefault="0081538A" w:rsidP="0081538A">
            <w:pPr>
              <w:tabs>
                <w:tab w:val="left" w:pos="0"/>
              </w:tabs>
              <w:ind w:left="-108" w:right="-108"/>
              <w:jc w:val="center"/>
              <w:rPr>
                <w:b/>
                <w:bCs/>
                <w:color w:val="FF0000"/>
                <w:sz w:val="16"/>
                <w:lang w:eastAsia="en-GB"/>
              </w:rPr>
            </w:pPr>
          </w:p>
        </w:tc>
        <w:tc>
          <w:tcPr>
            <w:tcW w:w="2978" w:type="dxa"/>
            <w:vAlign w:val="center"/>
          </w:tcPr>
          <w:p w:rsidR="0081538A" w:rsidRDefault="0081538A" w:rsidP="0081538A">
            <w:pPr>
              <w:tabs>
                <w:tab w:val="left" w:pos="0"/>
              </w:tabs>
              <w:rPr>
                <w:b/>
                <w:sz w:val="22"/>
                <w:lang w:eastAsia="en-GB"/>
              </w:rPr>
            </w:pPr>
            <w:r>
              <w:rPr>
                <w:b/>
                <w:sz w:val="22"/>
                <w:lang w:eastAsia="en-GB"/>
              </w:rPr>
              <w:t>UCAAT</w:t>
            </w:r>
          </w:p>
        </w:tc>
        <w:tc>
          <w:tcPr>
            <w:tcW w:w="2171" w:type="dxa"/>
          </w:tcPr>
          <w:p w:rsidR="0081538A" w:rsidRDefault="0081538A" w:rsidP="0081538A">
            <w:pPr>
              <w:tabs>
                <w:tab w:val="left" w:pos="0"/>
              </w:tabs>
              <w:jc w:val="center"/>
              <w:rPr>
                <w:sz w:val="22"/>
                <w:szCs w:val="24"/>
                <w:lang w:eastAsia="en-GB"/>
              </w:rPr>
            </w:pPr>
            <w:r>
              <w:rPr>
                <w:sz w:val="22"/>
                <w:szCs w:val="24"/>
                <w:lang w:eastAsia="en-GB"/>
              </w:rPr>
              <w:t>20-22 Oct 2015</w:t>
            </w:r>
          </w:p>
        </w:tc>
        <w:tc>
          <w:tcPr>
            <w:tcW w:w="1836" w:type="dxa"/>
          </w:tcPr>
          <w:p w:rsidR="0081538A" w:rsidRDefault="0081538A" w:rsidP="0081538A">
            <w:pPr>
              <w:tabs>
                <w:tab w:val="left" w:pos="0"/>
              </w:tabs>
              <w:rPr>
                <w:sz w:val="22"/>
                <w:szCs w:val="24"/>
                <w:lang w:eastAsia="en-GB"/>
              </w:rPr>
            </w:pPr>
            <w:r>
              <w:rPr>
                <w:sz w:val="22"/>
                <w:szCs w:val="24"/>
                <w:lang w:eastAsia="en-GB"/>
              </w:rPr>
              <w:t>ETSI</w:t>
            </w:r>
          </w:p>
        </w:tc>
        <w:tc>
          <w:tcPr>
            <w:tcW w:w="1201" w:type="dxa"/>
            <w:shd w:val="clear" w:color="auto" w:fill="FDE9D9"/>
          </w:tcPr>
          <w:p w:rsidR="0081538A" w:rsidRDefault="0081538A" w:rsidP="0081538A">
            <w:pPr>
              <w:tabs>
                <w:tab w:val="left" w:pos="0"/>
              </w:tabs>
              <w:jc w:val="center"/>
              <w:rPr>
                <w:color w:val="E36C0A"/>
                <w:sz w:val="22"/>
                <w:szCs w:val="24"/>
                <w:lang w:eastAsia="en-GB"/>
              </w:rPr>
            </w:pPr>
            <w:r>
              <w:rPr>
                <w:color w:val="E36C0A"/>
                <w:sz w:val="22"/>
                <w:szCs w:val="24"/>
                <w:lang w:eastAsia="en-GB"/>
              </w:rPr>
              <w:t>confirmed</w:t>
            </w:r>
          </w:p>
        </w:tc>
      </w:tr>
      <w:tr w:rsidR="0081538A" w:rsidRPr="00DF46C7" w:rsidTr="0081538A">
        <w:tc>
          <w:tcPr>
            <w:tcW w:w="425" w:type="dxa"/>
            <w:vAlign w:val="center"/>
          </w:tcPr>
          <w:p w:rsidR="0081538A" w:rsidRPr="000C030D" w:rsidRDefault="0081538A" w:rsidP="0081538A">
            <w:pPr>
              <w:tabs>
                <w:tab w:val="left" w:pos="0"/>
              </w:tabs>
              <w:ind w:left="-108" w:right="-108"/>
              <w:jc w:val="center"/>
              <w:rPr>
                <w:b/>
                <w:bCs/>
                <w:color w:val="FF0000"/>
                <w:sz w:val="16"/>
                <w:lang w:eastAsia="en-GB"/>
              </w:rPr>
            </w:pPr>
          </w:p>
        </w:tc>
        <w:tc>
          <w:tcPr>
            <w:tcW w:w="2978" w:type="dxa"/>
            <w:vAlign w:val="center"/>
          </w:tcPr>
          <w:p w:rsidR="0081538A" w:rsidRDefault="0081538A" w:rsidP="0081538A">
            <w:pPr>
              <w:tabs>
                <w:tab w:val="left" w:pos="0"/>
              </w:tabs>
              <w:rPr>
                <w:b/>
                <w:sz w:val="22"/>
                <w:lang w:eastAsia="en-GB"/>
              </w:rPr>
            </w:pPr>
            <w:r>
              <w:rPr>
                <w:b/>
                <w:sz w:val="22"/>
                <w:lang w:eastAsia="en-GB"/>
              </w:rPr>
              <w:t>TDL SC</w:t>
            </w:r>
          </w:p>
        </w:tc>
        <w:tc>
          <w:tcPr>
            <w:tcW w:w="2171" w:type="dxa"/>
          </w:tcPr>
          <w:p w:rsidR="0081538A" w:rsidRDefault="0081538A" w:rsidP="0081538A">
            <w:pPr>
              <w:tabs>
                <w:tab w:val="left" w:pos="0"/>
              </w:tabs>
              <w:jc w:val="center"/>
              <w:rPr>
                <w:sz w:val="22"/>
                <w:szCs w:val="24"/>
                <w:lang w:eastAsia="en-GB"/>
              </w:rPr>
            </w:pPr>
            <w:r>
              <w:rPr>
                <w:sz w:val="22"/>
                <w:szCs w:val="24"/>
                <w:lang w:eastAsia="en-GB"/>
              </w:rPr>
              <w:t>26 Jan 2016 pm</w:t>
            </w:r>
          </w:p>
        </w:tc>
        <w:tc>
          <w:tcPr>
            <w:tcW w:w="1836" w:type="dxa"/>
          </w:tcPr>
          <w:p w:rsidR="0081538A" w:rsidRDefault="006A7938" w:rsidP="0081538A">
            <w:pPr>
              <w:tabs>
                <w:tab w:val="left" w:pos="0"/>
              </w:tabs>
              <w:rPr>
                <w:sz w:val="22"/>
                <w:szCs w:val="24"/>
                <w:lang w:eastAsia="en-GB"/>
              </w:rPr>
            </w:pPr>
            <w:r>
              <w:rPr>
                <w:sz w:val="22"/>
                <w:szCs w:val="24"/>
                <w:lang w:eastAsia="en-GB"/>
              </w:rPr>
              <w:t>Berlin</w:t>
            </w:r>
          </w:p>
        </w:tc>
        <w:tc>
          <w:tcPr>
            <w:tcW w:w="1201" w:type="dxa"/>
            <w:shd w:val="clear" w:color="auto" w:fill="FDE9D9"/>
          </w:tcPr>
          <w:p w:rsidR="0081538A" w:rsidRDefault="00ED4A49" w:rsidP="0081538A">
            <w:pPr>
              <w:tabs>
                <w:tab w:val="left" w:pos="0"/>
              </w:tabs>
              <w:jc w:val="center"/>
              <w:rPr>
                <w:color w:val="E36C0A"/>
                <w:sz w:val="22"/>
                <w:szCs w:val="24"/>
                <w:lang w:eastAsia="en-GB"/>
              </w:rPr>
            </w:pPr>
            <w:r>
              <w:rPr>
                <w:color w:val="E36C0A"/>
                <w:sz w:val="22"/>
                <w:szCs w:val="24"/>
                <w:lang w:eastAsia="en-GB"/>
              </w:rPr>
              <w:t>confirmed</w:t>
            </w:r>
          </w:p>
        </w:tc>
      </w:tr>
      <w:tr w:rsidR="0081538A" w:rsidRPr="00DF46C7" w:rsidTr="0081538A">
        <w:tc>
          <w:tcPr>
            <w:tcW w:w="425" w:type="dxa"/>
            <w:vAlign w:val="center"/>
          </w:tcPr>
          <w:p w:rsidR="0081538A" w:rsidRPr="000C030D" w:rsidRDefault="0081538A" w:rsidP="0081538A">
            <w:pPr>
              <w:tabs>
                <w:tab w:val="left" w:pos="0"/>
              </w:tabs>
              <w:ind w:left="-108" w:right="-108"/>
              <w:jc w:val="center"/>
              <w:rPr>
                <w:b/>
                <w:bCs/>
                <w:color w:val="FF0000"/>
                <w:sz w:val="16"/>
                <w:lang w:eastAsia="en-GB"/>
              </w:rPr>
            </w:pPr>
          </w:p>
        </w:tc>
        <w:tc>
          <w:tcPr>
            <w:tcW w:w="2978" w:type="dxa"/>
            <w:vAlign w:val="center"/>
          </w:tcPr>
          <w:p w:rsidR="0081538A" w:rsidRDefault="0081538A" w:rsidP="0081538A">
            <w:pPr>
              <w:tabs>
                <w:tab w:val="left" w:pos="0"/>
              </w:tabs>
              <w:rPr>
                <w:b/>
                <w:sz w:val="22"/>
                <w:lang w:eastAsia="en-GB"/>
              </w:rPr>
            </w:pPr>
            <w:r>
              <w:rPr>
                <w:b/>
                <w:sz w:val="22"/>
                <w:lang w:eastAsia="en-GB"/>
              </w:rPr>
              <w:t>SIG</w:t>
            </w:r>
          </w:p>
        </w:tc>
        <w:tc>
          <w:tcPr>
            <w:tcW w:w="2171" w:type="dxa"/>
          </w:tcPr>
          <w:p w:rsidR="0081538A" w:rsidRDefault="0081538A" w:rsidP="0081538A">
            <w:pPr>
              <w:tabs>
                <w:tab w:val="left" w:pos="0"/>
              </w:tabs>
              <w:jc w:val="center"/>
              <w:rPr>
                <w:sz w:val="22"/>
                <w:szCs w:val="24"/>
                <w:lang w:eastAsia="en-GB"/>
              </w:rPr>
            </w:pPr>
            <w:r>
              <w:rPr>
                <w:sz w:val="22"/>
                <w:szCs w:val="24"/>
                <w:lang w:eastAsia="en-GB"/>
              </w:rPr>
              <w:t>26 Jan 2016 pm</w:t>
            </w:r>
          </w:p>
        </w:tc>
        <w:tc>
          <w:tcPr>
            <w:tcW w:w="1836" w:type="dxa"/>
          </w:tcPr>
          <w:p w:rsidR="0081538A" w:rsidRDefault="006A7938" w:rsidP="0081538A">
            <w:pPr>
              <w:tabs>
                <w:tab w:val="left" w:pos="0"/>
              </w:tabs>
              <w:rPr>
                <w:sz w:val="22"/>
                <w:szCs w:val="24"/>
                <w:lang w:eastAsia="en-GB"/>
              </w:rPr>
            </w:pPr>
            <w:r>
              <w:rPr>
                <w:sz w:val="22"/>
                <w:szCs w:val="24"/>
                <w:lang w:eastAsia="en-GB"/>
              </w:rPr>
              <w:t>Berlin</w:t>
            </w:r>
          </w:p>
        </w:tc>
        <w:tc>
          <w:tcPr>
            <w:tcW w:w="1201" w:type="dxa"/>
            <w:shd w:val="clear" w:color="auto" w:fill="FDE9D9"/>
          </w:tcPr>
          <w:p w:rsidR="0081538A" w:rsidRDefault="00ED4A49" w:rsidP="0081538A">
            <w:pPr>
              <w:tabs>
                <w:tab w:val="left" w:pos="0"/>
              </w:tabs>
              <w:jc w:val="center"/>
              <w:rPr>
                <w:color w:val="E36C0A"/>
                <w:sz w:val="22"/>
                <w:szCs w:val="24"/>
                <w:lang w:eastAsia="en-GB"/>
              </w:rPr>
            </w:pPr>
            <w:r>
              <w:rPr>
                <w:color w:val="E36C0A"/>
                <w:sz w:val="22"/>
                <w:szCs w:val="24"/>
                <w:lang w:eastAsia="en-GB"/>
              </w:rPr>
              <w:t>confirmed</w:t>
            </w:r>
          </w:p>
        </w:tc>
      </w:tr>
      <w:tr w:rsidR="0081538A" w:rsidRPr="00DF46C7" w:rsidTr="0081538A">
        <w:tc>
          <w:tcPr>
            <w:tcW w:w="425" w:type="dxa"/>
            <w:vAlign w:val="center"/>
          </w:tcPr>
          <w:p w:rsidR="0081538A" w:rsidRPr="000C030D" w:rsidRDefault="0081538A" w:rsidP="0081538A">
            <w:pPr>
              <w:tabs>
                <w:tab w:val="left" w:pos="0"/>
              </w:tabs>
              <w:ind w:left="-108" w:right="-108"/>
              <w:jc w:val="center"/>
              <w:rPr>
                <w:b/>
                <w:bCs/>
                <w:color w:val="FF0000"/>
                <w:sz w:val="16"/>
                <w:lang w:eastAsia="en-GB"/>
              </w:rPr>
            </w:pPr>
          </w:p>
        </w:tc>
        <w:tc>
          <w:tcPr>
            <w:tcW w:w="2978" w:type="dxa"/>
            <w:vAlign w:val="center"/>
          </w:tcPr>
          <w:p w:rsidR="0081538A" w:rsidRDefault="0081538A" w:rsidP="0081538A">
            <w:pPr>
              <w:tabs>
                <w:tab w:val="left" w:pos="0"/>
              </w:tabs>
              <w:rPr>
                <w:b/>
                <w:sz w:val="22"/>
                <w:lang w:eastAsia="en-GB"/>
              </w:rPr>
            </w:pPr>
            <w:r>
              <w:rPr>
                <w:b/>
                <w:sz w:val="22"/>
                <w:lang w:eastAsia="en-GB"/>
              </w:rPr>
              <w:t>MTS#67</w:t>
            </w:r>
          </w:p>
        </w:tc>
        <w:tc>
          <w:tcPr>
            <w:tcW w:w="2171" w:type="dxa"/>
          </w:tcPr>
          <w:p w:rsidR="0081538A" w:rsidRDefault="0081538A" w:rsidP="0081538A">
            <w:pPr>
              <w:tabs>
                <w:tab w:val="left" w:pos="0"/>
              </w:tabs>
              <w:jc w:val="center"/>
              <w:rPr>
                <w:sz w:val="22"/>
                <w:szCs w:val="24"/>
                <w:lang w:eastAsia="en-GB"/>
              </w:rPr>
            </w:pPr>
            <w:r>
              <w:rPr>
                <w:sz w:val="22"/>
                <w:szCs w:val="24"/>
                <w:lang w:eastAsia="en-GB"/>
              </w:rPr>
              <w:t>27-28 January 2016</w:t>
            </w:r>
          </w:p>
        </w:tc>
        <w:tc>
          <w:tcPr>
            <w:tcW w:w="1836" w:type="dxa"/>
          </w:tcPr>
          <w:p w:rsidR="0081538A" w:rsidRDefault="006A7938" w:rsidP="0081538A">
            <w:pPr>
              <w:tabs>
                <w:tab w:val="left" w:pos="0"/>
              </w:tabs>
              <w:rPr>
                <w:sz w:val="22"/>
                <w:szCs w:val="24"/>
                <w:lang w:eastAsia="en-GB"/>
              </w:rPr>
            </w:pPr>
            <w:r>
              <w:rPr>
                <w:sz w:val="22"/>
                <w:szCs w:val="24"/>
                <w:lang w:eastAsia="en-GB"/>
              </w:rPr>
              <w:t>Berlin</w:t>
            </w:r>
          </w:p>
        </w:tc>
        <w:tc>
          <w:tcPr>
            <w:tcW w:w="1201" w:type="dxa"/>
            <w:shd w:val="clear" w:color="auto" w:fill="FDE9D9"/>
          </w:tcPr>
          <w:p w:rsidR="0081538A" w:rsidRDefault="006A7938" w:rsidP="0081538A">
            <w:pPr>
              <w:tabs>
                <w:tab w:val="left" w:pos="0"/>
              </w:tabs>
              <w:jc w:val="center"/>
              <w:rPr>
                <w:color w:val="E36C0A"/>
                <w:sz w:val="22"/>
                <w:szCs w:val="24"/>
                <w:lang w:eastAsia="en-GB"/>
              </w:rPr>
            </w:pPr>
            <w:r>
              <w:rPr>
                <w:color w:val="E36C0A"/>
                <w:sz w:val="22"/>
                <w:szCs w:val="24"/>
                <w:lang w:eastAsia="en-GB"/>
              </w:rPr>
              <w:t>Confirmed</w:t>
            </w:r>
          </w:p>
        </w:tc>
      </w:tr>
      <w:tr w:rsidR="0081538A" w:rsidRPr="00DF46C7" w:rsidTr="0081538A">
        <w:tc>
          <w:tcPr>
            <w:tcW w:w="425" w:type="dxa"/>
            <w:vAlign w:val="center"/>
          </w:tcPr>
          <w:p w:rsidR="0081538A" w:rsidRPr="000C030D" w:rsidRDefault="0081538A" w:rsidP="0081538A">
            <w:pPr>
              <w:tabs>
                <w:tab w:val="left" w:pos="0"/>
              </w:tabs>
              <w:ind w:left="-108" w:right="-108"/>
              <w:jc w:val="center"/>
              <w:rPr>
                <w:b/>
                <w:bCs/>
                <w:color w:val="FF0000"/>
                <w:sz w:val="16"/>
                <w:lang w:eastAsia="en-GB"/>
              </w:rPr>
            </w:pPr>
          </w:p>
        </w:tc>
        <w:tc>
          <w:tcPr>
            <w:tcW w:w="2978" w:type="dxa"/>
            <w:vAlign w:val="center"/>
          </w:tcPr>
          <w:p w:rsidR="0081538A" w:rsidRDefault="00D1483B" w:rsidP="0081538A">
            <w:pPr>
              <w:tabs>
                <w:tab w:val="left" w:pos="0"/>
              </w:tabs>
              <w:rPr>
                <w:b/>
                <w:sz w:val="22"/>
                <w:lang w:eastAsia="en-GB"/>
              </w:rPr>
            </w:pPr>
            <w:r>
              <w:rPr>
                <w:b/>
                <w:sz w:val="22"/>
                <w:lang w:eastAsia="en-GB"/>
              </w:rPr>
              <w:t>TDL SC</w:t>
            </w:r>
          </w:p>
        </w:tc>
        <w:tc>
          <w:tcPr>
            <w:tcW w:w="2171" w:type="dxa"/>
          </w:tcPr>
          <w:p w:rsidR="0081538A" w:rsidRDefault="00F442CD" w:rsidP="00F442CD">
            <w:pPr>
              <w:tabs>
                <w:tab w:val="left" w:pos="0"/>
              </w:tabs>
              <w:jc w:val="center"/>
              <w:rPr>
                <w:sz w:val="22"/>
                <w:szCs w:val="24"/>
                <w:lang w:eastAsia="en-GB"/>
              </w:rPr>
            </w:pPr>
            <w:r>
              <w:rPr>
                <w:sz w:val="22"/>
                <w:szCs w:val="24"/>
                <w:lang w:eastAsia="en-GB"/>
              </w:rPr>
              <w:t>11 May am</w:t>
            </w:r>
          </w:p>
        </w:tc>
        <w:tc>
          <w:tcPr>
            <w:tcW w:w="1836" w:type="dxa"/>
          </w:tcPr>
          <w:p w:rsidR="0081538A" w:rsidRDefault="00F442CD" w:rsidP="0081538A">
            <w:pPr>
              <w:tabs>
                <w:tab w:val="left" w:pos="0"/>
              </w:tabs>
              <w:rPr>
                <w:sz w:val="22"/>
                <w:szCs w:val="24"/>
                <w:lang w:eastAsia="en-GB"/>
              </w:rPr>
            </w:pPr>
            <w:r>
              <w:rPr>
                <w:sz w:val="22"/>
                <w:szCs w:val="24"/>
                <w:lang w:eastAsia="en-GB"/>
              </w:rPr>
              <w:t>Budapest</w:t>
            </w:r>
          </w:p>
        </w:tc>
        <w:tc>
          <w:tcPr>
            <w:tcW w:w="1201" w:type="dxa"/>
            <w:shd w:val="clear" w:color="auto" w:fill="FDE9D9"/>
          </w:tcPr>
          <w:p w:rsidR="0081538A" w:rsidRDefault="00ED4A49" w:rsidP="0081538A">
            <w:pPr>
              <w:tabs>
                <w:tab w:val="left" w:pos="0"/>
              </w:tabs>
              <w:jc w:val="center"/>
              <w:rPr>
                <w:color w:val="E36C0A"/>
                <w:sz w:val="22"/>
                <w:szCs w:val="24"/>
                <w:lang w:eastAsia="en-GB"/>
              </w:rPr>
            </w:pPr>
            <w:r>
              <w:rPr>
                <w:color w:val="E36C0A"/>
                <w:sz w:val="22"/>
                <w:szCs w:val="24"/>
                <w:lang w:eastAsia="en-GB"/>
              </w:rPr>
              <w:t>TBC</w:t>
            </w:r>
          </w:p>
        </w:tc>
      </w:tr>
      <w:tr w:rsidR="00D1483B" w:rsidRPr="00DF46C7" w:rsidTr="0081538A">
        <w:tc>
          <w:tcPr>
            <w:tcW w:w="425" w:type="dxa"/>
            <w:vAlign w:val="center"/>
          </w:tcPr>
          <w:p w:rsidR="00D1483B" w:rsidRPr="000C030D" w:rsidRDefault="00D1483B" w:rsidP="00D1483B">
            <w:pPr>
              <w:tabs>
                <w:tab w:val="left" w:pos="0"/>
              </w:tabs>
              <w:ind w:left="-108" w:right="-108"/>
              <w:jc w:val="center"/>
              <w:rPr>
                <w:b/>
                <w:bCs/>
                <w:color w:val="FF0000"/>
                <w:sz w:val="16"/>
                <w:lang w:eastAsia="en-GB"/>
              </w:rPr>
            </w:pPr>
          </w:p>
        </w:tc>
        <w:tc>
          <w:tcPr>
            <w:tcW w:w="2978" w:type="dxa"/>
            <w:vAlign w:val="center"/>
          </w:tcPr>
          <w:p w:rsidR="00D1483B" w:rsidRDefault="00D1483B" w:rsidP="00D1483B">
            <w:pPr>
              <w:tabs>
                <w:tab w:val="left" w:pos="0"/>
              </w:tabs>
              <w:rPr>
                <w:b/>
                <w:sz w:val="22"/>
                <w:lang w:eastAsia="en-GB"/>
              </w:rPr>
            </w:pPr>
            <w:r>
              <w:rPr>
                <w:b/>
                <w:sz w:val="22"/>
                <w:lang w:eastAsia="en-GB"/>
              </w:rPr>
              <w:t>SIG</w:t>
            </w:r>
          </w:p>
        </w:tc>
        <w:tc>
          <w:tcPr>
            <w:tcW w:w="2171" w:type="dxa"/>
          </w:tcPr>
          <w:p w:rsidR="00D1483B" w:rsidRDefault="00F442CD" w:rsidP="00D1483B">
            <w:pPr>
              <w:tabs>
                <w:tab w:val="left" w:pos="0"/>
              </w:tabs>
              <w:jc w:val="center"/>
              <w:rPr>
                <w:sz w:val="22"/>
                <w:szCs w:val="24"/>
                <w:lang w:eastAsia="en-GB"/>
              </w:rPr>
            </w:pPr>
            <w:r>
              <w:rPr>
                <w:sz w:val="22"/>
                <w:szCs w:val="24"/>
                <w:lang w:eastAsia="en-GB"/>
              </w:rPr>
              <w:t>11 May am</w:t>
            </w:r>
          </w:p>
        </w:tc>
        <w:tc>
          <w:tcPr>
            <w:tcW w:w="1836" w:type="dxa"/>
          </w:tcPr>
          <w:p w:rsidR="00D1483B" w:rsidRDefault="00F442CD" w:rsidP="00D1483B">
            <w:pPr>
              <w:tabs>
                <w:tab w:val="left" w:pos="0"/>
              </w:tabs>
              <w:rPr>
                <w:sz w:val="22"/>
                <w:szCs w:val="24"/>
                <w:lang w:eastAsia="en-GB"/>
              </w:rPr>
            </w:pPr>
            <w:r>
              <w:rPr>
                <w:sz w:val="22"/>
                <w:szCs w:val="24"/>
                <w:lang w:eastAsia="en-GB"/>
              </w:rPr>
              <w:t>Budapest</w:t>
            </w:r>
          </w:p>
        </w:tc>
        <w:tc>
          <w:tcPr>
            <w:tcW w:w="1201" w:type="dxa"/>
            <w:shd w:val="clear" w:color="auto" w:fill="FDE9D9"/>
          </w:tcPr>
          <w:p w:rsidR="00D1483B" w:rsidRDefault="00ED4A49" w:rsidP="00D1483B">
            <w:pPr>
              <w:tabs>
                <w:tab w:val="left" w:pos="0"/>
              </w:tabs>
              <w:jc w:val="center"/>
              <w:rPr>
                <w:color w:val="E36C0A"/>
                <w:sz w:val="22"/>
                <w:szCs w:val="24"/>
                <w:lang w:eastAsia="en-GB"/>
              </w:rPr>
            </w:pPr>
            <w:r>
              <w:rPr>
                <w:color w:val="E36C0A"/>
                <w:sz w:val="22"/>
                <w:szCs w:val="24"/>
                <w:lang w:eastAsia="en-GB"/>
              </w:rPr>
              <w:t>TBC</w:t>
            </w:r>
          </w:p>
        </w:tc>
      </w:tr>
      <w:tr w:rsidR="0081538A" w:rsidRPr="00DF46C7" w:rsidTr="0081538A">
        <w:tc>
          <w:tcPr>
            <w:tcW w:w="425" w:type="dxa"/>
            <w:vAlign w:val="center"/>
          </w:tcPr>
          <w:p w:rsidR="0081538A" w:rsidRPr="000C030D" w:rsidRDefault="0081538A" w:rsidP="0081538A">
            <w:pPr>
              <w:tabs>
                <w:tab w:val="left" w:pos="0"/>
              </w:tabs>
              <w:ind w:left="-108" w:right="-108"/>
              <w:jc w:val="center"/>
              <w:rPr>
                <w:b/>
                <w:bCs/>
                <w:color w:val="FF0000"/>
                <w:sz w:val="16"/>
                <w:lang w:eastAsia="en-GB"/>
              </w:rPr>
            </w:pPr>
          </w:p>
        </w:tc>
        <w:tc>
          <w:tcPr>
            <w:tcW w:w="2978" w:type="dxa"/>
            <w:vAlign w:val="center"/>
          </w:tcPr>
          <w:p w:rsidR="0081538A" w:rsidRDefault="00D1483B" w:rsidP="0081538A">
            <w:pPr>
              <w:tabs>
                <w:tab w:val="left" w:pos="0"/>
              </w:tabs>
              <w:rPr>
                <w:b/>
                <w:sz w:val="22"/>
                <w:lang w:eastAsia="en-GB"/>
              </w:rPr>
            </w:pPr>
            <w:r>
              <w:rPr>
                <w:b/>
                <w:sz w:val="22"/>
                <w:lang w:eastAsia="en-GB"/>
              </w:rPr>
              <w:t>MTS#68</w:t>
            </w:r>
          </w:p>
        </w:tc>
        <w:tc>
          <w:tcPr>
            <w:tcW w:w="2171" w:type="dxa"/>
          </w:tcPr>
          <w:p w:rsidR="0081538A" w:rsidRDefault="00F442CD" w:rsidP="00F442CD">
            <w:pPr>
              <w:tabs>
                <w:tab w:val="left" w:pos="0"/>
              </w:tabs>
              <w:jc w:val="center"/>
              <w:rPr>
                <w:sz w:val="22"/>
                <w:szCs w:val="24"/>
                <w:lang w:eastAsia="en-GB"/>
              </w:rPr>
            </w:pPr>
            <w:r>
              <w:rPr>
                <w:sz w:val="22"/>
                <w:szCs w:val="24"/>
                <w:lang w:eastAsia="en-GB"/>
              </w:rPr>
              <w:t>11/12 May 2016</w:t>
            </w:r>
          </w:p>
        </w:tc>
        <w:tc>
          <w:tcPr>
            <w:tcW w:w="1836" w:type="dxa"/>
          </w:tcPr>
          <w:p w:rsidR="0081538A" w:rsidRDefault="00F442CD" w:rsidP="0081538A">
            <w:pPr>
              <w:tabs>
                <w:tab w:val="left" w:pos="0"/>
              </w:tabs>
              <w:rPr>
                <w:sz w:val="22"/>
                <w:szCs w:val="24"/>
                <w:lang w:eastAsia="en-GB"/>
              </w:rPr>
            </w:pPr>
            <w:r>
              <w:rPr>
                <w:sz w:val="22"/>
                <w:szCs w:val="24"/>
                <w:lang w:eastAsia="en-GB"/>
              </w:rPr>
              <w:t>Budapest</w:t>
            </w:r>
          </w:p>
        </w:tc>
        <w:tc>
          <w:tcPr>
            <w:tcW w:w="1201" w:type="dxa"/>
            <w:shd w:val="clear" w:color="auto" w:fill="FDE9D9"/>
          </w:tcPr>
          <w:p w:rsidR="0081538A" w:rsidRDefault="00ED4A49" w:rsidP="0081538A">
            <w:pPr>
              <w:tabs>
                <w:tab w:val="left" w:pos="0"/>
              </w:tabs>
              <w:jc w:val="center"/>
              <w:rPr>
                <w:color w:val="E36C0A"/>
                <w:sz w:val="22"/>
                <w:szCs w:val="24"/>
                <w:lang w:eastAsia="en-GB"/>
              </w:rPr>
            </w:pPr>
            <w:r>
              <w:rPr>
                <w:color w:val="E36C0A"/>
                <w:sz w:val="22"/>
                <w:szCs w:val="24"/>
                <w:lang w:eastAsia="en-GB"/>
              </w:rPr>
              <w:t>TBC</w:t>
            </w:r>
          </w:p>
        </w:tc>
      </w:tr>
      <w:tr w:rsidR="0081538A" w:rsidRPr="00DF46C7" w:rsidTr="0081538A">
        <w:tc>
          <w:tcPr>
            <w:tcW w:w="425" w:type="dxa"/>
            <w:vAlign w:val="center"/>
          </w:tcPr>
          <w:p w:rsidR="0081538A" w:rsidRPr="000C030D" w:rsidRDefault="0081538A" w:rsidP="0081538A">
            <w:pPr>
              <w:tabs>
                <w:tab w:val="left" w:pos="0"/>
              </w:tabs>
              <w:ind w:left="-108" w:right="-108"/>
              <w:jc w:val="center"/>
              <w:rPr>
                <w:b/>
                <w:bCs/>
                <w:color w:val="FF0000"/>
                <w:sz w:val="16"/>
                <w:lang w:eastAsia="en-GB"/>
              </w:rPr>
            </w:pPr>
          </w:p>
        </w:tc>
        <w:tc>
          <w:tcPr>
            <w:tcW w:w="2978" w:type="dxa"/>
            <w:vAlign w:val="center"/>
          </w:tcPr>
          <w:p w:rsidR="0081538A" w:rsidRDefault="00D1483B" w:rsidP="0081538A">
            <w:pPr>
              <w:tabs>
                <w:tab w:val="left" w:pos="0"/>
              </w:tabs>
              <w:rPr>
                <w:b/>
                <w:sz w:val="22"/>
                <w:lang w:eastAsia="en-GB"/>
              </w:rPr>
            </w:pPr>
            <w:r>
              <w:rPr>
                <w:b/>
                <w:sz w:val="22"/>
                <w:lang w:eastAsia="en-GB"/>
              </w:rPr>
              <w:t>TDL SC</w:t>
            </w:r>
          </w:p>
        </w:tc>
        <w:tc>
          <w:tcPr>
            <w:tcW w:w="2171" w:type="dxa"/>
          </w:tcPr>
          <w:p w:rsidR="0081538A" w:rsidRDefault="0081538A" w:rsidP="0081538A">
            <w:pPr>
              <w:tabs>
                <w:tab w:val="left" w:pos="0"/>
              </w:tabs>
              <w:jc w:val="center"/>
              <w:rPr>
                <w:sz w:val="22"/>
                <w:szCs w:val="24"/>
                <w:lang w:eastAsia="en-GB"/>
              </w:rPr>
            </w:pPr>
          </w:p>
        </w:tc>
        <w:tc>
          <w:tcPr>
            <w:tcW w:w="1836" w:type="dxa"/>
          </w:tcPr>
          <w:p w:rsidR="0081538A" w:rsidRDefault="0081538A" w:rsidP="0081538A">
            <w:pPr>
              <w:tabs>
                <w:tab w:val="left" w:pos="0"/>
              </w:tabs>
              <w:rPr>
                <w:sz w:val="22"/>
                <w:szCs w:val="24"/>
                <w:lang w:eastAsia="en-GB"/>
              </w:rPr>
            </w:pPr>
          </w:p>
        </w:tc>
        <w:tc>
          <w:tcPr>
            <w:tcW w:w="1201" w:type="dxa"/>
            <w:shd w:val="clear" w:color="auto" w:fill="FDE9D9"/>
          </w:tcPr>
          <w:p w:rsidR="0081538A" w:rsidRDefault="0081538A" w:rsidP="0081538A">
            <w:pPr>
              <w:tabs>
                <w:tab w:val="left" w:pos="0"/>
              </w:tabs>
              <w:jc w:val="center"/>
              <w:rPr>
                <w:color w:val="E36C0A"/>
                <w:sz w:val="22"/>
                <w:szCs w:val="24"/>
                <w:lang w:eastAsia="en-GB"/>
              </w:rPr>
            </w:pPr>
          </w:p>
        </w:tc>
      </w:tr>
      <w:tr w:rsidR="00D1483B" w:rsidRPr="00DF46C7" w:rsidTr="0081538A">
        <w:tc>
          <w:tcPr>
            <w:tcW w:w="425" w:type="dxa"/>
            <w:vAlign w:val="center"/>
          </w:tcPr>
          <w:p w:rsidR="00D1483B" w:rsidRPr="000C030D" w:rsidRDefault="00D1483B" w:rsidP="0081538A">
            <w:pPr>
              <w:tabs>
                <w:tab w:val="left" w:pos="0"/>
              </w:tabs>
              <w:ind w:left="-108" w:right="-108"/>
              <w:jc w:val="center"/>
              <w:rPr>
                <w:b/>
                <w:bCs/>
                <w:color w:val="FF0000"/>
                <w:sz w:val="16"/>
                <w:lang w:eastAsia="en-GB"/>
              </w:rPr>
            </w:pPr>
          </w:p>
        </w:tc>
        <w:tc>
          <w:tcPr>
            <w:tcW w:w="2978" w:type="dxa"/>
            <w:vAlign w:val="center"/>
          </w:tcPr>
          <w:p w:rsidR="00D1483B" w:rsidRDefault="00D1483B" w:rsidP="0081538A">
            <w:pPr>
              <w:tabs>
                <w:tab w:val="left" w:pos="0"/>
              </w:tabs>
              <w:rPr>
                <w:b/>
                <w:sz w:val="22"/>
                <w:lang w:eastAsia="en-GB"/>
              </w:rPr>
            </w:pPr>
            <w:r>
              <w:rPr>
                <w:b/>
                <w:sz w:val="22"/>
                <w:lang w:eastAsia="en-GB"/>
              </w:rPr>
              <w:t>SIG</w:t>
            </w:r>
          </w:p>
        </w:tc>
        <w:tc>
          <w:tcPr>
            <w:tcW w:w="2171" w:type="dxa"/>
          </w:tcPr>
          <w:p w:rsidR="00D1483B" w:rsidRDefault="00D1483B" w:rsidP="0081538A">
            <w:pPr>
              <w:tabs>
                <w:tab w:val="left" w:pos="0"/>
              </w:tabs>
              <w:jc w:val="center"/>
              <w:rPr>
                <w:sz w:val="22"/>
                <w:szCs w:val="24"/>
                <w:lang w:eastAsia="en-GB"/>
              </w:rPr>
            </w:pPr>
          </w:p>
        </w:tc>
        <w:tc>
          <w:tcPr>
            <w:tcW w:w="1836" w:type="dxa"/>
          </w:tcPr>
          <w:p w:rsidR="00D1483B" w:rsidRDefault="00D1483B" w:rsidP="0081538A">
            <w:pPr>
              <w:tabs>
                <w:tab w:val="left" w:pos="0"/>
              </w:tabs>
              <w:rPr>
                <w:sz w:val="22"/>
                <w:szCs w:val="24"/>
                <w:lang w:eastAsia="en-GB"/>
              </w:rPr>
            </w:pPr>
          </w:p>
        </w:tc>
        <w:tc>
          <w:tcPr>
            <w:tcW w:w="1201" w:type="dxa"/>
            <w:shd w:val="clear" w:color="auto" w:fill="FDE9D9"/>
          </w:tcPr>
          <w:p w:rsidR="00D1483B" w:rsidRDefault="00D1483B" w:rsidP="0081538A">
            <w:pPr>
              <w:tabs>
                <w:tab w:val="left" w:pos="0"/>
              </w:tabs>
              <w:jc w:val="center"/>
              <w:rPr>
                <w:color w:val="E36C0A"/>
                <w:sz w:val="22"/>
                <w:szCs w:val="24"/>
                <w:lang w:eastAsia="en-GB"/>
              </w:rPr>
            </w:pPr>
          </w:p>
        </w:tc>
      </w:tr>
      <w:tr w:rsidR="00D1483B" w:rsidRPr="00DF46C7" w:rsidTr="0081538A">
        <w:tc>
          <w:tcPr>
            <w:tcW w:w="425" w:type="dxa"/>
            <w:vAlign w:val="center"/>
          </w:tcPr>
          <w:p w:rsidR="00D1483B" w:rsidRPr="000C030D" w:rsidRDefault="00D1483B" w:rsidP="0081538A">
            <w:pPr>
              <w:tabs>
                <w:tab w:val="left" w:pos="0"/>
              </w:tabs>
              <w:ind w:left="-108" w:right="-108"/>
              <w:jc w:val="center"/>
              <w:rPr>
                <w:b/>
                <w:bCs/>
                <w:color w:val="FF0000"/>
                <w:sz w:val="16"/>
                <w:lang w:eastAsia="en-GB"/>
              </w:rPr>
            </w:pPr>
          </w:p>
        </w:tc>
        <w:tc>
          <w:tcPr>
            <w:tcW w:w="2978" w:type="dxa"/>
            <w:vAlign w:val="center"/>
          </w:tcPr>
          <w:p w:rsidR="00D1483B" w:rsidRDefault="00D1483B" w:rsidP="0081538A">
            <w:pPr>
              <w:tabs>
                <w:tab w:val="left" w:pos="0"/>
              </w:tabs>
              <w:rPr>
                <w:b/>
                <w:sz w:val="22"/>
                <w:lang w:eastAsia="en-GB"/>
              </w:rPr>
            </w:pPr>
            <w:r>
              <w:rPr>
                <w:b/>
                <w:sz w:val="22"/>
                <w:lang w:eastAsia="en-GB"/>
              </w:rPr>
              <w:t>MTS#69</w:t>
            </w:r>
          </w:p>
        </w:tc>
        <w:tc>
          <w:tcPr>
            <w:tcW w:w="2171" w:type="dxa"/>
          </w:tcPr>
          <w:p w:rsidR="00D1483B" w:rsidRDefault="00F442CD" w:rsidP="00F442CD">
            <w:pPr>
              <w:tabs>
                <w:tab w:val="left" w:pos="0"/>
              </w:tabs>
              <w:jc w:val="center"/>
              <w:rPr>
                <w:sz w:val="22"/>
                <w:szCs w:val="24"/>
                <w:lang w:eastAsia="en-GB"/>
              </w:rPr>
            </w:pPr>
            <w:r>
              <w:rPr>
                <w:sz w:val="22"/>
                <w:szCs w:val="24"/>
                <w:lang w:eastAsia="en-GB"/>
              </w:rPr>
              <w:t>28 -29 Sep 2016</w:t>
            </w:r>
          </w:p>
        </w:tc>
        <w:tc>
          <w:tcPr>
            <w:tcW w:w="1836" w:type="dxa"/>
          </w:tcPr>
          <w:p w:rsidR="00D1483B" w:rsidRDefault="00F442CD" w:rsidP="0081538A">
            <w:pPr>
              <w:tabs>
                <w:tab w:val="left" w:pos="0"/>
              </w:tabs>
              <w:rPr>
                <w:sz w:val="22"/>
                <w:szCs w:val="24"/>
                <w:lang w:eastAsia="en-GB"/>
              </w:rPr>
            </w:pPr>
            <w:r>
              <w:rPr>
                <w:sz w:val="22"/>
                <w:szCs w:val="24"/>
                <w:lang w:eastAsia="en-GB"/>
              </w:rPr>
              <w:t>ETSI</w:t>
            </w:r>
          </w:p>
        </w:tc>
        <w:tc>
          <w:tcPr>
            <w:tcW w:w="1201" w:type="dxa"/>
            <w:shd w:val="clear" w:color="auto" w:fill="FDE9D9"/>
          </w:tcPr>
          <w:p w:rsidR="00D1483B" w:rsidRDefault="00D1483B" w:rsidP="0081538A">
            <w:pPr>
              <w:tabs>
                <w:tab w:val="left" w:pos="0"/>
              </w:tabs>
              <w:jc w:val="center"/>
              <w:rPr>
                <w:color w:val="E36C0A"/>
                <w:sz w:val="22"/>
                <w:szCs w:val="24"/>
                <w:lang w:eastAsia="en-GB"/>
              </w:rPr>
            </w:pPr>
          </w:p>
        </w:tc>
      </w:tr>
    </w:tbl>
    <w:p w:rsidR="00483D2B" w:rsidRDefault="00483D2B" w:rsidP="00483D2B">
      <w:pPr>
        <w:rPr>
          <w:lang w:val="en-US" w:eastAsia="en-GB"/>
        </w:rPr>
      </w:pPr>
    </w:p>
    <w:p w:rsidR="00374419" w:rsidRDefault="00374419" w:rsidP="00483D2B">
      <w:pPr>
        <w:rPr>
          <w:lang w:val="en-US" w:eastAsia="en-GB"/>
        </w:rPr>
      </w:pPr>
    </w:p>
    <w:p w:rsidR="00374419" w:rsidRDefault="00374419" w:rsidP="00483D2B">
      <w:pPr>
        <w:rPr>
          <w:lang w:val="en-US" w:eastAsia="en-GB"/>
        </w:rPr>
      </w:pPr>
      <w:r>
        <w:rPr>
          <w:lang w:val="en-US" w:eastAsia="en-GB"/>
        </w:rPr>
        <w:br w:type="page"/>
      </w:r>
    </w:p>
    <w:p w:rsidR="00374419" w:rsidRPr="00374419" w:rsidRDefault="00374419" w:rsidP="00483D2B">
      <w:pPr>
        <w:rPr>
          <w:b/>
          <w:lang w:val="en-US" w:eastAsia="en-GB"/>
        </w:rPr>
      </w:pPr>
      <w:r w:rsidRPr="00374419">
        <w:rPr>
          <w:b/>
          <w:lang w:val="en-US" w:eastAsia="en-GB"/>
        </w:rPr>
        <w:lastRenderedPageBreak/>
        <w:t>MTS#66 Participants List</w:t>
      </w:r>
    </w:p>
    <w:tbl>
      <w:tblPr>
        <w:tblW w:w="12000" w:type="dxa"/>
        <w:jc w:val="center"/>
        <w:tblCellSpacing w:w="15" w:type="dxa"/>
        <w:shd w:val="clear" w:color="auto" w:fill="5780D5"/>
        <w:tblCellMar>
          <w:top w:w="45" w:type="dxa"/>
          <w:left w:w="45" w:type="dxa"/>
          <w:bottom w:w="45" w:type="dxa"/>
          <w:right w:w="45" w:type="dxa"/>
        </w:tblCellMar>
        <w:tblLook w:val="04A0" w:firstRow="1" w:lastRow="0" w:firstColumn="1" w:lastColumn="0" w:noHBand="0" w:noVBand="1"/>
      </w:tblPr>
      <w:tblGrid>
        <w:gridCol w:w="2427"/>
        <w:gridCol w:w="9573"/>
      </w:tblGrid>
      <w:tr w:rsidR="00374419" w:rsidRPr="00900FA1" w:rsidTr="00DF0D9E">
        <w:trPr>
          <w:tblCellSpacing w:w="15" w:type="dxa"/>
          <w:jc w:val="center"/>
        </w:trPr>
        <w:tc>
          <w:tcPr>
            <w:tcW w:w="1000" w:type="pct"/>
            <w:shd w:val="clear" w:color="auto" w:fill="FDE3B5"/>
            <w:vAlign w:val="center"/>
            <w:hideMark/>
          </w:tcPr>
          <w:p w:rsidR="00374419" w:rsidRPr="00900FA1" w:rsidRDefault="00374419" w:rsidP="00DF0D9E">
            <w:pPr>
              <w:jc w:val="center"/>
              <w:rPr>
                <w:rFonts w:ascii="Arial" w:hAnsi="Arial" w:cs="Arial"/>
                <w:b/>
                <w:bCs/>
                <w:color w:val="000000"/>
                <w:lang w:eastAsia="en-GB"/>
              </w:rPr>
            </w:pPr>
            <w:r w:rsidRPr="00900FA1">
              <w:rPr>
                <w:rFonts w:ascii="Arial" w:hAnsi="Arial" w:cs="Arial"/>
                <w:b/>
                <w:bCs/>
                <w:color w:val="000000"/>
                <w:lang w:eastAsia="en-GB"/>
              </w:rPr>
              <w:t>Name</w:t>
            </w:r>
          </w:p>
        </w:tc>
        <w:tc>
          <w:tcPr>
            <w:tcW w:w="0" w:type="auto"/>
            <w:shd w:val="clear" w:color="auto" w:fill="FDE3B5"/>
            <w:vAlign w:val="center"/>
            <w:hideMark/>
          </w:tcPr>
          <w:p w:rsidR="00374419" w:rsidRPr="00900FA1" w:rsidRDefault="00374419" w:rsidP="00DF0D9E">
            <w:pPr>
              <w:jc w:val="center"/>
              <w:rPr>
                <w:rFonts w:ascii="Arial" w:hAnsi="Arial" w:cs="Arial"/>
                <w:b/>
                <w:bCs/>
                <w:color w:val="000000"/>
                <w:lang w:eastAsia="en-GB"/>
              </w:rPr>
            </w:pPr>
            <w:r w:rsidRPr="00900FA1">
              <w:rPr>
                <w:rFonts w:ascii="Arial" w:hAnsi="Arial" w:cs="Arial"/>
                <w:b/>
                <w:bCs/>
                <w:color w:val="000000"/>
                <w:lang w:eastAsia="en-GB"/>
              </w:rPr>
              <w:t>Organization</w:t>
            </w:r>
          </w:p>
        </w:tc>
      </w:tr>
      <w:tr w:rsidR="00374419" w:rsidRPr="00900FA1" w:rsidTr="00DF0D9E">
        <w:trPr>
          <w:tblCellSpacing w:w="15" w:type="dxa"/>
          <w:jc w:val="center"/>
        </w:trPr>
        <w:tc>
          <w:tcPr>
            <w:tcW w:w="0" w:type="auto"/>
            <w:shd w:val="clear" w:color="auto" w:fill="FEF4E2"/>
            <w:vAlign w:val="center"/>
            <w:hideMark/>
          </w:tcPr>
          <w:p w:rsidR="00374419" w:rsidRPr="00900FA1" w:rsidRDefault="00374419" w:rsidP="00DF0D9E">
            <w:pPr>
              <w:rPr>
                <w:rFonts w:ascii="Arial" w:hAnsi="Arial" w:cs="Arial"/>
                <w:color w:val="000000"/>
                <w:lang w:eastAsia="en-GB"/>
              </w:rPr>
            </w:pPr>
            <w:hyperlink r:id="rId57" w:tgtFrame="_blank" w:history="1">
              <w:r w:rsidRPr="00900FA1">
                <w:rPr>
                  <w:rFonts w:ascii="Arial" w:hAnsi="Arial" w:cs="Arial"/>
                  <w:color w:val="44628E"/>
                  <w:u w:val="single"/>
                  <w:lang w:eastAsia="en-GB"/>
                </w:rPr>
                <w:t>Adamis, Gusztav</w:t>
              </w:r>
            </w:hyperlink>
          </w:p>
        </w:tc>
        <w:tc>
          <w:tcPr>
            <w:tcW w:w="0" w:type="auto"/>
            <w:shd w:val="clear" w:color="auto" w:fill="FEF4E2"/>
            <w:vAlign w:val="center"/>
            <w:hideMark/>
          </w:tcPr>
          <w:p w:rsidR="00374419" w:rsidRPr="00900FA1" w:rsidRDefault="00374419" w:rsidP="00DF0D9E">
            <w:pPr>
              <w:rPr>
                <w:rFonts w:ascii="Arial" w:hAnsi="Arial" w:cs="Arial"/>
                <w:color w:val="000000"/>
                <w:lang w:eastAsia="en-GB"/>
              </w:rPr>
            </w:pPr>
            <w:hyperlink r:id="rId58" w:tgtFrame="_blank" w:history="1">
              <w:r w:rsidRPr="00900FA1">
                <w:rPr>
                  <w:rFonts w:ascii="Arial" w:hAnsi="Arial" w:cs="Arial"/>
                  <w:color w:val="44628E"/>
                  <w:u w:val="single"/>
                  <w:lang w:eastAsia="en-GB"/>
                </w:rPr>
                <w:t xml:space="preserve">Ericsson </w:t>
              </w:r>
              <w:proofErr w:type="spellStart"/>
              <w:r w:rsidRPr="00900FA1">
                <w:rPr>
                  <w:rFonts w:ascii="Arial" w:hAnsi="Arial" w:cs="Arial"/>
                  <w:color w:val="44628E"/>
                  <w:u w:val="single"/>
                  <w:lang w:eastAsia="en-GB"/>
                </w:rPr>
                <w:t>Telefonaktiebolaget</w:t>
              </w:r>
              <w:proofErr w:type="spellEnd"/>
              <w:r w:rsidRPr="00900FA1">
                <w:rPr>
                  <w:rFonts w:ascii="Arial" w:hAnsi="Arial" w:cs="Arial"/>
                  <w:color w:val="44628E"/>
                  <w:u w:val="single"/>
                  <w:lang w:eastAsia="en-GB"/>
                </w:rPr>
                <w:t xml:space="preserve"> LM</w:t>
              </w:r>
            </w:hyperlink>
          </w:p>
        </w:tc>
      </w:tr>
      <w:tr w:rsidR="00374419" w:rsidRPr="00900FA1" w:rsidTr="00DF0D9E">
        <w:trPr>
          <w:tblCellSpacing w:w="15" w:type="dxa"/>
          <w:jc w:val="center"/>
        </w:trPr>
        <w:tc>
          <w:tcPr>
            <w:tcW w:w="0" w:type="auto"/>
            <w:shd w:val="clear" w:color="auto" w:fill="FEF4E2"/>
            <w:vAlign w:val="center"/>
            <w:hideMark/>
          </w:tcPr>
          <w:p w:rsidR="00374419" w:rsidRPr="00900FA1" w:rsidRDefault="00374419" w:rsidP="00DF0D9E">
            <w:pPr>
              <w:rPr>
                <w:rFonts w:ascii="Arial" w:hAnsi="Arial" w:cs="Arial"/>
                <w:color w:val="000000"/>
                <w:lang w:eastAsia="en-GB"/>
              </w:rPr>
            </w:pPr>
            <w:hyperlink r:id="rId59" w:tgtFrame="_blank" w:history="1">
              <w:r w:rsidRPr="00900FA1">
                <w:rPr>
                  <w:rFonts w:ascii="Arial" w:hAnsi="Arial" w:cs="Arial"/>
                  <w:color w:val="44628E"/>
                  <w:u w:val="single"/>
                  <w:lang w:eastAsia="en-GB"/>
                </w:rPr>
                <w:t>Bryant, Ian</w:t>
              </w:r>
            </w:hyperlink>
          </w:p>
        </w:tc>
        <w:tc>
          <w:tcPr>
            <w:tcW w:w="0" w:type="auto"/>
            <w:shd w:val="clear" w:color="auto" w:fill="FEF4E2"/>
            <w:vAlign w:val="center"/>
            <w:hideMark/>
          </w:tcPr>
          <w:p w:rsidR="00374419" w:rsidRPr="00900FA1" w:rsidRDefault="00374419" w:rsidP="00DF0D9E">
            <w:pPr>
              <w:rPr>
                <w:rFonts w:ascii="Arial" w:hAnsi="Arial" w:cs="Arial"/>
                <w:color w:val="000000"/>
                <w:lang w:eastAsia="en-GB"/>
              </w:rPr>
            </w:pPr>
            <w:hyperlink r:id="rId60" w:tgtFrame="_blank" w:history="1">
              <w:r w:rsidRPr="00900FA1">
                <w:rPr>
                  <w:rFonts w:ascii="Arial" w:hAnsi="Arial" w:cs="Arial"/>
                  <w:color w:val="44628E"/>
                  <w:u w:val="single"/>
                  <w:lang w:eastAsia="en-GB"/>
                </w:rPr>
                <w:t>Trustworthy Software Initiative</w:t>
              </w:r>
            </w:hyperlink>
          </w:p>
        </w:tc>
      </w:tr>
      <w:tr w:rsidR="00374419" w:rsidRPr="00900FA1" w:rsidTr="00DF0D9E">
        <w:trPr>
          <w:tblCellSpacing w:w="15" w:type="dxa"/>
          <w:jc w:val="center"/>
        </w:trPr>
        <w:tc>
          <w:tcPr>
            <w:tcW w:w="0" w:type="auto"/>
            <w:shd w:val="clear" w:color="auto" w:fill="FEF4E2"/>
            <w:vAlign w:val="center"/>
            <w:hideMark/>
          </w:tcPr>
          <w:p w:rsidR="00374419" w:rsidRPr="00900FA1" w:rsidRDefault="00374419" w:rsidP="00DF0D9E">
            <w:pPr>
              <w:rPr>
                <w:rFonts w:ascii="Arial" w:hAnsi="Arial" w:cs="Arial"/>
                <w:color w:val="000000"/>
                <w:lang w:eastAsia="en-GB"/>
              </w:rPr>
            </w:pPr>
            <w:hyperlink r:id="rId61" w:tgtFrame="_blank" w:history="1">
              <w:r w:rsidRPr="00900FA1">
                <w:rPr>
                  <w:rFonts w:ascii="Arial" w:hAnsi="Arial" w:cs="Arial"/>
                  <w:color w:val="44628E"/>
                  <w:u w:val="single"/>
                  <w:lang w:eastAsia="en-GB"/>
                </w:rPr>
                <w:t>Chaulot-Talmon, Emmanuelle</w:t>
              </w:r>
            </w:hyperlink>
          </w:p>
        </w:tc>
        <w:tc>
          <w:tcPr>
            <w:tcW w:w="0" w:type="auto"/>
            <w:shd w:val="clear" w:color="auto" w:fill="FEF4E2"/>
            <w:vAlign w:val="center"/>
            <w:hideMark/>
          </w:tcPr>
          <w:p w:rsidR="00374419" w:rsidRPr="00900FA1" w:rsidRDefault="00374419" w:rsidP="00DF0D9E">
            <w:pPr>
              <w:rPr>
                <w:rFonts w:ascii="Arial" w:hAnsi="Arial" w:cs="Arial"/>
                <w:color w:val="000000"/>
                <w:lang w:eastAsia="en-GB"/>
              </w:rPr>
            </w:pPr>
            <w:hyperlink r:id="rId62" w:tgtFrame="_blank" w:history="1">
              <w:r w:rsidRPr="00900FA1">
                <w:rPr>
                  <w:rFonts w:ascii="Arial" w:hAnsi="Arial" w:cs="Arial"/>
                  <w:color w:val="44628E"/>
                  <w:u w:val="single"/>
                  <w:lang w:eastAsia="en-GB"/>
                </w:rPr>
                <w:t>European Telecommunications Standards Institute</w:t>
              </w:r>
            </w:hyperlink>
          </w:p>
        </w:tc>
      </w:tr>
      <w:tr w:rsidR="00374419" w:rsidRPr="00900FA1" w:rsidTr="00DF0D9E">
        <w:trPr>
          <w:tblCellSpacing w:w="15" w:type="dxa"/>
          <w:jc w:val="center"/>
        </w:trPr>
        <w:tc>
          <w:tcPr>
            <w:tcW w:w="0" w:type="auto"/>
            <w:shd w:val="clear" w:color="auto" w:fill="FEF4E2"/>
            <w:vAlign w:val="center"/>
            <w:hideMark/>
          </w:tcPr>
          <w:p w:rsidR="00374419" w:rsidRPr="00900FA1" w:rsidRDefault="00374419" w:rsidP="00DF0D9E">
            <w:pPr>
              <w:rPr>
                <w:rFonts w:ascii="Arial" w:hAnsi="Arial" w:cs="Arial"/>
                <w:color w:val="000000"/>
                <w:lang w:eastAsia="en-GB"/>
              </w:rPr>
            </w:pPr>
            <w:hyperlink r:id="rId63" w:tgtFrame="_blank" w:history="1">
              <w:r w:rsidRPr="00900FA1">
                <w:rPr>
                  <w:rFonts w:ascii="Arial" w:hAnsi="Arial" w:cs="Arial"/>
                  <w:color w:val="44628E"/>
                  <w:u w:val="single"/>
                  <w:lang w:eastAsia="en-GB"/>
                </w:rPr>
                <w:t>Grossmann, Juergen</w:t>
              </w:r>
            </w:hyperlink>
          </w:p>
        </w:tc>
        <w:tc>
          <w:tcPr>
            <w:tcW w:w="0" w:type="auto"/>
            <w:shd w:val="clear" w:color="auto" w:fill="FEF4E2"/>
            <w:vAlign w:val="center"/>
            <w:hideMark/>
          </w:tcPr>
          <w:p w:rsidR="00374419" w:rsidRPr="00900FA1" w:rsidRDefault="00374419" w:rsidP="00DF0D9E">
            <w:pPr>
              <w:rPr>
                <w:rFonts w:ascii="Arial" w:hAnsi="Arial" w:cs="Arial"/>
                <w:color w:val="000000"/>
                <w:lang w:eastAsia="en-GB"/>
              </w:rPr>
            </w:pPr>
            <w:hyperlink r:id="rId64" w:tgtFrame="_blank" w:history="1">
              <w:r w:rsidRPr="00900FA1">
                <w:rPr>
                  <w:rFonts w:ascii="Arial" w:hAnsi="Arial" w:cs="Arial"/>
                  <w:color w:val="44628E"/>
                  <w:u w:val="single"/>
                  <w:lang w:eastAsia="en-GB"/>
                </w:rPr>
                <w:t>Fraunhofer Institute for Open Communication Systems FOKUS</w:t>
              </w:r>
            </w:hyperlink>
          </w:p>
        </w:tc>
      </w:tr>
      <w:tr w:rsidR="00374419" w:rsidRPr="00900FA1" w:rsidTr="00DF0D9E">
        <w:trPr>
          <w:tblCellSpacing w:w="15" w:type="dxa"/>
          <w:jc w:val="center"/>
        </w:trPr>
        <w:tc>
          <w:tcPr>
            <w:tcW w:w="0" w:type="auto"/>
            <w:shd w:val="clear" w:color="auto" w:fill="FEF4E2"/>
            <w:vAlign w:val="center"/>
            <w:hideMark/>
          </w:tcPr>
          <w:p w:rsidR="00374419" w:rsidRPr="00900FA1" w:rsidRDefault="00374419" w:rsidP="00DF0D9E">
            <w:pPr>
              <w:rPr>
                <w:rFonts w:ascii="Arial" w:hAnsi="Arial" w:cs="Arial"/>
                <w:color w:val="000000"/>
                <w:lang w:eastAsia="en-GB"/>
              </w:rPr>
            </w:pPr>
            <w:hyperlink r:id="rId65" w:tgtFrame="_blank" w:history="1">
              <w:r w:rsidRPr="00900FA1">
                <w:rPr>
                  <w:rFonts w:ascii="Arial" w:hAnsi="Arial" w:cs="Arial"/>
                  <w:color w:val="44628E"/>
                  <w:u w:val="single"/>
                  <w:lang w:eastAsia="en-GB"/>
                </w:rPr>
                <w:t>Hogrefe, Dieter</w:t>
              </w:r>
            </w:hyperlink>
          </w:p>
        </w:tc>
        <w:tc>
          <w:tcPr>
            <w:tcW w:w="0" w:type="auto"/>
            <w:shd w:val="clear" w:color="auto" w:fill="FEF4E2"/>
            <w:vAlign w:val="center"/>
            <w:hideMark/>
          </w:tcPr>
          <w:p w:rsidR="00374419" w:rsidRPr="00900FA1" w:rsidRDefault="00374419" w:rsidP="00DF0D9E">
            <w:pPr>
              <w:rPr>
                <w:rFonts w:ascii="Arial" w:hAnsi="Arial" w:cs="Arial"/>
                <w:color w:val="000000"/>
                <w:lang w:eastAsia="en-GB"/>
              </w:rPr>
            </w:pPr>
            <w:hyperlink r:id="rId66" w:tgtFrame="_blank" w:history="1">
              <w:r w:rsidRPr="00900FA1">
                <w:rPr>
                  <w:rFonts w:ascii="Arial" w:hAnsi="Arial" w:cs="Arial"/>
                  <w:color w:val="44628E"/>
                  <w:u w:val="single"/>
                  <w:lang w:eastAsia="en-GB"/>
                </w:rPr>
                <w:t xml:space="preserve">Institut </w:t>
              </w:r>
              <w:proofErr w:type="spellStart"/>
              <w:r w:rsidRPr="00900FA1">
                <w:rPr>
                  <w:rFonts w:ascii="Arial" w:hAnsi="Arial" w:cs="Arial"/>
                  <w:color w:val="44628E"/>
                  <w:u w:val="single"/>
                  <w:lang w:eastAsia="en-GB"/>
                </w:rPr>
                <w:t>für</w:t>
              </w:r>
              <w:proofErr w:type="spellEnd"/>
              <w:r w:rsidRPr="00900FA1">
                <w:rPr>
                  <w:rFonts w:ascii="Arial" w:hAnsi="Arial" w:cs="Arial"/>
                  <w:color w:val="44628E"/>
                  <w:u w:val="single"/>
                  <w:lang w:eastAsia="en-GB"/>
                </w:rPr>
                <w:t xml:space="preserve"> </w:t>
              </w:r>
              <w:proofErr w:type="spellStart"/>
              <w:r w:rsidRPr="00900FA1">
                <w:rPr>
                  <w:rFonts w:ascii="Arial" w:hAnsi="Arial" w:cs="Arial"/>
                  <w:color w:val="44628E"/>
                  <w:u w:val="single"/>
                  <w:lang w:eastAsia="en-GB"/>
                </w:rPr>
                <w:t>Informatik</w:t>
              </w:r>
              <w:proofErr w:type="spellEnd"/>
              <w:r w:rsidRPr="00900FA1">
                <w:rPr>
                  <w:rFonts w:ascii="Arial" w:hAnsi="Arial" w:cs="Arial"/>
                  <w:color w:val="44628E"/>
                  <w:u w:val="single"/>
                  <w:lang w:eastAsia="en-GB"/>
                </w:rPr>
                <w:t xml:space="preserve">, </w:t>
              </w:r>
              <w:proofErr w:type="spellStart"/>
              <w:r w:rsidRPr="00900FA1">
                <w:rPr>
                  <w:rFonts w:ascii="Arial" w:hAnsi="Arial" w:cs="Arial"/>
                  <w:color w:val="44628E"/>
                  <w:u w:val="single"/>
                  <w:lang w:eastAsia="en-GB"/>
                </w:rPr>
                <w:t>Universität</w:t>
              </w:r>
              <w:proofErr w:type="spellEnd"/>
              <w:r w:rsidRPr="00900FA1">
                <w:rPr>
                  <w:rFonts w:ascii="Arial" w:hAnsi="Arial" w:cs="Arial"/>
                  <w:color w:val="44628E"/>
                  <w:u w:val="single"/>
                  <w:lang w:eastAsia="en-GB"/>
                </w:rPr>
                <w:t xml:space="preserve"> </w:t>
              </w:r>
              <w:proofErr w:type="spellStart"/>
              <w:r w:rsidRPr="00900FA1">
                <w:rPr>
                  <w:rFonts w:ascii="Arial" w:hAnsi="Arial" w:cs="Arial"/>
                  <w:color w:val="44628E"/>
                  <w:u w:val="single"/>
                  <w:lang w:eastAsia="en-GB"/>
                </w:rPr>
                <w:t>Göttingen</w:t>
              </w:r>
              <w:proofErr w:type="spellEnd"/>
            </w:hyperlink>
          </w:p>
        </w:tc>
      </w:tr>
      <w:tr w:rsidR="00374419" w:rsidRPr="00900FA1" w:rsidTr="00DF0D9E">
        <w:trPr>
          <w:tblCellSpacing w:w="15" w:type="dxa"/>
          <w:jc w:val="center"/>
        </w:trPr>
        <w:tc>
          <w:tcPr>
            <w:tcW w:w="0" w:type="auto"/>
            <w:shd w:val="clear" w:color="auto" w:fill="FEF4E2"/>
            <w:vAlign w:val="center"/>
            <w:hideMark/>
          </w:tcPr>
          <w:p w:rsidR="00374419" w:rsidRPr="00900FA1" w:rsidRDefault="00374419" w:rsidP="00DF0D9E">
            <w:pPr>
              <w:rPr>
                <w:rFonts w:ascii="Arial" w:hAnsi="Arial" w:cs="Arial"/>
                <w:color w:val="000000"/>
                <w:lang w:eastAsia="en-GB"/>
              </w:rPr>
            </w:pPr>
            <w:hyperlink r:id="rId67" w:tgtFrame="_blank" w:history="1">
              <w:r w:rsidRPr="00900FA1">
                <w:rPr>
                  <w:rFonts w:ascii="Arial" w:hAnsi="Arial" w:cs="Arial"/>
                  <w:color w:val="44628E"/>
                  <w:u w:val="single"/>
                  <w:lang w:eastAsia="en-GB"/>
                </w:rPr>
                <w:t>Kovacs, Andras</w:t>
              </w:r>
            </w:hyperlink>
          </w:p>
        </w:tc>
        <w:tc>
          <w:tcPr>
            <w:tcW w:w="0" w:type="auto"/>
            <w:shd w:val="clear" w:color="auto" w:fill="FEF4E2"/>
            <w:vAlign w:val="center"/>
            <w:hideMark/>
          </w:tcPr>
          <w:p w:rsidR="00374419" w:rsidRPr="00900FA1" w:rsidRDefault="00374419" w:rsidP="00DF0D9E">
            <w:pPr>
              <w:rPr>
                <w:rFonts w:ascii="Arial" w:hAnsi="Arial" w:cs="Arial"/>
                <w:color w:val="000000"/>
                <w:lang w:eastAsia="en-GB"/>
              </w:rPr>
            </w:pPr>
            <w:hyperlink r:id="rId68" w:tgtFrame="_blank" w:history="1">
              <w:proofErr w:type="spellStart"/>
              <w:r w:rsidRPr="00900FA1">
                <w:rPr>
                  <w:rFonts w:ascii="Arial" w:hAnsi="Arial" w:cs="Arial"/>
                  <w:color w:val="44628E"/>
                  <w:u w:val="single"/>
                  <w:lang w:eastAsia="en-GB"/>
                </w:rPr>
                <w:t>BroadBit</w:t>
              </w:r>
              <w:proofErr w:type="spellEnd"/>
              <w:r w:rsidRPr="00900FA1">
                <w:rPr>
                  <w:rFonts w:ascii="Arial" w:hAnsi="Arial" w:cs="Arial"/>
                  <w:color w:val="44628E"/>
                  <w:u w:val="single"/>
                  <w:lang w:eastAsia="en-GB"/>
                </w:rPr>
                <w:t xml:space="preserve"> Slovakia </w:t>
              </w:r>
              <w:proofErr w:type="spellStart"/>
              <w:r w:rsidRPr="00900FA1">
                <w:rPr>
                  <w:rFonts w:ascii="Arial" w:hAnsi="Arial" w:cs="Arial"/>
                  <w:color w:val="44628E"/>
                  <w:u w:val="single"/>
                  <w:lang w:eastAsia="en-GB"/>
                </w:rPr>
                <w:t>sro</w:t>
              </w:r>
              <w:proofErr w:type="spellEnd"/>
              <w:r w:rsidRPr="00900FA1">
                <w:rPr>
                  <w:rFonts w:ascii="Arial" w:hAnsi="Arial" w:cs="Arial"/>
                  <w:color w:val="44628E"/>
                  <w:u w:val="single"/>
                  <w:lang w:eastAsia="en-GB"/>
                </w:rPr>
                <w:t>.</w:t>
              </w:r>
            </w:hyperlink>
          </w:p>
        </w:tc>
      </w:tr>
      <w:tr w:rsidR="00374419" w:rsidRPr="00900FA1" w:rsidTr="00DF0D9E">
        <w:trPr>
          <w:tblCellSpacing w:w="15" w:type="dxa"/>
          <w:jc w:val="center"/>
        </w:trPr>
        <w:tc>
          <w:tcPr>
            <w:tcW w:w="0" w:type="auto"/>
            <w:shd w:val="clear" w:color="auto" w:fill="FEF4E2"/>
            <w:vAlign w:val="center"/>
            <w:hideMark/>
          </w:tcPr>
          <w:p w:rsidR="00374419" w:rsidRPr="00900FA1" w:rsidRDefault="00374419" w:rsidP="00DF0D9E">
            <w:pPr>
              <w:rPr>
                <w:rFonts w:ascii="Arial" w:hAnsi="Arial" w:cs="Arial"/>
                <w:color w:val="000000"/>
                <w:lang w:eastAsia="en-GB"/>
              </w:rPr>
            </w:pPr>
            <w:hyperlink r:id="rId69" w:tgtFrame="_blank" w:history="1">
              <w:proofErr w:type="spellStart"/>
              <w:r w:rsidRPr="00900FA1">
                <w:rPr>
                  <w:rFonts w:ascii="Arial" w:hAnsi="Arial" w:cs="Arial"/>
                  <w:color w:val="44628E"/>
                  <w:u w:val="single"/>
                  <w:lang w:eastAsia="en-GB"/>
                </w:rPr>
                <w:t>Kristoffersen</w:t>
              </w:r>
              <w:proofErr w:type="spellEnd"/>
              <w:r w:rsidRPr="00900FA1">
                <w:rPr>
                  <w:rFonts w:ascii="Arial" w:hAnsi="Arial" w:cs="Arial"/>
                  <w:color w:val="44628E"/>
                  <w:u w:val="single"/>
                  <w:lang w:eastAsia="en-GB"/>
                </w:rPr>
                <w:t>, Finn</w:t>
              </w:r>
            </w:hyperlink>
          </w:p>
        </w:tc>
        <w:tc>
          <w:tcPr>
            <w:tcW w:w="0" w:type="auto"/>
            <w:shd w:val="clear" w:color="auto" w:fill="FEF4E2"/>
            <w:vAlign w:val="center"/>
            <w:hideMark/>
          </w:tcPr>
          <w:p w:rsidR="00374419" w:rsidRPr="00900FA1" w:rsidRDefault="00374419" w:rsidP="00DF0D9E">
            <w:pPr>
              <w:rPr>
                <w:rFonts w:ascii="Arial" w:hAnsi="Arial" w:cs="Arial"/>
                <w:color w:val="000000"/>
                <w:lang w:eastAsia="en-GB"/>
              </w:rPr>
            </w:pPr>
            <w:hyperlink r:id="rId70" w:tgtFrame="_blank" w:history="1">
              <w:r w:rsidRPr="00900FA1">
                <w:rPr>
                  <w:rFonts w:ascii="Arial" w:hAnsi="Arial" w:cs="Arial"/>
                  <w:color w:val="44628E"/>
                  <w:u w:val="single"/>
                  <w:lang w:eastAsia="en-GB"/>
                </w:rPr>
                <w:t xml:space="preserve">Cinderella </w:t>
              </w:r>
              <w:proofErr w:type="spellStart"/>
              <w:r w:rsidRPr="00900FA1">
                <w:rPr>
                  <w:rFonts w:ascii="Arial" w:hAnsi="Arial" w:cs="Arial"/>
                  <w:color w:val="44628E"/>
                  <w:u w:val="single"/>
                  <w:lang w:eastAsia="en-GB"/>
                </w:rPr>
                <w:t>ApS</w:t>
              </w:r>
              <w:proofErr w:type="spellEnd"/>
            </w:hyperlink>
          </w:p>
        </w:tc>
      </w:tr>
      <w:tr w:rsidR="00374419" w:rsidRPr="00900FA1" w:rsidTr="00DF0D9E">
        <w:trPr>
          <w:tblCellSpacing w:w="15" w:type="dxa"/>
          <w:jc w:val="center"/>
        </w:trPr>
        <w:tc>
          <w:tcPr>
            <w:tcW w:w="0" w:type="auto"/>
            <w:shd w:val="clear" w:color="auto" w:fill="FEF4E2"/>
            <w:vAlign w:val="center"/>
            <w:hideMark/>
          </w:tcPr>
          <w:p w:rsidR="00374419" w:rsidRPr="00900FA1" w:rsidRDefault="00374419" w:rsidP="00DF0D9E">
            <w:pPr>
              <w:rPr>
                <w:rFonts w:ascii="Arial" w:hAnsi="Arial" w:cs="Arial"/>
                <w:color w:val="000000"/>
                <w:lang w:eastAsia="en-GB"/>
              </w:rPr>
            </w:pPr>
            <w:hyperlink r:id="rId71" w:tgtFrame="_blank" w:history="1">
              <w:r w:rsidRPr="00900FA1">
                <w:rPr>
                  <w:rFonts w:ascii="Arial" w:hAnsi="Arial" w:cs="Arial"/>
                  <w:color w:val="44628E"/>
                  <w:u w:val="single"/>
                  <w:lang w:eastAsia="en-GB"/>
                </w:rPr>
                <w:t>Le Gall, Franck</w:t>
              </w:r>
            </w:hyperlink>
          </w:p>
        </w:tc>
        <w:tc>
          <w:tcPr>
            <w:tcW w:w="0" w:type="auto"/>
            <w:shd w:val="clear" w:color="auto" w:fill="FEF4E2"/>
            <w:vAlign w:val="center"/>
            <w:hideMark/>
          </w:tcPr>
          <w:p w:rsidR="00374419" w:rsidRPr="00900FA1" w:rsidRDefault="00374419" w:rsidP="00DF0D9E">
            <w:pPr>
              <w:rPr>
                <w:rFonts w:ascii="Arial" w:hAnsi="Arial" w:cs="Arial"/>
                <w:color w:val="000000"/>
                <w:lang w:eastAsia="en-GB"/>
              </w:rPr>
            </w:pPr>
            <w:hyperlink r:id="rId72" w:tgtFrame="_blank" w:history="1">
              <w:r w:rsidRPr="00900FA1">
                <w:rPr>
                  <w:rFonts w:ascii="Arial" w:hAnsi="Arial" w:cs="Arial"/>
                  <w:color w:val="44628E"/>
                  <w:u w:val="single"/>
                  <w:lang w:eastAsia="en-GB"/>
                </w:rPr>
                <w:t>Easy Global Market (</w:t>
              </w:r>
              <w:proofErr w:type="spellStart"/>
              <w:r w:rsidRPr="00900FA1">
                <w:rPr>
                  <w:rFonts w:ascii="Arial" w:hAnsi="Arial" w:cs="Arial"/>
                  <w:color w:val="44628E"/>
                  <w:u w:val="single"/>
                  <w:lang w:eastAsia="en-GB"/>
                </w:rPr>
                <w:t>eglobalmarket</w:t>
              </w:r>
              <w:proofErr w:type="spellEnd"/>
              <w:r w:rsidRPr="00900FA1">
                <w:rPr>
                  <w:rFonts w:ascii="Arial" w:hAnsi="Arial" w:cs="Arial"/>
                  <w:color w:val="44628E"/>
                  <w:u w:val="single"/>
                  <w:lang w:eastAsia="en-GB"/>
                </w:rPr>
                <w:t>) SAS</w:t>
              </w:r>
            </w:hyperlink>
          </w:p>
        </w:tc>
      </w:tr>
      <w:tr w:rsidR="00374419" w:rsidRPr="00900FA1" w:rsidTr="00DF0D9E">
        <w:trPr>
          <w:tblCellSpacing w:w="15" w:type="dxa"/>
          <w:jc w:val="center"/>
        </w:trPr>
        <w:tc>
          <w:tcPr>
            <w:tcW w:w="0" w:type="auto"/>
            <w:shd w:val="clear" w:color="auto" w:fill="FEF4E2"/>
            <w:vAlign w:val="center"/>
            <w:hideMark/>
          </w:tcPr>
          <w:p w:rsidR="00374419" w:rsidRPr="00900FA1" w:rsidRDefault="00374419" w:rsidP="00DF0D9E">
            <w:pPr>
              <w:rPr>
                <w:rFonts w:ascii="Arial" w:hAnsi="Arial" w:cs="Arial"/>
                <w:color w:val="000000"/>
                <w:lang w:eastAsia="en-GB"/>
              </w:rPr>
            </w:pPr>
            <w:hyperlink r:id="rId73" w:tgtFrame="_blank" w:history="1">
              <w:r w:rsidRPr="00900FA1">
                <w:rPr>
                  <w:rFonts w:ascii="Arial" w:hAnsi="Arial" w:cs="Arial"/>
                  <w:color w:val="44628E"/>
                  <w:u w:val="single"/>
                  <w:lang w:eastAsia="en-GB"/>
                </w:rPr>
                <w:t>Lehtmets, Andrus</w:t>
              </w:r>
            </w:hyperlink>
          </w:p>
        </w:tc>
        <w:tc>
          <w:tcPr>
            <w:tcW w:w="0" w:type="auto"/>
            <w:shd w:val="clear" w:color="auto" w:fill="FEF4E2"/>
            <w:vAlign w:val="center"/>
            <w:hideMark/>
          </w:tcPr>
          <w:p w:rsidR="00374419" w:rsidRPr="00900FA1" w:rsidRDefault="00374419" w:rsidP="00DF0D9E">
            <w:pPr>
              <w:rPr>
                <w:rFonts w:ascii="Arial" w:hAnsi="Arial" w:cs="Arial"/>
                <w:color w:val="000000"/>
                <w:lang w:eastAsia="en-GB"/>
              </w:rPr>
            </w:pPr>
            <w:hyperlink r:id="rId74" w:tgtFrame="_blank" w:history="1">
              <w:r w:rsidRPr="00900FA1">
                <w:rPr>
                  <w:rFonts w:ascii="Arial" w:hAnsi="Arial" w:cs="Arial"/>
                  <w:color w:val="44628E"/>
                  <w:u w:val="single"/>
                  <w:lang w:eastAsia="en-GB"/>
                </w:rPr>
                <w:t>OÜ Elvior</w:t>
              </w:r>
            </w:hyperlink>
          </w:p>
        </w:tc>
      </w:tr>
      <w:tr w:rsidR="00374419" w:rsidRPr="00900FA1" w:rsidTr="00DF0D9E">
        <w:trPr>
          <w:tblCellSpacing w:w="15" w:type="dxa"/>
          <w:jc w:val="center"/>
        </w:trPr>
        <w:tc>
          <w:tcPr>
            <w:tcW w:w="0" w:type="auto"/>
            <w:shd w:val="clear" w:color="auto" w:fill="FEF4E2"/>
            <w:vAlign w:val="center"/>
            <w:hideMark/>
          </w:tcPr>
          <w:p w:rsidR="00374419" w:rsidRPr="00900FA1" w:rsidRDefault="00374419" w:rsidP="00DF0D9E">
            <w:pPr>
              <w:rPr>
                <w:rFonts w:ascii="Arial" w:hAnsi="Arial" w:cs="Arial"/>
                <w:color w:val="000000"/>
                <w:lang w:eastAsia="en-GB"/>
              </w:rPr>
            </w:pPr>
            <w:hyperlink r:id="rId75" w:tgtFrame="_blank" w:history="1">
              <w:r w:rsidRPr="00900FA1">
                <w:rPr>
                  <w:rFonts w:ascii="Arial" w:hAnsi="Arial" w:cs="Arial"/>
                  <w:color w:val="44628E"/>
                  <w:u w:val="single"/>
                  <w:lang w:eastAsia="en-GB"/>
                </w:rPr>
                <w:t>Makedonski, Philip</w:t>
              </w:r>
            </w:hyperlink>
          </w:p>
        </w:tc>
        <w:tc>
          <w:tcPr>
            <w:tcW w:w="0" w:type="auto"/>
            <w:shd w:val="clear" w:color="auto" w:fill="FEF4E2"/>
            <w:vAlign w:val="center"/>
            <w:hideMark/>
          </w:tcPr>
          <w:p w:rsidR="00374419" w:rsidRPr="00900FA1" w:rsidRDefault="00374419" w:rsidP="00DF0D9E">
            <w:pPr>
              <w:rPr>
                <w:rFonts w:ascii="Arial" w:hAnsi="Arial" w:cs="Arial"/>
                <w:color w:val="000000"/>
                <w:lang w:eastAsia="en-GB"/>
              </w:rPr>
            </w:pPr>
            <w:hyperlink r:id="rId76" w:tgtFrame="_blank" w:history="1">
              <w:r w:rsidRPr="00900FA1">
                <w:rPr>
                  <w:rFonts w:ascii="Arial" w:hAnsi="Arial" w:cs="Arial"/>
                  <w:color w:val="44628E"/>
                  <w:u w:val="single"/>
                  <w:lang w:eastAsia="en-GB"/>
                </w:rPr>
                <w:t xml:space="preserve">Institut </w:t>
              </w:r>
              <w:proofErr w:type="spellStart"/>
              <w:r w:rsidRPr="00900FA1">
                <w:rPr>
                  <w:rFonts w:ascii="Arial" w:hAnsi="Arial" w:cs="Arial"/>
                  <w:color w:val="44628E"/>
                  <w:u w:val="single"/>
                  <w:lang w:eastAsia="en-GB"/>
                </w:rPr>
                <w:t>für</w:t>
              </w:r>
              <w:proofErr w:type="spellEnd"/>
              <w:r w:rsidRPr="00900FA1">
                <w:rPr>
                  <w:rFonts w:ascii="Arial" w:hAnsi="Arial" w:cs="Arial"/>
                  <w:color w:val="44628E"/>
                  <w:u w:val="single"/>
                  <w:lang w:eastAsia="en-GB"/>
                </w:rPr>
                <w:t xml:space="preserve"> </w:t>
              </w:r>
              <w:proofErr w:type="spellStart"/>
              <w:r w:rsidRPr="00900FA1">
                <w:rPr>
                  <w:rFonts w:ascii="Arial" w:hAnsi="Arial" w:cs="Arial"/>
                  <w:color w:val="44628E"/>
                  <w:u w:val="single"/>
                  <w:lang w:eastAsia="en-GB"/>
                </w:rPr>
                <w:t>Informatik</w:t>
              </w:r>
              <w:proofErr w:type="spellEnd"/>
              <w:r w:rsidRPr="00900FA1">
                <w:rPr>
                  <w:rFonts w:ascii="Arial" w:hAnsi="Arial" w:cs="Arial"/>
                  <w:color w:val="44628E"/>
                  <w:u w:val="single"/>
                  <w:lang w:eastAsia="en-GB"/>
                </w:rPr>
                <w:t xml:space="preserve">, </w:t>
              </w:r>
              <w:proofErr w:type="spellStart"/>
              <w:r w:rsidRPr="00900FA1">
                <w:rPr>
                  <w:rFonts w:ascii="Arial" w:hAnsi="Arial" w:cs="Arial"/>
                  <w:color w:val="44628E"/>
                  <w:u w:val="single"/>
                  <w:lang w:eastAsia="en-GB"/>
                </w:rPr>
                <w:t>Universität</w:t>
              </w:r>
              <w:proofErr w:type="spellEnd"/>
              <w:r w:rsidRPr="00900FA1">
                <w:rPr>
                  <w:rFonts w:ascii="Arial" w:hAnsi="Arial" w:cs="Arial"/>
                  <w:color w:val="44628E"/>
                  <w:u w:val="single"/>
                  <w:lang w:eastAsia="en-GB"/>
                </w:rPr>
                <w:t xml:space="preserve"> </w:t>
              </w:r>
              <w:proofErr w:type="spellStart"/>
              <w:r w:rsidRPr="00900FA1">
                <w:rPr>
                  <w:rFonts w:ascii="Arial" w:hAnsi="Arial" w:cs="Arial"/>
                  <w:color w:val="44628E"/>
                  <w:u w:val="single"/>
                  <w:lang w:eastAsia="en-GB"/>
                </w:rPr>
                <w:t>Göttingen</w:t>
              </w:r>
              <w:proofErr w:type="spellEnd"/>
            </w:hyperlink>
          </w:p>
        </w:tc>
      </w:tr>
      <w:tr w:rsidR="00374419" w:rsidRPr="00900FA1" w:rsidTr="00DF0D9E">
        <w:trPr>
          <w:tblCellSpacing w:w="15" w:type="dxa"/>
          <w:jc w:val="center"/>
        </w:trPr>
        <w:tc>
          <w:tcPr>
            <w:tcW w:w="0" w:type="auto"/>
            <w:shd w:val="clear" w:color="auto" w:fill="FEF4E2"/>
            <w:vAlign w:val="center"/>
            <w:hideMark/>
          </w:tcPr>
          <w:p w:rsidR="00374419" w:rsidRPr="00900FA1" w:rsidRDefault="00374419" w:rsidP="00DF0D9E">
            <w:pPr>
              <w:rPr>
                <w:rFonts w:ascii="Arial" w:hAnsi="Arial" w:cs="Arial"/>
                <w:color w:val="000000"/>
                <w:lang w:eastAsia="en-GB"/>
              </w:rPr>
            </w:pPr>
            <w:hyperlink r:id="rId77" w:tgtFrame="_blank" w:history="1">
              <w:proofErr w:type="spellStart"/>
              <w:r w:rsidRPr="00900FA1">
                <w:rPr>
                  <w:rFonts w:ascii="Arial" w:hAnsi="Arial" w:cs="Arial"/>
                  <w:color w:val="44628E"/>
                  <w:u w:val="single"/>
                  <w:lang w:eastAsia="en-GB"/>
                </w:rPr>
                <w:t>Pintar</w:t>
              </w:r>
              <w:proofErr w:type="spellEnd"/>
              <w:r w:rsidRPr="00900FA1">
                <w:rPr>
                  <w:rFonts w:ascii="Arial" w:hAnsi="Arial" w:cs="Arial"/>
                  <w:color w:val="44628E"/>
                  <w:u w:val="single"/>
                  <w:lang w:eastAsia="en-GB"/>
                </w:rPr>
                <w:t xml:space="preserve">, </w:t>
              </w:r>
              <w:proofErr w:type="spellStart"/>
              <w:r w:rsidRPr="00900FA1">
                <w:rPr>
                  <w:rFonts w:ascii="Arial" w:hAnsi="Arial" w:cs="Arial"/>
                  <w:color w:val="44628E"/>
                  <w:u w:val="single"/>
                  <w:lang w:eastAsia="en-GB"/>
                </w:rPr>
                <w:t>Bostjan</w:t>
              </w:r>
              <w:proofErr w:type="spellEnd"/>
            </w:hyperlink>
          </w:p>
        </w:tc>
        <w:tc>
          <w:tcPr>
            <w:tcW w:w="0" w:type="auto"/>
            <w:shd w:val="clear" w:color="auto" w:fill="FEF4E2"/>
            <w:vAlign w:val="center"/>
            <w:hideMark/>
          </w:tcPr>
          <w:p w:rsidR="00374419" w:rsidRPr="00900FA1" w:rsidRDefault="00374419" w:rsidP="00DF0D9E">
            <w:pPr>
              <w:rPr>
                <w:rFonts w:ascii="Arial" w:hAnsi="Arial" w:cs="Arial"/>
                <w:color w:val="000000"/>
                <w:lang w:eastAsia="en-GB"/>
              </w:rPr>
            </w:pPr>
            <w:hyperlink r:id="rId78" w:tgtFrame="_blank" w:history="1">
              <w:r w:rsidRPr="00900FA1">
                <w:rPr>
                  <w:rFonts w:ascii="Arial" w:hAnsi="Arial" w:cs="Arial"/>
                  <w:color w:val="44628E"/>
                  <w:u w:val="single"/>
                  <w:lang w:eastAsia="en-GB"/>
                </w:rPr>
                <w:t>Sintesio, Foundation</w:t>
              </w:r>
            </w:hyperlink>
          </w:p>
        </w:tc>
      </w:tr>
      <w:tr w:rsidR="00374419" w:rsidRPr="00900FA1" w:rsidTr="00DF0D9E">
        <w:trPr>
          <w:tblCellSpacing w:w="15" w:type="dxa"/>
          <w:jc w:val="center"/>
        </w:trPr>
        <w:tc>
          <w:tcPr>
            <w:tcW w:w="0" w:type="auto"/>
            <w:shd w:val="clear" w:color="auto" w:fill="FEF4E2"/>
            <w:vAlign w:val="center"/>
            <w:hideMark/>
          </w:tcPr>
          <w:p w:rsidR="00374419" w:rsidRPr="00900FA1" w:rsidRDefault="00374419" w:rsidP="00DF0D9E">
            <w:pPr>
              <w:rPr>
                <w:rFonts w:ascii="Arial" w:hAnsi="Arial" w:cs="Arial"/>
                <w:color w:val="000000"/>
                <w:lang w:eastAsia="en-GB"/>
              </w:rPr>
            </w:pPr>
            <w:hyperlink r:id="rId79" w:tgtFrame="_blank" w:history="1">
              <w:r w:rsidRPr="00900FA1">
                <w:rPr>
                  <w:rFonts w:ascii="Arial" w:hAnsi="Arial" w:cs="Arial"/>
                  <w:color w:val="44628E"/>
                  <w:u w:val="single"/>
                  <w:lang w:eastAsia="en-GB"/>
                </w:rPr>
                <w:t>Reina Ortega, Miguel Angel</w:t>
              </w:r>
            </w:hyperlink>
          </w:p>
        </w:tc>
        <w:tc>
          <w:tcPr>
            <w:tcW w:w="0" w:type="auto"/>
            <w:shd w:val="clear" w:color="auto" w:fill="FEF4E2"/>
            <w:vAlign w:val="center"/>
            <w:hideMark/>
          </w:tcPr>
          <w:p w:rsidR="00374419" w:rsidRPr="00900FA1" w:rsidRDefault="00374419" w:rsidP="00DF0D9E">
            <w:pPr>
              <w:rPr>
                <w:rFonts w:ascii="Arial" w:hAnsi="Arial" w:cs="Arial"/>
                <w:color w:val="000000"/>
                <w:lang w:eastAsia="en-GB"/>
              </w:rPr>
            </w:pPr>
            <w:hyperlink r:id="rId80" w:tgtFrame="_blank" w:history="1">
              <w:r w:rsidRPr="00900FA1">
                <w:rPr>
                  <w:rFonts w:ascii="Arial" w:hAnsi="Arial" w:cs="Arial"/>
                  <w:color w:val="44628E"/>
                  <w:u w:val="single"/>
                  <w:lang w:eastAsia="en-GB"/>
                </w:rPr>
                <w:t>European Telecommunications Standards Institute</w:t>
              </w:r>
            </w:hyperlink>
          </w:p>
        </w:tc>
      </w:tr>
      <w:tr w:rsidR="00374419" w:rsidRPr="00900FA1" w:rsidTr="00DF0D9E">
        <w:trPr>
          <w:tblCellSpacing w:w="15" w:type="dxa"/>
          <w:jc w:val="center"/>
        </w:trPr>
        <w:tc>
          <w:tcPr>
            <w:tcW w:w="0" w:type="auto"/>
            <w:shd w:val="clear" w:color="auto" w:fill="FEF4E2"/>
            <w:vAlign w:val="center"/>
            <w:hideMark/>
          </w:tcPr>
          <w:p w:rsidR="00374419" w:rsidRPr="00900FA1" w:rsidRDefault="00374419" w:rsidP="00DF0D9E">
            <w:pPr>
              <w:rPr>
                <w:rFonts w:ascii="Arial" w:hAnsi="Arial" w:cs="Arial"/>
                <w:color w:val="000000"/>
                <w:lang w:eastAsia="en-GB"/>
              </w:rPr>
            </w:pPr>
            <w:hyperlink r:id="rId81" w:tgtFrame="_blank" w:history="1">
              <w:r w:rsidRPr="00900FA1">
                <w:rPr>
                  <w:rFonts w:ascii="Arial" w:hAnsi="Arial" w:cs="Arial"/>
                  <w:color w:val="44628E"/>
                  <w:u w:val="single"/>
                  <w:lang w:eastAsia="en-GB"/>
                </w:rPr>
                <w:t>Réthy, György</w:t>
              </w:r>
            </w:hyperlink>
          </w:p>
        </w:tc>
        <w:tc>
          <w:tcPr>
            <w:tcW w:w="0" w:type="auto"/>
            <w:shd w:val="clear" w:color="auto" w:fill="FEF4E2"/>
            <w:vAlign w:val="center"/>
            <w:hideMark/>
          </w:tcPr>
          <w:p w:rsidR="00374419" w:rsidRPr="00900FA1" w:rsidRDefault="00374419" w:rsidP="00DF0D9E">
            <w:pPr>
              <w:rPr>
                <w:rFonts w:ascii="Arial" w:hAnsi="Arial" w:cs="Arial"/>
                <w:color w:val="000000"/>
                <w:lang w:eastAsia="en-GB"/>
              </w:rPr>
            </w:pPr>
            <w:hyperlink r:id="rId82" w:tgtFrame="_blank" w:history="1">
              <w:r w:rsidRPr="00900FA1">
                <w:rPr>
                  <w:rFonts w:ascii="Arial" w:hAnsi="Arial" w:cs="Arial"/>
                  <w:color w:val="44628E"/>
                  <w:u w:val="single"/>
                  <w:lang w:eastAsia="en-GB"/>
                </w:rPr>
                <w:t xml:space="preserve">Ericsson </w:t>
              </w:r>
              <w:proofErr w:type="spellStart"/>
              <w:r w:rsidRPr="00900FA1">
                <w:rPr>
                  <w:rFonts w:ascii="Arial" w:hAnsi="Arial" w:cs="Arial"/>
                  <w:color w:val="44628E"/>
                  <w:u w:val="single"/>
                  <w:lang w:eastAsia="en-GB"/>
                </w:rPr>
                <w:t>Telefonaktiebolaget</w:t>
              </w:r>
              <w:proofErr w:type="spellEnd"/>
              <w:r w:rsidRPr="00900FA1">
                <w:rPr>
                  <w:rFonts w:ascii="Arial" w:hAnsi="Arial" w:cs="Arial"/>
                  <w:color w:val="44628E"/>
                  <w:u w:val="single"/>
                  <w:lang w:eastAsia="en-GB"/>
                </w:rPr>
                <w:t xml:space="preserve"> LM</w:t>
              </w:r>
            </w:hyperlink>
          </w:p>
        </w:tc>
      </w:tr>
      <w:tr w:rsidR="00374419" w:rsidRPr="00900FA1" w:rsidTr="00DF0D9E">
        <w:trPr>
          <w:tblCellSpacing w:w="15" w:type="dxa"/>
          <w:jc w:val="center"/>
        </w:trPr>
        <w:tc>
          <w:tcPr>
            <w:tcW w:w="0" w:type="auto"/>
            <w:shd w:val="clear" w:color="auto" w:fill="FEF4E2"/>
            <w:vAlign w:val="center"/>
            <w:hideMark/>
          </w:tcPr>
          <w:p w:rsidR="00374419" w:rsidRPr="00900FA1" w:rsidRDefault="00374419" w:rsidP="00DF0D9E">
            <w:pPr>
              <w:rPr>
                <w:rFonts w:ascii="Arial" w:hAnsi="Arial" w:cs="Arial"/>
                <w:color w:val="000000"/>
                <w:lang w:eastAsia="en-GB"/>
              </w:rPr>
            </w:pPr>
            <w:hyperlink r:id="rId83" w:tgtFrame="_blank" w:history="1">
              <w:r w:rsidRPr="00900FA1">
                <w:rPr>
                  <w:rFonts w:ascii="Arial" w:hAnsi="Arial" w:cs="Arial"/>
                  <w:color w:val="44628E"/>
                  <w:u w:val="single"/>
                  <w:lang w:eastAsia="en-GB"/>
                </w:rPr>
                <w:t>Schulz, Stephan</w:t>
              </w:r>
            </w:hyperlink>
          </w:p>
        </w:tc>
        <w:tc>
          <w:tcPr>
            <w:tcW w:w="0" w:type="auto"/>
            <w:shd w:val="clear" w:color="auto" w:fill="FEF4E2"/>
            <w:vAlign w:val="center"/>
            <w:hideMark/>
          </w:tcPr>
          <w:p w:rsidR="00374419" w:rsidRPr="00900FA1" w:rsidRDefault="00374419" w:rsidP="00DF0D9E">
            <w:pPr>
              <w:rPr>
                <w:rFonts w:ascii="Arial" w:hAnsi="Arial" w:cs="Arial"/>
                <w:color w:val="000000"/>
                <w:lang w:eastAsia="en-GB"/>
              </w:rPr>
            </w:pPr>
            <w:hyperlink r:id="rId84" w:tgtFrame="_blank" w:history="1">
              <w:proofErr w:type="spellStart"/>
              <w:r w:rsidRPr="00900FA1">
                <w:rPr>
                  <w:rFonts w:ascii="Arial" w:hAnsi="Arial" w:cs="Arial"/>
                  <w:color w:val="44628E"/>
                  <w:u w:val="single"/>
                  <w:lang w:eastAsia="en-GB"/>
                </w:rPr>
                <w:t>Conformiq</w:t>
              </w:r>
              <w:proofErr w:type="spellEnd"/>
              <w:r w:rsidRPr="00900FA1">
                <w:rPr>
                  <w:rFonts w:ascii="Arial" w:hAnsi="Arial" w:cs="Arial"/>
                  <w:color w:val="44628E"/>
                  <w:u w:val="single"/>
                  <w:lang w:eastAsia="en-GB"/>
                </w:rPr>
                <w:t xml:space="preserve"> Software Ltd.</w:t>
              </w:r>
            </w:hyperlink>
          </w:p>
        </w:tc>
      </w:tr>
      <w:tr w:rsidR="00374419" w:rsidRPr="00900FA1" w:rsidTr="00DF0D9E">
        <w:trPr>
          <w:tblCellSpacing w:w="15" w:type="dxa"/>
          <w:jc w:val="center"/>
        </w:trPr>
        <w:tc>
          <w:tcPr>
            <w:tcW w:w="0" w:type="auto"/>
            <w:shd w:val="clear" w:color="auto" w:fill="FEF4E2"/>
            <w:vAlign w:val="center"/>
            <w:hideMark/>
          </w:tcPr>
          <w:p w:rsidR="00374419" w:rsidRPr="00900FA1" w:rsidRDefault="00374419" w:rsidP="00DF0D9E">
            <w:pPr>
              <w:rPr>
                <w:rFonts w:ascii="Arial" w:hAnsi="Arial" w:cs="Arial"/>
                <w:color w:val="000000"/>
                <w:lang w:eastAsia="en-GB"/>
              </w:rPr>
            </w:pPr>
            <w:hyperlink r:id="rId85" w:tgtFrame="_blank" w:history="1">
              <w:proofErr w:type="spellStart"/>
              <w:r w:rsidRPr="00900FA1">
                <w:rPr>
                  <w:rFonts w:ascii="Arial" w:hAnsi="Arial" w:cs="Arial"/>
                  <w:color w:val="44628E"/>
                  <w:u w:val="single"/>
                  <w:lang w:eastAsia="en-GB"/>
                </w:rPr>
                <w:t>Stanca-Kaposta</w:t>
              </w:r>
              <w:proofErr w:type="spellEnd"/>
              <w:r w:rsidRPr="00900FA1">
                <w:rPr>
                  <w:rFonts w:ascii="Arial" w:hAnsi="Arial" w:cs="Arial"/>
                  <w:color w:val="44628E"/>
                  <w:u w:val="single"/>
                  <w:lang w:eastAsia="en-GB"/>
                </w:rPr>
                <w:t>, Bogdan</w:t>
              </w:r>
            </w:hyperlink>
          </w:p>
        </w:tc>
        <w:tc>
          <w:tcPr>
            <w:tcW w:w="0" w:type="auto"/>
            <w:shd w:val="clear" w:color="auto" w:fill="FEF4E2"/>
            <w:vAlign w:val="center"/>
            <w:hideMark/>
          </w:tcPr>
          <w:p w:rsidR="00374419" w:rsidRPr="00900FA1" w:rsidRDefault="00374419" w:rsidP="00DF0D9E">
            <w:pPr>
              <w:rPr>
                <w:rFonts w:ascii="Arial" w:hAnsi="Arial" w:cs="Arial"/>
                <w:color w:val="000000"/>
                <w:lang w:eastAsia="en-GB"/>
              </w:rPr>
            </w:pPr>
            <w:hyperlink r:id="rId86" w:tgtFrame="_blank" w:history="1">
              <w:r w:rsidRPr="00900FA1">
                <w:rPr>
                  <w:rFonts w:ascii="Arial" w:hAnsi="Arial" w:cs="Arial"/>
                  <w:color w:val="44628E"/>
                  <w:u w:val="single"/>
                  <w:lang w:eastAsia="en-GB"/>
                </w:rPr>
                <w:t>Testing Technologies IST GmbH</w:t>
              </w:r>
            </w:hyperlink>
          </w:p>
        </w:tc>
      </w:tr>
      <w:tr w:rsidR="00374419" w:rsidRPr="00900FA1" w:rsidTr="00DF0D9E">
        <w:trPr>
          <w:tblCellSpacing w:w="15" w:type="dxa"/>
          <w:jc w:val="center"/>
        </w:trPr>
        <w:tc>
          <w:tcPr>
            <w:tcW w:w="0" w:type="auto"/>
            <w:shd w:val="clear" w:color="auto" w:fill="FEF4E2"/>
            <w:vAlign w:val="center"/>
            <w:hideMark/>
          </w:tcPr>
          <w:p w:rsidR="00374419" w:rsidRPr="00900FA1" w:rsidRDefault="00374419" w:rsidP="00DF0D9E">
            <w:pPr>
              <w:rPr>
                <w:rFonts w:ascii="Arial" w:hAnsi="Arial" w:cs="Arial"/>
                <w:color w:val="000000"/>
                <w:lang w:eastAsia="en-GB"/>
              </w:rPr>
            </w:pPr>
            <w:hyperlink r:id="rId87" w:tgtFrame="_blank" w:history="1">
              <w:r w:rsidRPr="00900FA1">
                <w:rPr>
                  <w:rFonts w:ascii="Arial" w:hAnsi="Arial" w:cs="Arial"/>
                  <w:color w:val="44628E"/>
                  <w:u w:val="single"/>
                  <w:lang w:eastAsia="en-GB"/>
                </w:rPr>
                <w:t>Tepelmann, Dirk</w:t>
              </w:r>
            </w:hyperlink>
          </w:p>
        </w:tc>
        <w:tc>
          <w:tcPr>
            <w:tcW w:w="0" w:type="auto"/>
            <w:shd w:val="clear" w:color="auto" w:fill="FEF4E2"/>
            <w:vAlign w:val="center"/>
            <w:hideMark/>
          </w:tcPr>
          <w:p w:rsidR="00374419" w:rsidRPr="00900FA1" w:rsidRDefault="00374419" w:rsidP="00DF0D9E">
            <w:pPr>
              <w:rPr>
                <w:rFonts w:ascii="Arial" w:hAnsi="Arial" w:cs="Arial"/>
                <w:color w:val="000000"/>
                <w:lang w:eastAsia="en-GB"/>
              </w:rPr>
            </w:pPr>
            <w:hyperlink r:id="rId88" w:tgtFrame="_blank" w:history="1">
              <w:r w:rsidRPr="00900FA1">
                <w:rPr>
                  <w:rFonts w:ascii="Arial" w:hAnsi="Arial" w:cs="Arial"/>
                  <w:color w:val="44628E"/>
                  <w:u w:val="single"/>
                  <w:lang w:eastAsia="en-GB"/>
                </w:rPr>
                <w:t>Testing Technologies IST GmbH</w:t>
              </w:r>
            </w:hyperlink>
          </w:p>
        </w:tc>
      </w:tr>
      <w:tr w:rsidR="00374419" w:rsidRPr="00900FA1" w:rsidTr="00DF0D9E">
        <w:trPr>
          <w:tblCellSpacing w:w="15" w:type="dxa"/>
          <w:jc w:val="center"/>
        </w:trPr>
        <w:tc>
          <w:tcPr>
            <w:tcW w:w="0" w:type="auto"/>
            <w:shd w:val="clear" w:color="auto" w:fill="FEF4E2"/>
            <w:vAlign w:val="center"/>
            <w:hideMark/>
          </w:tcPr>
          <w:p w:rsidR="00374419" w:rsidRPr="00900FA1" w:rsidRDefault="00374419" w:rsidP="00DF0D9E">
            <w:pPr>
              <w:rPr>
                <w:rFonts w:ascii="Arial" w:hAnsi="Arial" w:cs="Arial"/>
                <w:color w:val="000000"/>
                <w:lang w:eastAsia="en-GB"/>
              </w:rPr>
            </w:pPr>
            <w:hyperlink r:id="rId89" w:tgtFrame="_blank" w:history="1">
              <w:r w:rsidRPr="00900FA1">
                <w:rPr>
                  <w:rFonts w:ascii="Arial" w:hAnsi="Arial" w:cs="Arial"/>
                  <w:color w:val="44628E"/>
                  <w:u w:val="single"/>
                  <w:lang w:eastAsia="en-GB"/>
                </w:rPr>
                <w:t>Ulrich, Andreas</w:t>
              </w:r>
            </w:hyperlink>
          </w:p>
        </w:tc>
        <w:tc>
          <w:tcPr>
            <w:tcW w:w="0" w:type="auto"/>
            <w:shd w:val="clear" w:color="auto" w:fill="FEF4E2"/>
            <w:vAlign w:val="center"/>
            <w:hideMark/>
          </w:tcPr>
          <w:p w:rsidR="00374419" w:rsidRPr="00900FA1" w:rsidRDefault="00374419" w:rsidP="00DF0D9E">
            <w:pPr>
              <w:rPr>
                <w:rFonts w:ascii="Arial" w:hAnsi="Arial" w:cs="Arial"/>
                <w:color w:val="000000"/>
                <w:lang w:eastAsia="en-GB"/>
              </w:rPr>
            </w:pPr>
            <w:hyperlink r:id="rId90" w:tgtFrame="_blank" w:history="1">
              <w:r w:rsidRPr="00900FA1">
                <w:rPr>
                  <w:rFonts w:ascii="Arial" w:hAnsi="Arial" w:cs="Arial"/>
                  <w:color w:val="44628E"/>
                  <w:u w:val="single"/>
                  <w:lang w:eastAsia="en-GB"/>
                </w:rPr>
                <w:t>Siemens AG</w:t>
              </w:r>
            </w:hyperlink>
          </w:p>
        </w:tc>
      </w:tr>
      <w:tr w:rsidR="00374419" w:rsidRPr="00900FA1" w:rsidTr="00DF0D9E">
        <w:trPr>
          <w:tblCellSpacing w:w="15" w:type="dxa"/>
          <w:jc w:val="center"/>
        </w:trPr>
        <w:tc>
          <w:tcPr>
            <w:tcW w:w="0" w:type="auto"/>
            <w:shd w:val="clear" w:color="auto" w:fill="FEF4E2"/>
            <w:vAlign w:val="center"/>
            <w:hideMark/>
          </w:tcPr>
          <w:p w:rsidR="00374419" w:rsidRPr="00900FA1" w:rsidRDefault="00374419" w:rsidP="00DF0D9E">
            <w:pPr>
              <w:rPr>
                <w:rFonts w:ascii="Arial" w:hAnsi="Arial" w:cs="Arial"/>
                <w:color w:val="000000"/>
                <w:lang w:eastAsia="en-GB"/>
              </w:rPr>
            </w:pPr>
            <w:hyperlink r:id="rId91" w:tgtFrame="_blank" w:history="1">
              <w:r w:rsidRPr="00900FA1">
                <w:rPr>
                  <w:rFonts w:ascii="Arial" w:hAnsi="Arial" w:cs="Arial"/>
                  <w:color w:val="44628E"/>
                  <w:u w:val="single"/>
                  <w:lang w:eastAsia="en-GB"/>
                </w:rPr>
                <w:t>Wendland, Marc-Florian</w:t>
              </w:r>
            </w:hyperlink>
          </w:p>
        </w:tc>
        <w:tc>
          <w:tcPr>
            <w:tcW w:w="0" w:type="auto"/>
            <w:shd w:val="clear" w:color="auto" w:fill="FEF4E2"/>
            <w:vAlign w:val="center"/>
            <w:hideMark/>
          </w:tcPr>
          <w:p w:rsidR="00374419" w:rsidRPr="00900FA1" w:rsidRDefault="00374419" w:rsidP="00DF0D9E">
            <w:pPr>
              <w:rPr>
                <w:rFonts w:ascii="Arial" w:hAnsi="Arial" w:cs="Arial"/>
                <w:color w:val="000000"/>
                <w:lang w:eastAsia="en-GB"/>
              </w:rPr>
            </w:pPr>
            <w:hyperlink r:id="rId92" w:tgtFrame="_blank" w:history="1">
              <w:r w:rsidRPr="00900FA1">
                <w:rPr>
                  <w:rFonts w:ascii="Arial" w:hAnsi="Arial" w:cs="Arial"/>
                  <w:color w:val="44628E"/>
                  <w:u w:val="single"/>
                  <w:lang w:eastAsia="en-GB"/>
                </w:rPr>
                <w:t>Fraunhofer Institute for Open Communication Systems FOKUS</w:t>
              </w:r>
            </w:hyperlink>
          </w:p>
        </w:tc>
      </w:tr>
      <w:tr w:rsidR="00374419" w:rsidRPr="00900FA1" w:rsidTr="00DF0D9E">
        <w:trPr>
          <w:tblCellSpacing w:w="15" w:type="dxa"/>
          <w:jc w:val="center"/>
        </w:trPr>
        <w:tc>
          <w:tcPr>
            <w:tcW w:w="0" w:type="auto"/>
            <w:shd w:val="clear" w:color="auto" w:fill="FEF4E2"/>
            <w:vAlign w:val="center"/>
            <w:hideMark/>
          </w:tcPr>
          <w:p w:rsidR="00374419" w:rsidRPr="00900FA1" w:rsidRDefault="00374419" w:rsidP="00DF0D9E">
            <w:pPr>
              <w:rPr>
                <w:rFonts w:ascii="Arial" w:hAnsi="Arial" w:cs="Arial"/>
                <w:color w:val="000000"/>
                <w:lang w:eastAsia="en-GB"/>
              </w:rPr>
            </w:pPr>
            <w:hyperlink r:id="rId93" w:tgtFrame="_blank" w:history="1">
              <w:r w:rsidRPr="00900FA1">
                <w:rPr>
                  <w:rFonts w:ascii="Arial" w:hAnsi="Arial" w:cs="Arial"/>
                  <w:color w:val="44628E"/>
                  <w:u w:val="single"/>
                  <w:lang w:eastAsia="en-GB"/>
                </w:rPr>
                <w:t>Zoric, Milan</w:t>
              </w:r>
            </w:hyperlink>
          </w:p>
        </w:tc>
        <w:tc>
          <w:tcPr>
            <w:tcW w:w="0" w:type="auto"/>
            <w:shd w:val="clear" w:color="auto" w:fill="FEF4E2"/>
            <w:vAlign w:val="center"/>
            <w:hideMark/>
          </w:tcPr>
          <w:p w:rsidR="00374419" w:rsidRPr="00900FA1" w:rsidRDefault="00374419" w:rsidP="00DF0D9E">
            <w:pPr>
              <w:rPr>
                <w:rFonts w:ascii="Arial" w:hAnsi="Arial" w:cs="Arial"/>
                <w:color w:val="000000"/>
                <w:lang w:eastAsia="en-GB"/>
              </w:rPr>
            </w:pPr>
            <w:hyperlink r:id="rId94" w:tgtFrame="_blank" w:history="1">
              <w:r w:rsidRPr="00900FA1">
                <w:rPr>
                  <w:rFonts w:ascii="Arial" w:hAnsi="Arial" w:cs="Arial"/>
                  <w:color w:val="44628E"/>
                  <w:u w:val="single"/>
                  <w:lang w:eastAsia="en-GB"/>
                </w:rPr>
                <w:t>European Telecommunications Standards Institute</w:t>
              </w:r>
            </w:hyperlink>
          </w:p>
        </w:tc>
      </w:tr>
    </w:tbl>
    <w:p w:rsidR="00374419" w:rsidRPr="00483D2B" w:rsidRDefault="00374419" w:rsidP="00483D2B">
      <w:pPr>
        <w:rPr>
          <w:lang w:val="en-US" w:eastAsia="en-GB"/>
        </w:rPr>
      </w:pPr>
    </w:p>
    <w:sectPr w:rsidR="00374419" w:rsidRPr="00483D2B" w:rsidSect="0081538A">
      <w:headerReference w:type="default" r:id="rId95"/>
      <w:footerReference w:type="default" r:id="rId96"/>
      <w:pgSz w:w="11906" w:h="16838"/>
      <w:pgMar w:top="1440" w:right="1080" w:bottom="1440" w:left="1080" w:header="573"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FFD" w:rsidRDefault="00E66FFD" w:rsidP="00D9435B">
      <w:r>
        <w:separator/>
      </w:r>
    </w:p>
    <w:p w:rsidR="00E66FFD" w:rsidRDefault="00E66FFD"/>
    <w:p w:rsidR="00E66FFD" w:rsidRDefault="00E66FFD" w:rsidP="00E94886"/>
  </w:endnote>
  <w:endnote w:type="continuationSeparator" w:id="0">
    <w:p w:rsidR="00E66FFD" w:rsidRDefault="00E66FFD" w:rsidP="00D9435B">
      <w:r>
        <w:continuationSeparator/>
      </w:r>
    </w:p>
    <w:p w:rsidR="00E66FFD" w:rsidRDefault="00E66FFD"/>
    <w:p w:rsidR="00E66FFD" w:rsidRDefault="00E66FFD" w:rsidP="00E94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FFD" w:rsidRPr="00011798" w:rsidRDefault="00E66FFD" w:rsidP="00011798">
    <w:pPr>
      <w:tabs>
        <w:tab w:val="center" w:pos="4536"/>
      </w:tabs>
      <w:rPr>
        <w:rFonts w:ascii="Arial" w:hAnsi="Arial" w:cs="Arial"/>
      </w:rPr>
    </w:pPr>
    <w:r>
      <w:tab/>
    </w:r>
    <w:r w:rsidRPr="0083399D">
      <w:rPr>
        <w:rFonts w:ascii="Arial" w:hAnsi="Arial" w:cs="Arial"/>
      </w:rPr>
      <w:fldChar w:fldCharType="begin"/>
    </w:r>
    <w:r w:rsidRPr="0083399D">
      <w:rPr>
        <w:rFonts w:ascii="Arial" w:hAnsi="Arial" w:cs="Arial"/>
      </w:rPr>
      <w:instrText xml:space="preserve"> PAGE   \* MERGEFORMAT </w:instrText>
    </w:r>
    <w:r w:rsidRPr="0083399D">
      <w:rPr>
        <w:rFonts w:ascii="Arial" w:hAnsi="Arial" w:cs="Arial"/>
      </w:rPr>
      <w:fldChar w:fldCharType="separate"/>
    </w:r>
    <w:r w:rsidR="00844D23">
      <w:rPr>
        <w:rFonts w:ascii="Arial" w:hAnsi="Arial" w:cs="Arial"/>
        <w:noProof/>
      </w:rPr>
      <w:t>11</w:t>
    </w:r>
    <w:r w:rsidRPr="0083399D">
      <w:rPr>
        <w:rFonts w:ascii="Arial" w:hAnsi="Arial" w:cs="Arial"/>
      </w:rPr>
      <w:fldChar w:fldCharType="end"/>
    </w:r>
    <w:r w:rsidRPr="0083399D">
      <w:rPr>
        <w:rFonts w:ascii="Arial" w:hAnsi="Arial" w:cs="Arial"/>
      </w:rPr>
      <w:t>/</w:t>
    </w:r>
    <w:fldSimple w:instr=" NUMPAGES   \* MERGEFORMAT ">
      <w:r w:rsidR="00844D23" w:rsidRPr="00844D23">
        <w:rPr>
          <w:rFonts w:ascii="Arial" w:hAnsi="Arial" w:cs="Arial"/>
          <w:noProof/>
        </w:rPr>
        <w:t>11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FFD" w:rsidRDefault="00E66FFD" w:rsidP="00D9435B">
      <w:r>
        <w:separator/>
      </w:r>
    </w:p>
    <w:p w:rsidR="00E66FFD" w:rsidRDefault="00E66FFD"/>
    <w:p w:rsidR="00E66FFD" w:rsidRDefault="00E66FFD" w:rsidP="00E94886"/>
  </w:footnote>
  <w:footnote w:type="continuationSeparator" w:id="0">
    <w:p w:rsidR="00E66FFD" w:rsidRDefault="00E66FFD" w:rsidP="00D9435B">
      <w:r>
        <w:continuationSeparator/>
      </w:r>
    </w:p>
    <w:p w:rsidR="00E66FFD" w:rsidRDefault="00E66FFD"/>
    <w:p w:rsidR="00E66FFD" w:rsidRDefault="00E66FFD" w:rsidP="00E948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FFD" w:rsidRDefault="00E66FFD" w:rsidP="00CA672B">
    <w:pPr>
      <w:tabs>
        <w:tab w:val="right" w:pos="9356"/>
      </w:tabs>
      <w:spacing w:after="120"/>
      <w:ind w:left="-567"/>
    </w:pPr>
    <w:r>
      <w:rPr>
        <w:rFonts w:ascii="Arial" w:hAnsi="Arial" w:cs="Arial"/>
        <w:noProof/>
        <w:sz w:val="36"/>
        <w:szCs w:val="36"/>
        <w:lang w:eastAsia="en-GB"/>
      </w:rPr>
      <w:drawing>
        <wp:anchor distT="0" distB="0" distL="114300" distR="114300" simplePos="0" relativeHeight="251657216" behindDoc="1" locked="0" layoutInCell="1" allowOverlap="1">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proofErr w:type="gramStart"/>
    <w:r>
      <w:rPr>
        <w:rFonts w:ascii="Arial" w:hAnsi="Arial" w:cs="Arial"/>
        <w:b/>
        <w:sz w:val="36"/>
        <w:szCs w:val="36"/>
        <w:shd w:val="clear" w:color="auto" w:fill="DBE5F1"/>
      </w:rPr>
      <w:t>MTS(</w:t>
    </w:r>
    <w:proofErr w:type="gramEnd"/>
    <w:r>
      <w:rPr>
        <w:rFonts w:ascii="Arial" w:hAnsi="Arial" w:cs="Arial"/>
        <w:b/>
        <w:sz w:val="36"/>
        <w:szCs w:val="36"/>
        <w:shd w:val="clear" w:color="auto" w:fill="DBE5F1"/>
      </w:rPr>
      <w:t>15)66_004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2.25pt;height:32.25pt" o:bullet="t">
        <v:imagedata r:id="rId1" o:title="art46"/>
      </v:shape>
    </w:pict>
  </w:numPicBullet>
  <w:abstractNum w:abstractNumId="0" w15:restartNumberingAfterBreak="0">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19710B"/>
    <w:multiLevelType w:val="hybridMultilevel"/>
    <w:tmpl w:val="7BFC1034"/>
    <w:lvl w:ilvl="0" w:tplc="1B641E6C">
      <w:start w:val="1"/>
      <w:numFmt w:val="bullet"/>
      <w:lvlText w:val=""/>
      <w:lvlJc w:val="left"/>
      <w:pPr>
        <w:ind w:left="720" w:hanging="360"/>
      </w:pPr>
      <w:rPr>
        <w:rFonts w:ascii="Symbol" w:eastAsia="Calibri" w:hAnsi="Symbol"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09759A3"/>
    <w:multiLevelType w:val="hybridMultilevel"/>
    <w:tmpl w:val="024A163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F75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B36496"/>
    <w:multiLevelType w:val="hybridMultilevel"/>
    <w:tmpl w:val="B9D4B4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95E5D"/>
    <w:multiLevelType w:val="hybridMultilevel"/>
    <w:tmpl w:val="CC56B5A2"/>
    <w:lvl w:ilvl="0" w:tplc="0407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6" w15:restartNumberingAfterBreak="0">
    <w:nsid w:val="09041E1B"/>
    <w:multiLevelType w:val="hybridMultilevel"/>
    <w:tmpl w:val="4ECAFEF6"/>
    <w:lvl w:ilvl="0" w:tplc="BB8EB0C6">
      <w:start w:val="1"/>
      <w:numFmt w:val="bullet"/>
      <w:lvlText w:val=""/>
      <w:lvlPicBulletId w:val="0"/>
      <w:lvlJc w:val="left"/>
      <w:pPr>
        <w:tabs>
          <w:tab w:val="num" w:pos="720"/>
        </w:tabs>
        <w:ind w:left="720" w:hanging="360"/>
      </w:pPr>
      <w:rPr>
        <w:rFonts w:ascii="Symbol" w:hAnsi="Symbol" w:hint="default"/>
      </w:rPr>
    </w:lvl>
    <w:lvl w:ilvl="1" w:tplc="387E83B8">
      <w:start w:val="1"/>
      <w:numFmt w:val="bullet"/>
      <w:lvlText w:val=""/>
      <w:lvlPicBulletId w:val="0"/>
      <w:lvlJc w:val="left"/>
      <w:pPr>
        <w:tabs>
          <w:tab w:val="num" w:pos="1440"/>
        </w:tabs>
        <w:ind w:left="1440" w:hanging="360"/>
      </w:pPr>
      <w:rPr>
        <w:rFonts w:ascii="Symbol" w:hAnsi="Symbol" w:hint="default"/>
      </w:rPr>
    </w:lvl>
    <w:lvl w:ilvl="2" w:tplc="C87E0B46" w:tentative="1">
      <w:start w:val="1"/>
      <w:numFmt w:val="bullet"/>
      <w:lvlText w:val=""/>
      <w:lvlPicBulletId w:val="0"/>
      <w:lvlJc w:val="left"/>
      <w:pPr>
        <w:tabs>
          <w:tab w:val="num" w:pos="2160"/>
        </w:tabs>
        <w:ind w:left="2160" w:hanging="360"/>
      </w:pPr>
      <w:rPr>
        <w:rFonts w:ascii="Symbol" w:hAnsi="Symbol" w:hint="default"/>
      </w:rPr>
    </w:lvl>
    <w:lvl w:ilvl="3" w:tplc="00F64E5C" w:tentative="1">
      <w:start w:val="1"/>
      <w:numFmt w:val="bullet"/>
      <w:lvlText w:val=""/>
      <w:lvlPicBulletId w:val="0"/>
      <w:lvlJc w:val="left"/>
      <w:pPr>
        <w:tabs>
          <w:tab w:val="num" w:pos="2880"/>
        </w:tabs>
        <w:ind w:left="2880" w:hanging="360"/>
      </w:pPr>
      <w:rPr>
        <w:rFonts w:ascii="Symbol" w:hAnsi="Symbol" w:hint="default"/>
      </w:rPr>
    </w:lvl>
    <w:lvl w:ilvl="4" w:tplc="AD703E02" w:tentative="1">
      <w:start w:val="1"/>
      <w:numFmt w:val="bullet"/>
      <w:lvlText w:val=""/>
      <w:lvlPicBulletId w:val="0"/>
      <w:lvlJc w:val="left"/>
      <w:pPr>
        <w:tabs>
          <w:tab w:val="num" w:pos="3600"/>
        </w:tabs>
        <w:ind w:left="3600" w:hanging="360"/>
      </w:pPr>
      <w:rPr>
        <w:rFonts w:ascii="Symbol" w:hAnsi="Symbol" w:hint="default"/>
      </w:rPr>
    </w:lvl>
    <w:lvl w:ilvl="5" w:tplc="377875D8" w:tentative="1">
      <w:start w:val="1"/>
      <w:numFmt w:val="bullet"/>
      <w:lvlText w:val=""/>
      <w:lvlPicBulletId w:val="0"/>
      <w:lvlJc w:val="left"/>
      <w:pPr>
        <w:tabs>
          <w:tab w:val="num" w:pos="4320"/>
        </w:tabs>
        <w:ind w:left="4320" w:hanging="360"/>
      </w:pPr>
      <w:rPr>
        <w:rFonts w:ascii="Symbol" w:hAnsi="Symbol" w:hint="default"/>
      </w:rPr>
    </w:lvl>
    <w:lvl w:ilvl="6" w:tplc="5AA26D7A" w:tentative="1">
      <w:start w:val="1"/>
      <w:numFmt w:val="bullet"/>
      <w:lvlText w:val=""/>
      <w:lvlPicBulletId w:val="0"/>
      <w:lvlJc w:val="left"/>
      <w:pPr>
        <w:tabs>
          <w:tab w:val="num" w:pos="5040"/>
        </w:tabs>
        <w:ind w:left="5040" w:hanging="360"/>
      </w:pPr>
      <w:rPr>
        <w:rFonts w:ascii="Symbol" w:hAnsi="Symbol" w:hint="default"/>
      </w:rPr>
    </w:lvl>
    <w:lvl w:ilvl="7" w:tplc="79D203F6" w:tentative="1">
      <w:start w:val="1"/>
      <w:numFmt w:val="bullet"/>
      <w:lvlText w:val=""/>
      <w:lvlPicBulletId w:val="0"/>
      <w:lvlJc w:val="left"/>
      <w:pPr>
        <w:tabs>
          <w:tab w:val="num" w:pos="5760"/>
        </w:tabs>
        <w:ind w:left="5760" w:hanging="360"/>
      </w:pPr>
      <w:rPr>
        <w:rFonts w:ascii="Symbol" w:hAnsi="Symbol" w:hint="default"/>
      </w:rPr>
    </w:lvl>
    <w:lvl w:ilvl="8" w:tplc="3650231E"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09DF660F"/>
    <w:multiLevelType w:val="hybridMultilevel"/>
    <w:tmpl w:val="23D40070"/>
    <w:lvl w:ilvl="0" w:tplc="2CB6B98E">
      <w:start w:val="1"/>
      <w:numFmt w:val="bullet"/>
      <w:lvlText w:val="•"/>
      <w:lvlJc w:val="left"/>
      <w:pPr>
        <w:tabs>
          <w:tab w:val="num" w:pos="720"/>
        </w:tabs>
        <w:ind w:left="720" w:hanging="360"/>
      </w:pPr>
      <w:rPr>
        <w:rFonts w:ascii="Arial" w:hAnsi="Arial" w:hint="default"/>
      </w:rPr>
    </w:lvl>
    <w:lvl w:ilvl="1" w:tplc="1204651C">
      <w:start w:val="42"/>
      <w:numFmt w:val="bullet"/>
      <w:lvlText w:val="–"/>
      <w:lvlJc w:val="left"/>
      <w:pPr>
        <w:tabs>
          <w:tab w:val="num" w:pos="1440"/>
        </w:tabs>
        <w:ind w:left="1440" w:hanging="360"/>
      </w:pPr>
      <w:rPr>
        <w:rFonts w:ascii="Arial" w:hAnsi="Arial" w:hint="default"/>
      </w:rPr>
    </w:lvl>
    <w:lvl w:ilvl="2" w:tplc="7C2E9180" w:tentative="1">
      <w:start w:val="1"/>
      <w:numFmt w:val="bullet"/>
      <w:lvlText w:val="•"/>
      <w:lvlJc w:val="left"/>
      <w:pPr>
        <w:tabs>
          <w:tab w:val="num" w:pos="2160"/>
        </w:tabs>
        <w:ind w:left="2160" w:hanging="360"/>
      </w:pPr>
      <w:rPr>
        <w:rFonts w:ascii="Arial" w:hAnsi="Arial" w:hint="default"/>
      </w:rPr>
    </w:lvl>
    <w:lvl w:ilvl="3" w:tplc="83AE483A" w:tentative="1">
      <w:start w:val="1"/>
      <w:numFmt w:val="bullet"/>
      <w:lvlText w:val="•"/>
      <w:lvlJc w:val="left"/>
      <w:pPr>
        <w:tabs>
          <w:tab w:val="num" w:pos="2880"/>
        </w:tabs>
        <w:ind w:left="2880" w:hanging="360"/>
      </w:pPr>
      <w:rPr>
        <w:rFonts w:ascii="Arial" w:hAnsi="Arial" w:hint="default"/>
      </w:rPr>
    </w:lvl>
    <w:lvl w:ilvl="4" w:tplc="2F2295A0" w:tentative="1">
      <w:start w:val="1"/>
      <w:numFmt w:val="bullet"/>
      <w:lvlText w:val="•"/>
      <w:lvlJc w:val="left"/>
      <w:pPr>
        <w:tabs>
          <w:tab w:val="num" w:pos="3600"/>
        </w:tabs>
        <w:ind w:left="3600" w:hanging="360"/>
      </w:pPr>
      <w:rPr>
        <w:rFonts w:ascii="Arial" w:hAnsi="Arial" w:hint="default"/>
      </w:rPr>
    </w:lvl>
    <w:lvl w:ilvl="5" w:tplc="B27253CE" w:tentative="1">
      <w:start w:val="1"/>
      <w:numFmt w:val="bullet"/>
      <w:lvlText w:val="•"/>
      <w:lvlJc w:val="left"/>
      <w:pPr>
        <w:tabs>
          <w:tab w:val="num" w:pos="4320"/>
        </w:tabs>
        <w:ind w:left="4320" w:hanging="360"/>
      </w:pPr>
      <w:rPr>
        <w:rFonts w:ascii="Arial" w:hAnsi="Arial" w:hint="default"/>
      </w:rPr>
    </w:lvl>
    <w:lvl w:ilvl="6" w:tplc="7BB08968" w:tentative="1">
      <w:start w:val="1"/>
      <w:numFmt w:val="bullet"/>
      <w:lvlText w:val="•"/>
      <w:lvlJc w:val="left"/>
      <w:pPr>
        <w:tabs>
          <w:tab w:val="num" w:pos="5040"/>
        </w:tabs>
        <w:ind w:left="5040" w:hanging="360"/>
      </w:pPr>
      <w:rPr>
        <w:rFonts w:ascii="Arial" w:hAnsi="Arial" w:hint="default"/>
      </w:rPr>
    </w:lvl>
    <w:lvl w:ilvl="7" w:tplc="F6C22416" w:tentative="1">
      <w:start w:val="1"/>
      <w:numFmt w:val="bullet"/>
      <w:lvlText w:val="•"/>
      <w:lvlJc w:val="left"/>
      <w:pPr>
        <w:tabs>
          <w:tab w:val="num" w:pos="5760"/>
        </w:tabs>
        <w:ind w:left="5760" w:hanging="360"/>
      </w:pPr>
      <w:rPr>
        <w:rFonts w:ascii="Arial" w:hAnsi="Arial" w:hint="default"/>
      </w:rPr>
    </w:lvl>
    <w:lvl w:ilvl="8" w:tplc="DDDCCE0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C564FB"/>
    <w:multiLevelType w:val="hybridMultilevel"/>
    <w:tmpl w:val="CB96C2F8"/>
    <w:lvl w:ilvl="0" w:tplc="2494C1B4">
      <w:numFmt w:val="bullet"/>
      <w:lvlText w:val="•"/>
      <w:lvlJc w:val="left"/>
      <w:pPr>
        <w:ind w:left="1155" w:hanging="795"/>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925AA"/>
    <w:multiLevelType w:val="hybridMultilevel"/>
    <w:tmpl w:val="37B22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26658C"/>
    <w:multiLevelType w:val="hybridMultilevel"/>
    <w:tmpl w:val="1748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DE6154"/>
    <w:multiLevelType w:val="hybridMultilevel"/>
    <w:tmpl w:val="2266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F7780F"/>
    <w:multiLevelType w:val="hybridMultilevel"/>
    <w:tmpl w:val="59D6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45BA7"/>
    <w:multiLevelType w:val="hybridMultilevel"/>
    <w:tmpl w:val="D7682E48"/>
    <w:lvl w:ilvl="0" w:tplc="C7B2B20C">
      <w:start w:val="1"/>
      <w:numFmt w:val="bullet"/>
      <w:lvlText w:val="•"/>
      <w:lvlJc w:val="left"/>
      <w:pPr>
        <w:tabs>
          <w:tab w:val="num" w:pos="720"/>
        </w:tabs>
        <w:ind w:left="720" w:hanging="360"/>
      </w:pPr>
      <w:rPr>
        <w:rFonts w:ascii="Arial" w:hAnsi="Arial" w:hint="default"/>
      </w:rPr>
    </w:lvl>
    <w:lvl w:ilvl="1" w:tplc="E35A72B2">
      <w:start w:val="42"/>
      <w:numFmt w:val="bullet"/>
      <w:lvlText w:val="–"/>
      <w:lvlJc w:val="left"/>
      <w:pPr>
        <w:tabs>
          <w:tab w:val="num" w:pos="1440"/>
        </w:tabs>
        <w:ind w:left="1440" w:hanging="360"/>
      </w:pPr>
      <w:rPr>
        <w:rFonts w:ascii="Arial" w:hAnsi="Arial" w:hint="default"/>
      </w:rPr>
    </w:lvl>
    <w:lvl w:ilvl="2" w:tplc="B69E4246">
      <w:start w:val="42"/>
      <w:numFmt w:val="bullet"/>
      <w:lvlText w:val="•"/>
      <w:lvlJc w:val="left"/>
      <w:pPr>
        <w:tabs>
          <w:tab w:val="num" w:pos="2160"/>
        </w:tabs>
        <w:ind w:left="2160" w:hanging="360"/>
      </w:pPr>
      <w:rPr>
        <w:rFonts w:ascii="Arial" w:hAnsi="Arial" w:hint="default"/>
      </w:rPr>
    </w:lvl>
    <w:lvl w:ilvl="3" w:tplc="DF06641E" w:tentative="1">
      <w:start w:val="1"/>
      <w:numFmt w:val="bullet"/>
      <w:lvlText w:val="•"/>
      <w:lvlJc w:val="left"/>
      <w:pPr>
        <w:tabs>
          <w:tab w:val="num" w:pos="2880"/>
        </w:tabs>
        <w:ind w:left="2880" w:hanging="360"/>
      </w:pPr>
      <w:rPr>
        <w:rFonts w:ascii="Arial" w:hAnsi="Arial" w:hint="default"/>
      </w:rPr>
    </w:lvl>
    <w:lvl w:ilvl="4" w:tplc="39A28A1A" w:tentative="1">
      <w:start w:val="1"/>
      <w:numFmt w:val="bullet"/>
      <w:lvlText w:val="•"/>
      <w:lvlJc w:val="left"/>
      <w:pPr>
        <w:tabs>
          <w:tab w:val="num" w:pos="3600"/>
        </w:tabs>
        <w:ind w:left="3600" w:hanging="360"/>
      </w:pPr>
      <w:rPr>
        <w:rFonts w:ascii="Arial" w:hAnsi="Arial" w:hint="default"/>
      </w:rPr>
    </w:lvl>
    <w:lvl w:ilvl="5" w:tplc="7B9C8D9E" w:tentative="1">
      <w:start w:val="1"/>
      <w:numFmt w:val="bullet"/>
      <w:lvlText w:val="•"/>
      <w:lvlJc w:val="left"/>
      <w:pPr>
        <w:tabs>
          <w:tab w:val="num" w:pos="4320"/>
        </w:tabs>
        <w:ind w:left="4320" w:hanging="360"/>
      </w:pPr>
      <w:rPr>
        <w:rFonts w:ascii="Arial" w:hAnsi="Arial" w:hint="default"/>
      </w:rPr>
    </w:lvl>
    <w:lvl w:ilvl="6" w:tplc="649ACD10" w:tentative="1">
      <w:start w:val="1"/>
      <w:numFmt w:val="bullet"/>
      <w:lvlText w:val="•"/>
      <w:lvlJc w:val="left"/>
      <w:pPr>
        <w:tabs>
          <w:tab w:val="num" w:pos="5040"/>
        </w:tabs>
        <w:ind w:left="5040" w:hanging="360"/>
      </w:pPr>
      <w:rPr>
        <w:rFonts w:ascii="Arial" w:hAnsi="Arial" w:hint="default"/>
      </w:rPr>
    </w:lvl>
    <w:lvl w:ilvl="7" w:tplc="7C0C51D0" w:tentative="1">
      <w:start w:val="1"/>
      <w:numFmt w:val="bullet"/>
      <w:lvlText w:val="•"/>
      <w:lvlJc w:val="left"/>
      <w:pPr>
        <w:tabs>
          <w:tab w:val="num" w:pos="5760"/>
        </w:tabs>
        <w:ind w:left="5760" w:hanging="360"/>
      </w:pPr>
      <w:rPr>
        <w:rFonts w:ascii="Arial" w:hAnsi="Arial" w:hint="default"/>
      </w:rPr>
    </w:lvl>
    <w:lvl w:ilvl="8" w:tplc="1A1E4C3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12F0D"/>
    <w:multiLevelType w:val="hybridMultilevel"/>
    <w:tmpl w:val="33EE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2349B6"/>
    <w:multiLevelType w:val="hybridMultilevel"/>
    <w:tmpl w:val="1600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9D3DF1"/>
    <w:multiLevelType w:val="hybridMultilevel"/>
    <w:tmpl w:val="155CF3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F0949A7"/>
    <w:multiLevelType w:val="hybridMultilevel"/>
    <w:tmpl w:val="A1CEE3CC"/>
    <w:lvl w:ilvl="0" w:tplc="8BC450A8">
      <w:start w:val="1"/>
      <w:numFmt w:val="decimal"/>
      <w:lvlText w:val="%1."/>
      <w:lvlJc w:val="left"/>
      <w:pPr>
        <w:tabs>
          <w:tab w:val="num" w:pos="720"/>
        </w:tabs>
        <w:ind w:left="720" w:hanging="360"/>
      </w:pPr>
    </w:lvl>
    <w:lvl w:ilvl="1" w:tplc="D1486E38">
      <w:start w:val="1"/>
      <w:numFmt w:val="decimal"/>
      <w:lvlText w:val="%2."/>
      <w:lvlJc w:val="left"/>
      <w:pPr>
        <w:tabs>
          <w:tab w:val="num" w:pos="1440"/>
        </w:tabs>
        <w:ind w:left="1440" w:hanging="360"/>
      </w:pPr>
    </w:lvl>
    <w:lvl w:ilvl="2" w:tplc="D2F812A8" w:tentative="1">
      <w:start w:val="1"/>
      <w:numFmt w:val="decimal"/>
      <w:lvlText w:val="%3."/>
      <w:lvlJc w:val="left"/>
      <w:pPr>
        <w:tabs>
          <w:tab w:val="num" w:pos="2160"/>
        </w:tabs>
        <w:ind w:left="2160" w:hanging="360"/>
      </w:pPr>
    </w:lvl>
    <w:lvl w:ilvl="3" w:tplc="0336A49A" w:tentative="1">
      <w:start w:val="1"/>
      <w:numFmt w:val="decimal"/>
      <w:lvlText w:val="%4."/>
      <w:lvlJc w:val="left"/>
      <w:pPr>
        <w:tabs>
          <w:tab w:val="num" w:pos="2880"/>
        </w:tabs>
        <w:ind w:left="2880" w:hanging="360"/>
      </w:pPr>
    </w:lvl>
    <w:lvl w:ilvl="4" w:tplc="3558EED2" w:tentative="1">
      <w:start w:val="1"/>
      <w:numFmt w:val="decimal"/>
      <w:lvlText w:val="%5."/>
      <w:lvlJc w:val="left"/>
      <w:pPr>
        <w:tabs>
          <w:tab w:val="num" w:pos="3600"/>
        </w:tabs>
        <w:ind w:left="3600" w:hanging="360"/>
      </w:pPr>
    </w:lvl>
    <w:lvl w:ilvl="5" w:tplc="7C5EC8D8" w:tentative="1">
      <w:start w:val="1"/>
      <w:numFmt w:val="decimal"/>
      <w:lvlText w:val="%6."/>
      <w:lvlJc w:val="left"/>
      <w:pPr>
        <w:tabs>
          <w:tab w:val="num" w:pos="4320"/>
        </w:tabs>
        <w:ind w:left="4320" w:hanging="360"/>
      </w:pPr>
    </w:lvl>
    <w:lvl w:ilvl="6" w:tplc="9490BB96" w:tentative="1">
      <w:start w:val="1"/>
      <w:numFmt w:val="decimal"/>
      <w:lvlText w:val="%7."/>
      <w:lvlJc w:val="left"/>
      <w:pPr>
        <w:tabs>
          <w:tab w:val="num" w:pos="5040"/>
        </w:tabs>
        <w:ind w:left="5040" w:hanging="360"/>
      </w:pPr>
    </w:lvl>
    <w:lvl w:ilvl="7" w:tplc="061EFDF8" w:tentative="1">
      <w:start w:val="1"/>
      <w:numFmt w:val="decimal"/>
      <w:lvlText w:val="%8."/>
      <w:lvlJc w:val="left"/>
      <w:pPr>
        <w:tabs>
          <w:tab w:val="num" w:pos="5760"/>
        </w:tabs>
        <w:ind w:left="5760" w:hanging="360"/>
      </w:pPr>
    </w:lvl>
    <w:lvl w:ilvl="8" w:tplc="A100FFF2" w:tentative="1">
      <w:start w:val="1"/>
      <w:numFmt w:val="decimal"/>
      <w:lvlText w:val="%9."/>
      <w:lvlJc w:val="left"/>
      <w:pPr>
        <w:tabs>
          <w:tab w:val="num" w:pos="6480"/>
        </w:tabs>
        <w:ind w:left="6480" w:hanging="360"/>
      </w:pPr>
    </w:lvl>
  </w:abstractNum>
  <w:abstractNum w:abstractNumId="2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431618"/>
    <w:multiLevelType w:val="hybridMultilevel"/>
    <w:tmpl w:val="AAEA474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5A437B92"/>
    <w:multiLevelType w:val="hybridMultilevel"/>
    <w:tmpl w:val="A1CA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64742E"/>
    <w:multiLevelType w:val="hybridMultilevel"/>
    <w:tmpl w:val="995C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B06CB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F8E128D"/>
    <w:multiLevelType w:val="hybridMultilevel"/>
    <w:tmpl w:val="EBF0DBC6"/>
    <w:lvl w:ilvl="0" w:tplc="DA94E084">
      <w:numFmt w:val="bullet"/>
      <w:pStyle w:val="Heading4"/>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DA0E18"/>
    <w:multiLevelType w:val="hybridMultilevel"/>
    <w:tmpl w:val="CEAE8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A6B61F8"/>
    <w:multiLevelType w:val="hybridMultilevel"/>
    <w:tmpl w:val="463E287C"/>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9" w15:restartNumberingAfterBreak="0">
    <w:nsid w:val="6CF11543"/>
    <w:multiLevelType w:val="hybridMultilevel"/>
    <w:tmpl w:val="D110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4951D3"/>
    <w:multiLevelType w:val="multilevel"/>
    <w:tmpl w:val="FA927B8A"/>
    <w:lvl w:ilvl="0">
      <w:start w:val="1"/>
      <w:numFmt w:val="decimal"/>
      <w:pStyle w:val="Heading1"/>
      <w:lvlText w:val="%1"/>
      <w:lvlJc w:val="left"/>
      <w:pPr>
        <w:ind w:left="420" w:hanging="420"/>
      </w:pPr>
      <w:rPr>
        <w:rFonts w:hint="default"/>
        <w:b/>
        <w:color w:val="auto"/>
        <w:sz w:val="36"/>
        <w:szCs w:val="36"/>
        <w:lang w:val="en-GB"/>
      </w:rPr>
    </w:lvl>
    <w:lvl w:ilvl="1">
      <w:start w:val="1"/>
      <w:numFmt w:val="decimal"/>
      <w:pStyle w:val="Heading2"/>
      <w:lvlText w:val="%1.%2"/>
      <w:lvlJc w:val="left"/>
      <w:pPr>
        <w:ind w:left="987" w:hanging="420"/>
      </w:pPr>
      <w:rPr>
        <w:rFonts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2">
      <w:start w:val="1"/>
      <w:numFmt w:val="decimal"/>
      <w:pStyle w:val="Heading3"/>
      <w:lvlText w:val="%1.%2.%3"/>
      <w:lvlJc w:val="left"/>
      <w:pPr>
        <w:ind w:left="1288" w:hanging="720"/>
      </w:pPr>
      <w:rPr>
        <w:rFonts w:hint="default"/>
        <w:b w:val="0"/>
        <w:color w:val="auto"/>
      </w:rPr>
    </w:lvl>
    <w:lvl w:ilvl="3">
      <w:start w:val="1"/>
      <w:numFmt w:val="decimal"/>
      <w:lvlText w:val="%1.%2.%3.%4"/>
      <w:lvlJc w:val="left"/>
      <w:pPr>
        <w:ind w:left="1572" w:hanging="720"/>
      </w:pPr>
      <w:rPr>
        <w:rFonts w:hint="default"/>
        <w:b/>
        <w:color w:val="auto"/>
      </w:rPr>
    </w:lvl>
    <w:lvl w:ilvl="4">
      <w:start w:val="1"/>
      <w:numFmt w:val="decimal"/>
      <w:lvlText w:val="%1.%2.%3.%4.%5"/>
      <w:lvlJc w:val="left"/>
      <w:pPr>
        <w:ind w:left="1856" w:hanging="720"/>
      </w:pPr>
      <w:rPr>
        <w:rFonts w:hint="default"/>
        <w:b/>
        <w:color w:val="auto"/>
      </w:rPr>
    </w:lvl>
    <w:lvl w:ilvl="5">
      <w:start w:val="1"/>
      <w:numFmt w:val="decimal"/>
      <w:lvlText w:val="%1.%2.%3.%4.%5.%6"/>
      <w:lvlJc w:val="left"/>
      <w:pPr>
        <w:ind w:left="2500" w:hanging="1080"/>
      </w:pPr>
      <w:rPr>
        <w:rFonts w:hint="default"/>
        <w:b/>
        <w:color w:val="auto"/>
      </w:rPr>
    </w:lvl>
    <w:lvl w:ilvl="6">
      <w:start w:val="1"/>
      <w:numFmt w:val="decimal"/>
      <w:lvlText w:val="%1.%2.%3.%4.%5.%6.%7"/>
      <w:lvlJc w:val="left"/>
      <w:pPr>
        <w:ind w:left="2784" w:hanging="1080"/>
      </w:pPr>
      <w:rPr>
        <w:rFonts w:hint="default"/>
        <w:b/>
        <w:color w:val="auto"/>
      </w:rPr>
    </w:lvl>
    <w:lvl w:ilvl="7">
      <w:start w:val="1"/>
      <w:numFmt w:val="decimal"/>
      <w:lvlText w:val="%1.%2.%3.%4.%5.%6.%7.%8"/>
      <w:lvlJc w:val="left"/>
      <w:pPr>
        <w:ind w:left="3428" w:hanging="1440"/>
      </w:pPr>
      <w:rPr>
        <w:rFonts w:hint="default"/>
        <w:b/>
        <w:color w:val="auto"/>
      </w:rPr>
    </w:lvl>
    <w:lvl w:ilvl="8">
      <w:start w:val="1"/>
      <w:numFmt w:val="decimal"/>
      <w:lvlText w:val="%1.%2.%3.%4.%5.%6.%7.%8.%9"/>
      <w:lvlJc w:val="left"/>
      <w:pPr>
        <w:ind w:left="3712" w:hanging="1440"/>
      </w:pPr>
      <w:rPr>
        <w:rFonts w:hint="default"/>
        <w:b/>
        <w:color w:val="auto"/>
      </w:rPr>
    </w:lvl>
  </w:abstractNum>
  <w:abstractNum w:abstractNumId="31" w15:restartNumberingAfterBreak="0">
    <w:nsid w:val="7830100A"/>
    <w:multiLevelType w:val="hybridMultilevel"/>
    <w:tmpl w:val="25801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241D38"/>
    <w:multiLevelType w:val="hybridMultilevel"/>
    <w:tmpl w:val="68F4E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32"/>
  </w:num>
  <w:num w:numId="3">
    <w:abstractNumId w:val="8"/>
  </w:num>
  <w:num w:numId="4">
    <w:abstractNumId w:val="21"/>
  </w:num>
  <w:num w:numId="5">
    <w:abstractNumId w:val="16"/>
  </w:num>
  <w:num w:numId="6">
    <w:abstractNumId w:val="22"/>
  </w:num>
  <w:num w:numId="7">
    <w:abstractNumId w:val="30"/>
  </w:num>
  <w:num w:numId="8">
    <w:abstractNumId w:val="26"/>
  </w:num>
  <w:num w:numId="9">
    <w:abstractNumId w:val="33"/>
  </w:num>
  <w:num w:numId="10">
    <w:abstractNumId w:val="27"/>
  </w:num>
  <w:num w:numId="11">
    <w:abstractNumId w:val="31"/>
  </w:num>
  <w:num w:numId="12">
    <w:abstractNumId w:val="4"/>
  </w:num>
  <w:num w:numId="13">
    <w:abstractNumId w:val="10"/>
  </w:num>
  <w:num w:numId="14">
    <w:abstractNumId w:val="24"/>
  </w:num>
  <w:num w:numId="15">
    <w:abstractNumId w:val="25"/>
  </w:num>
  <w:num w:numId="16">
    <w:abstractNumId w:val="9"/>
  </w:num>
  <w:num w:numId="17">
    <w:abstractNumId w:val="11"/>
  </w:num>
  <w:num w:numId="18">
    <w:abstractNumId w:val="12"/>
  </w:num>
  <w:num w:numId="19">
    <w:abstractNumId w:val="6"/>
  </w:num>
  <w:num w:numId="20">
    <w:abstractNumId w:val="30"/>
  </w:num>
  <w:num w:numId="21">
    <w:abstractNumId w:val="23"/>
  </w:num>
  <w:num w:numId="22">
    <w:abstractNumId w:val="0"/>
  </w:num>
  <w:num w:numId="23">
    <w:abstractNumId w:val="2"/>
  </w:num>
  <w:num w:numId="24">
    <w:abstractNumId w:val="3"/>
  </w:num>
  <w:num w:numId="25">
    <w:abstractNumId w:val="28"/>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9"/>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9"/>
  </w:num>
  <w:num w:numId="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30"/>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5"/>
  </w:num>
  <w:num w:numId="41">
    <w:abstractNumId w:val="30"/>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20"/>
  </w:num>
  <w:num w:numId="45">
    <w:abstractNumId w:val="18"/>
  </w:num>
  <w:num w:numId="46">
    <w:abstractNumId w:val="7"/>
  </w:num>
  <w:num w:numId="47">
    <w:abstractNumId w:val="15"/>
  </w:num>
  <w:num w:numId="48">
    <w:abstractNumId w:val="14"/>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5B"/>
    <w:rsid w:val="00002790"/>
    <w:rsid w:val="00002FBF"/>
    <w:rsid w:val="0000428F"/>
    <w:rsid w:val="00011798"/>
    <w:rsid w:val="0002568A"/>
    <w:rsid w:val="0003420F"/>
    <w:rsid w:val="00035EF7"/>
    <w:rsid w:val="0004359C"/>
    <w:rsid w:val="00045ABC"/>
    <w:rsid w:val="00051261"/>
    <w:rsid w:val="00054730"/>
    <w:rsid w:val="00056F01"/>
    <w:rsid w:val="0006309A"/>
    <w:rsid w:val="00064506"/>
    <w:rsid w:val="00072012"/>
    <w:rsid w:val="00073582"/>
    <w:rsid w:val="00076193"/>
    <w:rsid w:val="00084598"/>
    <w:rsid w:val="00085E79"/>
    <w:rsid w:val="0008681F"/>
    <w:rsid w:val="00087392"/>
    <w:rsid w:val="000953FD"/>
    <w:rsid w:val="000966FF"/>
    <w:rsid w:val="000A28D9"/>
    <w:rsid w:val="000A6B52"/>
    <w:rsid w:val="000A765F"/>
    <w:rsid w:val="000B1172"/>
    <w:rsid w:val="000B1CAC"/>
    <w:rsid w:val="000B25F5"/>
    <w:rsid w:val="000B6369"/>
    <w:rsid w:val="000B7D74"/>
    <w:rsid w:val="000C4771"/>
    <w:rsid w:val="000C4B0A"/>
    <w:rsid w:val="000C4CB6"/>
    <w:rsid w:val="000C64E7"/>
    <w:rsid w:val="000C64F9"/>
    <w:rsid w:val="000D6469"/>
    <w:rsid w:val="000D6E52"/>
    <w:rsid w:val="000E43F3"/>
    <w:rsid w:val="000E4974"/>
    <w:rsid w:val="000E5F43"/>
    <w:rsid w:val="000E7CF7"/>
    <w:rsid w:val="000F4163"/>
    <w:rsid w:val="00100A37"/>
    <w:rsid w:val="00100A5F"/>
    <w:rsid w:val="001070CF"/>
    <w:rsid w:val="00110A47"/>
    <w:rsid w:val="00113F40"/>
    <w:rsid w:val="00115DE8"/>
    <w:rsid w:val="001162B9"/>
    <w:rsid w:val="00117B46"/>
    <w:rsid w:val="00126470"/>
    <w:rsid w:val="001317B2"/>
    <w:rsid w:val="00132EAF"/>
    <w:rsid w:val="00134596"/>
    <w:rsid w:val="001405A7"/>
    <w:rsid w:val="00143D15"/>
    <w:rsid w:val="001462FA"/>
    <w:rsid w:val="001564DD"/>
    <w:rsid w:val="00156D0B"/>
    <w:rsid w:val="001602BA"/>
    <w:rsid w:val="00161A08"/>
    <w:rsid w:val="00163082"/>
    <w:rsid w:val="00165161"/>
    <w:rsid w:val="001672F4"/>
    <w:rsid w:val="0016736F"/>
    <w:rsid w:val="00174463"/>
    <w:rsid w:val="00177FC6"/>
    <w:rsid w:val="00181471"/>
    <w:rsid w:val="00191D22"/>
    <w:rsid w:val="00193926"/>
    <w:rsid w:val="0019406E"/>
    <w:rsid w:val="001A047C"/>
    <w:rsid w:val="001A3544"/>
    <w:rsid w:val="001A3E6D"/>
    <w:rsid w:val="001B09AD"/>
    <w:rsid w:val="001B47ED"/>
    <w:rsid w:val="001B5A70"/>
    <w:rsid w:val="001D51CE"/>
    <w:rsid w:val="001D62B3"/>
    <w:rsid w:val="001D6CA3"/>
    <w:rsid w:val="001E0EB5"/>
    <w:rsid w:val="001E13DF"/>
    <w:rsid w:val="001E15D8"/>
    <w:rsid w:val="001E1650"/>
    <w:rsid w:val="001E68F5"/>
    <w:rsid w:val="001F590C"/>
    <w:rsid w:val="001F6B16"/>
    <w:rsid w:val="001F7BC2"/>
    <w:rsid w:val="0020262F"/>
    <w:rsid w:val="00205C5D"/>
    <w:rsid w:val="00205CF2"/>
    <w:rsid w:val="00207FF5"/>
    <w:rsid w:val="00211361"/>
    <w:rsid w:val="002120D5"/>
    <w:rsid w:val="00217057"/>
    <w:rsid w:val="002200F3"/>
    <w:rsid w:val="00222EB2"/>
    <w:rsid w:val="0023142B"/>
    <w:rsid w:val="00234CF8"/>
    <w:rsid w:val="0023593E"/>
    <w:rsid w:val="002365F0"/>
    <w:rsid w:val="00246B7B"/>
    <w:rsid w:val="0025001A"/>
    <w:rsid w:val="00250329"/>
    <w:rsid w:val="002552E4"/>
    <w:rsid w:val="00261F3C"/>
    <w:rsid w:val="00266FB4"/>
    <w:rsid w:val="002676F5"/>
    <w:rsid w:val="002721A8"/>
    <w:rsid w:val="0027759E"/>
    <w:rsid w:val="00282A67"/>
    <w:rsid w:val="00290AF9"/>
    <w:rsid w:val="002A0449"/>
    <w:rsid w:val="002A1C63"/>
    <w:rsid w:val="002A3728"/>
    <w:rsid w:val="002C7060"/>
    <w:rsid w:val="002C74F3"/>
    <w:rsid w:val="002C760F"/>
    <w:rsid w:val="002D0AD2"/>
    <w:rsid w:val="002D0C30"/>
    <w:rsid w:val="002D2E6B"/>
    <w:rsid w:val="002D3D57"/>
    <w:rsid w:val="002D6D75"/>
    <w:rsid w:val="002E1626"/>
    <w:rsid w:val="002E1AC5"/>
    <w:rsid w:val="002E5957"/>
    <w:rsid w:val="002F1A5E"/>
    <w:rsid w:val="002F1FCD"/>
    <w:rsid w:val="002F2D11"/>
    <w:rsid w:val="002F345B"/>
    <w:rsid w:val="002F5958"/>
    <w:rsid w:val="00301E0C"/>
    <w:rsid w:val="00302486"/>
    <w:rsid w:val="003044DE"/>
    <w:rsid w:val="00304643"/>
    <w:rsid w:val="0031660C"/>
    <w:rsid w:val="00323F41"/>
    <w:rsid w:val="003317D8"/>
    <w:rsid w:val="00331AB4"/>
    <w:rsid w:val="00333584"/>
    <w:rsid w:val="00333E0C"/>
    <w:rsid w:val="003369E4"/>
    <w:rsid w:val="003424FE"/>
    <w:rsid w:val="0034498A"/>
    <w:rsid w:val="00350D76"/>
    <w:rsid w:val="0035426F"/>
    <w:rsid w:val="00354A4C"/>
    <w:rsid w:val="00356AF6"/>
    <w:rsid w:val="00361FCE"/>
    <w:rsid w:val="0036442B"/>
    <w:rsid w:val="003719DA"/>
    <w:rsid w:val="00374419"/>
    <w:rsid w:val="00380E33"/>
    <w:rsid w:val="00382D67"/>
    <w:rsid w:val="003848FD"/>
    <w:rsid w:val="003879D9"/>
    <w:rsid w:val="0039244F"/>
    <w:rsid w:val="00395FCE"/>
    <w:rsid w:val="003965A2"/>
    <w:rsid w:val="003979A2"/>
    <w:rsid w:val="003A4F12"/>
    <w:rsid w:val="003B2CF0"/>
    <w:rsid w:val="003B5323"/>
    <w:rsid w:val="003B5934"/>
    <w:rsid w:val="003B6C32"/>
    <w:rsid w:val="003C4704"/>
    <w:rsid w:val="003C7E06"/>
    <w:rsid w:val="003D5716"/>
    <w:rsid w:val="003D7BFB"/>
    <w:rsid w:val="003E4B57"/>
    <w:rsid w:val="003E5203"/>
    <w:rsid w:val="003E752B"/>
    <w:rsid w:val="003F1B9F"/>
    <w:rsid w:val="003F5B69"/>
    <w:rsid w:val="003F5F4D"/>
    <w:rsid w:val="004005E8"/>
    <w:rsid w:val="00405F3D"/>
    <w:rsid w:val="004073BB"/>
    <w:rsid w:val="00410772"/>
    <w:rsid w:val="004124A2"/>
    <w:rsid w:val="004133DA"/>
    <w:rsid w:val="00416A5F"/>
    <w:rsid w:val="00417116"/>
    <w:rsid w:val="00422891"/>
    <w:rsid w:val="004250D2"/>
    <w:rsid w:val="00427280"/>
    <w:rsid w:val="004277E2"/>
    <w:rsid w:val="00432182"/>
    <w:rsid w:val="00433A10"/>
    <w:rsid w:val="00433CA6"/>
    <w:rsid w:val="0043410D"/>
    <w:rsid w:val="00434FD9"/>
    <w:rsid w:val="00435332"/>
    <w:rsid w:val="004375B5"/>
    <w:rsid w:val="00437B7F"/>
    <w:rsid w:val="00441666"/>
    <w:rsid w:val="00441828"/>
    <w:rsid w:val="0044784B"/>
    <w:rsid w:val="00451055"/>
    <w:rsid w:val="00454392"/>
    <w:rsid w:val="00463C8D"/>
    <w:rsid w:val="00464A0E"/>
    <w:rsid w:val="00467BD0"/>
    <w:rsid w:val="004711EA"/>
    <w:rsid w:val="00472207"/>
    <w:rsid w:val="00475FE1"/>
    <w:rsid w:val="004766CB"/>
    <w:rsid w:val="00483728"/>
    <w:rsid w:val="00483D2B"/>
    <w:rsid w:val="004840E6"/>
    <w:rsid w:val="00484D3A"/>
    <w:rsid w:val="00486DF8"/>
    <w:rsid w:val="00490970"/>
    <w:rsid w:val="00490DDE"/>
    <w:rsid w:val="0049384D"/>
    <w:rsid w:val="00495193"/>
    <w:rsid w:val="004A3D82"/>
    <w:rsid w:val="004A5007"/>
    <w:rsid w:val="004A5B60"/>
    <w:rsid w:val="004A676A"/>
    <w:rsid w:val="004A7776"/>
    <w:rsid w:val="004B0AC2"/>
    <w:rsid w:val="004B3805"/>
    <w:rsid w:val="004D1743"/>
    <w:rsid w:val="004D436D"/>
    <w:rsid w:val="004D4FBC"/>
    <w:rsid w:val="004F06CE"/>
    <w:rsid w:val="004F7082"/>
    <w:rsid w:val="004F7ED8"/>
    <w:rsid w:val="00502D04"/>
    <w:rsid w:val="00503799"/>
    <w:rsid w:val="005038A7"/>
    <w:rsid w:val="0050626A"/>
    <w:rsid w:val="00506FE2"/>
    <w:rsid w:val="005075E0"/>
    <w:rsid w:val="00510619"/>
    <w:rsid w:val="00512F25"/>
    <w:rsid w:val="00513DEB"/>
    <w:rsid w:val="00516885"/>
    <w:rsid w:val="005175D0"/>
    <w:rsid w:val="005208F8"/>
    <w:rsid w:val="0052585E"/>
    <w:rsid w:val="0053356A"/>
    <w:rsid w:val="0053638D"/>
    <w:rsid w:val="00537F53"/>
    <w:rsid w:val="005413A3"/>
    <w:rsid w:val="005429FF"/>
    <w:rsid w:val="00543F5A"/>
    <w:rsid w:val="00550F12"/>
    <w:rsid w:val="00551F4D"/>
    <w:rsid w:val="0055312F"/>
    <w:rsid w:val="005556D2"/>
    <w:rsid w:val="00556F61"/>
    <w:rsid w:val="005611B0"/>
    <w:rsid w:val="00561578"/>
    <w:rsid w:val="00562D86"/>
    <w:rsid w:val="00564FDA"/>
    <w:rsid w:val="00565099"/>
    <w:rsid w:val="00566117"/>
    <w:rsid w:val="00566698"/>
    <w:rsid w:val="00571482"/>
    <w:rsid w:val="00573398"/>
    <w:rsid w:val="0057703A"/>
    <w:rsid w:val="00582BDE"/>
    <w:rsid w:val="005849A0"/>
    <w:rsid w:val="00584D89"/>
    <w:rsid w:val="00590F9D"/>
    <w:rsid w:val="005937E2"/>
    <w:rsid w:val="00594E22"/>
    <w:rsid w:val="00596407"/>
    <w:rsid w:val="005977C0"/>
    <w:rsid w:val="005A30B7"/>
    <w:rsid w:val="005A3926"/>
    <w:rsid w:val="005A5543"/>
    <w:rsid w:val="005A6B3C"/>
    <w:rsid w:val="005A6EE4"/>
    <w:rsid w:val="005A7128"/>
    <w:rsid w:val="005B115B"/>
    <w:rsid w:val="005B5B62"/>
    <w:rsid w:val="005C3147"/>
    <w:rsid w:val="005C3F88"/>
    <w:rsid w:val="005C4369"/>
    <w:rsid w:val="005C66A7"/>
    <w:rsid w:val="005D22D7"/>
    <w:rsid w:val="005E3214"/>
    <w:rsid w:val="005E4515"/>
    <w:rsid w:val="005E4A8F"/>
    <w:rsid w:val="005F1E6A"/>
    <w:rsid w:val="005F29D6"/>
    <w:rsid w:val="005F5611"/>
    <w:rsid w:val="005F5C83"/>
    <w:rsid w:val="00600251"/>
    <w:rsid w:val="006017EC"/>
    <w:rsid w:val="006020AA"/>
    <w:rsid w:val="0060330C"/>
    <w:rsid w:val="0060589D"/>
    <w:rsid w:val="00606CEC"/>
    <w:rsid w:val="0061317C"/>
    <w:rsid w:val="006133B5"/>
    <w:rsid w:val="00620956"/>
    <w:rsid w:val="00620AA5"/>
    <w:rsid w:val="00625C4C"/>
    <w:rsid w:val="00627948"/>
    <w:rsid w:val="00630EB4"/>
    <w:rsid w:val="00631480"/>
    <w:rsid w:val="00636520"/>
    <w:rsid w:val="00637B43"/>
    <w:rsid w:val="00640F2C"/>
    <w:rsid w:val="00643691"/>
    <w:rsid w:val="00646662"/>
    <w:rsid w:val="006476C0"/>
    <w:rsid w:val="00647879"/>
    <w:rsid w:val="00651CA8"/>
    <w:rsid w:val="00655FF9"/>
    <w:rsid w:val="00656EF0"/>
    <w:rsid w:val="006602D7"/>
    <w:rsid w:val="00662A48"/>
    <w:rsid w:val="00663035"/>
    <w:rsid w:val="006661ED"/>
    <w:rsid w:val="006664DB"/>
    <w:rsid w:val="00666503"/>
    <w:rsid w:val="00672811"/>
    <w:rsid w:val="006730EF"/>
    <w:rsid w:val="006770C5"/>
    <w:rsid w:val="0067743D"/>
    <w:rsid w:val="006777B2"/>
    <w:rsid w:val="006778A4"/>
    <w:rsid w:val="00681776"/>
    <w:rsid w:val="00683865"/>
    <w:rsid w:val="00683AE1"/>
    <w:rsid w:val="00683F5B"/>
    <w:rsid w:val="006920E8"/>
    <w:rsid w:val="00693A15"/>
    <w:rsid w:val="00694D3B"/>
    <w:rsid w:val="0069620F"/>
    <w:rsid w:val="0069774E"/>
    <w:rsid w:val="006A0A81"/>
    <w:rsid w:val="006A0DDB"/>
    <w:rsid w:val="006A2F94"/>
    <w:rsid w:val="006A7938"/>
    <w:rsid w:val="006B2CA8"/>
    <w:rsid w:val="006B3AE6"/>
    <w:rsid w:val="006C0B2A"/>
    <w:rsid w:val="006C200E"/>
    <w:rsid w:val="006D2984"/>
    <w:rsid w:val="006D2DC0"/>
    <w:rsid w:val="006D4ABB"/>
    <w:rsid w:val="006E0691"/>
    <w:rsid w:val="006E2272"/>
    <w:rsid w:val="006E4FF7"/>
    <w:rsid w:val="006E651F"/>
    <w:rsid w:val="006F1644"/>
    <w:rsid w:val="007017A1"/>
    <w:rsid w:val="00702A38"/>
    <w:rsid w:val="00704C06"/>
    <w:rsid w:val="00704C1D"/>
    <w:rsid w:val="00704C52"/>
    <w:rsid w:val="00711CF0"/>
    <w:rsid w:val="00711D0E"/>
    <w:rsid w:val="007145B9"/>
    <w:rsid w:val="007161D1"/>
    <w:rsid w:val="00723463"/>
    <w:rsid w:val="00726654"/>
    <w:rsid w:val="007314EB"/>
    <w:rsid w:val="00731E08"/>
    <w:rsid w:val="00732341"/>
    <w:rsid w:val="00736D59"/>
    <w:rsid w:val="007407DD"/>
    <w:rsid w:val="00741341"/>
    <w:rsid w:val="007416CC"/>
    <w:rsid w:val="0074491A"/>
    <w:rsid w:val="00745E27"/>
    <w:rsid w:val="00747887"/>
    <w:rsid w:val="0074794F"/>
    <w:rsid w:val="00750D84"/>
    <w:rsid w:val="00754F1B"/>
    <w:rsid w:val="00756A5A"/>
    <w:rsid w:val="007576E2"/>
    <w:rsid w:val="00761EED"/>
    <w:rsid w:val="007626F1"/>
    <w:rsid w:val="0076325D"/>
    <w:rsid w:val="00764C22"/>
    <w:rsid w:val="00765FFE"/>
    <w:rsid w:val="00766582"/>
    <w:rsid w:val="00767DCF"/>
    <w:rsid w:val="00772F79"/>
    <w:rsid w:val="00774707"/>
    <w:rsid w:val="00775A3D"/>
    <w:rsid w:val="00776B64"/>
    <w:rsid w:val="00777EC6"/>
    <w:rsid w:val="00780568"/>
    <w:rsid w:val="00781A39"/>
    <w:rsid w:val="007833A7"/>
    <w:rsid w:val="00790F84"/>
    <w:rsid w:val="00791B47"/>
    <w:rsid w:val="00792BFB"/>
    <w:rsid w:val="007933DE"/>
    <w:rsid w:val="007941C4"/>
    <w:rsid w:val="007953E6"/>
    <w:rsid w:val="0079696D"/>
    <w:rsid w:val="007A0A00"/>
    <w:rsid w:val="007A3763"/>
    <w:rsid w:val="007A6723"/>
    <w:rsid w:val="007B085E"/>
    <w:rsid w:val="007B30CC"/>
    <w:rsid w:val="007B5D83"/>
    <w:rsid w:val="007B6346"/>
    <w:rsid w:val="007C014E"/>
    <w:rsid w:val="007C045A"/>
    <w:rsid w:val="007D54E4"/>
    <w:rsid w:val="007D564B"/>
    <w:rsid w:val="007E1300"/>
    <w:rsid w:val="007E17C3"/>
    <w:rsid w:val="007F1978"/>
    <w:rsid w:val="007F3EAF"/>
    <w:rsid w:val="007F5ED6"/>
    <w:rsid w:val="007F79D8"/>
    <w:rsid w:val="00801093"/>
    <w:rsid w:val="00805441"/>
    <w:rsid w:val="008100EC"/>
    <w:rsid w:val="008113F8"/>
    <w:rsid w:val="00811DE3"/>
    <w:rsid w:val="00812DD2"/>
    <w:rsid w:val="00813B64"/>
    <w:rsid w:val="0081538A"/>
    <w:rsid w:val="00816566"/>
    <w:rsid w:val="00823092"/>
    <w:rsid w:val="00827C3F"/>
    <w:rsid w:val="00832A9E"/>
    <w:rsid w:val="00832E39"/>
    <w:rsid w:val="0083399D"/>
    <w:rsid w:val="008355C1"/>
    <w:rsid w:val="00837533"/>
    <w:rsid w:val="0084064E"/>
    <w:rsid w:val="00843606"/>
    <w:rsid w:val="00844D23"/>
    <w:rsid w:val="008502B7"/>
    <w:rsid w:val="00850AA9"/>
    <w:rsid w:val="008528AC"/>
    <w:rsid w:val="008550C5"/>
    <w:rsid w:val="008556D8"/>
    <w:rsid w:val="00856452"/>
    <w:rsid w:val="00861A2A"/>
    <w:rsid w:val="00861DFC"/>
    <w:rsid w:val="00870A8F"/>
    <w:rsid w:val="00873B33"/>
    <w:rsid w:val="008745A4"/>
    <w:rsid w:val="008775E0"/>
    <w:rsid w:val="00877C83"/>
    <w:rsid w:val="00880A31"/>
    <w:rsid w:val="00884110"/>
    <w:rsid w:val="00884BE2"/>
    <w:rsid w:val="008854B9"/>
    <w:rsid w:val="00887234"/>
    <w:rsid w:val="00887952"/>
    <w:rsid w:val="008977F5"/>
    <w:rsid w:val="008A1900"/>
    <w:rsid w:val="008A3E42"/>
    <w:rsid w:val="008A76CA"/>
    <w:rsid w:val="008B0B23"/>
    <w:rsid w:val="008B0ECE"/>
    <w:rsid w:val="008B51CE"/>
    <w:rsid w:val="008B603F"/>
    <w:rsid w:val="008C0C9F"/>
    <w:rsid w:val="008C197B"/>
    <w:rsid w:val="008C4079"/>
    <w:rsid w:val="008C52CB"/>
    <w:rsid w:val="008C5AA0"/>
    <w:rsid w:val="008D3BDD"/>
    <w:rsid w:val="008D5477"/>
    <w:rsid w:val="008E010E"/>
    <w:rsid w:val="008E11D5"/>
    <w:rsid w:val="008E243D"/>
    <w:rsid w:val="008E4D53"/>
    <w:rsid w:val="008F5A6F"/>
    <w:rsid w:val="008F7A06"/>
    <w:rsid w:val="008F7EE0"/>
    <w:rsid w:val="0090355A"/>
    <w:rsid w:val="0091037B"/>
    <w:rsid w:val="0091193E"/>
    <w:rsid w:val="00912795"/>
    <w:rsid w:val="00912D71"/>
    <w:rsid w:val="00913401"/>
    <w:rsid w:val="00916AD3"/>
    <w:rsid w:val="009173A6"/>
    <w:rsid w:val="00920966"/>
    <w:rsid w:val="009216CC"/>
    <w:rsid w:val="00922D27"/>
    <w:rsid w:val="00924A55"/>
    <w:rsid w:val="00930531"/>
    <w:rsid w:val="0093348D"/>
    <w:rsid w:val="00937C6D"/>
    <w:rsid w:val="0094662D"/>
    <w:rsid w:val="009479C5"/>
    <w:rsid w:val="00951091"/>
    <w:rsid w:val="00952BF9"/>
    <w:rsid w:val="0095581B"/>
    <w:rsid w:val="00955DE8"/>
    <w:rsid w:val="00960828"/>
    <w:rsid w:val="00966F77"/>
    <w:rsid w:val="0097615D"/>
    <w:rsid w:val="009800BE"/>
    <w:rsid w:val="009821E7"/>
    <w:rsid w:val="00982A50"/>
    <w:rsid w:val="00984476"/>
    <w:rsid w:val="009846EE"/>
    <w:rsid w:val="00987DFB"/>
    <w:rsid w:val="00991F46"/>
    <w:rsid w:val="00996DA5"/>
    <w:rsid w:val="009A0BA9"/>
    <w:rsid w:val="009B313C"/>
    <w:rsid w:val="009B31DA"/>
    <w:rsid w:val="009C178C"/>
    <w:rsid w:val="009C7389"/>
    <w:rsid w:val="009D0EB5"/>
    <w:rsid w:val="009E1AF0"/>
    <w:rsid w:val="009E1D7E"/>
    <w:rsid w:val="009E2362"/>
    <w:rsid w:val="009E472A"/>
    <w:rsid w:val="009E7231"/>
    <w:rsid w:val="009F07C7"/>
    <w:rsid w:val="009F6CE5"/>
    <w:rsid w:val="00A00E3F"/>
    <w:rsid w:val="00A032A5"/>
    <w:rsid w:val="00A045ED"/>
    <w:rsid w:val="00A04BC3"/>
    <w:rsid w:val="00A10BED"/>
    <w:rsid w:val="00A1354A"/>
    <w:rsid w:val="00A1701B"/>
    <w:rsid w:val="00A20440"/>
    <w:rsid w:val="00A22B57"/>
    <w:rsid w:val="00A23CF8"/>
    <w:rsid w:val="00A33130"/>
    <w:rsid w:val="00A3570E"/>
    <w:rsid w:val="00A4178B"/>
    <w:rsid w:val="00A418D4"/>
    <w:rsid w:val="00A4589E"/>
    <w:rsid w:val="00A45935"/>
    <w:rsid w:val="00A4641B"/>
    <w:rsid w:val="00A47DD6"/>
    <w:rsid w:val="00A51FE5"/>
    <w:rsid w:val="00A52B10"/>
    <w:rsid w:val="00A53EDB"/>
    <w:rsid w:val="00A53F9D"/>
    <w:rsid w:val="00A71736"/>
    <w:rsid w:val="00A766E3"/>
    <w:rsid w:val="00A77C36"/>
    <w:rsid w:val="00A8015E"/>
    <w:rsid w:val="00A83A25"/>
    <w:rsid w:val="00A87167"/>
    <w:rsid w:val="00A87968"/>
    <w:rsid w:val="00A91FA7"/>
    <w:rsid w:val="00A937E2"/>
    <w:rsid w:val="00A93F53"/>
    <w:rsid w:val="00AA7BE4"/>
    <w:rsid w:val="00AA7BED"/>
    <w:rsid w:val="00AC2232"/>
    <w:rsid w:val="00AC28DD"/>
    <w:rsid w:val="00AC2A38"/>
    <w:rsid w:val="00AD57B4"/>
    <w:rsid w:val="00AE0F45"/>
    <w:rsid w:val="00AE225C"/>
    <w:rsid w:val="00AE2665"/>
    <w:rsid w:val="00AE76E0"/>
    <w:rsid w:val="00AF13A9"/>
    <w:rsid w:val="00AF4A59"/>
    <w:rsid w:val="00AF5925"/>
    <w:rsid w:val="00AF7036"/>
    <w:rsid w:val="00B017D4"/>
    <w:rsid w:val="00B179D6"/>
    <w:rsid w:val="00B22603"/>
    <w:rsid w:val="00B2264C"/>
    <w:rsid w:val="00B24584"/>
    <w:rsid w:val="00B3449A"/>
    <w:rsid w:val="00B3489F"/>
    <w:rsid w:val="00B35071"/>
    <w:rsid w:val="00B372CF"/>
    <w:rsid w:val="00B40B66"/>
    <w:rsid w:val="00B4104B"/>
    <w:rsid w:val="00B414BC"/>
    <w:rsid w:val="00B43F66"/>
    <w:rsid w:val="00B44A99"/>
    <w:rsid w:val="00B456A8"/>
    <w:rsid w:val="00B4717A"/>
    <w:rsid w:val="00B5042E"/>
    <w:rsid w:val="00B52EF8"/>
    <w:rsid w:val="00B56694"/>
    <w:rsid w:val="00B63F98"/>
    <w:rsid w:val="00B64D38"/>
    <w:rsid w:val="00B704C3"/>
    <w:rsid w:val="00B80A28"/>
    <w:rsid w:val="00B82EE2"/>
    <w:rsid w:val="00B837B4"/>
    <w:rsid w:val="00B83BAB"/>
    <w:rsid w:val="00B94A64"/>
    <w:rsid w:val="00BA1B64"/>
    <w:rsid w:val="00BA2945"/>
    <w:rsid w:val="00BA4980"/>
    <w:rsid w:val="00BA5448"/>
    <w:rsid w:val="00BA5D73"/>
    <w:rsid w:val="00BB4EBC"/>
    <w:rsid w:val="00BB5E61"/>
    <w:rsid w:val="00BC2F02"/>
    <w:rsid w:val="00BC3109"/>
    <w:rsid w:val="00BC58C4"/>
    <w:rsid w:val="00BE0306"/>
    <w:rsid w:val="00BE12B9"/>
    <w:rsid w:val="00BE7AFE"/>
    <w:rsid w:val="00BF3226"/>
    <w:rsid w:val="00BF503A"/>
    <w:rsid w:val="00BF61BE"/>
    <w:rsid w:val="00BF741B"/>
    <w:rsid w:val="00BF7558"/>
    <w:rsid w:val="00C01110"/>
    <w:rsid w:val="00C05B62"/>
    <w:rsid w:val="00C05BA8"/>
    <w:rsid w:val="00C06FDB"/>
    <w:rsid w:val="00C103FA"/>
    <w:rsid w:val="00C14292"/>
    <w:rsid w:val="00C16EE8"/>
    <w:rsid w:val="00C2130E"/>
    <w:rsid w:val="00C21776"/>
    <w:rsid w:val="00C226B4"/>
    <w:rsid w:val="00C2277E"/>
    <w:rsid w:val="00C275B6"/>
    <w:rsid w:val="00C33D44"/>
    <w:rsid w:val="00C36299"/>
    <w:rsid w:val="00C36BB3"/>
    <w:rsid w:val="00C45C35"/>
    <w:rsid w:val="00C47B73"/>
    <w:rsid w:val="00C52436"/>
    <w:rsid w:val="00C53F91"/>
    <w:rsid w:val="00C55272"/>
    <w:rsid w:val="00C57D68"/>
    <w:rsid w:val="00C62868"/>
    <w:rsid w:val="00C641F1"/>
    <w:rsid w:val="00C6753A"/>
    <w:rsid w:val="00C7027F"/>
    <w:rsid w:val="00C7081E"/>
    <w:rsid w:val="00C71DA9"/>
    <w:rsid w:val="00C72495"/>
    <w:rsid w:val="00C73F87"/>
    <w:rsid w:val="00C74523"/>
    <w:rsid w:val="00C76AE5"/>
    <w:rsid w:val="00C80254"/>
    <w:rsid w:val="00C83F36"/>
    <w:rsid w:val="00C86334"/>
    <w:rsid w:val="00C936D4"/>
    <w:rsid w:val="00C93E21"/>
    <w:rsid w:val="00CA135C"/>
    <w:rsid w:val="00CA42BA"/>
    <w:rsid w:val="00CA5B3A"/>
    <w:rsid w:val="00CA6465"/>
    <w:rsid w:val="00CA672B"/>
    <w:rsid w:val="00CB0E6C"/>
    <w:rsid w:val="00CB21E4"/>
    <w:rsid w:val="00CB69A0"/>
    <w:rsid w:val="00CB75F5"/>
    <w:rsid w:val="00CC07A5"/>
    <w:rsid w:val="00CC39D5"/>
    <w:rsid w:val="00CD72C8"/>
    <w:rsid w:val="00D00BED"/>
    <w:rsid w:val="00D060F3"/>
    <w:rsid w:val="00D11314"/>
    <w:rsid w:val="00D1483B"/>
    <w:rsid w:val="00D156D7"/>
    <w:rsid w:val="00D22FCC"/>
    <w:rsid w:val="00D236E0"/>
    <w:rsid w:val="00D23FCC"/>
    <w:rsid w:val="00D252DF"/>
    <w:rsid w:val="00D261A9"/>
    <w:rsid w:val="00D356DE"/>
    <w:rsid w:val="00D4210A"/>
    <w:rsid w:val="00D44944"/>
    <w:rsid w:val="00D56718"/>
    <w:rsid w:val="00D56DA5"/>
    <w:rsid w:val="00D616E4"/>
    <w:rsid w:val="00D629C3"/>
    <w:rsid w:val="00D643D6"/>
    <w:rsid w:val="00D670FB"/>
    <w:rsid w:val="00D914A7"/>
    <w:rsid w:val="00D9280D"/>
    <w:rsid w:val="00D9435B"/>
    <w:rsid w:val="00D947EC"/>
    <w:rsid w:val="00DA2AE4"/>
    <w:rsid w:val="00DA3615"/>
    <w:rsid w:val="00DB0078"/>
    <w:rsid w:val="00DB00ED"/>
    <w:rsid w:val="00DB251F"/>
    <w:rsid w:val="00DB3792"/>
    <w:rsid w:val="00DC0D50"/>
    <w:rsid w:val="00DC32BD"/>
    <w:rsid w:val="00DD347F"/>
    <w:rsid w:val="00DE0933"/>
    <w:rsid w:val="00DE2612"/>
    <w:rsid w:val="00DE28F7"/>
    <w:rsid w:val="00DE3017"/>
    <w:rsid w:val="00DE482D"/>
    <w:rsid w:val="00DE5FD7"/>
    <w:rsid w:val="00DE669D"/>
    <w:rsid w:val="00DF27B9"/>
    <w:rsid w:val="00DF372D"/>
    <w:rsid w:val="00DF43B4"/>
    <w:rsid w:val="00DF46C7"/>
    <w:rsid w:val="00DF5CD8"/>
    <w:rsid w:val="00E06683"/>
    <w:rsid w:val="00E06684"/>
    <w:rsid w:val="00E07887"/>
    <w:rsid w:val="00E13EDC"/>
    <w:rsid w:val="00E16F0E"/>
    <w:rsid w:val="00E178DA"/>
    <w:rsid w:val="00E21005"/>
    <w:rsid w:val="00E24B04"/>
    <w:rsid w:val="00E2571D"/>
    <w:rsid w:val="00E26C9A"/>
    <w:rsid w:val="00E27622"/>
    <w:rsid w:val="00E34B9F"/>
    <w:rsid w:val="00E36AB4"/>
    <w:rsid w:val="00E37321"/>
    <w:rsid w:val="00E4472D"/>
    <w:rsid w:val="00E45F2C"/>
    <w:rsid w:val="00E464B9"/>
    <w:rsid w:val="00E53243"/>
    <w:rsid w:val="00E53EF6"/>
    <w:rsid w:val="00E61895"/>
    <w:rsid w:val="00E64896"/>
    <w:rsid w:val="00E652E5"/>
    <w:rsid w:val="00E65780"/>
    <w:rsid w:val="00E66FFD"/>
    <w:rsid w:val="00E715BA"/>
    <w:rsid w:val="00E759ED"/>
    <w:rsid w:val="00E82806"/>
    <w:rsid w:val="00E82CC5"/>
    <w:rsid w:val="00E85773"/>
    <w:rsid w:val="00E90FF2"/>
    <w:rsid w:val="00E920D1"/>
    <w:rsid w:val="00E94886"/>
    <w:rsid w:val="00EA0D40"/>
    <w:rsid w:val="00EA24B7"/>
    <w:rsid w:val="00EA490F"/>
    <w:rsid w:val="00EA4D85"/>
    <w:rsid w:val="00EA4F2A"/>
    <w:rsid w:val="00EA578A"/>
    <w:rsid w:val="00EB16B6"/>
    <w:rsid w:val="00EB1B0E"/>
    <w:rsid w:val="00EB2CFD"/>
    <w:rsid w:val="00EB4270"/>
    <w:rsid w:val="00EC1433"/>
    <w:rsid w:val="00EC1CCA"/>
    <w:rsid w:val="00EC389E"/>
    <w:rsid w:val="00EC4816"/>
    <w:rsid w:val="00EC5838"/>
    <w:rsid w:val="00ED23D8"/>
    <w:rsid w:val="00ED257E"/>
    <w:rsid w:val="00ED329C"/>
    <w:rsid w:val="00ED39EC"/>
    <w:rsid w:val="00ED4A49"/>
    <w:rsid w:val="00ED69BF"/>
    <w:rsid w:val="00EE2E1F"/>
    <w:rsid w:val="00EE7092"/>
    <w:rsid w:val="00EE78B0"/>
    <w:rsid w:val="00EF22DC"/>
    <w:rsid w:val="00EF6C5D"/>
    <w:rsid w:val="00F01067"/>
    <w:rsid w:val="00F04CCA"/>
    <w:rsid w:val="00F11466"/>
    <w:rsid w:val="00F15378"/>
    <w:rsid w:val="00F27D7F"/>
    <w:rsid w:val="00F32897"/>
    <w:rsid w:val="00F33E49"/>
    <w:rsid w:val="00F35B81"/>
    <w:rsid w:val="00F41025"/>
    <w:rsid w:val="00F41546"/>
    <w:rsid w:val="00F41C12"/>
    <w:rsid w:val="00F442CD"/>
    <w:rsid w:val="00F5563C"/>
    <w:rsid w:val="00F5579C"/>
    <w:rsid w:val="00F67417"/>
    <w:rsid w:val="00F74F32"/>
    <w:rsid w:val="00F83BB0"/>
    <w:rsid w:val="00F8457D"/>
    <w:rsid w:val="00F85438"/>
    <w:rsid w:val="00F9009A"/>
    <w:rsid w:val="00F9024E"/>
    <w:rsid w:val="00F92077"/>
    <w:rsid w:val="00F92D19"/>
    <w:rsid w:val="00F974E7"/>
    <w:rsid w:val="00FA2C9B"/>
    <w:rsid w:val="00FA30E0"/>
    <w:rsid w:val="00FA4A96"/>
    <w:rsid w:val="00FB25E2"/>
    <w:rsid w:val="00FB2C2B"/>
    <w:rsid w:val="00FB3B7C"/>
    <w:rsid w:val="00FB3B85"/>
    <w:rsid w:val="00FC10D7"/>
    <w:rsid w:val="00FC5277"/>
    <w:rsid w:val="00FC7F17"/>
    <w:rsid w:val="00FD195E"/>
    <w:rsid w:val="00FD2A00"/>
    <w:rsid w:val="00FD2EC5"/>
    <w:rsid w:val="00FD467A"/>
    <w:rsid w:val="00FD483A"/>
    <w:rsid w:val="00FD61D4"/>
    <w:rsid w:val="00FD64A8"/>
    <w:rsid w:val="00FE1D1F"/>
    <w:rsid w:val="00FF329A"/>
    <w:rsid w:val="00FF34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C2FB22-5ABE-4734-AABC-391852B1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Heading1">
    <w:name w:val="heading 1"/>
    <w:basedOn w:val="Normal"/>
    <w:next w:val="Normal"/>
    <w:link w:val="Heading1Char"/>
    <w:uiPriority w:val="9"/>
    <w:qFormat/>
    <w:rsid w:val="00C7027F"/>
    <w:pPr>
      <w:numPr>
        <w:numId w:val="7"/>
      </w:numPr>
      <w:spacing w:before="240"/>
      <w:outlineLvl w:val="0"/>
    </w:pPr>
    <w:rPr>
      <w:rFonts w:ascii="Calibri" w:hAnsi="Calibri" w:cs="Calibri"/>
      <w:b/>
      <w:bCs/>
      <w:color w:val="000000"/>
      <w:sz w:val="36"/>
      <w:szCs w:val="36"/>
      <w:lang w:val="en-US" w:eastAsia="en-GB"/>
    </w:rPr>
  </w:style>
  <w:style w:type="paragraph" w:styleId="Heading2">
    <w:name w:val="heading 2"/>
    <w:basedOn w:val="Heading1"/>
    <w:next w:val="Normal"/>
    <w:link w:val="Heading2Char"/>
    <w:qFormat/>
    <w:rsid w:val="00A045ED"/>
    <w:pPr>
      <w:numPr>
        <w:ilvl w:val="1"/>
      </w:numPr>
      <w:spacing w:before="120"/>
      <w:outlineLvl w:val="1"/>
    </w:pPr>
    <w:rPr>
      <w:sz w:val="24"/>
      <w:szCs w:val="22"/>
    </w:rPr>
  </w:style>
  <w:style w:type="paragraph" w:styleId="Heading3">
    <w:name w:val="heading 3"/>
    <w:basedOn w:val="Heading2"/>
    <w:next w:val="Normal"/>
    <w:link w:val="Heading3Char"/>
    <w:qFormat/>
    <w:rsid w:val="00A045ED"/>
    <w:pPr>
      <w:numPr>
        <w:ilvl w:val="2"/>
      </w:numPr>
      <w:spacing w:before="60"/>
      <w:ind w:left="0" w:hanging="567"/>
      <w:outlineLvl w:val="2"/>
    </w:pPr>
    <w:rPr>
      <w:b w:val="0"/>
      <w:szCs w:val="24"/>
    </w:rPr>
  </w:style>
  <w:style w:type="paragraph" w:styleId="Heading4">
    <w:name w:val="heading 4"/>
    <w:aliases w:val="Action Item"/>
    <w:basedOn w:val="Normal"/>
    <w:next w:val="Normal"/>
    <w:link w:val="Heading4Char"/>
    <w:uiPriority w:val="9"/>
    <w:unhideWhenUsed/>
    <w:qFormat/>
    <w:rsid w:val="00861DFC"/>
    <w:pPr>
      <w:keepNext/>
      <w:keepLines/>
      <w:numPr>
        <w:numId w:val="8"/>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Heading5">
    <w:name w:val="heading 5"/>
    <w:basedOn w:val="Heading4"/>
    <w:next w:val="Normal"/>
    <w:link w:val="Heading5Char"/>
    <w:rsid w:val="000C4CB6"/>
    <w:pPr>
      <w:ind w:left="1701" w:hanging="1701"/>
      <w:outlineLvl w:val="4"/>
    </w:pPr>
  </w:style>
  <w:style w:type="paragraph" w:styleId="Heading6">
    <w:name w:val="heading 6"/>
    <w:basedOn w:val="H6"/>
    <w:next w:val="Normal"/>
    <w:link w:val="Heading6Char"/>
    <w:rsid w:val="000C4CB6"/>
    <w:pPr>
      <w:outlineLvl w:val="5"/>
    </w:pPr>
  </w:style>
  <w:style w:type="paragraph" w:styleId="Heading7">
    <w:name w:val="heading 7"/>
    <w:basedOn w:val="H6"/>
    <w:next w:val="Normal"/>
    <w:link w:val="Heading7Char"/>
    <w:rsid w:val="000C4CB6"/>
    <w:pPr>
      <w:outlineLvl w:val="6"/>
    </w:pPr>
  </w:style>
  <w:style w:type="paragraph" w:styleId="Heading8">
    <w:name w:val="heading 8"/>
    <w:basedOn w:val="Heading1"/>
    <w:next w:val="Normal"/>
    <w:link w:val="Heading8Char"/>
    <w:rsid w:val="000C4CB6"/>
    <w:pPr>
      <w:ind w:firstLine="0"/>
      <w:outlineLvl w:val="7"/>
    </w:pPr>
  </w:style>
  <w:style w:type="paragraph" w:styleId="Heading9">
    <w:name w:val="heading 9"/>
    <w:basedOn w:val="Normal"/>
    <w:next w:val="Normal"/>
    <w:link w:val="Heading9Char"/>
    <w:rsid w:val="00861DFC"/>
    <w:pPr>
      <w:ind w:left="709"/>
      <w:outlineLvl w:val="8"/>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uiPriority w:val="9"/>
    <w:rsid w:val="00C7027F"/>
    <w:rPr>
      <w:rFonts w:ascii="Calibri" w:eastAsia="Times New Roman" w:hAnsi="Calibri" w:cs="Calibri"/>
      <w:b/>
      <w:bCs/>
      <w:color w:val="000000"/>
      <w:sz w:val="36"/>
      <w:szCs w:val="36"/>
      <w:lang w:val="en-US" w:eastAsia="en-GB"/>
    </w:rPr>
  </w:style>
  <w:style w:type="character" w:customStyle="1" w:styleId="Heading2Char">
    <w:name w:val="Heading 2 Char"/>
    <w:basedOn w:val="DefaultParagraphFont"/>
    <w:link w:val="Heading2"/>
    <w:rsid w:val="00A045ED"/>
    <w:rPr>
      <w:rFonts w:ascii="Calibri" w:eastAsia="Times New Roman" w:hAnsi="Calibri" w:cs="Calibri"/>
      <w:b/>
      <w:bCs/>
      <w:color w:val="000000"/>
      <w:sz w:val="24"/>
      <w:lang w:val="en-US" w:eastAsia="en-GB"/>
    </w:rPr>
  </w:style>
  <w:style w:type="character" w:customStyle="1" w:styleId="Heading3Char">
    <w:name w:val="Heading 3 Char"/>
    <w:basedOn w:val="DefaultParagraphFont"/>
    <w:link w:val="Heading3"/>
    <w:rsid w:val="00A045ED"/>
    <w:rPr>
      <w:rFonts w:ascii="Calibri" w:eastAsia="Times New Roman" w:hAnsi="Calibri" w:cs="Calibri"/>
      <w:bCs/>
      <w:color w:val="000000"/>
      <w:sz w:val="24"/>
      <w:szCs w:val="24"/>
      <w:lang w:val="en-US" w:eastAsia="en-GB"/>
    </w:rPr>
  </w:style>
  <w:style w:type="character" w:customStyle="1" w:styleId="Heading4Char">
    <w:name w:val="Heading 4 Char"/>
    <w:aliases w:val="Action Item Char"/>
    <w:link w:val="Heading4"/>
    <w:uiPriority w:val="9"/>
    <w:rsid w:val="00861DFC"/>
    <w:rPr>
      <w:rFonts w:ascii="Verdana" w:eastAsia="Times New Roman" w:hAnsi="Verdana" w:cs="Times New Roman"/>
      <w:bCs/>
      <w:iCs/>
      <w:color w:val="C0504D"/>
      <w:szCs w:val="20"/>
      <w:shd w:val="clear" w:color="auto" w:fill="FABF8F"/>
      <w:lang w:eastAsia="en-GB"/>
    </w:rPr>
  </w:style>
  <w:style w:type="character" w:customStyle="1" w:styleId="Heading5Char">
    <w:name w:val="Heading 5 Char"/>
    <w:basedOn w:val="DefaultParagraphFont"/>
    <w:link w:val="Heading5"/>
    <w:rsid w:val="000C4CB6"/>
    <w:rPr>
      <w:rFonts w:ascii="Verdana" w:eastAsia="Times New Roman" w:hAnsi="Verdana" w:cs="Times New Roman"/>
      <w:bCs/>
      <w:iCs/>
      <w:color w:val="C0504D"/>
      <w:szCs w:val="20"/>
      <w:shd w:val="clear" w:color="auto" w:fill="FABF8F"/>
      <w:lang w:eastAsia="en-GB"/>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Verdana" w:eastAsia="Times New Roman" w:hAnsi="Verdana" w:cs="Times New Roman"/>
      <w:bCs/>
      <w:iCs/>
      <w:color w:val="C0504D"/>
      <w:sz w:val="20"/>
      <w:szCs w:val="20"/>
      <w:shd w:val="clear" w:color="auto" w:fill="FABF8F"/>
      <w:lang w:eastAsia="en-GB"/>
    </w:rPr>
  </w:style>
  <w:style w:type="character" w:customStyle="1" w:styleId="Heading7Char">
    <w:name w:val="Heading 7 Char"/>
    <w:basedOn w:val="DefaultParagraphFont"/>
    <w:link w:val="Heading7"/>
    <w:rsid w:val="000C4CB6"/>
    <w:rPr>
      <w:rFonts w:ascii="Verdana" w:eastAsia="Times New Roman" w:hAnsi="Verdana" w:cs="Times New Roman"/>
      <w:bCs/>
      <w:iCs/>
      <w:color w:val="C0504D"/>
      <w:sz w:val="20"/>
      <w:szCs w:val="20"/>
      <w:shd w:val="clear" w:color="auto" w:fill="FABF8F"/>
      <w:lang w:eastAsia="en-GB"/>
    </w:rPr>
  </w:style>
  <w:style w:type="character" w:customStyle="1" w:styleId="Heading8Char">
    <w:name w:val="Heading 8 Char"/>
    <w:basedOn w:val="DefaultParagraphFont"/>
    <w:link w:val="Heading8"/>
    <w:rsid w:val="000C4CB6"/>
    <w:rPr>
      <w:rFonts w:ascii="Calibri" w:eastAsia="Times New Roman" w:hAnsi="Calibri" w:cs="Calibri"/>
      <w:b/>
      <w:bCs/>
      <w:color w:val="000000"/>
      <w:sz w:val="36"/>
      <w:szCs w:val="36"/>
      <w:lang w:val="en-US" w:eastAsia="en-GB"/>
    </w:rPr>
  </w:style>
  <w:style w:type="character" w:customStyle="1" w:styleId="Heading9Char">
    <w:name w:val="Heading 9 Char"/>
    <w:basedOn w:val="DefaultParagraphFont"/>
    <w:link w:val="Heading9"/>
    <w:rsid w:val="00861DFC"/>
    <w:rPr>
      <w:rFonts w:eastAsia="Times New Roman" w:cs="Times New Roman"/>
      <w:sz w:val="24"/>
      <w:szCs w:val="24"/>
      <w:lang w:eastAsia="en-GB"/>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basedOn w:val="Normal"/>
    <w:uiPriority w:val="39"/>
    <w:qFormat/>
    <w:rsid w:val="00BE0306"/>
    <w:pPr>
      <w:tabs>
        <w:tab w:val="left" w:pos="400"/>
        <w:tab w:val="right" w:pos="9627"/>
      </w:tabs>
    </w:pPr>
    <w:rPr>
      <w:rFonts w:cstheme="minorHAnsi"/>
      <w:b/>
      <w:bCs/>
      <w:noProof/>
      <w:lang w:val="en-US"/>
    </w:rPr>
  </w:style>
  <w:style w:type="paragraph" w:styleId="TOC2">
    <w:name w:val="toc 2"/>
    <w:basedOn w:val="TOC1"/>
    <w:uiPriority w:val="39"/>
    <w:qFormat/>
    <w:rsid w:val="00BE0306"/>
    <w:pPr>
      <w:tabs>
        <w:tab w:val="left" w:pos="800"/>
      </w:tabs>
      <w:ind w:left="198"/>
    </w:pPr>
    <w:rPr>
      <w:b w:val="0"/>
      <w:bCs w:val="0"/>
      <w:i/>
      <w:iCs/>
    </w:rPr>
  </w:style>
  <w:style w:type="paragraph" w:styleId="TOC3">
    <w:name w:val="toc 3"/>
    <w:basedOn w:val="TOC2"/>
    <w:uiPriority w:val="39"/>
    <w:qFormat/>
    <w:rsid w:val="00BE0306"/>
    <w:pPr>
      <w:tabs>
        <w:tab w:val="clear" w:pos="800"/>
        <w:tab w:val="left" w:pos="993"/>
      </w:tabs>
      <w:ind w:left="400"/>
    </w:pPr>
    <w:rPr>
      <w:i w:val="0"/>
      <w:iCs w:val="0"/>
    </w:rPr>
  </w:style>
  <w:style w:type="paragraph" w:styleId="TOC4">
    <w:name w:val="toc 4"/>
    <w:basedOn w:val="TOC3"/>
    <w:semiHidden/>
    <w:rsid w:val="000C4CB6"/>
    <w:pPr>
      <w:ind w:left="600"/>
    </w:pPr>
  </w:style>
  <w:style w:type="paragraph" w:styleId="TOC5">
    <w:name w:val="toc 5"/>
    <w:basedOn w:val="TOC4"/>
    <w:semiHidden/>
    <w:rsid w:val="000C4CB6"/>
    <w:pPr>
      <w:ind w:left="800"/>
    </w:pPr>
  </w:style>
  <w:style w:type="paragraph" w:styleId="TOC6">
    <w:name w:val="toc 6"/>
    <w:basedOn w:val="TOC5"/>
    <w:next w:val="Normal"/>
    <w:semiHidden/>
    <w:rsid w:val="000C4CB6"/>
    <w:pPr>
      <w:ind w:left="1000"/>
    </w:pPr>
  </w:style>
  <w:style w:type="paragraph" w:styleId="TOC7">
    <w:name w:val="toc 7"/>
    <w:basedOn w:val="TOC6"/>
    <w:next w:val="Normal"/>
    <w:semiHidden/>
    <w:rsid w:val="000C4CB6"/>
    <w:pPr>
      <w:ind w:left="1200"/>
    </w:pPr>
  </w:style>
  <w:style w:type="paragraph" w:styleId="TOC8">
    <w:name w:val="toc 8"/>
    <w:basedOn w:val="TOC1"/>
    <w:semiHidden/>
    <w:rsid w:val="000C4CB6"/>
    <w:pPr>
      <w:ind w:left="1400"/>
    </w:pPr>
    <w:rPr>
      <w:b w:val="0"/>
      <w:bCs w:val="0"/>
    </w:rPr>
  </w:style>
  <w:style w:type="paragraph" w:styleId="TOC9">
    <w:name w:val="toc 9"/>
    <w:basedOn w:val="TOC8"/>
    <w:semiHidden/>
    <w:rsid w:val="000C4CB6"/>
    <w:pPr>
      <w:ind w:left="1600"/>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table" w:customStyle="1" w:styleId="LightList-Accent11">
    <w:name w:val="Light List - Accent 11"/>
    <w:basedOn w:val="TableNormal"/>
    <w:uiPriority w:val="61"/>
    <w:rsid w:val="008F5A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qFormat/>
    <w:rsid w:val="008528AC"/>
    <w:rPr>
      <w:color w:val="0000FF" w:themeColor="hyperlink"/>
      <w:u w:val="single"/>
    </w:rPr>
  </w:style>
  <w:style w:type="paragraph" w:styleId="ListParagraph">
    <w:name w:val="List Paragraph"/>
    <w:basedOn w:val="Normal"/>
    <w:uiPriority w:val="34"/>
    <w:qFormat/>
    <w:rsid w:val="00805441"/>
    <w:pPr>
      <w:ind w:left="720"/>
      <w:contextualSpacing/>
    </w:pPr>
  </w:style>
  <w:style w:type="paragraph" w:styleId="TOCHeading">
    <w:name w:val="TOC Heading"/>
    <w:basedOn w:val="Heading1"/>
    <w:next w:val="Normal"/>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leGrid">
    <w:name w:val="Table Grid"/>
    <w:basedOn w:val="TableNormal"/>
    <w:uiPriority w:val="59"/>
    <w:rsid w:val="0016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mark">
    <w:name w:val="Remark"/>
    <w:basedOn w:val="Normal"/>
    <w:link w:val="RemarkChar"/>
    <w:qFormat/>
    <w:rsid w:val="009821E7"/>
    <w:pPr>
      <w:ind w:left="567"/>
    </w:pPr>
    <w:rPr>
      <w:i/>
      <w:color w:val="0000FF"/>
      <w:sz w:val="22"/>
      <w:szCs w:val="24"/>
      <w:lang w:eastAsia="en-GB"/>
    </w:rPr>
  </w:style>
  <w:style w:type="character" w:customStyle="1" w:styleId="RemarkChar">
    <w:name w:val="Remark Char"/>
    <w:basedOn w:val="DefaultParagraphFont"/>
    <w:link w:val="Remark"/>
    <w:rsid w:val="009821E7"/>
    <w:rPr>
      <w:rFonts w:eastAsia="Times New Roman" w:cs="Times New Roman"/>
      <w:i/>
      <w:color w:val="0000FF"/>
      <w:szCs w:val="24"/>
      <w:lang w:eastAsia="en-GB"/>
    </w:rPr>
  </w:style>
  <w:style w:type="table" w:customStyle="1" w:styleId="LightList-Accent111">
    <w:name w:val="Light List - Accent 111"/>
    <w:basedOn w:val="TableNormal"/>
    <w:uiPriority w:val="61"/>
    <w:rsid w:val="00DF46C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Caption">
    <w:name w:val="caption"/>
    <w:basedOn w:val="Normal"/>
    <w:next w:val="Normal"/>
    <w:uiPriority w:val="35"/>
    <w:unhideWhenUsed/>
    <w:qFormat/>
    <w:rsid w:val="006E2272"/>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F27D7F"/>
    <w:rPr>
      <w:color w:val="800080" w:themeColor="followedHyperlink"/>
      <w:u w:val="single"/>
    </w:rPr>
  </w:style>
  <w:style w:type="character" w:customStyle="1" w:styleId="bluetitle">
    <w:name w:val="bluetitle"/>
    <w:basedOn w:val="DefaultParagraphFont"/>
    <w:rsid w:val="008550C5"/>
  </w:style>
  <w:style w:type="character" w:customStyle="1" w:styleId="Notes">
    <w:name w:val="Notes"/>
    <w:basedOn w:val="DefaultParagraphFont"/>
    <w:uiPriority w:val="1"/>
    <w:qFormat/>
    <w:rsid w:val="005556D2"/>
    <w:rPr>
      <w:rFonts w:ascii="Calibri" w:hAnsi="Calibri"/>
      <w:i/>
      <w:color w:val="0000FF"/>
      <w:sz w:val="20"/>
      <w:szCs w:val="24"/>
    </w:rPr>
  </w:style>
  <w:style w:type="character" w:customStyle="1" w:styleId="bluetitle1">
    <w:name w:val="bluetitle1"/>
    <w:basedOn w:val="DefaultParagraphFont"/>
    <w:rsid w:val="004711EA"/>
    <w:rPr>
      <w:rFonts w:ascii="Arial" w:hAnsi="Arial" w:cs="Arial" w:hint="default"/>
      <w:b/>
      <w:bCs/>
      <w:color w:val="0000FF"/>
      <w:sz w:val="15"/>
      <w:szCs w:val="15"/>
    </w:rPr>
  </w:style>
  <w:style w:type="character" w:styleId="CommentReference">
    <w:name w:val="annotation reference"/>
    <w:basedOn w:val="DefaultParagraphFont"/>
    <w:uiPriority w:val="99"/>
    <w:semiHidden/>
    <w:unhideWhenUsed/>
    <w:rsid w:val="00E37321"/>
    <w:rPr>
      <w:sz w:val="16"/>
      <w:szCs w:val="16"/>
    </w:rPr>
  </w:style>
  <w:style w:type="paragraph" w:styleId="CommentText">
    <w:name w:val="annotation text"/>
    <w:basedOn w:val="Normal"/>
    <w:link w:val="CommentTextChar"/>
    <w:uiPriority w:val="99"/>
    <w:semiHidden/>
    <w:unhideWhenUsed/>
    <w:rsid w:val="00E37321"/>
  </w:style>
  <w:style w:type="character" w:customStyle="1" w:styleId="CommentTextChar">
    <w:name w:val="Comment Text Char"/>
    <w:basedOn w:val="DefaultParagraphFont"/>
    <w:link w:val="CommentText"/>
    <w:uiPriority w:val="99"/>
    <w:semiHidden/>
    <w:rsid w:val="00E3732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321"/>
    <w:rPr>
      <w:b/>
      <w:bCs/>
    </w:rPr>
  </w:style>
  <w:style w:type="character" w:customStyle="1" w:styleId="CommentSubjectChar">
    <w:name w:val="Comment Subject Char"/>
    <w:basedOn w:val="CommentTextChar"/>
    <w:link w:val="CommentSubject"/>
    <w:uiPriority w:val="99"/>
    <w:semiHidden/>
    <w:rsid w:val="00E37321"/>
    <w:rPr>
      <w:rFonts w:eastAsia="Times New Roman" w:cs="Times New Roman"/>
      <w:b/>
      <w:bCs/>
      <w:sz w:val="20"/>
      <w:szCs w:val="20"/>
    </w:rPr>
  </w:style>
  <w:style w:type="paragraph" w:styleId="Revision">
    <w:name w:val="Revision"/>
    <w:hidden/>
    <w:uiPriority w:val="99"/>
    <w:semiHidden/>
    <w:rsid w:val="00100A37"/>
    <w:pPr>
      <w:spacing w:after="0" w:line="240" w:lineRule="auto"/>
    </w:pPr>
    <w:rPr>
      <w:rFonts w:eastAsia="Times New Roman" w:cs="Times New Roman"/>
      <w:sz w:val="20"/>
      <w:szCs w:val="20"/>
    </w:rPr>
  </w:style>
  <w:style w:type="character" w:styleId="Strong">
    <w:name w:val="Strong"/>
    <w:basedOn w:val="DefaultParagraphFont"/>
    <w:uiPriority w:val="22"/>
    <w:qFormat/>
    <w:rsid w:val="0093348D"/>
    <w:rPr>
      <w:b/>
      <w:bCs/>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3576">
      <w:bodyDiv w:val="1"/>
      <w:marLeft w:val="0"/>
      <w:marRight w:val="0"/>
      <w:marTop w:val="0"/>
      <w:marBottom w:val="0"/>
      <w:divBdr>
        <w:top w:val="none" w:sz="0" w:space="0" w:color="auto"/>
        <w:left w:val="none" w:sz="0" w:space="0" w:color="auto"/>
        <w:bottom w:val="none" w:sz="0" w:space="0" w:color="auto"/>
        <w:right w:val="none" w:sz="0" w:space="0" w:color="auto"/>
      </w:divBdr>
    </w:div>
    <w:div w:id="40979213">
      <w:bodyDiv w:val="1"/>
      <w:marLeft w:val="0"/>
      <w:marRight w:val="0"/>
      <w:marTop w:val="0"/>
      <w:marBottom w:val="0"/>
      <w:divBdr>
        <w:top w:val="none" w:sz="0" w:space="0" w:color="auto"/>
        <w:left w:val="none" w:sz="0" w:space="0" w:color="auto"/>
        <w:bottom w:val="none" w:sz="0" w:space="0" w:color="auto"/>
        <w:right w:val="none" w:sz="0" w:space="0" w:color="auto"/>
      </w:divBdr>
      <w:divsChild>
        <w:div w:id="458767131">
          <w:marLeft w:val="0"/>
          <w:marRight w:val="0"/>
          <w:marTop w:val="0"/>
          <w:marBottom w:val="0"/>
          <w:divBdr>
            <w:top w:val="none" w:sz="0" w:space="0" w:color="auto"/>
            <w:left w:val="none" w:sz="0" w:space="0" w:color="auto"/>
            <w:bottom w:val="none" w:sz="0" w:space="0" w:color="auto"/>
            <w:right w:val="none" w:sz="0" w:space="0" w:color="auto"/>
          </w:divBdr>
        </w:div>
      </w:divsChild>
    </w:div>
    <w:div w:id="51738766">
      <w:bodyDiv w:val="1"/>
      <w:marLeft w:val="0"/>
      <w:marRight w:val="0"/>
      <w:marTop w:val="0"/>
      <w:marBottom w:val="0"/>
      <w:divBdr>
        <w:top w:val="none" w:sz="0" w:space="0" w:color="auto"/>
        <w:left w:val="none" w:sz="0" w:space="0" w:color="auto"/>
        <w:bottom w:val="none" w:sz="0" w:space="0" w:color="auto"/>
        <w:right w:val="none" w:sz="0" w:space="0" w:color="auto"/>
      </w:divBdr>
    </w:div>
    <w:div w:id="88166198">
      <w:bodyDiv w:val="1"/>
      <w:marLeft w:val="0"/>
      <w:marRight w:val="0"/>
      <w:marTop w:val="0"/>
      <w:marBottom w:val="0"/>
      <w:divBdr>
        <w:top w:val="none" w:sz="0" w:space="0" w:color="auto"/>
        <w:left w:val="none" w:sz="0" w:space="0" w:color="auto"/>
        <w:bottom w:val="none" w:sz="0" w:space="0" w:color="auto"/>
        <w:right w:val="none" w:sz="0" w:space="0" w:color="auto"/>
      </w:divBdr>
    </w:div>
    <w:div w:id="214700380">
      <w:bodyDiv w:val="1"/>
      <w:marLeft w:val="0"/>
      <w:marRight w:val="0"/>
      <w:marTop w:val="0"/>
      <w:marBottom w:val="0"/>
      <w:divBdr>
        <w:top w:val="none" w:sz="0" w:space="0" w:color="auto"/>
        <w:left w:val="none" w:sz="0" w:space="0" w:color="auto"/>
        <w:bottom w:val="none" w:sz="0" w:space="0" w:color="auto"/>
        <w:right w:val="none" w:sz="0" w:space="0" w:color="auto"/>
      </w:divBdr>
    </w:div>
    <w:div w:id="242302890">
      <w:bodyDiv w:val="1"/>
      <w:marLeft w:val="0"/>
      <w:marRight w:val="0"/>
      <w:marTop w:val="0"/>
      <w:marBottom w:val="0"/>
      <w:divBdr>
        <w:top w:val="none" w:sz="0" w:space="0" w:color="auto"/>
        <w:left w:val="none" w:sz="0" w:space="0" w:color="auto"/>
        <w:bottom w:val="none" w:sz="0" w:space="0" w:color="auto"/>
        <w:right w:val="none" w:sz="0" w:space="0" w:color="auto"/>
      </w:divBdr>
    </w:div>
    <w:div w:id="248319865">
      <w:bodyDiv w:val="1"/>
      <w:marLeft w:val="0"/>
      <w:marRight w:val="0"/>
      <w:marTop w:val="0"/>
      <w:marBottom w:val="0"/>
      <w:divBdr>
        <w:top w:val="none" w:sz="0" w:space="0" w:color="auto"/>
        <w:left w:val="none" w:sz="0" w:space="0" w:color="auto"/>
        <w:bottom w:val="none" w:sz="0" w:space="0" w:color="auto"/>
        <w:right w:val="none" w:sz="0" w:space="0" w:color="auto"/>
      </w:divBdr>
    </w:div>
    <w:div w:id="268270866">
      <w:bodyDiv w:val="1"/>
      <w:marLeft w:val="0"/>
      <w:marRight w:val="0"/>
      <w:marTop w:val="0"/>
      <w:marBottom w:val="0"/>
      <w:divBdr>
        <w:top w:val="none" w:sz="0" w:space="0" w:color="auto"/>
        <w:left w:val="none" w:sz="0" w:space="0" w:color="auto"/>
        <w:bottom w:val="none" w:sz="0" w:space="0" w:color="auto"/>
        <w:right w:val="none" w:sz="0" w:space="0" w:color="auto"/>
      </w:divBdr>
    </w:div>
    <w:div w:id="285085280">
      <w:bodyDiv w:val="1"/>
      <w:marLeft w:val="0"/>
      <w:marRight w:val="0"/>
      <w:marTop w:val="0"/>
      <w:marBottom w:val="0"/>
      <w:divBdr>
        <w:top w:val="none" w:sz="0" w:space="0" w:color="auto"/>
        <w:left w:val="none" w:sz="0" w:space="0" w:color="auto"/>
        <w:bottom w:val="none" w:sz="0" w:space="0" w:color="auto"/>
        <w:right w:val="none" w:sz="0" w:space="0" w:color="auto"/>
      </w:divBdr>
    </w:div>
    <w:div w:id="295179436">
      <w:bodyDiv w:val="1"/>
      <w:marLeft w:val="0"/>
      <w:marRight w:val="0"/>
      <w:marTop w:val="0"/>
      <w:marBottom w:val="0"/>
      <w:divBdr>
        <w:top w:val="none" w:sz="0" w:space="0" w:color="auto"/>
        <w:left w:val="none" w:sz="0" w:space="0" w:color="auto"/>
        <w:bottom w:val="none" w:sz="0" w:space="0" w:color="auto"/>
        <w:right w:val="none" w:sz="0" w:space="0" w:color="auto"/>
      </w:divBdr>
    </w:div>
    <w:div w:id="303001143">
      <w:bodyDiv w:val="1"/>
      <w:marLeft w:val="0"/>
      <w:marRight w:val="0"/>
      <w:marTop w:val="0"/>
      <w:marBottom w:val="0"/>
      <w:divBdr>
        <w:top w:val="none" w:sz="0" w:space="0" w:color="auto"/>
        <w:left w:val="none" w:sz="0" w:space="0" w:color="auto"/>
        <w:bottom w:val="none" w:sz="0" w:space="0" w:color="auto"/>
        <w:right w:val="none" w:sz="0" w:space="0" w:color="auto"/>
      </w:divBdr>
    </w:div>
    <w:div w:id="308289737">
      <w:bodyDiv w:val="1"/>
      <w:marLeft w:val="0"/>
      <w:marRight w:val="0"/>
      <w:marTop w:val="0"/>
      <w:marBottom w:val="0"/>
      <w:divBdr>
        <w:top w:val="none" w:sz="0" w:space="0" w:color="auto"/>
        <w:left w:val="none" w:sz="0" w:space="0" w:color="auto"/>
        <w:bottom w:val="none" w:sz="0" w:space="0" w:color="auto"/>
        <w:right w:val="none" w:sz="0" w:space="0" w:color="auto"/>
      </w:divBdr>
    </w:div>
    <w:div w:id="332338544">
      <w:bodyDiv w:val="1"/>
      <w:marLeft w:val="0"/>
      <w:marRight w:val="0"/>
      <w:marTop w:val="0"/>
      <w:marBottom w:val="0"/>
      <w:divBdr>
        <w:top w:val="none" w:sz="0" w:space="0" w:color="auto"/>
        <w:left w:val="none" w:sz="0" w:space="0" w:color="auto"/>
        <w:bottom w:val="none" w:sz="0" w:space="0" w:color="auto"/>
        <w:right w:val="none" w:sz="0" w:space="0" w:color="auto"/>
      </w:divBdr>
      <w:divsChild>
        <w:div w:id="762461148">
          <w:marLeft w:val="547"/>
          <w:marRight w:val="0"/>
          <w:marTop w:val="115"/>
          <w:marBottom w:val="0"/>
          <w:divBdr>
            <w:top w:val="none" w:sz="0" w:space="0" w:color="auto"/>
            <w:left w:val="none" w:sz="0" w:space="0" w:color="auto"/>
            <w:bottom w:val="none" w:sz="0" w:space="0" w:color="auto"/>
            <w:right w:val="none" w:sz="0" w:space="0" w:color="auto"/>
          </w:divBdr>
        </w:div>
      </w:divsChild>
    </w:div>
    <w:div w:id="349992328">
      <w:bodyDiv w:val="1"/>
      <w:marLeft w:val="0"/>
      <w:marRight w:val="0"/>
      <w:marTop w:val="0"/>
      <w:marBottom w:val="0"/>
      <w:divBdr>
        <w:top w:val="none" w:sz="0" w:space="0" w:color="auto"/>
        <w:left w:val="none" w:sz="0" w:space="0" w:color="auto"/>
        <w:bottom w:val="none" w:sz="0" w:space="0" w:color="auto"/>
        <w:right w:val="none" w:sz="0" w:space="0" w:color="auto"/>
      </w:divBdr>
    </w:div>
    <w:div w:id="379211579">
      <w:bodyDiv w:val="1"/>
      <w:marLeft w:val="0"/>
      <w:marRight w:val="0"/>
      <w:marTop w:val="0"/>
      <w:marBottom w:val="0"/>
      <w:divBdr>
        <w:top w:val="none" w:sz="0" w:space="0" w:color="auto"/>
        <w:left w:val="none" w:sz="0" w:space="0" w:color="auto"/>
        <w:bottom w:val="none" w:sz="0" w:space="0" w:color="auto"/>
        <w:right w:val="none" w:sz="0" w:space="0" w:color="auto"/>
      </w:divBdr>
    </w:div>
    <w:div w:id="386537924">
      <w:bodyDiv w:val="1"/>
      <w:marLeft w:val="0"/>
      <w:marRight w:val="0"/>
      <w:marTop w:val="0"/>
      <w:marBottom w:val="0"/>
      <w:divBdr>
        <w:top w:val="none" w:sz="0" w:space="0" w:color="auto"/>
        <w:left w:val="none" w:sz="0" w:space="0" w:color="auto"/>
        <w:bottom w:val="none" w:sz="0" w:space="0" w:color="auto"/>
        <w:right w:val="none" w:sz="0" w:space="0" w:color="auto"/>
      </w:divBdr>
    </w:div>
    <w:div w:id="392436454">
      <w:bodyDiv w:val="1"/>
      <w:marLeft w:val="0"/>
      <w:marRight w:val="0"/>
      <w:marTop w:val="0"/>
      <w:marBottom w:val="0"/>
      <w:divBdr>
        <w:top w:val="none" w:sz="0" w:space="0" w:color="auto"/>
        <w:left w:val="none" w:sz="0" w:space="0" w:color="auto"/>
        <w:bottom w:val="none" w:sz="0" w:space="0" w:color="auto"/>
        <w:right w:val="none" w:sz="0" w:space="0" w:color="auto"/>
      </w:divBdr>
      <w:divsChild>
        <w:div w:id="242615524">
          <w:marLeft w:val="547"/>
          <w:marRight w:val="0"/>
          <w:marTop w:val="134"/>
          <w:marBottom w:val="0"/>
          <w:divBdr>
            <w:top w:val="none" w:sz="0" w:space="0" w:color="auto"/>
            <w:left w:val="none" w:sz="0" w:space="0" w:color="auto"/>
            <w:bottom w:val="none" w:sz="0" w:space="0" w:color="auto"/>
            <w:right w:val="none" w:sz="0" w:space="0" w:color="auto"/>
          </w:divBdr>
        </w:div>
      </w:divsChild>
    </w:div>
    <w:div w:id="404769341">
      <w:bodyDiv w:val="1"/>
      <w:marLeft w:val="0"/>
      <w:marRight w:val="0"/>
      <w:marTop w:val="0"/>
      <w:marBottom w:val="0"/>
      <w:divBdr>
        <w:top w:val="none" w:sz="0" w:space="0" w:color="auto"/>
        <w:left w:val="none" w:sz="0" w:space="0" w:color="auto"/>
        <w:bottom w:val="none" w:sz="0" w:space="0" w:color="auto"/>
        <w:right w:val="none" w:sz="0" w:space="0" w:color="auto"/>
      </w:divBdr>
    </w:div>
    <w:div w:id="419327972">
      <w:bodyDiv w:val="1"/>
      <w:marLeft w:val="0"/>
      <w:marRight w:val="0"/>
      <w:marTop w:val="0"/>
      <w:marBottom w:val="0"/>
      <w:divBdr>
        <w:top w:val="none" w:sz="0" w:space="0" w:color="auto"/>
        <w:left w:val="none" w:sz="0" w:space="0" w:color="auto"/>
        <w:bottom w:val="none" w:sz="0" w:space="0" w:color="auto"/>
        <w:right w:val="none" w:sz="0" w:space="0" w:color="auto"/>
      </w:divBdr>
    </w:div>
    <w:div w:id="436406616">
      <w:bodyDiv w:val="1"/>
      <w:marLeft w:val="0"/>
      <w:marRight w:val="0"/>
      <w:marTop w:val="0"/>
      <w:marBottom w:val="0"/>
      <w:divBdr>
        <w:top w:val="none" w:sz="0" w:space="0" w:color="auto"/>
        <w:left w:val="none" w:sz="0" w:space="0" w:color="auto"/>
        <w:bottom w:val="none" w:sz="0" w:space="0" w:color="auto"/>
        <w:right w:val="none" w:sz="0" w:space="0" w:color="auto"/>
      </w:divBdr>
    </w:div>
    <w:div w:id="473523914">
      <w:bodyDiv w:val="1"/>
      <w:marLeft w:val="0"/>
      <w:marRight w:val="0"/>
      <w:marTop w:val="0"/>
      <w:marBottom w:val="0"/>
      <w:divBdr>
        <w:top w:val="none" w:sz="0" w:space="0" w:color="auto"/>
        <w:left w:val="none" w:sz="0" w:space="0" w:color="auto"/>
        <w:bottom w:val="none" w:sz="0" w:space="0" w:color="auto"/>
        <w:right w:val="none" w:sz="0" w:space="0" w:color="auto"/>
      </w:divBdr>
    </w:div>
    <w:div w:id="476344676">
      <w:bodyDiv w:val="1"/>
      <w:marLeft w:val="0"/>
      <w:marRight w:val="0"/>
      <w:marTop w:val="0"/>
      <w:marBottom w:val="0"/>
      <w:divBdr>
        <w:top w:val="none" w:sz="0" w:space="0" w:color="auto"/>
        <w:left w:val="none" w:sz="0" w:space="0" w:color="auto"/>
        <w:bottom w:val="none" w:sz="0" w:space="0" w:color="auto"/>
        <w:right w:val="none" w:sz="0" w:space="0" w:color="auto"/>
      </w:divBdr>
    </w:div>
    <w:div w:id="477455348">
      <w:bodyDiv w:val="1"/>
      <w:marLeft w:val="0"/>
      <w:marRight w:val="0"/>
      <w:marTop w:val="0"/>
      <w:marBottom w:val="0"/>
      <w:divBdr>
        <w:top w:val="none" w:sz="0" w:space="0" w:color="auto"/>
        <w:left w:val="none" w:sz="0" w:space="0" w:color="auto"/>
        <w:bottom w:val="none" w:sz="0" w:space="0" w:color="auto"/>
        <w:right w:val="none" w:sz="0" w:space="0" w:color="auto"/>
      </w:divBdr>
    </w:div>
    <w:div w:id="507715877">
      <w:bodyDiv w:val="1"/>
      <w:marLeft w:val="0"/>
      <w:marRight w:val="0"/>
      <w:marTop w:val="0"/>
      <w:marBottom w:val="0"/>
      <w:divBdr>
        <w:top w:val="none" w:sz="0" w:space="0" w:color="auto"/>
        <w:left w:val="none" w:sz="0" w:space="0" w:color="auto"/>
        <w:bottom w:val="none" w:sz="0" w:space="0" w:color="auto"/>
        <w:right w:val="none" w:sz="0" w:space="0" w:color="auto"/>
      </w:divBdr>
    </w:div>
    <w:div w:id="587006037">
      <w:bodyDiv w:val="1"/>
      <w:marLeft w:val="0"/>
      <w:marRight w:val="0"/>
      <w:marTop w:val="0"/>
      <w:marBottom w:val="0"/>
      <w:divBdr>
        <w:top w:val="none" w:sz="0" w:space="0" w:color="auto"/>
        <w:left w:val="none" w:sz="0" w:space="0" w:color="auto"/>
        <w:bottom w:val="none" w:sz="0" w:space="0" w:color="auto"/>
        <w:right w:val="none" w:sz="0" w:space="0" w:color="auto"/>
      </w:divBdr>
    </w:div>
    <w:div w:id="587925717">
      <w:bodyDiv w:val="1"/>
      <w:marLeft w:val="0"/>
      <w:marRight w:val="0"/>
      <w:marTop w:val="0"/>
      <w:marBottom w:val="0"/>
      <w:divBdr>
        <w:top w:val="none" w:sz="0" w:space="0" w:color="auto"/>
        <w:left w:val="none" w:sz="0" w:space="0" w:color="auto"/>
        <w:bottom w:val="none" w:sz="0" w:space="0" w:color="auto"/>
        <w:right w:val="none" w:sz="0" w:space="0" w:color="auto"/>
      </w:divBdr>
      <w:divsChild>
        <w:div w:id="92483298">
          <w:marLeft w:val="720"/>
          <w:marRight w:val="0"/>
          <w:marTop w:val="115"/>
          <w:marBottom w:val="0"/>
          <w:divBdr>
            <w:top w:val="none" w:sz="0" w:space="0" w:color="auto"/>
            <w:left w:val="none" w:sz="0" w:space="0" w:color="auto"/>
            <w:bottom w:val="none" w:sz="0" w:space="0" w:color="auto"/>
            <w:right w:val="none" w:sz="0" w:space="0" w:color="auto"/>
          </w:divBdr>
        </w:div>
      </w:divsChild>
    </w:div>
    <w:div w:id="612399517">
      <w:bodyDiv w:val="1"/>
      <w:marLeft w:val="0"/>
      <w:marRight w:val="0"/>
      <w:marTop w:val="0"/>
      <w:marBottom w:val="0"/>
      <w:divBdr>
        <w:top w:val="none" w:sz="0" w:space="0" w:color="auto"/>
        <w:left w:val="none" w:sz="0" w:space="0" w:color="auto"/>
        <w:bottom w:val="none" w:sz="0" w:space="0" w:color="auto"/>
        <w:right w:val="none" w:sz="0" w:space="0" w:color="auto"/>
      </w:divBdr>
    </w:div>
    <w:div w:id="634414709">
      <w:bodyDiv w:val="1"/>
      <w:marLeft w:val="0"/>
      <w:marRight w:val="0"/>
      <w:marTop w:val="0"/>
      <w:marBottom w:val="0"/>
      <w:divBdr>
        <w:top w:val="none" w:sz="0" w:space="0" w:color="auto"/>
        <w:left w:val="none" w:sz="0" w:space="0" w:color="auto"/>
        <w:bottom w:val="none" w:sz="0" w:space="0" w:color="auto"/>
        <w:right w:val="none" w:sz="0" w:space="0" w:color="auto"/>
      </w:divBdr>
    </w:div>
    <w:div w:id="688026590">
      <w:bodyDiv w:val="1"/>
      <w:marLeft w:val="0"/>
      <w:marRight w:val="0"/>
      <w:marTop w:val="0"/>
      <w:marBottom w:val="0"/>
      <w:divBdr>
        <w:top w:val="none" w:sz="0" w:space="0" w:color="auto"/>
        <w:left w:val="none" w:sz="0" w:space="0" w:color="auto"/>
        <w:bottom w:val="none" w:sz="0" w:space="0" w:color="auto"/>
        <w:right w:val="none" w:sz="0" w:space="0" w:color="auto"/>
      </w:divBdr>
    </w:div>
    <w:div w:id="796411634">
      <w:bodyDiv w:val="1"/>
      <w:marLeft w:val="0"/>
      <w:marRight w:val="0"/>
      <w:marTop w:val="0"/>
      <w:marBottom w:val="0"/>
      <w:divBdr>
        <w:top w:val="none" w:sz="0" w:space="0" w:color="auto"/>
        <w:left w:val="none" w:sz="0" w:space="0" w:color="auto"/>
        <w:bottom w:val="none" w:sz="0" w:space="0" w:color="auto"/>
        <w:right w:val="none" w:sz="0" w:space="0" w:color="auto"/>
      </w:divBdr>
    </w:div>
    <w:div w:id="800339521">
      <w:bodyDiv w:val="1"/>
      <w:marLeft w:val="0"/>
      <w:marRight w:val="0"/>
      <w:marTop w:val="0"/>
      <w:marBottom w:val="0"/>
      <w:divBdr>
        <w:top w:val="none" w:sz="0" w:space="0" w:color="auto"/>
        <w:left w:val="none" w:sz="0" w:space="0" w:color="auto"/>
        <w:bottom w:val="none" w:sz="0" w:space="0" w:color="auto"/>
        <w:right w:val="none" w:sz="0" w:space="0" w:color="auto"/>
      </w:divBdr>
    </w:div>
    <w:div w:id="817381124">
      <w:bodyDiv w:val="1"/>
      <w:marLeft w:val="0"/>
      <w:marRight w:val="0"/>
      <w:marTop w:val="0"/>
      <w:marBottom w:val="0"/>
      <w:divBdr>
        <w:top w:val="none" w:sz="0" w:space="0" w:color="auto"/>
        <w:left w:val="none" w:sz="0" w:space="0" w:color="auto"/>
        <w:bottom w:val="none" w:sz="0" w:space="0" w:color="auto"/>
        <w:right w:val="none" w:sz="0" w:space="0" w:color="auto"/>
      </w:divBdr>
      <w:divsChild>
        <w:div w:id="128592794">
          <w:marLeft w:val="346"/>
          <w:marRight w:val="0"/>
          <w:marTop w:val="120"/>
          <w:marBottom w:val="0"/>
          <w:divBdr>
            <w:top w:val="none" w:sz="0" w:space="0" w:color="auto"/>
            <w:left w:val="none" w:sz="0" w:space="0" w:color="auto"/>
            <w:bottom w:val="none" w:sz="0" w:space="0" w:color="auto"/>
            <w:right w:val="none" w:sz="0" w:space="0" w:color="auto"/>
          </w:divBdr>
        </w:div>
        <w:div w:id="1511795669">
          <w:marLeft w:val="346"/>
          <w:marRight w:val="0"/>
          <w:marTop w:val="120"/>
          <w:marBottom w:val="0"/>
          <w:divBdr>
            <w:top w:val="none" w:sz="0" w:space="0" w:color="auto"/>
            <w:left w:val="none" w:sz="0" w:space="0" w:color="auto"/>
            <w:bottom w:val="none" w:sz="0" w:space="0" w:color="auto"/>
            <w:right w:val="none" w:sz="0" w:space="0" w:color="auto"/>
          </w:divBdr>
        </w:div>
      </w:divsChild>
    </w:div>
    <w:div w:id="858158019">
      <w:bodyDiv w:val="1"/>
      <w:marLeft w:val="0"/>
      <w:marRight w:val="0"/>
      <w:marTop w:val="0"/>
      <w:marBottom w:val="0"/>
      <w:divBdr>
        <w:top w:val="none" w:sz="0" w:space="0" w:color="auto"/>
        <w:left w:val="none" w:sz="0" w:space="0" w:color="auto"/>
        <w:bottom w:val="none" w:sz="0" w:space="0" w:color="auto"/>
        <w:right w:val="none" w:sz="0" w:space="0" w:color="auto"/>
      </w:divBdr>
    </w:div>
    <w:div w:id="859706729">
      <w:bodyDiv w:val="1"/>
      <w:marLeft w:val="0"/>
      <w:marRight w:val="0"/>
      <w:marTop w:val="0"/>
      <w:marBottom w:val="0"/>
      <w:divBdr>
        <w:top w:val="none" w:sz="0" w:space="0" w:color="auto"/>
        <w:left w:val="none" w:sz="0" w:space="0" w:color="auto"/>
        <w:bottom w:val="none" w:sz="0" w:space="0" w:color="auto"/>
        <w:right w:val="none" w:sz="0" w:space="0" w:color="auto"/>
      </w:divBdr>
    </w:div>
    <w:div w:id="866067905">
      <w:bodyDiv w:val="1"/>
      <w:marLeft w:val="0"/>
      <w:marRight w:val="0"/>
      <w:marTop w:val="0"/>
      <w:marBottom w:val="0"/>
      <w:divBdr>
        <w:top w:val="none" w:sz="0" w:space="0" w:color="auto"/>
        <w:left w:val="none" w:sz="0" w:space="0" w:color="auto"/>
        <w:bottom w:val="none" w:sz="0" w:space="0" w:color="auto"/>
        <w:right w:val="none" w:sz="0" w:space="0" w:color="auto"/>
      </w:divBdr>
    </w:div>
    <w:div w:id="866285926">
      <w:bodyDiv w:val="1"/>
      <w:marLeft w:val="0"/>
      <w:marRight w:val="0"/>
      <w:marTop w:val="0"/>
      <w:marBottom w:val="0"/>
      <w:divBdr>
        <w:top w:val="none" w:sz="0" w:space="0" w:color="auto"/>
        <w:left w:val="none" w:sz="0" w:space="0" w:color="auto"/>
        <w:bottom w:val="none" w:sz="0" w:space="0" w:color="auto"/>
        <w:right w:val="none" w:sz="0" w:space="0" w:color="auto"/>
      </w:divBdr>
    </w:div>
    <w:div w:id="872959380">
      <w:bodyDiv w:val="1"/>
      <w:marLeft w:val="0"/>
      <w:marRight w:val="0"/>
      <w:marTop w:val="0"/>
      <w:marBottom w:val="0"/>
      <w:divBdr>
        <w:top w:val="none" w:sz="0" w:space="0" w:color="auto"/>
        <w:left w:val="none" w:sz="0" w:space="0" w:color="auto"/>
        <w:bottom w:val="none" w:sz="0" w:space="0" w:color="auto"/>
        <w:right w:val="none" w:sz="0" w:space="0" w:color="auto"/>
      </w:divBdr>
      <w:divsChild>
        <w:div w:id="1663198780">
          <w:marLeft w:val="346"/>
          <w:marRight w:val="0"/>
          <w:marTop w:val="120"/>
          <w:marBottom w:val="0"/>
          <w:divBdr>
            <w:top w:val="none" w:sz="0" w:space="0" w:color="auto"/>
            <w:left w:val="none" w:sz="0" w:space="0" w:color="auto"/>
            <w:bottom w:val="none" w:sz="0" w:space="0" w:color="auto"/>
            <w:right w:val="none" w:sz="0" w:space="0" w:color="auto"/>
          </w:divBdr>
        </w:div>
        <w:div w:id="672489952">
          <w:marLeft w:val="778"/>
          <w:marRight w:val="0"/>
          <w:marTop w:val="100"/>
          <w:marBottom w:val="0"/>
          <w:divBdr>
            <w:top w:val="none" w:sz="0" w:space="0" w:color="auto"/>
            <w:left w:val="none" w:sz="0" w:space="0" w:color="auto"/>
            <w:bottom w:val="none" w:sz="0" w:space="0" w:color="auto"/>
            <w:right w:val="none" w:sz="0" w:space="0" w:color="auto"/>
          </w:divBdr>
        </w:div>
        <w:div w:id="1890805157">
          <w:marLeft w:val="778"/>
          <w:marRight w:val="0"/>
          <w:marTop w:val="100"/>
          <w:marBottom w:val="0"/>
          <w:divBdr>
            <w:top w:val="none" w:sz="0" w:space="0" w:color="auto"/>
            <w:left w:val="none" w:sz="0" w:space="0" w:color="auto"/>
            <w:bottom w:val="none" w:sz="0" w:space="0" w:color="auto"/>
            <w:right w:val="none" w:sz="0" w:space="0" w:color="auto"/>
          </w:divBdr>
        </w:div>
        <w:div w:id="399599775">
          <w:marLeft w:val="346"/>
          <w:marRight w:val="0"/>
          <w:marTop w:val="120"/>
          <w:marBottom w:val="0"/>
          <w:divBdr>
            <w:top w:val="none" w:sz="0" w:space="0" w:color="auto"/>
            <w:left w:val="none" w:sz="0" w:space="0" w:color="auto"/>
            <w:bottom w:val="none" w:sz="0" w:space="0" w:color="auto"/>
            <w:right w:val="none" w:sz="0" w:space="0" w:color="auto"/>
          </w:divBdr>
        </w:div>
      </w:divsChild>
    </w:div>
    <w:div w:id="876622983">
      <w:bodyDiv w:val="1"/>
      <w:marLeft w:val="0"/>
      <w:marRight w:val="0"/>
      <w:marTop w:val="0"/>
      <w:marBottom w:val="0"/>
      <w:divBdr>
        <w:top w:val="none" w:sz="0" w:space="0" w:color="auto"/>
        <w:left w:val="none" w:sz="0" w:space="0" w:color="auto"/>
        <w:bottom w:val="none" w:sz="0" w:space="0" w:color="auto"/>
        <w:right w:val="none" w:sz="0" w:space="0" w:color="auto"/>
      </w:divBdr>
    </w:div>
    <w:div w:id="927229628">
      <w:bodyDiv w:val="1"/>
      <w:marLeft w:val="0"/>
      <w:marRight w:val="0"/>
      <w:marTop w:val="0"/>
      <w:marBottom w:val="0"/>
      <w:divBdr>
        <w:top w:val="none" w:sz="0" w:space="0" w:color="auto"/>
        <w:left w:val="none" w:sz="0" w:space="0" w:color="auto"/>
        <w:bottom w:val="none" w:sz="0" w:space="0" w:color="auto"/>
        <w:right w:val="none" w:sz="0" w:space="0" w:color="auto"/>
      </w:divBdr>
      <w:divsChild>
        <w:div w:id="311370318">
          <w:marLeft w:val="547"/>
          <w:marRight w:val="0"/>
          <w:marTop w:val="144"/>
          <w:marBottom w:val="0"/>
          <w:divBdr>
            <w:top w:val="none" w:sz="0" w:space="0" w:color="auto"/>
            <w:left w:val="none" w:sz="0" w:space="0" w:color="auto"/>
            <w:bottom w:val="none" w:sz="0" w:space="0" w:color="auto"/>
            <w:right w:val="none" w:sz="0" w:space="0" w:color="auto"/>
          </w:divBdr>
        </w:div>
        <w:div w:id="306320212">
          <w:marLeft w:val="1166"/>
          <w:marRight w:val="0"/>
          <w:marTop w:val="125"/>
          <w:marBottom w:val="0"/>
          <w:divBdr>
            <w:top w:val="none" w:sz="0" w:space="0" w:color="auto"/>
            <w:left w:val="none" w:sz="0" w:space="0" w:color="auto"/>
            <w:bottom w:val="none" w:sz="0" w:space="0" w:color="auto"/>
            <w:right w:val="none" w:sz="0" w:space="0" w:color="auto"/>
          </w:divBdr>
        </w:div>
        <w:div w:id="1195728420">
          <w:marLeft w:val="1166"/>
          <w:marRight w:val="0"/>
          <w:marTop w:val="125"/>
          <w:marBottom w:val="0"/>
          <w:divBdr>
            <w:top w:val="none" w:sz="0" w:space="0" w:color="auto"/>
            <w:left w:val="none" w:sz="0" w:space="0" w:color="auto"/>
            <w:bottom w:val="none" w:sz="0" w:space="0" w:color="auto"/>
            <w:right w:val="none" w:sz="0" w:space="0" w:color="auto"/>
          </w:divBdr>
        </w:div>
        <w:div w:id="1422488641">
          <w:marLeft w:val="547"/>
          <w:marRight w:val="0"/>
          <w:marTop w:val="144"/>
          <w:marBottom w:val="0"/>
          <w:divBdr>
            <w:top w:val="none" w:sz="0" w:space="0" w:color="auto"/>
            <w:left w:val="none" w:sz="0" w:space="0" w:color="auto"/>
            <w:bottom w:val="none" w:sz="0" w:space="0" w:color="auto"/>
            <w:right w:val="none" w:sz="0" w:space="0" w:color="auto"/>
          </w:divBdr>
        </w:div>
        <w:div w:id="1467162579">
          <w:marLeft w:val="1166"/>
          <w:marRight w:val="0"/>
          <w:marTop w:val="125"/>
          <w:marBottom w:val="0"/>
          <w:divBdr>
            <w:top w:val="none" w:sz="0" w:space="0" w:color="auto"/>
            <w:left w:val="none" w:sz="0" w:space="0" w:color="auto"/>
            <w:bottom w:val="none" w:sz="0" w:space="0" w:color="auto"/>
            <w:right w:val="none" w:sz="0" w:space="0" w:color="auto"/>
          </w:divBdr>
        </w:div>
        <w:div w:id="908274647">
          <w:marLeft w:val="1166"/>
          <w:marRight w:val="0"/>
          <w:marTop w:val="125"/>
          <w:marBottom w:val="0"/>
          <w:divBdr>
            <w:top w:val="none" w:sz="0" w:space="0" w:color="auto"/>
            <w:left w:val="none" w:sz="0" w:space="0" w:color="auto"/>
            <w:bottom w:val="none" w:sz="0" w:space="0" w:color="auto"/>
            <w:right w:val="none" w:sz="0" w:space="0" w:color="auto"/>
          </w:divBdr>
        </w:div>
        <w:div w:id="901721747">
          <w:marLeft w:val="1800"/>
          <w:marRight w:val="0"/>
          <w:marTop w:val="106"/>
          <w:marBottom w:val="0"/>
          <w:divBdr>
            <w:top w:val="none" w:sz="0" w:space="0" w:color="auto"/>
            <w:left w:val="none" w:sz="0" w:space="0" w:color="auto"/>
            <w:bottom w:val="none" w:sz="0" w:space="0" w:color="auto"/>
            <w:right w:val="none" w:sz="0" w:space="0" w:color="auto"/>
          </w:divBdr>
        </w:div>
        <w:div w:id="1159730182">
          <w:marLeft w:val="1800"/>
          <w:marRight w:val="0"/>
          <w:marTop w:val="106"/>
          <w:marBottom w:val="0"/>
          <w:divBdr>
            <w:top w:val="none" w:sz="0" w:space="0" w:color="auto"/>
            <w:left w:val="none" w:sz="0" w:space="0" w:color="auto"/>
            <w:bottom w:val="none" w:sz="0" w:space="0" w:color="auto"/>
            <w:right w:val="none" w:sz="0" w:space="0" w:color="auto"/>
          </w:divBdr>
        </w:div>
        <w:div w:id="493228662">
          <w:marLeft w:val="1800"/>
          <w:marRight w:val="0"/>
          <w:marTop w:val="106"/>
          <w:marBottom w:val="0"/>
          <w:divBdr>
            <w:top w:val="none" w:sz="0" w:space="0" w:color="auto"/>
            <w:left w:val="none" w:sz="0" w:space="0" w:color="auto"/>
            <w:bottom w:val="none" w:sz="0" w:space="0" w:color="auto"/>
            <w:right w:val="none" w:sz="0" w:space="0" w:color="auto"/>
          </w:divBdr>
        </w:div>
      </w:divsChild>
    </w:div>
    <w:div w:id="983631103">
      <w:bodyDiv w:val="1"/>
      <w:marLeft w:val="0"/>
      <w:marRight w:val="0"/>
      <w:marTop w:val="0"/>
      <w:marBottom w:val="0"/>
      <w:divBdr>
        <w:top w:val="none" w:sz="0" w:space="0" w:color="auto"/>
        <w:left w:val="none" w:sz="0" w:space="0" w:color="auto"/>
        <w:bottom w:val="none" w:sz="0" w:space="0" w:color="auto"/>
        <w:right w:val="none" w:sz="0" w:space="0" w:color="auto"/>
      </w:divBdr>
    </w:div>
    <w:div w:id="1017468243">
      <w:bodyDiv w:val="1"/>
      <w:marLeft w:val="0"/>
      <w:marRight w:val="0"/>
      <w:marTop w:val="0"/>
      <w:marBottom w:val="0"/>
      <w:divBdr>
        <w:top w:val="none" w:sz="0" w:space="0" w:color="auto"/>
        <w:left w:val="none" w:sz="0" w:space="0" w:color="auto"/>
        <w:bottom w:val="none" w:sz="0" w:space="0" w:color="auto"/>
        <w:right w:val="none" w:sz="0" w:space="0" w:color="auto"/>
      </w:divBdr>
    </w:div>
    <w:div w:id="1066761382">
      <w:bodyDiv w:val="1"/>
      <w:marLeft w:val="0"/>
      <w:marRight w:val="0"/>
      <w:marTop w:val="0"/>
      <w:marBottom w:val="0"/>
      <w:divBdr>
        <w:top w:val="none" w:sz="0" w:space="0" w:color="auto"/>
        <w:left w:val="none" w:sz="0" w:space="0" w:color="auto"/>
        <w:bottom w:val="none" w:sz="0" w:space="0" w:color="auto"/>
        <w:right w:val="none" w:sz="0" w:space="0" w:color="auto"/>
      </w:divBdr>
    </w:div>
    <w:div w:id="1083911487">
      <w:bodyDiv w:val="1"/>
      <w:marLeft w:val="0"/>
      <w:marRight w:val="0"/>
      <w:marTop w:val="0"/>
      <w:marBottom w:val="0"/>
      <w:divBdr>
        <w:top w:val="none" w:sz="0" w:space="0" w:color="auto"/>
        <w:left w:val="none" w:sz="0" w:space="0" w:color="auto"/>
        <w:bottom w:val="none" w:sz="0" w:space="0" w:color="auto"/>
        <w:right w:val="none" w:sz="0" w:space="0" w:color="auto"/>
      </w:divBdr>
    </w:div>
    <w:div w:id="1096440041">
      <w:bodyDiv w:val="1"/>
      <w:marLeft w:val="0"/>
      <w:marRight w:val="0"/>
      <w:marTop w:val="0"/>
      <w:marBottom w:val="0"/>
      <w:divBdr>
        <w:top w:val="none" w:sz="0" w:space="0" w:color="auto"/>
        <w:left w:val="none" w:sz="0" w:space="0" w:color="auto"/>
        <w:bottom w:val="none" w:sz="0" w:space="0" w:color="auto"/>
        <w:right w:val="none" w:sz="0" w:space="0" w:color="auto"/>
      </w:divBdr>
    </w:div>
    <w:div w:id="1105619239">
      <w:bodyDiv w:val="1"/>
      <w:marLeft w:val="0"/>
      <w:marRight w:val="0"/>
      <w:marTop w:val="0"/>
      <w:marBottom w:val="0"/>
      <w:divBdr>
        <w:top w:val="none" w:sz="0" w:space="0" w:color="auto"/>
        <w:left w:val="none" w:sz="0" w:space="0" w:color="auto"/>
        <w:bottom w:val="none" w:sz="0" w:space="0" w:color="auto"/>
        <w:right w:val="none" w:sz="0" w:space="0" w:color="auto"/>
      </w:divBdr>
    </w:div>
    <w:div w:id="1111899903">
      <w:bodyDiv w:val="1"/>
      <w:marLeft w:val="0"/>
      <w:marRight w:val="0"/>
      <w:marTop w:val="0"/>
      <w:marBottom w:val="0"/>
      <w:divBdr>
        <w:top w:val="none" w:sz="0" w:space="0" w:color="auto"/>
        <w:left w:val="none" w:sz="0" w:space="0" w:color="auto"/>
        <w:bottom w:val="none" w:sz="0" w:space="0" w:color="auto"/>
        <w:right w:val="none" w:sz="0" w:space="0" w:color="auto"/>
      </w:divBdr>
    </w:div>
    <w:div w:id="1118376896">
      <w:bodyDiv w:val="1"/>
      <w:marLeft w:val="0"/>
      <w:marRight w:val="0"/>
      <w:marTop w:val="0"/>
      <w:marBottom w:val="0"/>
      <w:divBdr>
        <w:top w:val="none" w:sz="0" w:space="0" w:color="auto"/>
        <w:left w:val="none" w:sz="0" w:space="0" w:color="auto"/>
        <w:bottom w:val="none" w:sz="0" w:space="0" w:color="auto"/>
        <w:right w:val="none" w:sz="0" w:space="0" w:color="auto"/>
      </w:divBdr>
    </w:div>
    <w:div w:id="1149832498">
      <w:bodyDiv w:val="1"/>
      <w:marLeft w:val="0"/>
      <w:marRight w:val="0"/>
      <w:marTop w:val="0"/>
      <w:marBottom w:val="0"/>
      <w:divBdr>
        <w:top w:val="none" w:sz="0" w:space="0" w:color="auto"/>
        <w:left w:val="none" w:sz="0" w:space="0" w:color="auto"/>
        <w:bottom w:val="none" w:sz="0" w:space="0" w:color="auto"/>
        <w:right w:val="none" w:sz="0" w:space="0" w:color="auto"/>
      </w:divBdr>
    </w:div>
    <w:div w:id="1155880946">
      <w:bodyDiv w:val="1"/>
      <w:marLeft w:val="0"/>
      <w:marRight w:val="0"/>
      <w:marTop w:val="0"/>
      <w:marBottom w:val="0"/>
      <w:divBdr>
        <w:top w:val="none" w:sz="0" w:space="0" w:color="auto"/>
        <w:left w:val="none" w:sz="0" w:space="0" w:color="auto"/>
        <w:bottom w:val="none" w:sz="0" w:space="0" w:color="auto"/>
        <w:right w:val="none" w:sz="0" w:space="0" w:color="auto"/>
      </w:divBdr>
      <w:divsChild>
        <w:div w:id="1250499424">
          <w:marLeft w:val="547"/>
          <w:marRight w:val="0"/>
          <w:marTop w:val="96"/>
          <w:marBottom w:val="0"/>
          <w:divBdr>
            <w:top w:val="none" w:sz="0" w:space="0" w:color="auto"/>
            <w:left w:val="none" w:sz="0" w:space="0" w:color="auto"/>
            <w:bottom w:val="none" w:sz="0" w:space="0" w:color="auto"/>
            <w:right w:val="none" w:sz="0" w:space="0" w:color="auto"/>
          </w:divBdr>
        </w:div>
      </w:divsChild>
    </w:div>
    <w:div w:id="1157721518">
      <w:bodyDiv w:val="1"/>
      <w:marLeft w:val="0"/>
      <w:marRight w:val="0"/>
      <w:marTop w:val="0"/>
      <w:marBottom w:val="0"/>
      <w:divBdr>
        <w:top w:val="none" w:sz="0" w:space="0" w:color="auto"/>
        <w:left w:val="none" w:sz="0" w:space="0" w:color="auto"/>
        <w:bottom w:val="none" w:sz="0" w:space="0" w:color="auto"/>
        <w:right w:val="none" w:sz="0" w:space="0" w:color="auto"/>
      </w:divBdr>
    </w:div>
    <w:div w:id="1181314193">
      <w:bodyDiv w:val="1"/>
      <w:marLeft w:val="0"/>
      <w:marRight w:val="0"/>
      <w:marTop w:val="0"/>
      <w:marBottom w:val="0"/>
      <w:divBdr>
        <w:top w:val="none" w:sz="0" w:space="0" w:color="auto"/>
        <w:left w:val="none" w:sz="0" w:space="0" w:color="auto"/>
        <w:bottom w:val="none" w:sz="0" w:space="0" w:color="auto"/>
        <w:right w:val="none" w:sz="0" w:space="0" w:color="auto"/>
      </w:divBdr>
    </w:div>
    <w:div w:id="1184171109">
      <w:bodyDiv w:val="1"/>
      <w:marLeft w:val="0"/>
      <w:marRight w:val="0"/>
      <w:marTop w:val="0"/>
      <w:marBottom w:val="0"/>
      <w:divBdr>
        <w:top w:val="none" w:sz="0" w:space="0" w:color="auto"/>
        <w:left w:val="none" w:sz="0" w:space="0" w:color="auto"/>
        <w:bottom w:val="none" w:sz="0" w:space="0" w:color="auto"/>
        <w:right w:val="none" w:sz="0" w:space="0" w:color="auto"/>
      </w:divBdr>
    </w:div>
    <w:div w:id="1260486630">
      <w:bodyDiv w:val="1"/>
      <w:marLeft w:val="0"/>
      <w:marRight w:val="0"/>
      <w:marTop w:val="0"/>
      <w:marBottom w:val="0"/>
      <w:divBdr>
        <w:top w:val="none" w:sz="0" w:space="0" w:color="auto"/>
        <w:left w:val="none" w:sz="0" w:space="0" w:color="auto"/>
        <w:bottom w:val="none" w:sz="0" w:space="0" w:color="auto"/>
        <w:right w:val="none" w:sz="0" w:space="0" w:color="auto"/>
      </w:divBdr>
    </w:div>
    <w:div w:id="1275207496">
      <w:bodyDiv w:val="1"/>
      <w:marLeft w:val="0"/>
      <w:marRight w:val="0"/>
      <w:marTop w:val="0"/>
      <w:marBottom w:val="0"/>
      <w:divBdr>
        <w:top w:val="none" w:sz="0" w:space="0" w:color="auto"/>
        <w:left w:val="none" w:sz="0" w:space="0" w:color="auto"/>
        <w:bottom w:val="none" w:sz="0" w:space="0" w:color="auto"/>
        <w:right w:val="none" w:sz="0" w:space="0" w:color="auto"/>
      </w:divBdr>
    </w:div>
    <w:div w:id="1310749602">
      <w:bodyDiv w:val="1"/>
      <w:marLeft w:val="0"/>
      <w:marRight w:val="0"/>
      <w:marTop w:val="0"/>
      <w:marBottom w:val="0"/>
      <w:divBdr>
        <w:top w:val="none" w:sz="0" w:space="0" w:color="auto"/>
        <w:left w:val="none" w:sz="0" w:space="0" w:color="auto"/>
        <w:bottom w:val="none" w:sz="0" w:space="0" w:color="auto"/>
        <w:right w:val="none" w:sz="0" w:space="0" w:color="auto"/>
      </w:divBdr>
    </w:div>
    <w:div w:id="1314792418">
      <w:bodyDiv w:val="1"/>
      <w:marLeft w:val="0"/>
      <w:marRight w:val="0"/>
      <w:marTop w:val="0"/>
      <w:marBottom w:val="0"/>
      <w:divBdr>
        <w:top w:val="none" w:sz="0" w:space="0" w:color="auto"/>
        <w:left w:val="none" w:sz="0" w:space="0" w:color="auto"/>
        <w:bottom w:val="none" w:sz="0" w:space="0" w:color="auto"/>
        <w:right w:val="none" w:sz="0" w:space="0" w:color="auto"/>
      </w:divBdr>
    </w:div>
    <w:div w:id="1380863957">
      <w:bodyDiv w:val="1"/>
      <w:marLeft w:val="0"/>
      <w:marRight w:val="0"/>
      <w:marTop w:val="0"/>
      <w:marBottom w:val="0"/>
      <w:divBdr>
        <w:top w:val="none" w:sz="0" w:space="0" w:color="auto"/>
        <w:left w:val="none" w:sz="0" w:space="0" w:color="auto"/>
        <w:bottom w:val="none" w:sz="0" w:space="0" w:color="auto"/>
        <w:right w:val="none" w:sz="0" w:space="0" w:color="auto"/>
      </w:divBdr>
    </w:div>
    <w:div w:id="1383410735">
      <w:bodyDiv w:val="1"/>
      <w:marLeft w:val="0"/>
      <w:marRight w:val="0"/>
      <w:marTop w:val="0"/>
      <w:marBottom w:val="0"/>
      <w:divBdr>
        <w:top w:val="none" w:sz="0" w:space="0" w:color="auto"/>
        <w:left w:val="none" w:sz="0" w:space="0" w:color="auto"/>
        <w:bottom w:val="none" w:sz="0" w:space="0" w:color="auto"/>
        <w:right w:val="none" w:sz="0" w:space="0" w:color="auto"/>
      </w:divBdr>
    </w:div>
    <w:div w:id="1414812014">
      <w:bodyDiv w:val="1"/>
      <w:marLeft w:val="0"/>
      <w:marRight w:val="0"/>
      <w:marTop w:val="0"/>
      <w:marBottom w:val="0"/>
      <w:divBdr>
        <w:top w:val="none" w:sz="0" w:space="0" w:color="auto"/>
        <w:left w:val="none" w:sz="0" w:space="0" w:color="auto"/>
        <w:bottom w:val="none" w:sz="0" w:space="0" w:color="auto"/>
        <w:right w:val="none" w:sz="0" w:space="0" w:color="auto"/>
      </w:divBdr>
    </w:div>
    <w:div w:id="1432509355">
      <w:bodyDiv w:val="1"/>
      <w:marLeft w:val="0"/>
      <w:marRight w:val="0"/>
      <w:marTop w:val="0"/>
      <w:marBottom w:val="0"/>
      <w:divBdr>
        <w:top w:val="none" w:sz="0" w:space="0" w:color="auto"/>
        <w:left w:val="none" w:sz="0" w:space="0" w:color="auto"/>
        <w:bottom w:val="none" w:sz="0" w:space="0" w:color="auto"/>
        <w:right w:val="none" w:sz="0" w:space="0" w:color="auto"/>
      </w:divBdr>
    </w:div>
    <w:div w:id="1440907129">
      <w:bodyDiv w:val="1"/>
      <w:marLeft w:val="0"/>
      <w:marRight w:val="0"/>
      <w:marTop w:val="0"/>
      <w:marBottom w:val="0"/>
      <w:divBdr>
        <w:top w:val="none" w:sz="0" w:space="0" w:color="auto"/>
        <w:left w:val="none" w:sz="0" w:space="0" w:color="auto"/>
        <w:bottom w:val="none" w:sz="0" w:space="0" w:color="auto"/>
        <w:right w:val="none" w:sz="0" w:space="0" w:color="auto"/>
      </w:divBdr>
    </w:div>
    <w:div w:id="1445806722">
      <w:bodyDiv w:val="1"/>
      <w:marLeft w:val="0"/>
      <w:marRight w:val="0"/>
      <w:marTop w:val="0"/>
      <w:marBottom w:val="0"/>
      <w:divBdr>
        <w:top w:val="none" w:sz="0" w:space="0" w:color="auto"/>
        <w:left w:val="none" w:sz="0" w:space="0" w:color="auto"/>
        <w:bottom w:val="none" w:sz="0" w:space="0" w:color="auto"/>
        <w:right w:val="none" w:sz="0" w:space="0" w:color="auto"/>
      </w:divBdr>
    </w:div>
    <w:div w:id="1456634825">
      <w:bodyDiv w:val="1"/>
      <w:marLeft w:val="0"/>
      <w:marRight w:val="0"/>
      <w:marTop w:val="0"/>
      <w:marBottom w:val="0"/>
      <w:divBdr>
        <w:top w:val="none" w:sz="0" w:space="0" w:color="auto"/>
        <w:left w:val="none" w:sz="0" w:space="0" w:color="auto"/>
        <w:bottom w:val="none" w:sz="0" w:space="0" w:color="auto"/>
        <w:right w:val="none" w:sz="0" w:space="0" w:color="auto"/>
      </w:divBdr>
    </w:div>
    <w:div w:id="1465389057">
      <w:bodyDiv w:val="1"/>
      <w:marLeft w:val="0"/>
      <w:marRight w:val="0"/>
      <w:marTop w:val="0"/>
      <w:marBottom w:val="0"/>
      <w:divBdr>
        <w:top w:val="none" w:sz="0" w:space="0" w:color="auto"/>
        <w:left w:val="none" w:sz="0" w:space="0" w:color="auto"/>
        <w:bottom w:val="none" w:sz="0" w:space="0" w:color="auto"/>
        <w:right w:val="none" w:sz="0" w:space="0" w:color="auto"/>
      </w:divBdr>
      <w:divsChild>
        <w:div w:id="734082077">
          <w:marLeft w:val="1166"/>
          <w:marRight w:val="0"/>
          <w:marTop w:val="86"/>
          <w:marBottom w:val="0"/>
          <w:divBdr>
            <w:top w:val="none" w:sz="0" w:space="0" w:color="auto"/>
            <w:left w:val="none" w:sz="0" w:space="0" w:color="auto"/>
            <w:bottom w:val="none" w:sz="0" w:space="0" w:color="auto"/>
            <w:right w:val="none" w:sz="0" w:space="0" w:color="auto"/>
          </w:divBdr>
        </w:div>
      </w:divsChild>
    </w:div>
    <w:div w:id="1520587932">
      <w:bodyDiv w:val="1"/>
      <w:marLeft w:val="0"/>
      <w:marRight w:val="0"/>
      <w:marTop w:val="0"/>
      <w:marBottom w:val="0"/>
      <w:divBdr>
        <w:top w:val="none" w:sz="0" w:space="0" w:color="auto"/>
        <w:left w:val="none" w:sz="0" w:space="0" w:color="auto"/>
        <w:bottom w:val="none" w:sz="0" w:space="0" w:color="auto"/>
        <w:right w:val="none" w:sz="0" w:space="0" w:color="auto"/>
      </w:divBdr>
    </w:div>
    <w:div w:id="1559511908">
      <w:bodyDiv w:val="1"/>
      <w:marLeft w:val="0"/>
      <w:marRight w:val="0"/>
      <w:marTop w:val="0"/>
      <w:marBottom w:val="0"/>
      <w:divBdr>
        <w:top w:val="none" w:sz="0" w:space="0" w:color="auto"/>
        <w:left w:val="none" w:sz="0" w:space="0" w:color="auto"/>
        <w:bottom w:val="none" w:sz="0" w:space="0" w:color="auto"/>
        <w:right w:val="none" w:sz="0" w:space="0" w:color="auto"/>
      </w:divBdr>
    </w:div>
    <w:div w:id="1604145849">
      <w:bodyDiv w:val="1"/>
      <w:marLeft w:val="0"/>
      <w:marRight w:val="0"/>
      <w:marTop w:val="0"/>
      <w:marBottom w:val="0"/>
      <w:divBdr>
        <w:top w:val="none" w:sz="0" w:space="0" w:color="auto"/>
        <w:left w:val="none" w:sz="0" w:space="0" w:color="auto"/>
        <w:bottom w:val="none" w:sz="0" w:space="0" w:color="auto"/>
        <w:right w:val="none" w:sz="0" w:space="0" w:color="auto"/>
      </w:divBdr>
    </w:div>
    <w:div w:id="1646471183">
      <w:bodyDiv w:val="1"/>
      <w:marLeft w:val="0"/>
      <w:marRight w:val="0"/>
      <w:marTop w:val="0"/>
      <w:marBottom w:val="0"/>
      <w:divBdr>
        <w:top w:val="none" w:sz="0" w:space="0" w:color="auto"/>
        <w:left w:val="none" w:sz="0" w:space="0" w:color="auto"/>
        <w:bottom w:val="none" w:sz="0" w:space="0" w:color="auto"/>
        <w:right w:val="none" w:sz="0" w:space="0" w:color="auto"/>
      </w:divBdr>
    </w:div>
    <w:div w:id="1686243982">
      <w:bodyDiv w:val="1"/>
      <w:marLeft w:val="0"/>
      <w:marRight w:val="0"/>
      <w:marTop w:val="0"/>
      <w:marBottom w:val="0"/>
      <w:divBdr>
        <w:top w:val="none" w:sz="0" w:space="0" w:color="auto"/>
        <w:left w:val="none" w:sz="0" w:space="0" w:color="auto"/>
        <w:bottom w:val="none" w:sz="0" w:space="0" w:color="auto"/>
        <w:right w:val="none" w:sz="0" w:space="0" w:color="auto"/>
      </w:divBdr>
    </w:div>
    <w:div w:id="1697921258">
      <w:bodyDiv w:val="1"/>
      <w:marLeft w:val="0"/>
      <w:marRight w:val="0"/>
      <w:marTop w:val="0"/>
      <w:marBottom w:val="0"/>
      <w:divBdr>
        <w:top w:val="none" w:sz="0" w:space="0" w:color="auto"/>
        <w:left w:val="none" w:sz="0" w:space="0" w:color="auto"/>
        <w:bottom w:val="none" w:sz="0" w:space="0" w:color="auto"/>
        <w:right w:val="none" w:sz="0" w:space="0" w:color="auto"/>
      </w:divBdr>
      <w:divsChild>
        <w:div w:id="1912502912">
          <w:marLeft w:val="1267"/>
          <w:marRight w:val="0"/>
          <w:marTop w:val="86"/>
          <w:marBottom w:val="0"/>
          <w:divBdr>
            <w:top w:val="none" w:sz="0" w:space="0" w:color="auto"/>
            <w:left w:val="none" w:sz="0" w:space="0" w:color="auto"/>
            <w:bottom w:val="none" w:sz="0" w:space="0" w:color="auto"/>
            <w:right w:val="none" w:sz="0" w:space="0" w:color="auto"/>
          </w:divBdr>
        </w:div>
        <w:div w:id="1088966444">
          <w:marLeft w:val="1267"/>
          <w:marRight w:val="0"/>
          <w:marTop w:val="86"/>
          <w:marBottom w:val="0"/>
          <w:divBdr>
            <w:top w:val="none" w:sz="0" w:space="0" w:color="auto"/>
            <w:left w:val="none" w:sz="0" w:space="0" w:color="auto"/>
            <w:bottom w:val="none" w:sz="0" w:space="0" w:color="auto"/>
            <w:right w:val="none" w:sz="0" w:space="0" w:color="auto"/>
          </w:divBdr>
        </w:div>
      </w:divsChild>
    </w:div>
    <w:div w:id="1772771776">
      <w:bodyDiv w:val="1"/>
      <w:marLeft w:val="0"/>
      <w:marRight w:val="0"/>
      <w:marTop w:val="0"/>
      <w:marBottom w:val="0"/>
      <w:divBdr>
        <w:top w:val="none" w:sz="0" w:space="0" w:color="auto"/>
        <w:left w:val="none" w:sz="0" w:space="0" w:color="auto"/>
        <w:bottom w:val="none" w:sz="0" w:space="0" w:color="auto"/>
        <w:right w:val="none" w:sz="0" w:space="0" w:color="auto"/>
      </w:divBdr>
    </w:div>
    <w:div w:id="1800683968">
      <w:bodyDiv w:val="1"/>
      <w:marLeft w:val="0"/>
      <w:marRight w:val="0"/>
      <w:marTop w:val="0"/>
      <w:marBottom w:val="0"/>
      <w:divBdr>
        <w:top w:val="none" w:sz="0" w:space="0" w:color="auto"/>
        <w:left w:val="none" w:sz="0" w:space="0" w:color="auto"/>
        <w:bottom w:val="none" w:sz="0" w:space="0" w:color="auto"/>
        <w:right w:val="none" w:sz="0" w:space="0" w:color="auto"/>
      </w:divBdr>
    </w:div>
    <w:div w:id="1838107475">
      <w:bodyDiv w:val="1"/>
      <w:marLeft w:val="0"/>
      <w:marRight w:val="0"/>
      <w:marTop w:val="0"/>
      <w:marBottom w:val="0"/>
      <w:divBdr>
        <w:top w:val="none" w:sz="0" w:space="0" w:color="auto"/>
        <w:left w:val="none" w:sz="0" w:space="0" w:color="auto"/>
        <w:bottom w:val="none" w:sz="0" w:space="0" w:color="auto"/>
        <w:right w:val="none" w:sz="0" w:space="0" w:color="auto"/>
      </w:divBdr>
    </w:div>
    <w:div w:id="1870727743">
      <w:bodyDiv w:val="1"/>
      <w:marLeft w:val="0"/>
      <w:marRight w:val="0"/>
      <w:marTop w:val="0"/>
      <w:marBottom w:val="0"/>
      <w:divBdr>
        <w:top w:val="none" w:sz="0" w:space="0" w:color="auto"/>
        <w:left w:val="none" w:sz="0" w:space="0" w:color="auto"/>
        <w:bottom w:val="none" w:sz="0" w:space="0" w:color="auto"/>
        <w:right w:val="none" w:sz="0" w:space="0" w:color="auto"/>
      </w:divBdr>
    </w:div>
    <w:div w:id="1872523576">
      <w:bodyDiv w:val="1"/>
      <w:marLeft w:val="0"/>
      <w:marRight w:val="0"/>
      <w:marTop w:val="0"/>
      <w:marBottom w:val="0"/>
      <w:divBdr>
        <w:top w:val="none" w:sz="0" w:space="0" w:color="auto"/>
        <w:left w:val="none" w:sz="0" w:space="0" w:color="auto"/>
        <w:bottom w:val="none" w:sz="0" w:space="0" w:color="auto"/>
        <w:right w:val="none" w:sz="0" w:space="0" w:color="auto"/>
      </w:divBdr>
    </w:div>
    <w:div w:id="1921719304">
      <w:bodyDiv w:val="1"/>
      <w:marLeft w:val="0"/>
      <w:marRight w:val="0"/>
      <w:marTop w:val="0"/>
      <w:marBottom w:val="0"/>
      <w:divBdr>
        <w:top w:val="none" w:sz="0" w:space="0" w:color="auto"/>
        <w:left w:val="none" w:sz="0" w:space="0" w:color="auto"/>
        <w:bottom w:val="none" w:sz="0" w:space="0" w:color="auto"/>
        <w:right w:val="none" w:sz="0" w:space="0" w:color="auto"/>
      </w:divBdr>
    </w:div>
    <w:div w:id="1927379208">
      <w:bodyDiv w:val="1"/>
      <w:marLeft w:val="0"/>
      <w:marRight w:val="0"/>
      <w:marTop w:val="0"/>
      <w:marBottom w:val="0"/>
      <w:divBdr>
        <w:top w:val="none" w:sz="0" w:space="0" w:color="auto"/>
        <w:left w:val="none" w:sz="0" w:space="0" w:color="auto"/>
        <w:bottom w:val="none" w:sz="0" w:space="0" w:color="auto"/>
        <w:right w:val="none" w:sz="0" w:space="0" w:color="auto"/>
      </w:divBdr>
      <w:divsChild>
        <w:div w:id="224951308">
          <w:marLeft w:val="547"/>
          <w:marRight w:val="0"/>
          <w:marTop w:val="115"/>
          <w:marBottom w:val="0"/>
          <w:divBdr>
            <w:top w:val="none" w:sz="0" w:space="0" w:color="auto"/>
            <w:left w:val="none" w:sz="0" w:space="0" w:color="auto"/>
            <w:bottom w:val="none" w:sz="0" w:space="0" w:color="auto"/>
            <w:right w:val="none" w:sz="0" w:space="0" w:color="auto"/>
          </w:divBdr>
        </w:div>
      </w:divsChild>
    </w:div>
    <w:div w:id="1940747236">
      <w:bodyDiv w:val="1"/>
      <w:marLeft w:val="0"/>
      <w:marRight w:val="0"/>
      <w:marTop w:val="0"/>
      <w:marBottom w:val="0"/>
      <w:divBdr>
        <w:top w:val="none" w:sz="0" w:space="0" w:color="auto"/>
        <w:left w:val="none" w:sz="0" w:space="0" w:color="auto"/>
        <w:bottom w:val="none" w:sz="0" w:space="0" w:color="auto"/>
        <w:right w:val="none" w:sz="0" w:space="0" w:color="auto"/>
      </w:divBdr>
      <w:divsChild>
        <w:div w:id="305479925">
          <w:marLeft w:val="346"/>
          <w:marRight w:val="0"/>
          <w:marTop w:val="120"/>
          <w:marBottom w:val="0"/>
          <w:divBdr>
            <w:top w:val="none" w:sz="0" w:space="0" w:color="auto"/>
            <w:left w:val="none" w:sz="0" w:space="0" w:color="auto"/>
            <w:bottom w:val="none" w:sz="0" w:space="0" w:color="auto"/>
            <w:right w:val="none" w:sz="0" w:space="0" w:color="auto"/>
          </w:divBdr>
        </w:div>
        <w:div w:id="94059186">
          <w:marLeft w:val="778"/>
          <w:marRight w:val="0"/>
          <w:marTop w:val="100"/>
          <w:marBottom w:val="0"/>
          <w:divBdr>
            <w:top w:val="none" w:sz="0" w:space="0" w:color="auto"/>
            <w:left w:val="none" w:sz="0" w:space="0" w:color="auto"/>
            <w:bottom w:val="none" w:sz="0" w:space="0" w:color="auto"/>
            <w:right w:val="none" w:sz="0" w:space="0" w:color="auto"/>
          </w:divBdr>
        </w:div>
        <w:div w:id="1228418450">
          <w:marLeft w:val="778"/>
          <w:marRight w:val="0"/>
          <w:marTop w:val="100"/>
          <w:marBottom w:val="0"/>
          <w:divBdr>
            <w:top w:val="none" w:sz="0" w:space="0" w:color="auto"/>
            <w:left w:val="none" w:sz="0" w:space="0" w:color="auto"/>
            <w:bottom w:val="none" w:sz="0" w:space="0" w:color="auto"/>
            <w:right w:val="none" w:sz="0" w:space="0" w:color="auto"/>
          </w:divBdr>
        </w:div>
        <w:div w:id="1114516796">
          <w:marLeft w:val="778"/>
          <w:marRight w:val="0"/>
          <w:marTop w:val="100"/>
          <w:marBottom w:val="0"/>
          <w:divBdr>
            <w:top w:val="none" w:sz="0" w:space="0" w:color="auto"/>
            <w:left w:val="none" w:sz="0" w:space="0" w:color="auto"/>
            <w:bottom w:val="none" w:sz="0" w:space="0" w:color="auto"/>
            <w:right w:val="none" w:sz="0" w:space="0" w:color="auto"/>
          </w:divBdr>
        </w:div>
      </w:divsChild>
    </w:div>
    <w:div w:id="1949194776">
      <w:bodyDiv w:val="1"/>
      <w:marLeft w:val="0"/>
      <w:marRight w:val="0"/>
      <w:marTop w:val="0"/>
      <w:marBottom w:val="0"/>
      <w:divBdr>
        <w:top w:val="none" w:sz="0" w:space="0" w:color="auto"/>
        <w:left w:val="none" w:sz="0" w:space="0" w:color="auto"/>
        <w:bottom w:val="none" w:sz="0" w:space="0" w:color="auto"/>
        <w:right w:val="none" w:sz="0" w:space="0" w:color="auto"/>
      </w:divBdr>
    </w:div>
    <w:div w:id="1958100999">
      <w:bodyDiv w:val="1"/>
      <w:marLeft w:val="0"/>
      <w:marRight w:val="0"/>
      <w:marTop w:val="0"/>
      <w:marBottom w:val="0"/>
      <w:divBdr>
        <w:top w:val="none" w:sz="0" w:space="0" w:color="auto"/>
        <w:left w:val="none" w:sz="0" w:space="0" w:color="auto"/>
        <w:bottom w:val="none" w:sz="0" w:space="0" w:color="auto"/>
        <w:right w:val="none" w:sz="0" w:space="0" w:color="auto"/>
      </w:divBdr>
    </w:div>
    <w:div w:id="1958482109">
      <w:bodyDiv w:val="1"/>
      <w:marLeft w:val="0"/>
      <w:marRight w:val="0"/>
      <w:marTop w:val="0"/>
      <w:marBottom w:val="0"/>
      <w:divBdr>
        <w:top w:val="none" w:sz="0" w:space="0" w:color="auto"/>
        <w:left w:val="none" w:sz="0" w:space="0" w:color="auto"/>
        <w:bottom w:val="none" w:sz="0" w:space="0" w:color="auto"/>
        <w:right w:val="none" w:sz="0" w:space="0" w:color="auto"/>
      </w:divBdr>
    </w:div>
    <w:div w:id="1958486632">
      <w:bodyDiv w:val="1"/>
      <w:marLeft w:val="0"/>
      <w:marRight w:val="0"/>
      <w:marTop w:val="0"/>
      <w:marBottom w:val="0"/>
      <w:divBdr>
        <w:top w:val="none" w:sz="0" w:space="0" w:color="auto"/>
        <w:left w:val="none" w:sz="0" w:space="0" w:color="auto"/>
        <w:bottom w:val="none" w:sz="0" w:space="0" w:color="auto"/>
        <w:right w:val="none" w:sz="0" w:space="0" w:color="auto"/>
      </w:divBdr>
      <w:divsChild>
        <w:div w:id="725102732">
          <w:marLeft w:val="547"/>
          <w:marRight w:val="0"/>
          <w:marTop w:val="134"/>
          <w:marBottom w:val="0"/>
          <w:divBdr>
            <w:top w:val="none" w:sz="0" w:space="0" w:color="auto"/>
            <w:left w:val="none" w:sz="0" w:space="0" w:color="auto"/>
            <w:bottom w:val="none" w:sz="0" w:space="0" w:color="auto"/>
            <w:right w:val="none" w:sz="0" w:space="0" w:color="auto"/>
          </w:divBdr>
        </w:div>
      </w:divsChild>
    </w:div>
    <w:div w:id="1966960571">
      <w:bodyDiv w:val="1"/>
      <w:marLeft w:val="0"/>
      <w:marRight w:val="0"/>
      <w:marTop w:val="0"/>
      <w:marBottom w:val="0"/>
      <w:divBdr>
        <w:top w:val="none" w:sz="0" w:space="0" w:color="auto"/>
        <w:left w:val="none" w:sz="0" w:space="0" w:color="auto"/>
        <w:bottom w:val="none" w:sz="0" w:space="0" w:color="auto"/>
        <w:right w:val="none" w:sz="0" w:space="0" w:color="auto"/>
      </w:divBdr>
    </w:div>
    <w:div w:id="1992245635">
      <w:bodyDiv w:val="1"/>
      <w:marLeft w:val="0"/>
      <w:marRight w:val="0"/>
      <w:marTop w:val="0"/>
      <w:marBottom w:val="0"/>
      <w:divBdr>
        <w:top w:val="none" w:sz="0" w:space="0" w:color="auto"/>
        <w:left w:val="none" w:sz="0" w:space="0" w:color="auto"/>
        <w:bottom w:val="none" w:sz="0" w:space="0" w:color="auto"/>
        <w:right w:val="none" w:sz="0" w:space="0" w:color="auto"/>
      </w:divBdr>
    </w:div>
    <w:div w:id="2014720562">
      <w:bodyDiv w:val="1"/>
      <w:marLeft w:val="0"/>
      <w:marRight w:val="0"/>
      <w:marTop w:val="0"/>
      <w:marBottom w:val="0"/>
      <w:divBdr>
        <w:top w:val="none" w:sz="0" w:space="0" w:color="auto"/>
        <w:left w:val="none" w:sz="0" w:space="0" w:color="auto"/>
        <w:bottom w:val="none" w:sz="0" w:space="0" w:color="auto"/>
        <w:right w:val="none" w:sz="0" w:space="0" w:color="auto"/>
      </w:divBdr>
    </w:div>
    <w:div w:id="2045249742">
      <w:bodyDiv w:val="1"/>
      <w:marLeft w:val="0"/>
      <w:marRight w:val="0"/>
      <w:marTop w:val="0"/>
      <w:marBottom w:val="0"/>
      <w:divBdr>
        <w:top w:val="none" w:sz="0" w:space="0" w:color="auto"/>
        <w:left w:val="none" w:sz="0" w:space="0" w:color="auto"/>
        <w:bottom w:val="none" w:sz="0" w:space="0" w:color="auto"/>
        <w:right w:val="none" w:sz="0" w:space="0" w:color="auto"/>
      </w:divBdr>
      <w:divsChild>
        <w:div w:id="1574969484">
          <w:marLeft w:val="1166"/>
          <w:marRight w:val="0"/>
          <w:marTop w:val="134"/>
          <w:marBottom w:val="0"/>
          <w:divBdr>
            <w:top w:val="none" w:sz="0" w:space="0" w:color="auto"/>
            <w:left w:val="none" w:sz="0" w:space="0" w:color="auto"/>
            <w:bottom w:val="none" w:sz="0" w:space="0" w:color="auto"/>
            <w:right w:val="none" w:sz="0" w:space="0" w:color="auto"/>
          </w:divBdr>
        </w:div>
        <w:div w:id="857935813">
          <w:marLeft w:val="1166"/>
          <w:marRight w:val="0"/>
          <w:marTop w:val="134"/>
          <w:marBottom w:val="0"/>
          <w:divBdr>
            <w:top w:val="none" w:sz="0" w:space="0" w:color="auto"/>
            <w:left w:val="none" w:sz="0" w:space="0" w:color="auto"/>
            <w:bottom w:val="none" w:sz="0" w:space="0" w:color="auto"/>
            <w:right w:val="none" w:sz="0" w:space="0" w:color="auto"/>
          </w:divBdr>
        </w:div>
      </w:divsChild>
    </w:div>
    <w:div w:id="2060087644">
      <w:bodyDiv w:val="1"/>
      <w:marLeft w:val="0"/>
      <w:marRight w:val="0"/>
      <w:marTop w:val="0"/>
      <w:marBottom w:val="0"/>
      <w:divBdr>
        <w:top w:val="none" w:sz="0" w:space="0" w:color="auto"/>
        <w:left w:val="none" w:sz="0" w:space="0" w:color="auto"/>
        <w:bottom w:val="none" w:sz="0" w:space="0" w:color="auto"/>
        <w:right w:val="none" w:sz="0" w:space="0" w:color="auto"/>
      </w:divBdr>
    </w:div>
    <w:div w:id="2078355284">
      <w:bodyDiv w:val="1"/>
      <w:marLeft w:val="0"/>
      <w:marRight w:val="0"/>
      <w:marTop w:val="0"/>
      <w:marBottom w:val="0"/>
      <w:divBdr>
        <w:top w:val="none" w:sz="0" w:space="0" w:color="auto"/>
        <w:left w:val="none" w:sz="0" w:space="0" w:color="auto"/>
        <w:bottom w:val="none" w:sz="0" w:space="0" w:color="auto"/>
        <w:right w:val="none" w:sz="0" w:space="0" w:color="auto"/>
      </w:divBdr>
      <w:divsChild>
        <w:div w:id="2144232251">
          <w:marLeft w:val="0"/>
          <w:marRight w:val="0"/>
          <w:marTop w:val="0"/>
          <w:marBottom w:val="0"/>
          <w:divBdr>
            <w:top w:val="none" w:sz="0" w:space="0" w:color="auto"/>
            <w:left w:val="none" w:sz="0" w:space="0" w:color="auto"/>
            <w:bottom w:val="none" w:sz="0" w:space="0" w:color="auto"/>
            <w:right w:val="none" w:sz="0" w:space="0" w:color="auto"/>
          </w:divBdr>
        </w:div>
      </w:divsChild>
    </w:div>
    <w:div w:id="2093116243">
      <w:bodyDiv w:val="1"/>
      <w:marLeft w:val="0"/>
      <w:marRight w:val="0"/>
      <w:marTop w:val="0"/>
      <w:marBottom w:val="0"/>
      <w:divBdr>
        <w:top w:val="none" w:sz="0" w:space="0" w:color="auto"/>
        <w:left w:val="none" w:sz="0" w:space="0" w:color="auto"/>
        <w:bottom w:val="none" w:sz="0" w:space="0" w:color="auto"/>
        <w:right w:val="none" w:sz="0" w:space="0" w:color="auto"/>
      </w:divBdr>
    </w:div>
    <w:div w:id="2120298672">
      <w:bodyDiv w:val="1"/>
      <w:marLeft w:val="0"/>
      <w:marRight w:val="0"/>
      <w:marTop w:val="0"/>
      <w:marBottom w:val="0"/>
      <w:divBdr>
        <w:top w:val="none" w:sz="0" w:space="0" w:color="auto"/>
        <w:left w:val="none" w:sz="0" w:space="0" w:color="auto"/>
        <w:bottom w:val="none" w:sz="0" w:space="0" w:color="auto"/>
        <w:right w:val="none" w:sz="0" w:space="0" w:color="auto"/>
      </w:divBdr>
      <w:divsChild>
        <w:div w:id="1475682678">
          <w:marLeft w:val="547"/>
          <w:marRight w:val="0"/>
          <w:marTop w:val="86"/>
          <w:marBottom w:val="0"/>
          <w:divBdr>
            <w:top w:val="none" w:sz="0" w:space="0" w:color="auto"/>
            <w:left w:val="none" w:sz="0" w:space="0" w:color="auto"/>
            <w:bottom w:val="none" w:sz="0" w:space="0" w:color="auto"/>
            <w:right w:val="none" w:sz="0" w:space="0" w:color="auto"/>
          </w:divBdr>
        </w:div>
        <w:div w:id="209339880">
          <w:marLeft w:val="1166"/>
          <w:marRight w:val="0"/>
          <w:marTop w:val="72"/>
          <w:marBottom w:val="0"/>
          <w:divBdr>
            <w:top w:val="none" w:sz="0" w:space="0" w:color="auto"/>
            <w:left w:val="none" w:sz="0" w:space="0" w:color="auto"/>
            <w:bottom w:val="none" w:sz="0" w:space="0" w:color="auto"/>
            <w:right w:val="none" w:sz="0" w:space="0" w:color="auto"/>
          </w:divBdr>
        </w:div>
        <w:div w:id="1864512068">
          <w:marLeft w:val="1166"/>
          <w:marRight w:val="0"/>
          <w:marTop w:val="72"/>
          <w:marBottom w:val="0"/>
          <w:divBdr>
            <w:top w:val="none" w:sz="0" w:space="0" w:color="auto"/>
            <w:left w:val="none" w:sz="0" w:space="0" w:color="auto"/>
            <w:bottom w:val="none" w:sz="0" w:space="0" w:color="auto"/>
            <w:right w:val="none" w:sz="0" w:space="0" w:color="auto"/>
          </w:divBdr>
        </w:div>
        <w:div w:id="1936670455">
          <w:marLeft w:val="547"/>
          <w:marRight w:val="0"/>
          <w:marTop w:val="86"/>
          <w:marBottom w:val="0"/>
          <w:divBdr>
            <w:top w:val="none" w:sz="0" w:space="0" w:color="auto"/>
            <w:left w:val="none" w:sz="0" w:space="0" w:color="auto"/>
            <w:bottom w:val="none" w:sz="0" w:space="0" w:color="auto"/>
            <w:right w:val="none" w:sz="0" w:space="0" w:color="auto"/>
          </w:divBdr>
        </w:div>
        <w:div w:id="185871331">
          <w:marLeft w:val="1166"/>
          <w:marRight w:val="0"/>
          <w:marTop w:val="72"/>
          <w:marBottom w:val="0"/>
          <w:divBdr>
            <w:top w:val="none" w:sz="0" w:space="0" w:color="auto"/>
            <w:left w:val="none" w:sz="0" w:space="0" w:color="auto"/>
            <w:bottom w:val="none" w:sz="0" w:space="0" w:color="auto"/>
            <w:right w:val="none" w:sz="0" w:space="0" w:color="auto"/>
          </w:divBdr>
        </w:div>
        <w:div w:id="1965191288">
          <w:marLeft w:val="1166"/>
          <w:marRight w:val="0"/>
          <w:marTop w:val="72"/>
          <w:marBottom w:val="0"/>
          <w:divBdr>
            <w:top w:val="none" w:sz="0" w:space="0" w:color="auto"/>
            <w:left w:val="none" w:sz="0" w:space="0" w:color="auto"/>
            <w:bottom w:val="none" w:sz="0" w:space="0" w:color="auto"/>
            <w:right w:val="none" w:sz="0" w:space="0" w:color="auto"/>
          </w:divBdr>
        </w:div>
        <w:div w:id="2068918458">
          <w:marLeft w:val="547"/>
          <w:marRight w:val="0"/>
          <w:marTop w:val="86"/>
          <w:marBottom w:val="0"/>
          <w:divBdr>
            <w:top w:val="none" w:sz="0" w:space="0" w:color="auto"/>
            <w:left w:val="none" w:sz="0" w:space="0" w:color="auto"/>
            <w:bottom w:val="none" w:sz="0" w:space="0" w:color="auto"/>
            <w:right w:val="none" w:sz="0" w:space="0" w:color="auto"/>
          </w:divBdr>
        </w:div>
        <w:div w:id="1560168696">
          <w:marLeft w:val="1166"/>
          <w:marRight w:val="0"/>
          <w:marTop w:val="72"/>
          <w:marBottom w:val="0"/>
          <w:divBdr>
            <w:top w:val="none" w:sz="0" w:space="0" w:color="auto"/>
            <w:left w:val="none" w:sz="0" w:space="0" w:color="auto"/>
            <w:bottom w:val="none" w:sz="0" w:space="0" w:color="auto"/>
            <w:right w:val="none" w:sz="0" w:space="0" w:color="auto"/>
          </w:divBdr>
        </w:div>
        <w:div w:id="1387342443">
          <w:marLeft w:val="1166"/>
          <w:marRight w:val="0"/>
          <w:marTop w:val="72"/>
          <w:marBottom w:val="0"/>
          <w:divBdr>
            <w:top w:val="none" w:sz="0" w:space="0" w:color="auto"/>
            <w:left w:val="none" w:sz="0" w:space="0" w:color="auto"/>
            <w:bottom w:val="none" w:sz="0" w:space="0" w:color="auto"/>
            <w:right w:val="none" w:sz="0" w:space="0" w:color="auto"/>
          </w:divBdr>
        </w:div>
        <w:div w:id="1130170488">
          <w:marLeft w:val="547"/>
          <w:marRight w:val="0"/>
          <w:marTop w:val="86"/>
          <w:marBottom w:val="0"/>
          <w:divBdr>
            <w:top w:val="none" w:sz="0" w:space="0" w:color="auto"/>
            <w:left w:val="none" w:sz="0" w:space="0" w:color="auto"/>
            <w:bottom w:val="none" w:sz="0" w:space="0" w:color="auto"/>
            <w:right w:val="none" w:sz="0" w:space="0" w:color="auto"/>
          </w:divBdr>
        </w:div>
        <w:div w:id="1876187707">
          <w:marLeft w:val="1166"/>
          <w:marRight w:val="0"/>
          <w:marTop w:val="72"/>
          <w:marBottom w:val="0"/>
          <w:divBdr>
            <w:top w:val="none" w:sz="0" w:space="0" w:color="auto"/>
            <w:left w:val="none" w:sz="0" w:space="0" w:color="auto"/>
            <w:bottom w:val="none" w:sz="0" w:space="0" w:color="auto"/>
            <w:right w:val="none" w:sz="0" w:space="0" w:color="auto"/>
          </w:divBdr>
        </w:div>
        <w:div w:id="1963923034">
          <w:marLeft w:val="1166"/>
          <w:marRight w:val="0"/>
          <w:marTop w:val="72"/>
          <w:marBottom w:val="0"/>
          <w:divBdr>
            <w:top w:val="none" w:sz="0" w:space="0" w:color="auto"/>
            <w:left w:val="none" w:sz="0" w:space="0" w:color="auto"/>
            <w:bottom w:val="none" w:sz="0" w:space="0" w:color="auto"/>
            <w:right w:val="none" w:sz="0" w:space="0" w:color="auto"/>
          </w:divBdr>
        </w:div>
        <w:div w:id="127627151">
          <w:marLeft w:val="1166"/>
          <w:marRight w:val="0"/>
          <w:marTop w:val="72"/>
          <w:marBottom w:val="0"/>
          <w:divBdr>
            <w:top w:val="none" w:sz="0" w:space="0" w:color="auto"/>
            <w:left w:val="none" w:sz="0" w:space="0" w:color="auto"/>
            <w:bottom w:val="none" w:sz="0" w:space="0" w:color="auto"/>
            <w:right w:val="none" w:sz="0" w:space="0" w:color="auto"/>
          </w:divBdr>
        </w:div>
        <w:div w:id="794325121">
          <w:marLeft w:val="1166"/>
          <w:marRight w:val="0"/>
          <w:marTop w:val="72"/>
          <w:marBottom w:val="0"/>
          <w:divBdr>
            <w:top w:val="none" w:sz="0" w:space="0" w:color="auto"/>
            <w:left w:val="none" w:sz="0" w:space="0" w:color="auto"/>
            <w:bottom w:val="none" w:sz="0" w:space="0" w:color="auto"/>
            <w:right w:val="none" w:sz="0" w:space="0" w:color="auto"/>
          </w:divBdr>
        </w:div>
        <w:div w:id="693650294">
          <w:marLeft w:val="1166"/>
          <w:marRight w:val="0"/>
          <w:marTop w:val="72"/>
          <w:marBottom w:val="0"/>
          <w:divBdr>
            <w:top w:val="none" w:sz="0" w:space="0" w:color="auto"/>
            <w:left w:val="none" w:sz="0" w:space="0" w:color="auto"/>
            <w:bottom w:val="none" w:sz="0" w:space="0" w:color="auto"/>
            <w:right w:val="none" w:sz="0" w:space="0" w:color="auto"/>
          </w:divBdr>
        </w:div>
        <w:div w:id="587156332">
          <w:marLeft w:val="547"/>
          <w:marRight w:val="0"/>
          <w:marTop w:val="86"/>
          <w:marBottom w:val="0"/>
          <w:divBdr>
            <w:top w:val="none" w:sz="0" w:space="0" w:color="auto"/>
            <w:left w:val="none" w:sz="0" w:space="0" w:color="auto"/>
            <w:bottom w:val="none" w:sz="0" w:space="0" w:color="auto"/>
            <w:right w:val="none" w:sz="0" w:space="0" w:color="auto"/>
          </w:divBdr>
        </w:div>
        <w:div w:id="729422758">
          <w:marLeft w:val="1166"/>
          <w:marRight w:val="0"/>
          <w:marTop w:val="72"/>
          <w:marBottom w:val="0"/>
          <w:divBdr>
            <w:top w:val="none" w:sz="0" w:space="0" w:color="auto"/>
            <w:left w:val="none" w:sz="0" w:space="0" w:color="auto"/>
            <w:bottom w:val="none" w:sz="0" w:space="0" w:color="auto"/>
            <w:right w:val="none" w:sz="0" w:space="0" w:color="auto"/>
          </w:divBdr>
        </w:div>
        <w:div w:id="20589637">
          <w:marLeft w:val="1166"/>
          <w:marRight w:val="0"/>
          <w:marTop w:val="77"/>
          <w:marBottom w:val="0"/>
          <w:divBdr>
            <w:top w:val="none" w:sz="0" w:space="0" w:color="auto"/>
            <w:left w:val="none" w:sz="0" w:space="0" w:color="auto"/>
            <w:bottom w:val="none" w:sz="0" w:space="0" w:color="auto"/>
            <w:right w:val="none" w:sz="0" w:space="0" w:color="auto"/>
          </w:divBdr>
        </w:div>
        <w:div w:id="833880908">
          <w:marLeft w:val="1166"/>
          <w:marRight w:val="0"/>
          <w:marTop w:val="77"/>
          <w:marBottom w:val="0"/>
          <w:divBdr>
            <w:top w:val="none" w:sz="0" w:space="0" w:color="auto"/>
            <w:left w:val="none" w:sz="0" w:space="0" w:color="auto"/>
            <w:bottom w:val="none" w:sz="0" w:space="0" w:color="auto"/>
            <w:right w:val="none" w:sz="0" w:space="0" w:color="auto"/>
          </w:divBdr>
        </w:div>
        <w:div w:id="1974217561">
          <w:marLeft w:val="1166"/>
          <w:marRight w:val="0"/>
          <w:marTop w:val="77"/>
          <w:marBottom w:val="0"/>
          <w:divBdr>
            <w:top w:val="none" w:sz="0" w:space="0" w:color="auto"/>
            <w:left w:val="none" w:sz="0" w:space="0" w:color="auto"/>
            <w:bottom w:val="none" w:sz="0" w:space="0" w:color="auto"/>
            <w:right w:val="none" w:sz="0" w:space="0" w:color="auto"/>
          </w:divBdr>
        </w:div>
      </w:divsChild>
    </w:div>
    <w:div w:id="21297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ebapp.etsi.org/WorkProgram/Report_WorkItem.asp?WKI_ID=45891" TargetMode="External"/><Relationship Id="rId21" Type="http://schemas.openxmlformats.org/officeDocument/2006/relationships/hyperlink" Target="http://webapp.etsi.org/WorkProgram/Report_WorkItem.asp?WKI_ID=45883" TargetMode="External"/><Relationship Id="rId34" Type="http://schemas.openxmlformats.org/officeDocument/2006/relationships/hyperlink" Target="http://webapp.etsi.org/WorkProgram/Report_WorkItem.asp?WKI_ID=45892" TargetMode="External"/><Relationship Id="rId42" Type="http://schemas.openxmlformats.org/officeDocument/2006/relationships/hyperlink" Target="https://docbox.etsi.org/MTS/MTS/05-CONTRIBUTIONS/2015/MTS(15)066_005r1_STF491_Progress_Report_1.docx" TargetMode="External"/><Relationship Id="rId47" Type="http://schemas.openxmlformats.org/officeDocument/2006/relationships/hyperlink" Target="https://docbox.etsi.org/MTS/MTS/05-CONTRIBUTIONS/2015/MTS(15)066_012_Proposal_for_STF_request_to_create_on-line_TTCN3_training_an.doc" TargetMode="External"/><Relationship Id="rId50" Type="http://schemas.openxmlformats.org/officeDocument/2006/relationships/hyperlink" Target="https://docbox.etsi.org/MTS/MTS/05-CONTRIBUTIONS/2015/MTS(15)066_001_ISTQB_MBT_certification_syllabus_revew_material.zip" TargetMode="External"/><Relationship Id="rId55" Type="http://schemas.openxmlformats.org/officeDocument/2006/relationships/hyperlink" Target="https://docbox.etsi.org/MTS/MTS/05-CONTRIBUTIONS/2015/MTS(15)066_005r1_STF491_Progress_Report_1.docx" TargetMode="External"/><Relationship Id="rId63" Type="http://schemas.openxmlformats.org/officeDocument/2006/relationships/hyperlink" Target="https://portal.etsi.org/webapp/TelDir/ListPersDetails.asp?PersId=55527" TargetMode="External"/><Relationship Id="rId68" Type="http://schemas.openxmlformats.org/officeDocument/2006/relationships/hyperlink" Target="https://portal.etsi.org/webapp/TelDir/QueryOrgaInfo.asp?OrgaId=13883" TargetMode="External"/><Relationship Id="rId76" Type="http://schemas.openxmlformats.org/officeDocument/2006/relationships/hyperlink" Target="https://portal.etsi.org/webapp/TelDir/QueryOrgaInfo.asp?OrgaId=13248" TargetMode="External"/><Relationship Id="rId84" Type="http://schemas.openxmlformats.org/officeDocument/2006/relationships/hyperlink" Target="https://portal.etsi.org/webapp/TelDir/QueryOrgaInfo.asp?OrgaId=12274" TargetMode="External"/><Relationship Id="rId89" Type="http://schemas.openxmlformats.org/officeDocument/2006/relationships/hyperlink" Target="https://portal.etsi.org/webapp/TelDir/ListPersDetails.asp?PersId=39290"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portal.etsi.org/webapp/TelDir/ListPersDetails.asp?PersId=48924" TargetMode="External"/><Relationship Id="rId92" Type="http://schemas.openxmlformats.org/officeDocument/2006/relationships/hyperlink" Target="https://portal.etsi.org/webapp/TelDir/QueryOrgaInfo.asp?OrgaId=10616" TargetMode="External"/><Relationship Id="rId2" Type="http://schemas.openxmlformats.org/officeDocument/2006/relationships/numbering" Target="numbering.xml"/><Relationship Id="rId16" Type="http://schemas.openxmlformats.org/officeDocument/2006/relationships/hyperlink" Target="http://webapp.etsi.org/WorkProgram/Report_WorkItem.asp?WKI_ID=43304" TargetMode="External"/><Relationship Id="rId29" Type="http://schemas.openxmlformats.org/officeDocument/2006/relationships/hyperlink" Target="http://webapp.etsi.org/WorkProgram/Report_WorkItem.asp?WKI_ID=45898" TargetMode="External"/><Relationship Id="rId11" Type="http://schemas.openxmlformats.org/officeDocument/2006/relationships/hyperlink" Target="http://webapp.etsi.org/WorkProgram/Report_WorkItem.asp?WKI_ID=45950" TargetMode="External"/><Relationship Id="rId24" Type="http://schemas.openxmlformats.org/officeDocument/2006/relationships/hyperlink" Target="http://webapp.etsi.org/WorkProgram/Report_WorkItem.asp?WKI_ID=38295" TargetMode="External"/><Relationship Id="rId32" Type="http://schemas.openxmlformats.org/officeDocument/2006/relationships/hyperlink" Target="http://webapp.etsi.org/WorkProgram/Report_WorkItem.asp?WKI_ID=45895" TargetMode="External"/><Relationship Id="rId37" Type="http://schemas.openxmlformats.org/officeDocument/2006/relationships/hyperlink" Target="http://webapp.etsi.org/WorkProgram/Report_WorkItem.asp?WKI_ID=46561" TargetMode="External"/><Relationship Id="rId40" Type="http://schemas.openxmlformats.org/officeDocument/2006/relationships/hyperlink" Target="https://docbox.etsi.org/MTS/MTS/05-CONTRIBUTIONS/2015/MTS(15)066_032_Liaison_Statement_from_MTS_Security_SIG_to_ISO_SC27.doc" TargetMode="External"/><Relationship Id="rId45" Type="http://schemas.openxmlformats.org/officeDocument/2006/relationships/hyperlink" Target="https://docbox.etsi.org/MTS/MTS/05-CONTRIBUTIONS/2015/MTS(15)066_003_ASN_1_validation_proposal_for_the_next_TTCN-3_conformance_ST.pdf" TargetMode="External"/><Relationship Id="rId53" Type="http://schemas.openxmlformats.org/officeDocument/2006/relationships/hyperlink" Target="https://docbox.etsi.org/MTS/MTS/05-CONTRIBUTIONS/2015/MTS(15)066_032_Liaison_Statement_from_MTS_Security_SIG_to_ISO_SC27.doc" TargetMode="External"/><Relationship Id="rId58" Type="http://schemas.openxmlformats.org/officeDocument/2006/relationships/hyperlink" Target="https://portal.etsi.org/webapp/TelDir/QueryOrgaInfo.asp?OrgaId=86" TargetMode="External"/><Relationship Id="rId66" Type="http://schemas.openxmlformats.org/officeDocument/2006/relationships/hyperlink" Target="https://portal.etsi.org/webapp/TelDir/QueryOrgaInfo.asp?OrgaId=13248" TargetMode="External"/><Relationship Id="rId74" Type="http://schemas.openxmlformats.org/officeDocument/2006/relationships/hyperlink" Target="https://portal.etsi.org/webapp/TelDir/QueryOrgaInfo.asp?OrgaId=13288" TargetMode="External"/><Relationship Id="rId79" Type="http://schemas.openxmlformats.org/officeDocument/2006/relationships/hyperlink" Target="https://portal.etsi.org/webapp/TelDir/ListPersDetails.asp?PersId=51080" TargetMode="External"/><Relationship Id="rId87" Type="http://schemas.openxmlformats.org/officeDocument/2006/relationships/hyperlink" Target="https://portal.etsi.org/webapp/TelDir/ListPersDetails.asp?PersId=50431" TargetMode="External"/><Relationship Id="rId5" Type="http://schemas.openxmlformats.org/officeDocument/2006/relationships/webSettings" Target="webSettings.xml"/><Relationship Id="rId61" Type="http://schemas.openxmlformats.org/officeDocument/2006/relationships/hyperlink" Target="https://portal.etsi.org/webapp/TelDir/ListPersDetails.asp?PersId=13254" TargetMode="External"/><Relationship Id="rId82" Type="http://schemas.openxmlformats.org/officeDocument/2006/relationships/hyperlink" Target="https://portal.etsi.org/webapp/TelDir/QueryOrgaInfo.asp?OrgaId=86" TargetMode="External"/><Relationship Id="rId90" Type="http://schemas.openxmlformats.org/officeDocument/2006/relationships/hyperlink" Target="https://portal.etsi.org/webapp/TelDir/QueryOrgaInfo.asp?OrgaId=9420" TargetMode="External"/><Relationship Id="rId95" Type="http://schemas.openxmlformats.org/officeDocument/2006/relationships/header" Target="header1.xml"/><Relationship Id="rId19" Type="http://schemas.openxmlformats.org/officeDocument/2006/relationships/hyperlink" Target="http://webapp.etsi.org/WorkProgram/Report_WorkItem.asp?WKI_ID=45881" TargetMode="External"/><Relationship Id="rId14" Type="http://schemas.openxmlformats.org/officeDocument/2006/relationships/hyperlink" Target="http://webapp.etsi.org/WorkProgram/Report_WorkItem.asp?WKI_ID=45956" TargetMode="External"/><Relationship Id="rId22" Type="http://schemas.openxmlformats.org/officeDocument/2006/relationships/hyperlink" Target="http://webapp.etsi.org/WorkProgram/Report_WorkItem.asp?WKI_ID=45904" TargetMode="External"/><Relationship Id="rId27" Type="http://schemas.openxmlformats.org/officeDocument/2006/relationships/hyperlink" Target="http://webapp.etsi.org/WorkProgram/Report_WorkItem.asp?WKI_ID=41261" TargetMode="External"/><Relationship Id="rId30" Type="http://schemas.openxmlformats.org/officeDocument/2006/relationships/hyperlink" Target="http://webapp.etsi.org/WorkProgram/Report_WorkItem.asp?WKI_ID=45897" TargetMode="External"/><Relationship Id="rId35" Type="http://schemas.openxmlformats.org/officeDocument/2006/relationships/hyperlink" Target="http://webapp.etsi.org/WorkProgram/Report_WorkItem.asp?WKI_ID=45893" TargetMode="External"/><Relationship Id="rId43" Type="http://schemas.openxmlformats.org/officeDocument/2006/relationships/hyperlink" Target="https://docbox.etsi.org/MTS/MTS/05-CONTRIBUTIONS/2015/MTS(15)066_015r1_STF487_Final_Report.docx" TargetMode="External"/><Relationship Id="rId48" Type="http://schemas.openxmlformats.org/officeDocument/2006/relationships/hyperlink" Target="https://docbox.etsi.org/MTS/MTS/05-CONTRIBUTIONS/2015/MTS(15)066_009r1_TDL_Status_Report_SG-4.pdf" TargetMode="External"/><Relationship Id="rId56" Type="http://schemas.openxmlformats.org/officeDocument/2006/relationships/hyperlink" Target="https://docbox.etsi.org/MTS/MTS/05-CONTRIBUTIONS/2015/MTS(15)066_011r2_Proposed_ToR_for_the_STF_TTCN-3_Evolution_2016.doc" TargetMode="External"/><Relationship Id="rId64" Type="http://schemas.openxmlformats.org/officeDocument/2006/relationships/hyperlink" Target="https://portal.etsi.org/webapp/TelDir/QueryOrgaInfo.asp?OrgaId=10616" TargetMode="External"/><Relationship Id="rId69" Type="http://schemas.openxmlformats.org/officeDocument/2006/relationships/hyperlink" Target="https://portal.etsi.org/webapp/TelDir/ListPersDetails.asp?PersId=29648" TargetMode="External"/><Relationship Id="rId77" Type="http://schemas.openxmlformats.org/officeDocument/2006/relationships/hyperlink" Target="https://portal.etsi.org/webapp/TelDir/ListPersDetails.asp?PersId=51977" TargetMode="External"/><Relationship Id="rId8" Type="http://schemas.openxmlformats.org/officeDocument/2006/relationships/hyperlink" Target="http://www.etsi.org/legal/IPR-Forms" TargetMode="External"/><Relationship Id="rId51" Type="http://schemas.openxmlformats.org/officeDocument/2006/relationships/hyperlink" Target="https://docbox.etsi.org/MTS/MTS/05-CONTRIBUTIONS/2015/MTS(15)066_008r1_Report_on_archiving_and_removal_of_MBS_pages.docx" TargetMode="External"/><Relationship Id="rId72" Type="http://schemas.openxmlformats.org/officeDocument/2006/relationships/hyperlink" Target="https://portal.etsi.org/webapp/TelDir/QueryOrgaInfo.asp?OrgaId=13992" TargetMode="External"/><Relationship Id="rId80" Type="http://schemas.openxmlformats.org/officeDocument/2006/relationships/hyperlink" Target="https://portal.etsi.org/webapp/TelDir/QueryOrgaInfo.asp?OrgaId=1" TargetMode="External"/><Relationship Id="rId85" Type="http://schemas.openxmlformats.org/officeDocument/2006/relationships/hyperlink" Target="https://portal.etsi.org/webapp/TelDir/ListPersDetails.asp?PersId=42921" TargetMode="External"/><Relationship Id="rId93" Type="http://schemas.openxmlformats.org/officeDocument/2006/relationships/hyperlink" Target="https://portal.etsi.org/webapp/TelDir/ListPersDetails.asp?PersId=2611"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ebapp.etsi.org/WorkProgram/Report_WorkItem.asp?WKI_ID=45861" TargetMode="External"/><Relationship Id="rId17" Type="http://schemas.openxmlformats.org/officeDocument/2006/relationships/hyperlink" Target="http://webapp.etsi.org/WorkProgram/Report_WorkItem.asp?WKI_ID=45879" TargetMode="External"/><Relationship Id="rId25" Type="http://schemas.openxmlformats.org/officeDocument/2006/relationships/hyperlink" Target="http://webapp.etsi.org/WorkProgram/Report_WorkItem.asp?WKI_ID=45901" TargetMode="External"/><Relationship Id="rId33" Type="http://schemas.openxmlformats.org/officeDocument/2006/relationships/hyperlink" Target="http://webapp.etsi.org/WorkProgram/Report_WorkItem.asp?WKI_ID=45894" TargetMode="External"/><Relationship Id="rId38" Type="http://schemas.openxmlformats.org/officeDocument/2006/relationships/hyperlink" Target="https://docbox.etsi.org/MTS/MTS/05-CONTRIBUTIONS/2015/MTS(15)066_010_Liaison_statement_from_ITU-T_SG17_to_ETSI_TC_MTS_on_new_vers.doc" TargetMode="External"/><Relationship Id="rId46" Type="http://schemas.openxmlformats.org/officeDocument/2006/relationships/hyperlink" Target="https://docbox.etsi.org/MTS/MTS/05-CONTRIBUTIONS/2015/MTS(15)066_011_Proposed_ToR_for_the_STF_TTCN-3_Evolution_2016.doc" TargetMode="External"/><Relationship Id="rId59" Type="http://schemas.openxmlformats.org/officeDocument/2006/relationships/hyperlink" Target="https://portal.etsi.org/webapp/TelDir/ListPersDetails.asp?PersId=46608" TargetMode="External"/><Relationship Id="rId67" Type="http://schemas.openxmlformats.org/officeDocument/2006/relationships/hyperlink" Target="https://portal.etsi.org/webapp/TelDir/ListPersDetails.asp?PersId=41450" TargetMode="External"/><Relationship Id="rId20" Type="http://schemas.openxmlformats.org/officeDocument/2006/relationships/hyperlink" Target="http://webapp.etsi.org/WorkProgram/Report_WorkItem.asp?WKI_ID=45882" TargetMode="External"/><Relationship Id="rId41" Type="http://schemas.openxmlformats.org/officeDocument/2006/relationships/hyperlink" Target="https://docbox.etsi.org/MTS/MTS/05-CONTRIBUTIONS/2015/MTS(15)066_007_MTS_SIG_Progress_Report.pptx" TargetMode="External"/><Relationship Id="rId54" Type="http://schemas.openxmlformats.org/officeDocument/2006/relationships/hyperlink" Target="https://docbox.etsi.org/MTS/MTS/05-CONTRIBUTIONS/2015/MTS(15)066_015r1_STF487_Final_Report.docx" TargetMode="External"/><Relationship Id="rId62" Type="http://schemas.openxmlformats.org/officeDocument/2006/relationships/hyperlink" Target="https://portal.etsi.org/webapp/TelDir/QueryOrgaInfo.asp?OrgaId=1" TargetMode="External"/><Relationship Id="rId70" Type="http://schemas.openxmlformats.org/officeDocument/2006/relationships/hyperlink" Target="https://portal.etsi.org/webapp/TelDir/QueryOrgaInfo.asp?OrgaId=11897" TargetMode="External"/><Relationship Id="rId75" Type="http://schemas.openxmlformats.org/officeDocument/2006/relationships/hyperlink" Target="https://portal.etsi.org/webapp/TelDir/ListPersDetails.asp?PersId=53942" TargetMode="External"/><Relationship Id="rId83" Type="http://schemas.openxmlformats.org/officeDocument/2006/relationships/hyperlink" Target="https://portal.etsi.org/webapp/TelDir/ListPersDetails.asp?PersId=54699" TargetMode="External"/><Relationship Id="rId88" Type="http://schemas.openxmlformats.org/officeDocument/2006/relationships/hyperlink" Target="https://portal.etsi.org/webapp/TelDir/QueryOrgaInfo.asp?OrgaId=11542" TargetMode="External"/><Relationship Id="rId91" Type="http://schemas.openxmlformats.org/officeDocument/2006/relationships/hyperlink" Target="https://portal.etsi.org/webapp/TelDir/ListPersDetails.asp?PersId=44301"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ebapp.etsi.org/WorkProgram/Report_WorkItem.asp?WKI_ID=43303" TargetMode="External"/><Relationship Id="rId23" Type="http://schemas.openxmlformats.org/officeDocument/2006/relationships/hyperlink" Target="http://webapp.etsi.org/WorkProgram/Report_WorkItem.asp?WKI_ID=41264" TargetMode="External"/><Relationship Id="rId28" Type="http://schemas.openxmlformats.org/officeDocument/2006/relationships/hyperlink" Target="http://webapp.etsi.org/WorkProgram/Report_WorkItem.asp?WKI_ID=45899" TargetMode="External"/><Relationship Id="rId36" Type="http://schemas.openxmlformats.org/officeDocument/2006/relationships/hyperlink" Target="http://webapp.etsi.org/WorkProgram/Report_WorkItem.asp?WKI_ID=44165" TargetMode="External"/><Relationship Id="rId49" Type="http://schemas.openxmlformats.org/officeDocument/2006/relationships/hyperlink" Target="https://docbox.etsi.org/MTS/MTS/05-CONTRIBUTIONS/2015/MTS(15)066_034_Presentation_DTR_MTS-103386.pptx" TargetMode="External"/><Relationship Id="rId57" Type="http://schemas.openxmlformats.org/officeDocument/2006/relationships/hyperlink" Target="https://portal.etsi.org/webapp/TelDir/ListPersDetails.asp?PersId=47826" TargetMode="External"/><Relationship Id="rId10" Type="http://schemas.openxmlformats.org/officeDocument/2006/relationships/hyperlink" Target="http://webapp.etsi.org/WorkProgram/Report_WorkItem.asp?WKI_ID=45952" TargetMode="External"/><Relationship Id="rId31" Type="http://schemas.openxmlformats.org/officeDocument/2006/relationships/hyperlink" Target="http://webapp.etsi.org/WorkProgram/Report_WorkItem.asp?WKI_ID=45896" TargetMode="External"/><Relationship Id="rId44" Type="http://schemas.openxmlformats.org/officeDocument/2006/relationships/hyperlink" Target="https://docbox.etsi.org/MTS/MTS/05-CONTRIBUTIONS/2015/MTS(15)066_014_STF487_Final_Report_Presentation.ppt" TargetMode="External"/><Relationship Id="rId52" Type="http://schemas.openxmlformats.org/officeDocument/2006/relationships/hyperlink" Target="https://docbox.etsi.org/MTS/MTS/05-CONTRIBUTIONS/2015/MTS(15)066_030_TC_MTS_Update_for_TC_CYBER.doc" TargetMode="External"/><Relationship Id="rId60" Type="http://schemas.openxmlformats.org/officeDocument/2006/relationships/hyperlink" Target="https://portal.etsi.org/webapp/TelDir/QueryOrgaInfo.asp?OrgaId=14512" TargetMode="External"/><Relationship Id="rId65" Type="http://schemas.openxmlformats.org/officeDocument/2006/relationships/hyperlink" Target="https://portal.etsi.org/webapp/TelDir/ListPersDetails.asp?PersId=2602" TargetMode="External"/><Relationship Id="rId73" Type="http://schemas.openxmlformats.org/officeDocument/2006/relationships/hyperlink" Target="https://portal.etsi.org/webapp/TelDir/ListPersDetails.asp?PersId=52940" TargetMode="External"/><Relationship Id="rId78" Type="http://schemas.openxmlformats.org/officeDocument/2006/relationships/hyperlink" Target="https://portal.etsi.org/webapp/TelDir/QueryOrgaInfo.asp?OrgaId=13264" TargetMode="External"/><Relationship Id="rId81" Type="http://schemas.openxmlformats.org/officeDocument/2006/relationships/hyperlink" Target="https://portal.etsi.org/webapp/TelDir/ListPersDetails.asp?PersId=5814" TargetMode="External"/><Relationship Id="rId86" Type="http://schemas.openxmlformats.org/officeDocument/2006/relationships/hyperlink" Target="https://portal.etsi.org/webapp/TelDir/QueryOrgaInfo.asp?OrgaId=11542" TargetMode="External"/><Relationship Id="rId94" Type="http://schemas.openxmlformats.org/officeDocument/2006/relationships/hyperlink" Target="https://portal.etsi.org/webapp/TelDir/QueryOrgaInfo.asp?OrgaId=1" TargetMode="External"/><Relationship Id="rId4" Type="http://schemas.openxmlformats.org/officeDocument/2006/relationships/settings" Target="settings.xml"/><Relationship Id="rId9" Type="http://schemas.openxmlformats.org/officeDocument/2006/relationships/hyperlink" Target="http://webapp.etsi.org/WorkProgram/Report_WorkItem.asp?WKI_ID=45948" TargetMode="External"/><Relationship Id="rId13" Type="http://schemas.openxmlformats.org/officeDocument/2006/relationships/hyperlink" Target="http://webapp.etsi.org/WorkProgram/Report_WorkItem.asp?WKI_ID=45955" TargetMode="External"/><Relationship Id="rId18" Type="http://schemas.openxmlformats.org/officeDocument/2006/relationships/hyperlink" Target="http://webapp.etsi.org/WorkProgram/Report_WorkItem.asp?WKI_ID=45880" TargetMode="External"/><Relationship Id="rId39" Type="http://schemas.openxmlformats.org/officeDocument/2006/relationships/hyperlink" Target="https://docbox.etsi.org/MTS/MTS/05-CONTRIBUTIONS/2015/MTS(15)066_030_TC_MTS_Update_for_TC_CYBER.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A24CC-A3EA-4ED3-A15A-73273AC65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11</Pages>
  <Words>5228</Words>
  <Characters>29802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MTS 62 Agenda</vt:lpstr>
    </vt:vector>
  </TitlesOfParts>
  <Company>ETSI Secretariat</Company>
  <LinksUpToDate>false</LinksUpToDate>
  <CharactersWithSpaces>34961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 62 Agenda</dc:title>
  <dc:subject>MTS 62 Agenda</dc:subject>
  <dc:creator>Emmanuelle Chaulot-Talmon</dc:creator>
  <cp:lastModifiedBy>Emmanuelle Chaulot-Talmon</cp:lastModifiedBy>
  <cp:revision>5</cp:revision>
  <cp:lastPrinted>2013-06-05T06:34:00Z</cp:lastPrinted>
  <dcterms:created xsi:type="dcterms:W3CDTF">2015-10-02T06:10:00Z</dcterms:created>
  <dcterms:modified xsi:type="dcterms:W3CDTF">2015-10-02T07:24:00Z</dcterms:modified>
</cp:coreProperties>
</file>