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52E7" w14:textId="77777777" w:rsidR="00D9435B" w:rsidRDefault="00D9435B" w:rsidP="008D5477">
      <w:pPr>
        <w:ind w:left="-426" w:right="-472"/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748"/>
        <w:gridCol w:w="567"/>
      </w:tblGrid>
      <w:tr w:rsidR="00911477" w:rsidRPr="002E5375" w14:paraId="3F81142D" w14:textId="77777777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B11A8" w14:textId="77777777" w:rsidR="00911477" w:rsidRPr="00F56077" w:rsidRDefault="00911477" w:rsidP="00D9237F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14:paraId="45EDF12F" w14:textId="77777777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FDA63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9F236" w14:textId="4CC2BC31" w:rsidR="00911477" w:rsidRPr="001725CA" w:rsidRDefault="00A143E9" w:rsidP="0054440C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title"/>
            <w:r w:rsidRPr="001725C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LS to ITU-T SG17 on </w:t>
            </w:r>
            <w:r w:rsidR="001725CA" w:rsidRPr="001725CA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a mistake in </w:t>
            </w:r>
            <w:bookmarkEnd w:id="0"/>
            <w:r w:rsidR="001725CA" w:rsidRPr="001725CA">
              <w:rPr>
                <w:rFonts w:ascii="Arial" w:hAnsi="Arial" w:cs="Arial"/>
                <w:b/>
                <w:color w:val="0070C0"/>
                <w:sz w:val="28"/>
                <w:szCs w:val="28"/>
              </w:rPr>
              <w:t>ES 201 873-1 V4.13.1 (2021-08)</w:t>
            </w:r>
          </w:p>
        </w:tc>
      </w:tr>
      <w:tr w:rsidR="00911477" w:rsidRPr="002A36EA" w14:paraId="0F6E3195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A83B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D10E6" w14:textId="0872811A" w:rsidR="00911477" w:rsidRPr="00911477" w:rsidRDefault="00A143E9" w:rsidP="00E661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6F66D5">
              <w:rPr>
                <w:rFonts w:ascii="Arial" w:hAnsi="Arial" w:cs="Arial"/>
              </w:rPr>
              <w:t>2</w:t>
            </w:r>
            <w:r w:rsidR="00327CD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-0</w:t>
            </w:r>
            <w:r w:rsidR="001725C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-</w:t>
            </w:r>
            <w:r w:rsidR="001725CA">
              <w:rPr>
                <w:rFonts w:ascii="Arial" w:hAnsi="Arial" w:cs="Arial"/>
              </w:rPr>
              <w:t>29</w:t>
            </w:r>
          </w:p>
        </w:tc>
      </w:tr>
      <w:tr w:rsidR="00911477" w:rsidRPr="00D21604" w14:paraId="380D765F" w14:textId="77777777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D56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8AE8F" w14:textId="77777777"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14:paraId="57B17C9F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2ECDB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57F4C" w14:textId="77777777" w:rsidR="00911477" w:rsidRPr="00DE4DB9" w:rsidRDefault="0057707D" w:rsidP="00D923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14:paraId="49232BFA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6BCE6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994ED" w14:textId="1C7B0D17" w:rsidR="00911477" w:rsidRPr="00911477" w:rsidRDefault="00786823" w:rsidP="00786B48">
            <w:pPr>
              <w:rPr>
                <w:rFonts w:ascii="Arial" w:hAnsi="Arial" w:cs="Arial"/>
                <w:sz w:val="24"/>
              </w:rPr>
            </w:pPr>
            <w:hyperlink r:id="rId8" w:history="1">
              <w:r w:rsidR="007E0A5A" w:rsidRPr="007E0A5A">
                <w:rPr>
                  <w:rStyle w:val="Hyperlink"/>
                  <w:rFonts w:ascii="Arial" w:hAnsi="Arial" w:cs="Arial"/>
                </w:rPr>
                <w:t>mailto:dirk.tepelmann@spirent.com</w:t>
              </w:r>
            </w:hyperlink>
            <w:r w:rsidR="0057707D">
              <w:rPr>
                <w:rFonts w:ascii="Arial" w:hAnsi="Arial" w:cs="Arial"/>
                <w:color w:val="0000FF"/>
              </w:rPr>
              <w:t>,</w:t>
            </w:r>
            <w:r w:rsidR="0057707D" w:rsidRPr="0057707D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="007E0A5A" w:rsidRPr="009F5725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hyperlink r:id="rId10" w:history="1">
              <w:r w:rsidR="001725CA" w:rsidRPr="007769A4">
                <w:rPr>
                  <w:rStyle w:val="Hyperlink"/>
                  <w:rFonts w:ascii="Arial" w:hAnsi="Arial" w:cs="Arial"/>
                </w:rPr>
                <w:t>makedonski@informatik.uni-goettingen.de</w:t>
              </w:r>
            </w:hyperlink>
          </w:p>
        </w:tc>
      </w:tr>
      <w:tr w:rsidR="00911477" w:rsidRPr="008F646A" w14:paraId="29226076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AF487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3CFA8" w14:textId="77777777" w:rsidR="00911477" w:rsidRPr="00911477" w:rsidRDefault="00911477" w:rsidP="00D9237F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14:paraId="06EDC12A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B4F3C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B6565" w14:textId="77777777" w:rsidR="00911477" w:rsidRPr="00DE4DB9" w:rsidRDefault="0057707D" w:rsidP="00D9237F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ITU-T SG17</w:t>
            </w:r>
          </w:p>
        </w:tc>
      </w:tr>
      <w:tr w:rsidR="00911477" w:rsidRPr="00F85372" w14:paraId="6F95F461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82A31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79402" w14:textId="77777777"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14:paraId="74EF02DD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1D67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EDF579" w14:textId="77777777" w:rsidR="00911477" w:rsidRPr="00911477" w:rsidRDefault="00911477" w:rsidP="0091147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14:paraId="4BA3CBE1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DC54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72644" w14:textId="77777777" w:rsidR="00911477" w:rsidRPr="00911477" w:rsidRDefault="00911477" w:rsidP="00D9237F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14:paraId="22BD1C0D" w14:textId="777777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5D15406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1497D" w14:textId="37B1F4C9" w:rsidR="00911477" w:rsidRPr="00911477" w:rsidRDefault="00911477" w:rsidP="001725CA">
            <w:pPr>
              <w:rPr>
                <w:rFonts w:ascii="Arial" w:hAnsi="Arial" w:cs="Arial"/>
                <w:color w:val="0000FF"/>
              </w:rPr>
            </w:pPr>
          </w:p>
        </w:tc>
      </w:tr>
      <w:tr w:rsidR="00911477" w:rsidRPr="002E5375" w14:paraId="6509567F" w14:textId="77777777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E9D7D1" w14:textId="77777777" w:rsidR="00911477" w:rsidRPr="002E5375" w:rsidRDefault="00911477" w:rsidP="00D9237F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324843B8" w14:textId="77777777" w:rsidR="00A143E9" w:rsidRPr="001725CA" w:rsidRDefault="00A143E9" w:rsidP="005D2FB4">
      <w:pPr>
        <w:rPr>
          <w:rFonts w:asciiTheme="minorHAnsi" w:hAnsiTheme="minorHAnsi" w:cstheme="minorHAnsi"/>
          <w:sz w:val="22"/>
          <w:szCs w:val="22"/>
        </w:rPr>
      </w:pPr>
    </w:p>
    <w:p w14:paraId="4B8BE09B" w14:textId="7C696CB5" w:rsidR="001725CA" w:rsidRPr="001725CA" w:rsidRDefault="005D2FB4" w:rsidP="001725CA">
      <w:pPr>
        <w:rPr>
          <w:rFonts w:asciiTheme="minorHAnsi" w:hAnsiTheme="minorHAnsi" w:cstheme="minorHAnsi"/>
          <w:sz w:val="22"/>
          <w:szCs w:val="22"/>
        </w:rPr>
      </w:pPr>
      <w:r w:rsidRPr="001725CA">
        <w:rPr>
          <w:rFonts w:asciiTheme="minorHAnsi" w:hAnsiTheme="minorHAnsi" w:cstheme="minorHAnsi"/>
          <w:sz w:val="22"/>
          <w:szCs w:val="22"/>
        </w:rPr>
        <w:t xml:space="preserve">In the framework of the ETSI/ITU-T MoU and to carry on with the good relationship between </w:t>
      </w:r>
      <w:r w:rsidR="007E0A5A" w:rsidRPr="001725CA">
        <w:rPr>
          <w:rFonts w:asciiTheme="minorHAnsi" w:hAnsiTheme="minorHAnsi" w:cstheme="minorHAnsi"/>
          <w:sz w:val="22"/>
          <w:szCs w:val="22"/>
        </w:rPr>
        <w:t xml:space="preserve">ETSI </w:t>
      </w:r>
      <w:r w:rsidRPr="001725CA">
        <w:rPr>
          <w:rFonts w:asciiTheme="minorHAnsi" w:hAnsiTheme="minorHAnsi" w:cstheme="minorHAnsi"/>
          <w:sz w:val="22"/>
          <w:szCs w:val="22"/>
        </w:rPr>
        <w:t>MTS and SG17,</w:t>
      </w:r>
      <w:r w:rsidR="00DB4B9B" w:rsidRPr="001725CA">
        <w:rPr>
          <w:rFonts w:asciiTheme="minorHAnsi" w:hAnsiTheme="minorHAnsi" w:cstheme="minorHAnsi"/>
          <w:sz w:val="22"/>
          <w:szCs w:val="22"/>
        </w:rPr>
        <w:t xml:space="preserve"> </w:t>
      </w:r>
      <w:r w:rsidR="007E0A5A" w:rsidRPr="001725CA">
        <w:rPr>
          <w:rFonts w:asciiTheme="minorHAnsi" w:hAnsiTheme="minorHAnsi" w:cstheme="minorHAnsi"/>
          <w:sz w:val="22"/>
          <w:szCs w:val="22"/>
        </w:rPr>
        <w:t>ETSI</w:t>
      </w:r>
      <w:r w:rsidRPr="001725CA">
        <w:rPr>
          <w:rFonts w:asciiTheme="minorHAnsi" w:hAnsiTheme="minorHAnsi" w:cstheme="minorHAnsi"/>
          <w:sz w:val="22"/>
          <w:szCs w:val="22"/>
        </w:rPr>
        <w:t xml:space="preserve"> MTS i</w:t>
      </w:r>
      <w:r w:rsidR="001725CA" w:rsidRPr="001725CA">
        <w:rPr>
          <w:rFonts w:asciiTheme="minorHAnsi" w:hAnsiTheme="minorHAnsi" w:cstheme="minorHAnsi"/>
          <w:sz w:val="22"/>
          <w:szCs w:val="22"/>
        </w:rPr>
        <w:t>nforms ITU-T SG 17 that d</w:t>
      </w:r>
      <w:r w:rsidR="0078799F" w:rsidRPr="001725CA">
        <w:rPr>
          <w:rFonts w:asciiTheme="minorHAnsi" w:hAnsiTheme="minorHAnsi" w:cstheme="minorHAnsi"/>
          <w:sz w:val="22"/>
          <w:szCs w:val="22"/>
        </w:rPr>
        <w:t>ue to a mistake during the CR resolution in the last TTCN-3 maintenance TTF, CR 7910 has been implemented incorrectly in Part 1 of the TTCN-3 standard i.e., ES 201 873-1 V4.13.1 (2021-08).</w:t>
      </w:r>
    </w:p>
    <w:p w14:paraId="076FA672" w14:textId="77777777" w:rsidR="001725CA" w:rsidRPr="001725CA" w:rsidRDefault="001725CA" w:rsidP="001725CA">
      <w:pPr>
        <w:rPr>
          <w:rFonts w:asciiTheme="minorHAnsi" w:hAnsiTheme="minorHAnsi" w:cstheme="minorHAnsi"/>
          <w:sz w:val="22"/>
          <w:szCs w:val="22"/>
        </w:rPr>
      </w:pPr>
    </w:p>
    <w:p w14:paraId="091173E4" w14:textId="0753DC35" w:rsidR="0078799F" w:rsidRDefault="001725CA" w:rsidP="001725CA">
      <w:pPr>
        <w:rPr>
          <w:rFonts w:asciiTheme="minorHAnsi" w:hAnsiTheme="minorHAnsi" w:cstheme="minorHAnsi"/>
          <w:sz w:val="22"/>
          <w:szCs w:val="22"/>
        </w:rPr>
      </w:pPr>
      <w:r w:rsidRPr="003A79BF">
        <w:rPr>
          <w:rFonts w:asciiTheme="minorHAnsi" w:hAnsiTheme="minorHAnsi" w:cstheme="minorHAnsi"/>
          <w:sz w:val="22"/>
          <w:szCs w:val="22"/>
        </w:rPr>
        <w:t xml:space="preserve">The CR extends TTCN-3 with the possibility to specify parallel control parts/components. The functionality of CR 7910 has also </w:t>
      </w:r>
      <w:r w:rsidR="0078799F" w:rsidRPr="003A79BF">
        <w:rPr>
          <w:rFonts w:asciiTheme="minorHAnsi" w:hAnsiTheme="minorHAnsi" w:cstheme="minorHAnsi"/>
          <w:sz w:val="22"/>
          <w:szCs w:val="22"/>
        </w:rPr>
        <w:t xml:space="preserve">been implemented </w:t>
      </w:r>
      <w:r w:rsidRPr="003A79BF">
        <w:rPr>
          <w:rFonts w:asciiTheme="minorHAnsi" w:hAnsiTheme="minorHAnsi" w:cstheme="minorHAnsi"/>
          <w:sz w:val="22"/>
          <w:szCs w:val="22"/>
        </w:rPr>
        <w:t>in the context of</w:t>
      </w:r>
      <w:r w:rsidR="0078799F" w:rsidRPr="003A79BF">
        <w:rPr>
          <w:rFonts w:asciiTheme="minorHAnsi" w:hAnsiTheme="minorHAnsi" w:cstheme="minorHAnsi"/>
          <w:sz w:val="22"/>
          <w:szCs w:val="22"/>
        </w:rPr>
        <w:t xml:space="preserve"> CR 7978 in </w:t>
      </w:r>
      <w:r w:rsidR="003A79BF" w:rsidRPr="003A79BF">
        <w:rPr>
          <w:rFonts w:asciiTheme="minorHAnsi" w:hAnsiTheme="minorHAnsi" w:cstheme="minorHAnsi"/>
          <w:sz w:val="22"/>
          <w:szCs w:val="22"/>
        </w:rPr>
        <w:t xml:space="preserve">ES 202 781 TTCN-3 Language Extensions: Configuration and Deployment Support v1.8.1 </w:t>
      </w:r>
      <w:r w:rsidR="003A79BF" w:rsidRPr="003A79BF">
        <w:rPr>
          <w:rStyle w:val="mr-auto"/>
          <w:rFonts w:asciiTheme="minorHAnsi" w:hAnsiTheme="minorHAnsi" w:cstheme="minorHAnsi"/>
          <w:sz w:val="22"/>
          <w:szCs w:val="22"/>
        </w:rPr>
        <w:t>(2021-06)</w:t>
      </w:r>
      <w:r w:rsidR="0078799F" w:rsidRPr="003A79BF">
        <w:rPr>
          <w:rFonts w:asciiTheme="minorHAnsi" w:hAnsiTheme="minorHAnsi" w:cstheme="minorHAnsi"/>
          <w:sz w:val="22"/>
          <w:szCs w:val="22"/>
        </w:rPr>
        <w:t>.</w:t>
      </w:r>
    </w:p>
    <w:p w14:paraId="37338D95" w14:textId="77777777" w:rsidR="003A79BF" w:rsidRPr="003A79BF" w:rsidRDefault="003A79BF" w:rsidP="001725CA">
      <w:pPr>
        <w:rPr>
          <w:rFonts w:asciiTheme="minorHAnsi" w:hAnsiTheme="minorHAnsi" w:cstheme="minorHAnsi"/>
          <w:sz w:val="22"/>
          <w:szCs w:val="22"/>
        </w:rPr>
      </w:pPr>
    </w:p>
    <w:p w14:paraId="7D97B556" w14:textId="3AB309A5" w:rsidR="0078799F" w:rsidRPr="001725CA" w:rsidRDefault="0078799F" w:rsidP="003A79B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725CA">
        <w:rPr>
          <w:rFonts w:asciiTheme="minorHAnsi" w:hAnsiTheme="minorHAnsi" w:cstheme="minorHAnsi"/>
          <w:sz w:val="22"/>
          <w:szCs w:val="22"/>
        </w:rPr>
        <w:t xml:space="preserve">Following a decision in ETSI TC MTS </w:t>
      </w:r>
      <w:r w:rsidR="001725CA" w:rsidRPr="001725CA">
        <w:rPr>
          <w:rFonts w:asciiTheme="minorHAnsi" w:hAnsiTheme="minorHAnsi" w:cstheme="minorHAnsi"/>
          <w:sz w:val="22"/>
          <w:szCs w:val="22"/>
        </w:rPr>
        <w:t xml:space="preserve">during the MTS meeting MTS#84 </w:t>
      </w:r>
      <w:r w:rsidRPr="001725CA">
        <w:rPr>
          <w:rFonts w:asciiTheme="minorHAnsi" w:hAnsiTheme="minorHAnsi" w:cstheme="minorHAnsi"/>
          <w:sz w:val="22"/>
          <w:szCs w:val="22"/>
        </w:rPr>
        <w:t>the mistake will be corrected in the next upcoming edition of the TTCN-3 standards to be published in 2022.</w:t>
      </w:r>
    </w:p>
    <w:sectPr w:rsidR="0078799F" w:rsidRPr="001725CA" w:rsidSect="00B703A5">
      <w:headerReference w:type="default" r:id="rId11"/>
      <w:footerReference w:type="default" r:id="rId12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5B876" w14:textId="77777777" w:rsidR="00B47932" w:rsidRDefault="00B47932" w:rsidP="00D9435B">
      <w:r>
        <w:separator/>
      </w:r>
    </w:p>
  </w:endnote>
  <w:endnote w:type="continuationSeparator" w:id="0">
    <w:p w14:paraId="20BC7E70" w14:textId="77777777" w:rsidR="00B47932" w:rsidRDefault="00B47932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B3FF2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4143A1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4143A1" w:rsidRPr="0083399D">
      <w:rPr>
        <w:rFonts w:ascii="Arial" w:hAnsi="Arial" w:cs="Arial"/>
      </w:rPr>
      <w:fldChar w:fldCharType="separate"/>
    </w:r>
    <w:r w:rsidR="003E650F">
      <w:rPr>
        <w:rFonts w:ascii="Arial" w:hAnsi="Arial" w:cs="Arial"/>
        <w:noProof/>
      </w:rPr>
      <w:t>1</w:t>
    </w:r>
    <w:r w:rsidR="004143A1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E650F" w:rsidRPr="003E650F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262FA" w14:textId="77777777" w:rsidR="00B47932" w:rsidRDefault="00B47932" w:rsidP="00D9435B">
      <w:r>
        <w:separator/>
      </w:r>
    </w:p>
  </w:footnote>
  <w:footnote w:type="continuationSeparator" w:id="0">
    <w:p w14:paraId="457A3BC2" w14:textId="77777777" w:rsidR="00B47932" w:rsidRDefault="00B47932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03011" w14:textId="5A9C791C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7300C90D" wp14:editId="002DE546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4C07D4">
      <w:rPr>
        <w:rFonts w:ascii="Arial" w:hAnsi="Arial" w:cs="Arial"/>
        <w:b/>
        <w:sz w:val="36"/>
        <w:szCs w:val="36"/>
        <w:shd w:val="clear" w:color="auto" w:fill="DBE5F1"/>
      </w:rPr>
      <w:t>2</w:t>
    </w:r>
    <w:r w:rsidR="00327CD9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FA0248">
      <w:rPr>
        <w:rFonts w:ascii="Arial" w:hAnsi="Arial" w:cs="Arial"/>
        <w:b/>
        <w:sz w:val="36"/>
        <w:szCs w:val="36"/>
        <w:shd w:val="clear" w:color="auto" w:fill="DBE5F1"/>
      </w:rPr>
      <w:t>00</w:t>
    </w:r>
    <w:r w:rsidR="006D40EE">
      <w:rPr>
        <w:rFonts w:ascii="Arial" w:hAnsi="Arial" w:cs="Arial"/>
        <w:b/>
        <w:sz w:val="36"/>
        <w:szCs w:val="36"/>
        <w:shd w:val="clear" w:color="auto" w:fill="DBE5F1"/>
      </w:rPr>
      <w:t>40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1D74"/>
    <w:rsid w:val="0000428F"/>
    <w:rsid w:val="0002568A"/>
    <w:rsid w:val="00026CDA"/>
    <w:rsid w:val="000365ED"/>
    <w:rsid w:val="00066C51"/>
    <w:rsid w:val="000B0D31"/>
    <w:rsid w:val="000C4CB6"/>
    <w:rsid w:val="001249A5"/>
    <w:rsid w:val="001725CA"/>
    <w:rsid w:val="00181471"/>
    <w:rsid w:val="00191D22"/>
    <w:rsid w:val="001C30D5"/>
    <w:rsid w:val="001E4432"/>
    <w:rsid w:val="001F1B2D"/>
    <w:rsid w:val="00216D13"/>
    <w:rsid w:val="00252845"/>
    <w:rsid w:val="002676F5"/>
    <w:rsid w:val="0029524D"/>
    <w:rsid w:val="00297B33"/>
    <w:rsid w:val="002C05D6"/>
    <w:rsid w:val="002F1F81"/>
    <w:rsid w:val="002F5958"/>
    <w:rsid w:val="003050B4"/>
    <w:rsid w:val="00322D9C"/>
    <w:rsid w:val="00327CD9"/>
    <w:rsid w:val="003354CE"/>
    <w:rsid w:val="0036058F"/>
    <w:rsid w:val="003A1566"/>
    <w:rsid w:val="003A79BF"/>
    <w:rsid w:val="003D5716"/>
    <w:rsid w:val="003E650F"/>
    <w:rsid w:val="004050E6"/>
    <w:rsid w:val="004124A2"/>
    <w:rsid w:val="004143A1"/>
    <w:rsid w:val="00436BF8"/>
    <w:rsid w:val="00451D22"/>
    <w:rsid w:val="004950B1"/>
    <w:rsid w:val="004A30F6"/>
    <w:rsid w:val="004C07D4"/>
    <w:rsid w:val="004D1743"/>
    <w:rsid w:val="00503C30"/>
    <w:rsid w:val="00516885"/>
    <w:rsid w:val="00521B98"/>
    <w:rsid w:val="0054440C"/>
    <w:rsid w:val="00551F4D"/>
    <w:rsid w:val="00561E89"/>
    <w:rsid w:val="00571482"/>
    <w:rsid w:val="0057707D"/>
    <w:rsid w:val="005B115B"/>
    <w:rsid w:val="005D2FB4"/>
    <w:rsid w:val="005D3095"/>
    <w:rsid w:val="006017EC"/>
    <w:rsid w:val="00610CBA"/>
    <w:rsid w:val="00620AA5"/>
    <w:rsid w:val="00631480"/>
    <w:rsid w:val="006D40EE"/>
    <w:rsid w:val="006F66D5"/>
    <w:rsid w:val="00704C3A"/>
    <w:rsid w:val="00723463"/>
    <w:rsid w:val="00730687"/>
    <w:rsid w:val="00745E27"/>
    <w:rsid w:val="00776B64"/>
    <w:rsid w:val="007833A7"/>
    <w:rsid w:val="00786823"/>
    <w:rsid w:val="00786B48"/>
    <w:rsid w:val="0078799F"/>
    <w:rsid w:val="007A3763"/>
    <w:rsid w:val="007E0A5A"/>
    <w:rsid w:val="00832E39"/>
    <w:rsid w:val="0083399D"/>
    <w:rsid w:val="0084740A"/>
    <w:rsid w:val="008517F2"/>
    <w:rsid w:val="008629A9"/>
    <w:rsid w:val="008745A4"/>
    <w:rsid w:val="008817F5"/>
    <w:rsid w:val="00887234"/>
    <w:rsid w:val="008D5477"/>
    <w:rsid w:val="009102EB"/>
    <w:rsid w:val="0091037B"/>
    <w:rsid w:val="00911477"/>
    <w:rsid w:val="00912D71"/>
    <w:rsid w:val="00913CAE"/>
    <w:rsid w:val="009475D3"/>
    <w:rsid w:val="00993435"/>
    <w:rsid w:val="009C5EE7"/>
    <w:rsid w:val="009F0351"/>
    <w:rsid w:val="00A143E9"/>
    <w:rsid w:val="00A61734"/>
    <w:rsid w:val="00A65121"/>
    <w:rsid w:val="00B07D8F"/>
    <w:rsid w:val="00B13592"/>
    <w:rsid w:val="00B22603"/>
    <w:rsid w:val="00B47932"/>
    <w:rsid w:val="00B703A5"/>
    <w:rsid w:val="00B837B4"/>
    <w:rsid w:val="00BE7AFE"/>
    <w:rsid w:val="00C04D8B"/>
    <w:rsid w:val="00C120D2"/>
    <w:rsid w:val="00C15BAD"/>
    <w:rsid w:val="00C76D35"/>
    <w:rsid w:val="00CA135C"/>
    <w:rsid w:val="00CC0049"/>
    <w:rsid w:val="00D9435B"/>
    <w:rsid w:val="00DA185D"/>
    <w:rsid w:val="00DA65AB"/>
    <w:rsid w:val="00DB4B9B"/>
    <w:rsid w:val="00DD180C"/>
    <w:rsid w:val="00DD314A"/>
    <w:rsid w:val="00DE4DB9"/>
    <w:rsid w:val="00DF6ED5"/>
    <w:rsid w:val="00E00EF0"/>
    <w:rsid w:val="00E06E1E"/>
    <w:rsid w:val="00E41F6A"/>
    <w:rsid w:val="00E6201F"/>
    <w:rsid w:val="00E64F04"/>
    <w:rsid w:val="00E66191"/>
    <w:rsid w:val="00E77C3D"/>
    <w:rsid w:val="00E8303B"/>
    <w:rsid w:val="00EA0019"/>
    <w:rsid w:val="00EB16B6"/>
    <w:rsid w:val="00EB1C87"/>
    <w:rsid w:val="00EE7092"/>
    <w:rsid w:val="00EF607B"/>
    <w:rsid w:val="00F11466"/>
    <w:rsid w:val="00F12615"/>
    <w:rsid w:val="00F5348D"/>
    <w:rsid w:val="00F9024E"/>
    <w:rsid w:val="00F95B68"/>
    <w:rsid w:val="00F97FEF"/>
    <w:rsid w:val="00FA0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51EFEC"/>
  <w15:docId w15:val="{AF0AB5D7-8226-4BC7-8B44-677E2DF6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0A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799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r-auto">
    <w:name w:val="mr-auto"/>
    <w:basedOn w:val="DefaultParagraphFont"/>
    <w:rsid w:val="003A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tepelmann@spir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kedonski@informatik.uni-goetting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chaulot-talmon@ets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73942-4EE2-474F-BB58-356E2BB8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György Réthy</dc:creator>
  <dc:description>20110621 - Template upated:1- L&amp;R margins set to 2cm 2-Header table left indent set to 0</dc:description>
  <cp:lastModifiedBy>Emmanuelle Chaulot-Talmon</cp:lastModifiedBy>
  <cp:revision>2</cp:revision>
  <cp:lastPrinted>2010-12-06T15:51:00Z</cp:lastPrinted>
  <dcterms:created xsi:type="dcterms:W3CDTF">2021-09-29T07:39:00Z</dcterms:created>
  <dcterms:modified xsi:type="dcterms:W3CDTF">2021-09-29T07:39:00Z</dcterms:modified>
</cp:coreProperties>
</file>