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6FA81" w14:textId="0EB16FF2" w:rsidR="00247491" w:rsidRDefault="00720113" w:rsidP="00777F7E">
      <w:pPr>
        <w:pStyle w:val="Heading1"/>
        <w:numPr>
          <w:ilvl w:val="0"/>
          <w:numId w:val="0"/>
        </w:numPr>
        <w:ind w:left="432"/>
      </w:pPr>
      <w:r>
        <w:t xml:space="preserve">Proposed </w:t>
      </w:r>
      <w:r w:rsidR="00A65BFB">
        <w:t>Agenda</w:t>
      </w:r>
      <w:r w:rsidR="00247491">
        <w:t xml:space="preserve"> </w:t>
      </w:r>
      <w:r w:rsidR="008856BF">
        <w:t>3</w:t>
      </w:r>
      <w:r w:rsidR="008856BF" w:rsidRPr="008856BF">
        <w:rPr>
          <w:vertAlign w:val="superscript"/>
        </w:rPr>
        <w:t>rd</w:t>
      </w:r>
      <w:r w:rsidR="008856BF">
        <w:t xml:space="preserve"> </w:t>
      </w:r>
      <w:r w:rsidR="005B7FD0">
        <w:t xml:space="preserve">ETSI </w:t>
      </w:r>
      <w:r>
        <w:t>PSD2</w:t>
      </w:r>
      <w:r w:rsidR="005B7FD0">
        <w:t xml:space="preserve"> </w:t>
      </w:r>
      <w:r>
        <w:t xml:space="preserve">Workshop </w:t>
      </w:r>
      <w:r>
        <w:br/>
        <w:t xml:space="preserve">Friday  </w:t>
      </w:r>
      <w:r w:rsidR="00651E91">
        <w:t>22</w:t>
      </w:r>
      <w:bookmarkStart w:id="0" w:name="_GoBack"/>
      <w:bookmarkEnd w:id="0"/>
      <w:r w:rsidR="00C31A67">
        <w:t xml:space="preserve"> </w:t>
      </w:r>
      <w:r w:rsidR="00065DF6">
        <w:t>September</w:t>
      </w:r>
      <w:r>
        <w:t xml:space="preserve"> </w:t>
      </w:r>
      <w:r w:rsidR="00C31A67">
        <w:t>2017</w:t>
      </w:r>
      <w:r>
        <w:t xml:space="preserve"> 10:00 to 13:00 CEST</w:t>
      </w:r>
    </w:p>
    <w:p w14:paraId="25C4CECD" w14:textId="77777777" w:rsidR="00ED237E" w:rsidRDefault="00ED237E" w:rsidP="00720113">
      <w:pPr>
        <w:autoSpaceDE w:val="0"/>
        <w:autoSpaceDN w:val="0"/>
        <w:adjustRightInd w:val="0"/>
      </w:pPr>
    </w:p>
    <w:p w14:paraId="76B307EC" w14:textId="77777777" w:rsidR="009071BD" w:rsidRDefault="00ED237E" w:rsidP="009071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t>Join online meeting</w:t>
      </w:r>
      <w:proofErr w:type="gramStart"/>
      <w:r>
        <w:t>:</w:t>
      </w:r>
      <w:proofErr w:type="gramEnd"/>
      <w:r>
        <w:br/>
      </w:r>
      <w:hyperlink r:id="rId7" w:history="1">
        <w:r w:rsidR="009071BD">
          <w:rPr>
            <w:rStyle w:val="Hyperlink"/>
            <w:rFonts w:ascii="Calibri" w:hAnsi="Calibri" w:cs="Calibri"/>
            <w:color w:val="0563C1"/>
          </w:rPr>
          <w:t>https://global.gotomeeting.com/join/938947445</w:t>
        </w:r>
      </w:hyperlink>
    </w:p>
    <w:p w14:paraId="16238306" w14:textId="72579EBE" w:rsidR="00720113" w:rsidRDefault="00720113" w:rsidP="007201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registration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071BD">
        <w:rPr>
          <w:rFonts w:ascii="Arial" w:hAnsi="Arial" w:cs="Arial"/>
          <w:color w:val="FF0000"/>
          <w:sz w:val="20"/>
          <w:szCs w:val="20"/>
        </w:rPr>
        <w:t>:</w:t>
      </w:r>
      <w:proofErr w:type="gramEnd"/>
      <w:r w:rsidR="009071BD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8" w:history="1">
        <w:r w:rsidR="009071BD">
          <w:rPr>
            <w:rStyle w:val="Hyperlink"/>
            <w:rFonts w:ascii="Arial" w:hAnsi="Arial" w:cs="Arial"/>
            <w:color w:val="0563C1"/>
            <w:sz w:val="20"/>
            <w:szCs w:val="20"/>
          </w:rPr>
          <w:t>https://portal.etsi.org/webapp/MeetingCalendar/MeetingDetails.asp?m_id=33204</w:t>
        </w:r>
      </w:hyperlink>
    </w:p>
    <w:p w14:paraId="5167FB1B" w14:textId="77777777" w:rsidR="00065DF6" w:rsidRDefault="00065DF6" w:rsidP="007201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76028C3" w14:textId="50329251" w:rsidR="00065DF6" w:rsidRDefault="00065DF6" w:rsidP="00777F7E">
      <w:pPr>
        <w:pStyle w:val="Heading1"/>
      </w:pPr>
      <w:r>
        <w:t>Roll Call</w:t>
      </w:r>
    </w:p>
    <w:p w14:paraId="3F2404CB" w14:textId="77777777" w:rsidR="00065DF6" w:rsidRDefault="00065DF6" w:rsidP="00065DF6">
      <w:r>
        <w:t>ERPB Experts</w:t>
      </w:r>
    </w:p>
    <w:tbl>
      <w:tblPr>
        <w:tblW w:w="6711" w:type="dxa"/>
        <w:jc w:val="center"/>
        <w:tblCellSpacing w:w="15" w:type="dxa"/>
        <w:shd w:val="clear" w:color="auto" w:fill="5780D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41"/>
        <w:gridCol w:w="4770"/>
      </w:tblGrid>
      <w:tr w:rsidR="009071BD" w:rsidRPr="00D46F68" w14:paraId="77C4293C" w14:textId="77777777" w:rsidTr="004478EC">
        <w:trPr>
          <w:tblCellSpacing w:w="15" w:type="dxa"/>
          <w:jc w:val="center"/>
        </w:trPr>
        <w:tc>
          <w:tcPr>
            <w:tcW w:w="1413" w:type="pct"/>
            <w:shd w:val="clear" w:color="auto" w:fill="FEF4E2"/>
            <w:vAlign w:val="center"/>
            <w:hideMark/>
          </w:tcPr>
          <w:p w14:paraId="63D8B1A4" w14:textId="57A99784" w:rsidR="009071BD" w:rsidRPr="00D46F68" w:rsidRDefault="009071BD" w:rsidP="004478EC">
            <w:pPr>
              <w:spacing w:after="160" w:line="259" w:lineRule="auto"/>
            </w:pPr>
            <w:proofErr w:type="spellStart"/>
            <w:r>
              <w:t>Boogmans</w:t>
            </w:r>
            <w:proofErr w:type="spellEnd"/>
            <w:r>
              <w:t>, Chris</w:t>
            </w:r>
          </w:p>
        </w:tc>
        <w:tc>
          <w:tcPr>
            <w:tcW w:w="3520" w:type="pct"/>
            <w:shd w:val="clear" w:color="auto" w:fill="FEF4E2"/>
            <w:vAlign w:val="center"/>
            <w:hideMark/>
          </w:tcPr>
          <w:p w14:paraId="0B23CEE0" w14:textId="7F1E2E75" w:rsidR="009071BD" w:rsidRPr="00D46F68" w:rsidRDefault="009071BD" w:rsidP="004478EC">
            <w:pPr>
              <w:spacing w:after="160" w:line="259" w:lineRule="auto"/>
            </w:pPr>
            <w:r>
              <w:t>Co-C</w:t>
            </w:r>
            <w:r w:rsidRPr="00D46F68">
              <w:t xml:space="preserve">hair of the ERPB </w:t>
            </w:r>
            <w:r>
              <w:t>PIS WG - I</w:t>
            </w:r>
            <w:r w:rsidRPr="00D46F68">
              <w:t xml:space="preserve">dentity </w:t>
            </w:r>
            <w:r>
              <w:t>sub-</w:t>
            </w:r>
            <w:r w:rsidRPr="00D46F68">
              <w:t>group</w:t>
            </w:r>
          </w:p>
        </w:tc>
      </w:tr>
      <w:tr w:rsidR="009071BD" w:rsidRPr="00D46F68" w14:paraId="34E638CA" w14:textId="77777777" w:rsidTr="004478EC">
        <w:trPr>
          <w:tblCellSpacing w:w="15" w:type="dxa"/>
          <w:jc w:val="center"/>
        </w:trPr>
        <w:tc>
          <w:tcPr>
            <w:tcW w:w="1413" w:type="pct"/>
            <w:shd w:val="clear" w:color="auto" w:fill="FEF4E2"/>
            <w:vAlign w:val="center"/>
            <w:hideMark/>
          </w:tcPr>
          <w:p w14:paraId="3B6ED60A" w14:textId="671D0BA8" w:rsidR="009071BD" w:rsidRPr="00D46F68" w:rsidRDefault="00651E91" w:rsidP="004478EC">
            <w:pPr>
              <w:spacing w:after="160" w:line="259" w:lineRule="auto"/>
            </w:pPr>
            <w:hyperlink r:id="rId9" w:tgtFrame="_blank" w:history="1">
              <w:proofErr w:type="spellStart"/>
              <w:r w:rsidR="009071BD" w:rsidRPr="00551FC5">
                <w:t>Broxis</w:t>
              </w:r>
              <w:proofErr w:type="spellEnd"/>
              <w:r w:rsidR="009071BD" w:rsidRPr="00551FC5">
                <w:t>, John</w:t>
              </w:r>
            </w:hyperlink>
          </w:p>
        </w:tc>
        <w:tc>
          <w:tcPr>
            <w:tcW w:w="3520" w:type="pct"/>
            <w:shd w:val="clear" w:color="auto" w:fill="FEF4E2"/>
            <w:vAlign w:val="center"/>
            <w:hideMark/>
          </w:tcPr>
          <w:p w14:paraId="2615FF0C" w14:textId="3A085F96" w:rsidR="009071BD" w:rsidRPr="00D46F68" w:rsidRDefault="009071BD" w:rsidP="004478EC">
            <w:pPr>
              <w:spacing w:after="160" w:line="259" w:lineRule="auto"/>
            </w:pPr>
            <w:r>
              <w:t>Co-C</w:t>
            </w:r>
            <w:r w:rsidRPr="00D46F68">
              <w:t xml:space="preserve">hair of the ERPB </w:t>
            </w:r>
            <w:r>
              <w:t>PIS WG - I</w:t>
            </w:r>
            <w:r w:rsidRPr="00D46F68">
              <w:t xml:space="preserve">dentity </w:t>
            </w:r>
            <w:r>
              <w:t>sub-</w:t>
            </w:r>
            <w:r w:rsidRPr="00D46F68">
              <w:t>group</w:t>
            </w:r>
          </w:p>
        </w:tc>
      </w:tr>
      <w:tr w:rsidR="009071BD" w:rsidRPr="00D46F68" w14:paraId="2E9CE531" w14:textId="77777777" w:rsidTr="004478EC">
        <w:trPr>
          <w:tblCellSpacing w:w="15" w:type="dxa"/>
          <w:jc w:val="center"/>
        </w:trPr>
        <w:tc>
          <w:tcPr>
            <w:tcW w:w="1413" w:type="pct"/>
            <w:shd w:val="clear" w:color="auto" w:fill="FEF4E2"/>
            <w:vAlign w:val="center"/>
            <w:hideMark/>
          </w:tcPr>
          <w:p w14:paraId="7F1D7785" w14:textId="56B7B70E" w:rsidR="009071BD" w:rsidRPr="00D46F68" w:rsidRDefault="00651E91" w:rsidP="004478EC">
            <w:pPr>
              <w:spacing w:after="160" w:line="259" w:lineRule="auto"/>
            </w:pPr>
            <w:hyperlink r:id="rId10" w:tgtFrame="_blank" w:history="1">
              <w:r w:rsidR="009071BD" w:rsidRPr="00551FC5">
                <w:t>Kong, Chris</w:t>
              </w:r>
            </w:hyperlink>
          </w:p>
        </w:tc>
        <w:tc>
          <w:tcPr>
            <w:tcW w:w="3520" w:type="pct"/>
            <w:shd w:val="clear" w:color="auto" w:fill="FEF4E2"/>
            <w:vAlign w:val="center"/>
            <w:hideMark/>
          </w:tcPr>
          <w:p w14:paraId="287F16DD" w14:textId="6C818520" w:rsidR="009071BD" w:rsidRPr="00D46F68" w:rsidRDefault="009071BD" w:rsidP="004478EC">
            <w:pPr>
              <w:spacing w:after="160" w:line="259" w:lineRule="auto"/>
            </w:pPr>
            <w:r>
              <w:t>Member of ERPB PIS WG</w:t>
            </w:r>
          </w:p>
        </w:tc>
      </w:tr>
    </w:tbl>
    <w:p w14:paraId="54115886" w14:textId="77777777" w:rsidR="00065DF6" w:rsidRDefault="00065DF6" w:rsidP="00065DF6"/>
    <w:p w14:paraId="387DF0B6" w14:textId="77777777" w:rsidR="00065DF6" w:rsidRDefault="00065DF6" w:rsidP="00065DF6">
      <w:r>
        <w:t>ETSI Experts</w:t>
      </w:r>
    </w:p>
    <w:tbl>
      <w:tblPr>
        <w:tblW w:w="6814" w:type="dxa"/>
        <w:jc w:val="center"/>
        <w:tblCellSpacing w:w="15" w:type="dxa"/>
        <w:shd w:val="clear" w:color="auto" w:fill="5780D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56"/>
        <w:gridCol w:w="4858"/>
      </w:tblGrid>
      <w:tr w:rsidR="00065DF6" w:rsidRPr="00D46F68" w14:paraId="48E43FC6" w14:textId="77777777" w:rsidTr="004478EC">
        <w:trPr>
          <w:tblCellSpacing w:w="15" w:type="dxa"/>
          <w:jc w:val="center"/>
        </w:trPr>
        <w:tc>
          <w:tcPr>
            <w:tcW w:w="1402" w:type="pct"/>
            <w:shd w:val="clear" w:color="auto" w:fill="FEF4E2"/>
            <w:vAlign w:val="center"/>
            <w:hideMark/>
          </w:tcPr>
          <w:p w14:paraId="52883C66" w14:textId="77777777" w:rsidR="00065DF6" w:rsidRPr="00D46F68" w:rsidRDefault="00651E91" w:rsidP="004478EC">
            <w:pPr>
              <w:spacing w:after="160" w:line="259" w:lineRule="auto"/>
            </w:pPr>
            <w:hyperlink r:id="rId11" w:tgtFrame="_blank" w:history="1">
              <w:r w:rsidR="00065DF6" w:rsidRPr="00551FC5">
                <w:t>Pope, Nick</w:t>
              </w:r>
            </w:hyperlink>
          </w:p>
        </w:tc>
        <w:tc>
          <w:tcPr>
            <w:tcW w:w="3532" w:type="pct"/>
            <w:shd w:val="clear" w:color="auto" w:fill="FEF4E2"/>
            <w:vAlign w:val="center"/>
            <w:hideMark/>
          </w:tcPr>
          <w:p w14:paraId="4F81FD6E" w14:textId="77777777" w:rsidR="00065DF6" w:rsidRPr="00D46F68" w:rsidRDefault="00651E91" w:rsidP="004478EC">
            <w:pPr>
              <w:spacing w:after="160" w:line="259" w:lineRule="auto"/>
            </w:pPr>
            <w:hyperlink r:id="rId12" w:tgtFrame="_blank" w:history="1">
              <w:r w:rsidR="00065DF6" w:rsidRPr="00D46F68">
                <w:t>Vice</w:t>
              </w:r>
            </w:hyperlink>
            <w:r w:rsidR="00065DF6">
              <w:t xml:space="preserve"> chair ETSI ESI</w:t>
            </w:r>
          </w:p>
        </w:tc>
      </w:tr>
      <w:tr w:rsidR="00065DF6" w:rsidRPr="00D46F68" w14:paraId="1D89B03E" w14:textId="77777777" w:rsidTr="004478EC">
        <w:trPr>
          <w:tblCellSpacing w:w="15" w:type="dxa"/>
          <w:jc w:val="center"/>
        </w:trPr>
        <w:tc>
          <w:tcPr>
            <w:tcW w:w="1402" w:type="pct"/>
            <w:shd w:val="clear" w:color="auto" w:fill="FEF4E2"/>
            <w:vAlign w:val="center"/>
            <w:hideMark/>
          </w:tcPr>
          <w:p w14:paraId="776F6E76" w14:textId="77777777" w:rsidR="00065DF6" w:rsidRPr="00D46F68" w:rsidRDefault="00651E91" w:rsidP="004478EC">
            <w:pPr>
              <w:spacing w:after="160" w:line="259" w:lineRule="auto"/>
            </w:pPr>
            <w:hyperlink r:id="rId13" w:tgtFrame="_blank" w:history="1">
              <w:r w:rsidR="00065DF6" w:rsidRPr="00551FC5">
                <w:t>Antunes, Lionel</w:t>
              </w:r>
            </w:hyperlink>
          </w:p>
        </w:tc>
        <w:tc>
          <w:tcPr>
            <w:tcW w:w="3532" w:type="pct"/>
            <w:shd w:val="clear" w:color="auto" w:fill="FEF4E2"/>
            <w:vAlign w:val="center"/>
            <w:hideMark/>
          </w:tcPr>
          <w:p w14:paraId="08ED956A" w14:textId="77777777" w:rsidR="00065DF6" w:rsidRPr="00D46F68" w:rsidRDefault="00651E91" w:rsidP="004478EC">
            <w:pPr>
              <w:spacing w:after="160" w:line="259" w:lineRule="auto"/>
            </w:pPr>
            <w:hyperlink r:id="rId14" w:tgtFrame="_blank" w:history="1">
              <w:proofErr w:type="spellStart"/>
              <w:r w:rsidR="00065DF6" w:rsidRPr="00551FC5">
                <w:t>Luxtrust</w:t>
              </w:r>
              <w:proofErr w:type="spellEnd"/>
              <w:r w:rsidR="00065DF6" w:rsidRPr="00551FC5">
                <w:t xml:space="preserve"> SA</w:t>
              </w:r>
            </w:hyperlink>
          </w:p>
        </w:tc>
      </w:tr>
      <w:tr w:rsidR="00065DF6" w:rsidRPr="00D46F68" w14:paraId="79B27C45" w14:textId="77777777" w:rsidTr="004478EC">
        <w:trPr>
          <w:tblCellSpacing w:w="15" w:type="dxa"/>
          <w:jc w:val="center"/>
        </w:trPr>
        <w:tc>
          <w:tcPr>
            <w:tcW w:w="1402" w:type="pct"/>
            <w:shd w:val="clear" w:color="auto" w:fill="FEF4E2"/>
            <w:vAlign w:val="center"/>
            <w:hideMark/>
          </w:tcPr>
          <w:p w14:paraId="463AFEDC" w14:textId="77777777" w:rsidR="00065DF6" w:rsidRPr="00D46F68" w:rsidRDefault="00065DF6" w:rsidP="004478EC">
            <w:pPr>
              <w:spacing w:after="160" w:line="259" w:lineRule="auto"/>
            </w:pPr>
            <w:r>
              <w:t>Thomas Kopp</w:t>
            </w:r>
          </w:p>
        </w:tc>
        <w:tc>
          <w:tcPr>
            <w:tcW w:w="3532" w:type="pct"/>
            <w:shd w:val="clear" w:color="auto" w:fill="FEF4E2"/>
            <w:vAlign w:val="center"/>
            <w:hideMark/>
          </w:tcPr>
          <w:p w14:paraId="60500A92" w14:textId="77777777" w:rsidR="00065DF6" w:rsidRPr="00D46F68" w:rsidRDefault="00651E91" w:rsidP="004478EC">
            <w:pPr>
              <w:spacing w:after="160" w:line="259" w:lineRule="auto"/>
            </w:pPr>
            <w:hyperlink r:id="rId15" w:tgtFrame="_blank" w:history="1">
              <w:proofErr w:type="spellStart"/>
              <w:r w:rsidR="00065DF6" w:rsidRPr="00551FC5">
                <w:t>Luxtrust</w:t>
              </w:r>
              <w:proofErr w:type="spellEnd"/>
              <w:r w:rsidR="00065DF6" w:rsidRPr="00551FC5">
                <w:t xml:space="preserve"> SA</w:t>
              </w:r>
            </w:hyperlink>
          </w:p>
        </w:tc>
      </w:tr>
      <w:tr w:rsidR="00065DF6" w:rsidRPr="00D46F68" w14:paraId="0E95F8D4" w14:textId="77777777" w:rsidTr="004478EC">
        <w:trPr>
          <w:tblCellSpacing w:w="15" w:type="dxa"/>
          <w:jc w:val="center"/>
        </w:trPr>
        <w:tc>
          <w:tcPr>
            <w:tcW w:w="1402" w:type="pct"/>
            <w:shd w:val="clear" w:color="auto" w:fill="FEF4E2"/>
            <w:vAlign w:val="center"/>
            <w:hideMark/>
          </w:tcPr>
          <w:p w14:paraId="4F565F39" w14:textId="77777777" w:rsidR="00065DF6" w:rsidRPr="00D46F68" w:rsidRDefault="00651E91" w:rsidP="004478EC">
            <w:pPr>
              <w:spacing w:after="160" w:line="259" w:lineRule="auto"/>
            </w:pPr>
            <w:hyperlink r:id="rId16" w:tgtFrame="_blank" w:history="1">
              <w:proofErr w:type="spellStart"/>
              <w:r w:rsidR="00065DF6" w:rsidRPr="00551FC5">
                <w:t>Caccia</w:t>
              </w:r>
              <w:proofErr w:type="spellEnd"/>
              <w:r w:rsidR="00065DF6" w:rsidRPr="00551FC5">
                <w:t>, Andrea</w:t>
              </w:r>
            </w:hyperlink>
          </w:p>
        </w:tc>
        <w:tc>
          <w:tcPr>
            <w:tcW w:w="3532" w:type="pct"/>
            <w:shd w:val="clear" w:color="auto" w:fill="FEF4E2"/>
            <w:vAlign w:val="center"/>
            <w:hideMark/>
          </w:tcPr>
          <w:p w14:paraId="3F8FE6CC" w14:textId="77777777" w:rsidR="00065DF6" w:rsidRPr="00D46F68" w:rsidRDefault="00651E91" w:rsidP="004478EC">
            <w:pPr>
              <w:spacing w:after="160" w:line="259" w:lineRule="auto"/>
            </w:pPr>
            <w:hyperlink r:id="rId17" w:tgtFrame="_blank" w:history="1">
              <w:proofErr w:type="spellStart"/>
              <w:r w:rsidR="00065DF6" w:rsidRPr="00551FC5">
                <w:t>Uninfo</w:t>
              </w:r>
              <w:proofErr w:type="spellEnd"/>
            </w:hyperlink>
          </w:p>
        </w:tc>
      </w:tr>
      <w:tr w:rsidR="00065DF6" w:rsidRPr="00D46F68" w14:paraId="0031424F" w14:textId="77777777" w:rsidTr="004478EC">
        <w:trPr>
          <w:tblCellSpacing w:w="15" w:type="dxa"/>
          <w:jc w:val="center"/>
        </w:trPr>
        <w:tc>
          <w:tcPr>
            <w:tcW w:w="1402" w:type="pct"/>
            <w:shd w:val="clear" w:color="auto" w:fill="FEF4E2"/>
            <w:vAlign w:val="center"/>
            <w:hideMark/>
          </w:tcPr>
          <w:p w14:paraId="2A7792E4" w14:textId="77777777" w:rsidR="00065DF6" w:rsidRPr="00D46F68" w:rsidRDefault="00651E91" w:rsidP="004478EC">
            <w:pPr>
              <w:spacing w:after="160" w:line="259" w:lineRule="auto"/>
            </w:pPr>
            <w:hyperlink r:id="rId18" w:tgtFrame="_blank" w:history="1">
              <w:proofErr w:type="spellStart"/>
              <w:r w:rsidR="00065DF6" w:rsidRPr="00551FC5">
                <w:t>Compans</w:t>
              </w:r>
              <w:proofErr w:type="spellEnd"/>
              <w:r w:rsidR="00065DF6" w:rsidRPr="00551FC5">
                <w:t>, Sonia</w:t>
              </w:r>
            </w:hyperlink>
          </w:p>
        </w:tc>
        <w:tc>
          <w:tcPr>
            <w:tcW w:w="3532" w:type="pct"/>
            <w:shd w:val="clear" w:color="auto" w:fill="FEF4E2"/>
            <w:vAlign w:val="center"/>
            <w:hideMark/>
          </w:tcPr>
          <w:p w14:paraId="484AFF4F" w14:textId="77777777" w:rsidR="00065DF6" w:rsidRPr="00D46F68" w:rsidRDefault="00651E91" w:rsidP="004478EC">
            <w:pPr>
              <w:spacing w:after="160" w:line="259" w:lineRule="auto"/>
            </w:pPr>
            <w:hyperlink r:id="rId19" w:tgtFrame="_blank" w:history="1">
              <w:r w:rsidR="00065DF6" w:rsidRPr="00551FC5">
                <w:t>European Telecommunications Standards Institute</w:t>
              </w:r>
            </w:hyperlink>
          </w:p>
        </w:tc>
      </w:tr>
      <w:tr w:rsidR="00065DF6" w:rsidRPr="00D46F68" w14:paraId="3C95ACF9" w14:textId="77777777" w:rsidTr="004478EC">
        <w:trPr>
          <w:tblCellSpacing w:w="15" w:type="dxa"/>
          <w:jc w:val="center"/>
        </w:trPr>
        <w:tc>
          <w:tcPr>
            <w:tcW w:w="1402" w:type="pct"/>
            <w:shd w:val="clear" w:color="auto" w:fill="FEF4E2"/>
            <w:vAlign w:val="center"/>
            <w:hideMark/>
          </w:tcPr>
          <w:p w14:paraId="7CC9848C" w14:textId="77777777" w:rsidR="00065DF6" w:rsidRPr="00D46F68" w:rsidRDefault="00651E91" w:rsidP="004478EC">
            <w:pPr>
              <w:spacing w:after="160" w:line="259" w:lineRule="auto"/>
            </w:pPr>
            <w:hyperlink r:id="rId20" w:tgtFrame="_blank" w:history="1">
              <w:r w:rsidR="00065DF6" w:rsidRPr="00551FC5">
                <w:t>Fiedler, Arno</w:t>
              </w:r>
            </w:hyperlink>
          </w:p>
        </w:tc>
        <w:tc>
          <w:tcPr>
            <w:tcW w:w="3532" w:type="pct"/>
            <w:shd w:val="clear" w:color="auto" w:fill="FEF4E2"/>
            <w:vAlign w:val="center"/>
            <w:hideMark/>
          </w:tcPr>
          <w:p w14:paraId="59EEE360" w14:textId="77777777" w:rsidR="00065DF6" w:rsidRPr="00D46F68" w:rsidRDefault="00651E91" w:rsidP="004478EC">
            <w:pPr>
              <w:spacing w:after="160" w:line="259" w:lineRule="auto"/>
            </w:pPr>
            <w:hyperlink r:id="rId21" w:tgtFrame="_blank" w:history="1">
              <w:r w:rsidR="00065DF6" w:rsidRPr="00551FC5">
                <w:t xml:space="preserve">Nimbus </w:t>
              </w:r>
              <w:proofErr w:type="spellStart"/>
              <w:r w:rsidR="00065DF6" w:rsidRPr="00551FC5">
                <w:t>Technologieberatung</w:t>
              </w:r>
              <w:proofErr w:type="spellEnd"/>
              <w:r w:rsidR="00065DF6" w:rsidRPr="00551FC5">
                <w:t xml:space="preserve"> GmbH</w:t>
              </w:r>
            </w:hyperlink>
          </w:p>
        </w:tc>
      </w:tr>
      <w:tr w:rsidR="00065DF6" w:rsidRPr="00D46F68" w14:paraId="048183EE" w14:textId="77777777" w:rsidTr="004478EC">
        <w:trPr>
          <w:tblCellSpacing w:w="15" w:type="dxa"/>
          <w:jc w:val="center"/>
        </w:trPr>
        <w:tc>
          <w:tcPr>
            <w:tcW w:w="1402" w:type="pct"/>
            <w:shd w:val="clear" w:color="auto" w:fill="FEF4E2"/>
            <w:vAlign w:val="center"/>
            <w:hideMark/>
          </w:tcPr>
          <w:p w14:paraId="551990CA" w14:textId="77777777" w:rsidR="00065DF6" w:rsidRPr="00D46F68" w:rsidRDefault="00651E91" w:rsidP="004478EC">
            <w:pPr>
              <w:spacing w:after="160" w:line="259" w:lineRule="auto"/>
            </w:pPr>
            <w:hyperlink r:id="rId22" w:tgtFrame="_blank" w:history="1">
              <w:proofErr w:type="spellStart"/>
              <w:r w:rsidR="00065DF6" w:rsidRPr="00551FC5">
                <w:t>Huehnlein</w:t>
              </w:r>
              <w:proofErr w:type="spellEnd"/>
              <w:r w:rsidR="00065DF6" w:rsidRPr="00551FC5">
                <w:t xml:space="preserve">, </w:t>
              </w:r>
              <w:proofErr w:type="spellStart"/>
              <w:r w:rsidR="00065DF6" w:rsidRPr="00551FC5">
                <w:t>Detlef</w:t>
              </w:r>
              <w:proofErr w:type="spellEnd"/>
            </w:hyperlink>
          </w:p>
        </w:tc>
        <w:tc>
          <w:tcPr>
            <w:tcW w:w="3532" w:type="pct"/>
            <w:shd w:val="clear" w:color="auto" w:fill="FEF4E2"/>
            <w:vAlign w:val="center"/>
            <w:hideMark/>
          </w:tcPr>
          <w:p w14:paraId="50D48866" w14:textId="77777777" w:rsidR="00065DF6" w:rsidRPr="00D46F68" w:rsidRDefault="00651E91" w:rsidP="004478EC">
            <w:pPr>
              <w:spacing w:after="160" w:line="259" w:lineRule="auto"/>
            </w:pPr>
            <w:hyperlink r:id="rId23" w:tgtFrame="_blank" w:history="1">
              <w:proofErr w:type="spellStart"/>
              <w:r w:rsidR="00065DF6" w:rsidRPr="00551FC5">
                <w:t>TeleTrusT</w:t>
              </w:r>
              <w:proofErr w:type="spellEnd"/>
              <w:r w:rsidR="00065DF6" w:rsidRPr="00551FC5">
                <w:t xml:space="preserve"> </w:t>
              </w:r>
              <w:proofErr w:type="spellStart"/>
              <w:r w:rsidR="00065DF6" w:rsidRPr="00551FC5">
                <w:t>Bundesverband</w:t>
              </w:r>
              <w:proofErr w:type="spellEnd"/>
              <w:r w:rsidR="00065DF6" w:rsidRPr="00551FC5">
                <w:t xml:space="preserve"> IT-</w:t>
              </w:r>
              <w:proofErr w:type="spellStart"/>
              <w:r w:rsidR="00065DF6" w:rsidRPr="00551FC5">
                <w:t>Sicherheit</w:t>
              </w:r>
              <w:proofErr w:type="spellEnd"/>
              <w:r w:rsidR="00065DF6" w:rsidRPr="00551FC5">
                <w:t xml:space="preserve"> e. V.</w:t>
              </w:r>
            </w:hyperlink>
          </w:p>
        </w:tc>
      </w:tr>
      <w:tr w:rsidR="00065DF6" w:rsidRPr="00D46F68" w14:paraId="253DB738" w14:textId="77777777" w:rsidTr="004478EC">
        <w:trPr>
          <w:tblCellSpacing w:w="15" w:type="dxa"/>
          <w:jc w:val="center"/>
        </w:trPr>
        <w:tc>
          <w:tcPr>
            <w:tcW w:w="1402" w:type="pct"/>
            <w:shd w:val="clear" w:color="auto" w:fill="FEF4E2"/>
            <w:vAlign w:val="center"/>
            <w:hideMark/>
          </w:tcPr>
          <w:p w14:paraId="77AEF0E3" w14:textId="47A4839C" w:rsidR="00065DF6" w:rsidRPr="00D46F68" w:rsidRDefault="00651E91" w:rsidP="004478EC">
            <w:pPr>
              <w:spacing w:after="160" w:line="259" w:lineRule="auto"/>
            </w:pPr>
            <w:hyperlink r:id="rId24" w:tgtFrame="_blank" w:history="1">
              <w:proofErr w:type="spellStart"/>
              <w:r w:rsidR="00065DF6" w:rsidRPr="00551FC5">
                <w:t>Kjærsgaard</w:t>
              </w:r>
              <w:proofErr w:type="spellEnd"/>
              <w:r w:rsidR="00065DF6" w:rsidRPr="00551FC5">
                <w:t xml:space="preserve">, Jan </w:t>
              </w:r>
              <w:proofErr w:type="spellStart"/>
              <w:r w:rsidR="00065DF6" w:rsidRPr="00551FC5">
                <w:t>Ulrik</w:t>
              </w:r>
              <w:proofErr w:type="spellEnd"/>
            </w:hyperlink>
            <w:r w:rsidR="00CB1F49">
              <w:t xml:space="preserve"> </w:t>
            </w:r>
          </w:p>
        </w:tc>
        <w:tc>
          <w:tcPr>
            <w:tcW w:w="3532" w:type="pct"/>
            <w:shd w:val="clear" w:color="auto" w:fill="FEF4E2"/>
            <w:vAlign w:val="center"/>
            <w:hideMark/>
          </w:tcPr>
          <w:p w14:paraId="0D5C33D9" w14:textId="77777777" w:rsidR="00065DF6" w:rsidRPr="00D46F68" w:rsidRDefault="00651E91" w:rsidP="004478EC">
            <w:pPr>
              <w:spacing w:after="160" w:line="259" w:lineRule="auto"/>
            </w:pPr>
            <w:hyperlink r:id="rId25" w:tgtFrame="_blank" w:history="1">
              <w:r w:rsidR="00065DF6" w:rsidRPr="00551FC5">
                <w:t>Dansk Standard</w:t>
              </w:r>
            </w:hyperlink>
          </w:p>
        </w:tc>
      </w:tr>
      <w:tr w:rsidR="009071BD" w:rsidRPr="00D46F68" w14:paraId="63D92B85" w14:textId="77777777" w:rsidTr="00614343">
        <w:trPr>
          <w:tblCellSpacing w:w="15" w:type="dxa"/>
          <w:jc w:val="center"/>
        </w:trPr>
        <w:tc>
          <w:tcPr>
            <w:tcW w:w="1402" w:type="pct"/>
            <w:shd w:val="clear" w:color="auto" w:fill="FEF4E2"/>
            <w:vAlign w:val="center"/>
          </w:tcPr>
          <w:p w14:paraId="3D77B0E4" w14:textId="77777777" w:rsidR="009071BD" w:rsidRDefault="009071BD" w:rsidP="00614343">
            <w:pPr>
              <w:spacing w:after="160" w:line="259" w:lineRule="auto"/>
            </w:pPr>
            <w:proofErr w:type="spellStart"/>
            <w:r>
              <w:t>Manaila</w:t>
            </w:r>
            <w:proofErr w:type="spellEnd"/>
            <w:r>
              <w:t xml:space="preserve">, </w:t>
            </w:r>
            <w:proofErr w:type="spellStart"/>
            <w:r>
              <w:t>Viky</w:t>
            </w:r>
            <w:proofErr w:type="spellEnd"/>
            <w:r>
              <w:t xml:space="preserve"> </w:t>
            </w:r>
          </w:p>
        </w:tc>
        <w:tc>
          <w:tcPr>
            <w:tcW w:w="3532" w:type="pct"/>
            <w:shd w:val="clear" w:color="auto" w:fill="FEF4E2"/>
            <w:vAlign w:val="center"/>
          </w:tcPr>
          <w:p w14:paraId="33C9E815" w14:textId="77777777" w:rsidR="009071BD" w:rsidRPr="00CB1F49" w:rsidRDefault="009071BD" w:rsidP="00614343">
            <w:pPr>
              <w:spacing w:after="160" w:line="259" w:lineRule="auto"/>
            </w:pPr>
            <w:proofErr w:type="spellStart"/>
            <w:r>
              <w:t>Transped</w:t>
            </w:r>
            <w:proofErr w:type="spellEnd"/>
          </w:p>
        </w:tc>
      </w:tr>
      <w:tr w:rsidR="00065DF6" w:rsidRPr="00D46F68" w14:paraId="4BC2DA3E" w14:textId="77777777" w:rsidTr="004478EC">
        <w:trPr>
          <w:tblCellSpacing w:w="15" w:type="dxa"/>
          <w:jc w:val="center"/>
        </w:trPr>
        <w:tc>
          <w:tcPr>
            <w:tcW w:w="1402" w:type="pct"/>
            <w:shd w:val="clear" w:color="auto" w:fill="FEF4E2"/>
            <w:vAlign w:val="center"/>
            <w:hideMark/>
          </w:tcPr>
          <w:p w14:paraId="4BAA9956" w14:textId="4AA1D66F" w:rsidR="00065DF6" w:rsidRPr="00D46F68" w:rsidRDefault="00651E91" w:rsidP="004478EC">
            <w:pPr>
              <w:spacing w:after="160" w:line="259" w:lineRule="auto"/>
            </w:pPr>
            <w:hyperlink r:id="rId26" w:tgtFrame="_blank" w:history="1">
              <w:proofErr w:type="spellStart"/>
              <w:r w:rsidR="00065DF6" w:rsidRPr="00551FC5">
                <w:t>Réti</w:t>
              </w:r>
              <w:proofErr w:type="spellEnd"/>
              <w:r w:rsidR="00065DF6" w:rsidRPr="00551FC5">
                <w:t xml:space="preserve">, </w:t>
              </w:r>
              <w:proofErr w:type="spellStart"/>
              <w:r w:rsidR="00065DF6" w:rsidRPr="00551FC5">
                <w:t>Kornél</w:t>
              </w:r>
              <w:proofErr w:type="spellEnd"/>
            </w:hyperlink>
            <w:r w:rsidR="00CB1F49">
              <w:t xml:space="preserve"> </w:t>
            </w:r>
          </w:p>
        </w:tc>
        <w:tc>
          <w:tcPr>
            <w:tcW w:w="3532" w:type="pct"/>
            <w:shd w:val="clear" w:color="auto" w:fill="FEF4E2"/>
            <w:vAlign w:val="center"/>
            <w:hideMark/>
          </w:tcPr>
          <w:p w14:paraId="6AC968B5" w14:textId="77777777" w:rsidR="00065DF6" w:rsidRPr="00D46F68" w:rsidRDefault="00651E91" w:rsidP="004478EC">
            <w:pPr>
              <w:spacing w:after="160" w:line="259" w:lineRule="auto"/>
            </w:pPr>
            <w:hyperlink r:id="rId27" w:tgtFrame="_blank" w:history="1">
              <w:proofErr w:type="spellStart"/>
              <w:r w:rsidR="00065DF6" w:rsidRPr="00551FC5">
                <w:t>Microsec</w:t>
              </w:r>
              <w:proofErr w:type="spellEnd"/>
              <w:r w:rsidR="00065DF6" w:rsidRPr="00551FC5">
                <w:t xml:space="preserve"> Ltd</w:t>
              </w:r>
            </w:hyperlink>
          </w:p>
        </w:tc>
      </w:tr>
      <w:tr w:rsidR="009071BD" w:rsidRPr="00D46F68" w14:paraId="14A61060" w14:textId="77777777" w:rsidTr="00614343">
        <w:trPr>
          <w:tblCellSpacing w:w="15" w:type="dxa"/>
          <w:jc w:val="center"/>
        </w:trPr>
        <w:tc>
          <w:tcPr>
            <w:tcW w:w="1402" w:type="pct"/>
            <w:shd w:val="clear" w:color="auto" w:fill="FEF4E2"/>
            <w:vAlign w:val="center"/>
          </w:tcPr>
          <w:p w14:paraId="556BF8F1" w14:textId="77777777" w:rsidR="009071BD" w:rsidRDefault="009071BD" w:rsidP="00614343">
            <w:pPr>
              <w:spacing w:after="160" w:line="259" w:lineRule="auto"/>
            </w:pPr>
            <w:r>
              <w:lastRenderedPageBreak/>
              <w:t>Rizzo, Luigi</w:t>
            </w:r>
          </w:p>
        </w:tc>
        <w:tc>
          <w:tcPr>
            <w:tcW w:w="3532" w:type="pct"/>
            <w:shd w:val="clear" w:color="auto" w:fill="FEF4E2"/>
            <w:vAlign w:val="center"/>
          </w:tcPr>
          <w:p w14:paraId="2A3A2B91" w14:textId="77777777" w:rsidR="009071BD" w:rsidRPr="00065DF6" w:rsidRDefault="009071BD" w:rsidP="00614343">
            <w:pPr>
              <w:spacing w:after="160" w:line="259" w:lineRule="auto"/>
            </w:pPr>
            <w:proofErr w:type="spellStart"/>
            <w:r w:rsidRPr="00CB1F49">
              <w:t>InfoCert</w:t>
            </w:r>
            <w:proofErr w:type="spellEnd"/>
            <w:r w:rsidRPr="00CB1F49">
              <w:t xml:space="preserve"> S.p.A.</w:t>
            </w:r>
          </w:p>
        </w:tc>
      </w:tr>
      <w:tr w:rsidR="009071BD" w:rsidRPr="00D46F68" w14:paraId="51F2E893" w14:textId="77777777" w:rsidTr="009E3AE0">
        <w:trPr>
          <w:tblCellSpacing w:w="15" w:type="dxa"/>
          <w:jc w:val="center"/>
        </w:trPr>
        <w:tc>
          <w:tcPr>
            <w:tcW w:w="1402" w:type="pct"/>
            <w:shd w:val="clear" w:color="auto" w:fill="FEF4E2"/>
            <w:vAlign w:val="center"/>
          </w:tcPr>
          <w:p w14:paraId="2F3AB1DF" w14:textId="77777777" w:rsidR="009071BD" w:rsidRDefault="009071BD" w:rsidP="009E3AE0">
            <w:pPr>
              <w:spacing w:after="160" w:line="259" w:lineRule="auto"/>
            </w:pPr>
            <w:r>
              <w:t>Rock, Andrea</w:t>
            </w:r>
          </w:p>
        </w:tc>
        <w:tc>
          <w:tcPr>
            <w:tcW w:w="3532" w:type="pct"/>
            <w:shd w:val="clear" w:color="auto" w:fill="FEF4E2"/>
            <w:vAlign w:val="center"/>
          </w:tcPr>
          <w:p w14:paraId="79C69299" w14:textId="77777777" w:rsidR="009071BD" w:rsidRDefault="009071BD" w:rsidP="009E3AE0">
            <w:pPr>
              <w:spacing w:after="160" w:line="259" w:lineRule="auto"/>
            </w:pPr>
            <w:proofErr w:type="spellStart"/>
            <w:r w:rsidRPr="00065DF6">
              <w:t>Cryptolog</w:t>
            </w:r>
            <w:proofErr w:type="spellEnd"/>
            <w:r w:rsidRPr="00065DF6">
              <w:t xml:space="preserve"> International</w:t>
            </w:r>
          </w:p>
        </w:tc>
      </w:tr>
      <w:tr w:rsidR="00065DF6" w:rsidRPr="00D46F68" w14:paraId="6594D647" w14:textId="77777777" w:rsidTr="004478EC">
        <w:trPr>
          <w:tblCellSpacing w:w="15" w:type="dxa"/>
          <w:jc w:val="center"/>
        </w:trPr>
        <w:tc>
          <w:tcPr>
            <w:tcW w:w="1402" w:type="pct"/>
            <w:shd w:val="clear" w:color="auto" w:fill="FEF4E2"/>
            <w:vAlign w:val="center"/>
            <w:hideMark/>
          </w:tcPr>
          <w:p w14:paraId="0D3B6B59" w14:textId="123D7A92" w:rsidR="00065DF6" w:rsidRPr="00D46F68" w:rsidRDefault="00651E91" w:rsidP="004478EC">
            <w:pPr>
              <w:spacing w:after="160" w:line="259" w:lineRule="auto"/>
            </w:pPr>
            <w:hyperlink r:id="rId28" w:tgtFrame="_blank" w:history="1">
              <w:r w:rsidR="00065DF6" w:rsidRPr="00551FC5">
                <w:t>Tabor, Michal</w:t>
              </w:r>
            </w:hyperlink>
            <w:r w:rsidR="00CB1F49">
              <w:t xml:space="preserve"> </w:t>
            </w:r>
          </w:p>
        </w:tc>
        <w:tc>
          <w:tcPr>
            <w:tcW w:w="3532" w:type="pct"/>
            <w:shd w:val="clear" w:color="auto" w:fill="FEF4E2"/>
            <w:vAlign w:val="center"/>
          </w:tcPr>
          <w:p w14:paraId="3B91DB3F" w14:textId="77777777" w:rsidR="00065DF6" w:rsidRPr="00D46F68" w:rsidRDefault="00651E91" w:rsidP="004478EC">
            <w:pPr>
              <w:spacing w:after="160" w:line="259" w:lineRule="auto"/>
            </w:pPr>
            <w:hyperlink r:id="rId29" w:tgtFrame="_blank" w:history="1">
              <w:r w:rsidR="00065DF6">
                <w:t>TIMT</w:t>
              </w:r>
            </w:hyperlink>
          </w:p>
        </w:tc>
      </w:tr>
    </w:tbl>
    <w:p w14:paraId="0F0865B5" w14:textId="77777777" w:rsidR="00065DF6" w:rsidRDefault="00065DF6" w:rsidP="007201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B663812" w14:textId="4D287A46" w:rsidR="00DB6241" w:rsidRDefault="00065DF6" w:rsidP="00777F7E">
      <w:pPr>
        <w:pStyle w:val="Heading1"/>
      </w:pPr>
      <w:r>
        <w:t>Confirm Agenda</w:t>
      </w:r>
    </w:p>
    <w:p w14:paraId="24E7B9AE" w14:textId="68CB116A" w:rsidR="00065DF6" w:rsidRDefault="00065DF6" w:rsidP="00777F7E">
      <w:pPr>
        <w:pStyle w:val="Heading1"/>
      </w:pPr>
      <w:r>
        <w:t>Report of Last Meeting</w:t>
      </w:r>
    </w:p>
    <w:p w14:paraId="037ACC7D" w14:textId="77777777" w:rsidR="009071BD" w:rsidRDefault="00651E91" w:rsidP="00CB1F49">
      <w:hyperlink r:id="rId30" w:tgtFrame="_blank" w:history="1">
        <w:proofErr w:type="gramStart"/>
        <w:r w:rsidR="009071BD" w:rsidRPr="009071BD">
          <w:rPr>
            <w:rStyle w:val="Hyperlink"/>
          </w:rPr>
          <w:t>ESI(</w:t>
        </w:r>
        <w:proofErr w:type="gramEnd"/>
        <w:r w:rsidR="009071BD" w:rsidRPr="009071BD">
          <w:rPr>
            <w:rStyle w:val="Hyperlink"/>
          </w:rPr>
          <w:t>17)000130</w:t>
        </w:r>
      </w:hyperlink>
    </w:p>
    <w:p w14:paraId="1DF38996" w14:textId="19037FE0" w:rsidR="00CB1F49" w:rsidRDefault="00CB1F49" w:rsidP="00CB1F49">
      <w:proofErr w:type="gramStart"/>
      <w:r>
        <w:t>Any comments?</w:t>
      </w:r>
      <w:proofErr w:type="gramEnd"/>
    </w:p>
    <w:p w14:paraId="5DE82384" w14:textId="0B7B8D97" w:rsidR="00CB1F49" w:rsidRDefault="00CB1F49" w:rsidP="00CB1F49">
      <w:r>
        <w:t>Actions from last meeting</w:t>
      </w:r>
    </w:p>
    <w:p w14:paraId="2F067161" w14:textId="5B5A3F28" w:rsidR="00C31CA4" w:rsidRDefault="00C31CA4" w:rsidP="00C31CA4">
      <w:r>
        <w:t>Action 1.1 ERPB experts to send role life-cycle example</w:t>
      </w:r>
      <w:r>
        <w:br/>
        <w:t xml:space="preserve"> Done (see </w:t>
      </w:r>
      <w:hyperlink r:id="rId31" w:tgtFrame="_blank" w:history="1">
        <w:proofErr w:type="gramStart"/>
        <w:r w:rsidRPr="00C31CA4">
          <w:rPr>
            <w:rStyle w:val="Hyperlink"/>
          </w:rPr>
          <w:t>ESI(</w:t>
        </w:r>
        <w:proofErr w:type="gramEnd"/>
        <w:r w:rsidRPr="00C31CA4">
          <w:rPr>
            <w:rStyle w:val="Hyperlink"/>
          </w:rPr>
          <w:t>17)000124</w:t>
        </w:r>
      </w:hyperlink>
      <w:r>
        <w:t>)</w:t>
      </w:r>
    </w:p>
    <w:p w14:paraId="7E932B0C" w14:textId="77777777" w:rsidR="00C31CA4" w:rsidRDefault="00C31CA4" w:rsidP="00C31CA4">
      <w:r>
        <w:t>Action 1.2 ERPB experts to send attributes and identification data format examples.</w:t>
      </w:r>
      <w:r>
        <w:br/>
        <w:t xml:space="preserve">  Done (see </w:t>
      </w:r>
      <w:hyperlink r:id="rId32" w:tgtFrame="_blank" w:history="1">
        <w:proofErr w:type="gramStart"/>
        <w:r w:rsidRPr="00C31CA4">
          <w:rPr>
            <w:rStyle w:val="Hyperlink"/>
          </w:rPr>
          <w:t>ESI(</w:t>
        </w:r>
        <w:proofErr w:type="gramEnd"/>
        <w:r w:rsidRPr="00C31CA4">
          <w:rPr>
            <w:rStyle w:val="Hyperlink"/>
          </w:rPr>
          <w:t>17)000124</w:t>
        </w:r>
      </w:hyperlink>
      <w:r>
        <w:t>)</w:t>
      </w:r>
    </w:p>
    <w:p w14:paraId="67F6D37A" w14:textId="6025C2D9" w:rsidR="00C31CA4" w:rsidRDefault="00C31CA4" w:rsidP="00C31CA4">
      <w:r>
        <w:t xml:space="preserve">Action 1.3 ETSI </w:t>
      </w:r>
      <w:proofErr w:type="gramStart"/>
      <w:r>
        <w:t>secretariat</w:t>
      </w:r>
      <w:proofErr w:type="gramEnd"/>
      <w:r>
        <w:t xml:space="preserve"> to investigate requirements for formalising relationship between ERPB and ETSI</w:t>
      </w:r>
    </w:p>
    <w:p w14:paraId="23B0DD05" w14:textId="122B2AF8" w:rsidR="00C31CA4" w:rsidRDefault="00C31CA4" w:rsidP="00C31CA4">
      <w:r>
        <w:t xml:space="preserve">  Updated from Sonia</w:t>
      </w:r>
    </w:p>
    <w:p w14:paraId="777CD747" w14:textId="171BE595" w:rsidR="00C31CA4" w:rsidRDefault="00C31CA4" w:rsidP="00C31CA4">
      <w:r w:rsidRPr="00C31CA4">
        <w:t>Action 2.1: Nick include discussion on input to 4th Oct ERPB WG meeting on the agenda for the next meeting</w:t>
      </w:r>
      <w:r>
        <w:br/>
        <w:t xml:space="preserve">  Done (</w:t>
      </w:r>
      <w:proofErr w:type="gramStart"/>
      <w:r>
        <w:t xml:space="preserve">item </w:t>
      </w:r>
      <w:r w:rsidRPr="00C31CA4">
        <w:rPr>
          <w:highlight w:val="yellow"/>
        </w:rPr>
        <w:t>??</w:t>
      </w:r>
      <w:proofErr w:type="gramEnd"/>
      <w:r>
        <w:t xml:space="preserve"> below)</w:t>
      </w:r>
    </w:p>
    <w:p w14:paraId="763A428B" w14:textId="34A73DFB" w:rsidR="00C31CA4" w:rsidRDefault="00C31CA4" w:rsidP="00C31CA4">
      <w:r w:rsidRPr="00C31CA4">
        <w:t xml:space="preserve">Action 2.2: Michal to provide text in response to ERPB question Q1.b describing why </w:t>
      </w:r>
      <w:proofErr w:type="spellStart"/>
      <w:r w:rsidRPr="00C31CA4">
        <w:t>QSeal</w:t>
      </w:r>
      <w:proofErr w:type="spellEnd"/>
      <w:r w:rsidRPr="00C31CA4">
        <w:t xml:space="preserve"> certs and QWAC’s cannot be used interchangeably</w:t>
      </w:r>
      <w:r>
        <w:br/>
        <w:t xml:space="preserve">  Done included in </w:t>
      </w:r>
      <w:hyperlink r:id="rId33" w:tgtFrame="_blank" w:history="1">
        <w:proofErr w:type="gramStart"/>
        <w:r w:rsidRPr="00C31CA4">
          <w:rPr>
            <w:rStyle w:val="Hyperlink"/>
          </w:rPr>
          <w:t>ESI(</w:t>
        </w:r>
        <w:proofErr w:type="gramEnd"/>
        <w:r w:rsidRPr="00C31CA4">
          <w:rPr>
            <w:rStyle w:val="Hyperlink"/>
          </w:rPr>
          <w:t>17)000125</w:t>
        </w:r>
      </w:hyperlink>
    </w:p>
    <w:p w14:paraId="5E34FCC2" w14:textId="227943D5" w:rsidR="00C31CA4" w:rsidRDefault="00C31CA4" w:rsidP="00C31CA4">
      <w:r w:rsidRPr="00C31CA4">
        <w:t xml:space="preserve">Action 2.3: </w:t>
      </w:r>
      <w:proofErr w:type="spellStart"/>
      <w:r w:rsidRPr="00C31CA4">
        <w:t>Kornél</w:t>
      </w:r>
      <w:proofErr w:type="spellEnd"/>
      <w:r w:rsidRPr="00C31CA4">
        <w:t xml:space="preserve"> to provide text in response to ERPB question Q1a, c &amp; e describing recommended uses of why </w:t>
      </w:r>
      <w:proofErr w:type="spellStart"/>
      <w:r w:rsidRPr="00C31CA4">
        <w:t>QSeal</w:t>
      </w:r>
      <w:proofErr w:type="spellEnd"/>
      <w:r w:rsidRPr="00C31CA4">
        <w:t xml:space="preserve"> certs and QWAC’s based on risks to be addressed</w:t>
      </w:r>
      <w:r>
        <w:br/>
        <w:t xml:space="preserve">  Done included in </w:t>
      </w:r>
      <w:hyperlink r:id="rId34" w:tgtFrame="_blank" w:history="1">
        <w:r w:rsidRPr="00C31CA4">
          <w:rPr>
            <w:rStyle w:val="Hyperlink"/>
          </w:rPr>
          <w:t>ESI(17)000125</w:t>
        </w:r>
      </w:hyperlink>
    </w:p>
    <w:p w14:paraId="1AE74667" w14:textId="2CA5CCA3" w:rsidR="00C31CA4" w:rsidRDefault="00C31CA4" w:rsidP="00C31CA4">
      <w:r w:rsidRPr="00C31CA4">
        <w:t xml:space="preserve">Action 2.4: Michal to provide text in response to ERPB question Q5 describing options for placement of PSD2 specific attributes (e.g. subject name or PSD2 attributes) giving </w:t>
      </w:r>
      <w:r>
        <w:t>guidance on relative advantages</w:t>
      </w:r>
      <w:r>
        <w:br/>
        <w:t xml:space="preserve">   </w:t>
      </w:r>
      <w:r w:rsidR="00A2178A">
        <w:t>Outstanding</w:t>
      </w:r>
    </w:p>
    <w:p w14:paraId="100C5F37" w14:textId="77777777" w:rsidR="0091025A" w:rsidRDefault="00C31CA4" w:rsidP="00C31CA4">
      <w:r w:rsidRPr="00C31CA4">
        <w:t xml:space="preserve">Action 2.5: Arno to provide details on requirements relating to DNS web site name linking from legal requirements, to ETSI standards, to CA/B Forum EV specification and also cover Google </w:t>
      </w:r>
      <w:proofErr w:type="spellStart"/>
      <w:r w:rsidRPr="00C31CA4">
        <w:t>etc</w:t>
      </w:r>
      <w:proofErr w:type="spellEnd"/>
      <w:r w:rsidRPr="00C31CA4">
        <w:t xml:space="preserve"> variations</w:t>
      </w:r>
      <w:r>
        <w:br/>
        <w:t xml:space="preserve">  I</w:t>
      </w:r>
      <w:r w:rsidRPr="00C31CA4">
        <w:t>ncluded in ESI(17)000125</w:t>
      </w:r>
      <w:r w:rsidR="00A2178A">
        <w:t xml:space="preserve">.  </w:t>
      </w:r>
    </w:p>
    <w:p w14:paraId="384815CD" w14:textId="6628B407" w:rsidR="00C31CA4" w:rsidRDefault="0091025A" w:rsidP="00C31CA4">
      <w:r>
        <w:lastRenderedPageBreak/>
        <w:t xml:space="preserve">  </w:t>
      </w:r>
      <w:proofErr w:type="gramStart"/>
      <w:r w:rsidR="00A2178A">
        <w:t xml:space="preserve">Text </w:t>
      </w:r>
      <w:r>
        <w:t xml:space="preserve">Outstanding </w:t>
      </w:r>
      <w:r w:rsidR="00A2178A">
        <w:t xml:space="preserve">on Google </w:t>
      </w:r>
      <w:proofErr w:type="spellStart"/>
      <w:r w:rsidR="00A2178A">
        <w:t>etc</w:t>
      </w:r>
      <w:proofErr w:type="spellEnd"/>
      <w:r w:rsidR="00A2178A">
        <w:t xml:space="preserve"> variations.</w:t>
      </w:r>
      <w:proofErr w:type="gramEnd"/>
    </w:p>
    <w:p w14:paraId="28A0ACC8" w14:textId="49C4CA0E" w:rsidR="0091025A" w:rsidRDefault="0091025A" w:rsidP="00C31CA4">
      <w:r w:rsidRPr="0091025A">
        <w:t>Action 2.6: Nick to provide information on ETSI standard on requirements for validity check on Trusted Lists.</w:t>
      </w:r>
      <w:r>
        <w:br/>
        <w:t xml:space="preserve">  Outstanding</w:t>
      </w:r>
    </w:p>
    <w:p w14:paraId="3F216C6B" w14:textId="77777777" w:rsidR="0091025A" w:rsidRDefault="0091025A" w:rsidP="0091025A">
      <w:r w:rsidRPr="0091025A">
        <w:t xml:space="preserve">Action 2.7: Nick to collate responses and update </w:t>
      </w:r>
      <w:r>
        <w:t xml:space="preserve">(issues) </w:t>
      </w:r>
      <w:r w:rsidRPr="0091025A">
        <w:t>document by end Monday 18th.</w:t>
      </w:r>
      <w:r>
        <w:br/>
        <w:t xml:space="preserve">    Done included in </w:t>
      </w:r>
      <w:hyperlink r:id="rId35" w:tgtFrame="_blank" w:history="1">
        <w:proofErr w:type="gramStart"/>
        <w:r w:rsidRPr="00C31CA4">
          <w:rPr>
            <w:rStyle w:val="Hyperlink"/>
          </w:rPr>
          <w:t>ESI(</w:t>
        </w:r>
        <w:proofErr w:type="gramEnd"/>
        <w:r w:rsidRPr="00C31CA4">
          <w:rPr>
            <w:rStyle w:val="Hyperlink"/>
          </w:rPr>
          <w:t>17)000125</w:t>
        </w:r>
      </w:hyperlink>
    </w:p>
    <w:p w14:paraId="04F32485" w14:textId="06FE161E" w:rsidR="0091025A" w:rsidRDefault="0091025A" w:rsidP="00C31CA4">
      <w:r w:rsidRPr="0091025A">
        <w:t>Action 2.8: Nick/Lionel/Riccardo to discuss whether the advice of the Commission should be sought on the legal interpretation of “Qualified Web-site Certificates” and in particular whether they can be used by the calling and called party to provide TPP to APSP mutual authentication at the transport level.</w:t>
      </w:r>
      <w:r>
        <w:br/>
        <w:t xml:space="preserve">   Done – Call held report to be provided by Nick &amp; Lionel</w:t>
      </w:r>
    </w:p>
    <w:p w14:paraId="168C8CF2" w14:textId="154CD5BD" w:rsidR="009071BD" w:rsidRDefault="009071BD" w:rsidP="00777F7E">
      <w:pPr>
        <w:pStyle w:val="Heading1"/>
      </w:pPr>
      <w:r>
        <w:t>Update on PSD2 activities</w:t>
      </w:r>
    </w:p>
    <w:p w14:paraId="3FB05DC5" w14:textId="4468620B" w:rsidR="009071BD" w:rsidRPr="009071BD" w:rsidRDefault="00C31CA4" w:rsidP="009071BD">
      <w:r>
        <w:t xml:space="preserve">Report from </w:t>
      </w:r>
      <w:r w:rsidRPr="00C31CA4">
        <w:t xml:space="preserve">John </w:t>
      </w:r>
      <w:proofErr w:type="spellStart"/>
      <w:r w:rsidRPr="00C31CA4">
        <w:t>Broxis</w:t>
      </w:r>
      <w:proofErr w:type="spellEnd"/>
      <w:r>
        <w:t>.</w:t>
      </w:r>
    </w:p>
    <w:p w14:paraId="03E760B2" w14:textId="104EEE7E" w:rsidR="0067666B" w:rsidRDefault="00C72805" w:rsidP="00777F7E">
      <w:pPr>
        <w:pStyle w:val="Heading1"/>
      </w:pPr>
      <w:r>
        <w:t xml:space="preserve">Discussion </w:t>
      </w:r>
      <w:r w:rsidR="00777F7E" w:rsidRPr="00777F7E">
        <w:t>Document on Issues and use cases</w:t>
      </w:r>
      <w:r w:rsidR="00777F7E">
        <w:t xml:space="preserve"> </w:t>
      </w:r>
    </w:p>
    <w:p w14:paraId="613CC80B" w14:textId="3F2018BD" w:rsidR="000B7A19" w:rsidRDefault="00C72805" w:rsidP="000B7A19">
      <w:r>
        <w:t xml:space="preserve">See: </w:t>
      </w:r>
      <w:hyperlink r:id="rId36" w:tgtFrame="_blank" w:history="1">
        <w:proofErr w:type="gramStart"/>
        <w:r w:rsidR="00777F7E" w:rsidRPr="00C31CA4">
          <w:rPr>
            <w:rStyle w:val="Hyperlink"/>
          </w:rPr>
          <w:t>ESI(</w:t>
        </w:r>
        <w:proofErr w:type="gramEnd"/>
        <w:r w:rsidR="00777F7E" w:rsidRPr="00C31CA4">
          <w:rPr>
            <w:rStyle w:val="Hyperlink"/>
          </w:rPr>
          <w:t>17)000125</w:t>
        </w:r>
      </w:hyperlink>
      <w:r w:rsidR="00777F7E">
        <w:t xml:space="preserve"> </w:t>
      </w:r>
    </w:p>
    <w:p w14:paraId="40387075" w14:textId="37C7EA66" w:rsidR="00777F7E" w:rsidRDefault="00777F7E" w:rsidP="000B7A19">
      <w:r>
        <w:t>Questions and responses</w:t>
      </w:r>
    </w:p>
    <w:p w14:paraId="503F199C" w14:textId="183B0B5D" w:rsidR="00777F7E" w:rsidRDefault="00777F7E" w:rsidP="000B7A19">
      <w:r>
        <w:t>Use cases</w:t>
      </w:r>
    </w:p>
    <w:p w14:paraId="4E596FA2" w14:textId="1D62D3C1" w:rsidR="00C31CA4" w:rsidRDefault="00777F7E" w:rsidP="00777F7E">
      <w:pPr>
        <w:pStyle w:val="Heading1"/>
      </w:pPr>
      <w:r w:rsidRPr="00777F7E">
        <w:t xml:space="preserve">PSD2 Data for </w:t>
      </w:r>
      <w:proofErr w:type="spellStart"/>
      <w:r w:rsidRPr="00777F7E">
        <w:t>eIDAS</w:t>
      </w:r>
      <w:proofErr w:type="spellEnd"/>
      <w:r w:rsidRPr="00777F7E">
        <w:t xml:space="preserve"> certificates</w:t>
      </w:r>
    </w:p>
    <w:p w14:paraId="51A34ED2" w14:textId="3A1A5A6D" w:rsidR="00777F7E" w:rsidRDefault="00777F7E" w:rsidP="00777F7E">
      <w:r>
        <w:t xml:space="preserve">See: </w:t>
      </w:r>
      <w:hyperlink r:id="rId37" w:tgtFrame="_blank" w:history="1">
        <w:proofErr w:type="gramStart"/>
        <w:r w:rsidRPr="00777F7E">
          <w:rPr>
            <w:rStyle w:val="Hyperlink"/>
          </w:rPr>
          <w:t>ESI(</w:t>
        </w:r>
        <w:proofErr w:type="gramEnd"/>
        <w:r w:rsidRPr="00777F7E">
          <w:rPr>
            <w:rStyle w:val="Hyperlink"/>
          </w:rPr>
          <w:t>17)000124</w:t>
        </w:r>
      </w:hyperlink>
    </w:p>
    <w:p w14:paraId="041928C0" w14:textId="465CEE45" w:rsidR="00777F7E" w:rsidRDefault="00777F7E" w:rsidP="00777F7E">
      <w:pPr>
        <w:pStyle w:val="Heading1"/>
      </w:pPr>
      <w:r w:rsidRPr="00777F7E">
        <w:t>NWI on PSD2 qualified certificate profile</w:t>
      </w:r>
    </w:p>
    <w:p w14:paraId="51252DD0" w14:textId="1A5B6B84" w:rsidR="00777F7E" w:rsidRPr="00777F7E" w:rsidRDefault="00777F7E" w:rsidP="00777F7E">
      <w:r>
        <w:t xml:space="preserve">See: </w:t>
      </w:r>
    </w:p>
    <w:p w14:paraId="73D5C6A3" w14:textId="6B324E01" w:rsidR="0067666B" w:rsidRDefault="0067666B" w:rsidP="00777F7E">
      <w:pPr>
        <w:pStyle w:val="Heading1"/>
      </w:pPr>
      <w:r>
        <w:t>Outstanding issues from last meeting</w:t>
      </w:r>
    </w:p>
    <w:p w14:paraId="7ACF3656" w14:textId="28FD5907" w:rsidR="0067666B" w:rsidRPr="0067666B" w:rsidRDefault="0067666B" w:rsidP="0067666B">
      <w:r>
        <w:t xml:space="preserve">Mutual authentication – interpretation of </w:t>
      </w:r>
      <w:proofErr w:type="spellStart"/>
      <w:r>
        <w:t>eIDAS</w:t>
      </w:r>
      <w:proofErr w:type="spellEnd"/>
      <w:r>
        <w:t xml:space="preserve"> requirements</w:t>
      </w:r>
      <w:r w:rsidR="000B7A19">
        <w:t xml:space="preserve"> see: </w:t>
      </w:r>
      <w:hyperlink r:id="rId38" w:tgtFrame="_blank" w:history="1">
        <w:proofErr w:type="gramStart"/>
        <w:r w:rsidR="000B7A19" w:rsidRPr="000B7A19">
          <w:rPr>
            <w:rFonts w:ascii="Arial" w:hAnsi="Arial" w:cs="Arial"/>
            <w:b/>
            <w:bCs/>
            <w:color w:val="0000FF"/>
            <w:sz w:val="20"/>
            <w:szCs w:val="20"/>
            <w:u w:val="single"/>
          </w:rPr>
          <w:t>ESI(</w:t>
        </w:r>
        <w:proofErr w:type="gramEnd"/>
        <w:r w:rsidR="000B7A19" w:rsidRPr="000B7A19">
          <w:rPr>
            <w:rFonts w:ascii="Arial" w:hAnsi="Arial" w:cs="Arial"/>
            <w:b/>
            <w:bCs/>
            <w:color w:val="0000FF"/>
            <w:sz w:val="20"/>
            <w:szCs w:val="20"/>
            <w:u w:val="single"/>
          </w:rPr>
          <w:t>17)000111</w:t>
        </w:r>
      </w:hyperlink>
    </w:p>
    <w:p w14:paraId="5E769629" w14:textId="73D34368" w:rsidR="0067666B" w:rsidRDefault="0067666B" w:rsidP="0067666B">
      <w:r>
        <w:t>Other points to be discussed in future meeting</w:t>
      </w:r>
      <w:r w:rsidR="000B7A19">
        <w:t>s</w:t>
      </w:r>
      <w:r>
        <w:t>:</w:t>
      </w:r>
    </w:p>
    <w:p w14:paraId="066B81FB" w14:textId="77777777" w:rsidR="0067666B" w:rsidRDefault="0067666B" w:rsidP="0067666B">
      <w:pPr>
        <w:pStyle w:val="ListParagraph"/>
        <w:numPr>
          <w:ilvl w:val="0"/>
          <w:numId w:val="37"/>
        </w:numPr>
      </w:pPr>
      <w:r>
        <w:t xml:space="preserve">The inclusion of PSD2 registration identifiers, including competent authority, in the distinguished name of the Payment Service Provider (PSP) e.g. using </w:t>
      </w:r>
      <w:proofErr w:type="spellStart"/>
      <w:r>
        <w:t>OrganisationIdentifier</w:t>
      </w:r>
      <w:proofErr w:type="spellEnd"/>
      <w:r>
        <w:t xml:space="preserve"> with l</w:t>
      </w:r>
      <w:r w:rsidRPr="001E1C2D">
        <w:t>egal person semantics identifier</w:t>
      </w:r>
      <w:r>
        <w:t xml:space="preserve"> as defined in EN 319 412-5 clause  5.1.4.</w:t>
      </w:r>
    </w:p>
    <w:p w14:paraId="656640EA" w14:textId="77777777" w:rsidR="0067666B" w:rsidRDefault="0067666B" w:rsidP="0067666B">
      <w:pPr>
        <w:pStyle w:val="ListParagraph"/>
        <w:numPr>
          <w:ilvl w:val="0"/>
          <w:numId w:val="37"/>
        </w:numPr>
      </w:pPr>
      <w:r>
        <w:t>The need for extension to current EN 319 411-2 policy requirements to cover PSD2 qualified certificates.</w:t>
      </w:r>
    </w:p>
    <w:p w14:paraId="1ED53CD5" w14:textId="77777777" w:rsidR="0067666B" w:rsidRPr="009F56F2" w:rsidRDefault="0067666B" w:rsidP="0067666B">
      <w:pPr>
        <w:pStyle w:val="ListParagraph"/>
        <w:numPr>
          <w:ilvl w:val="0"/>
          <w:numId w:val="37"/>
        </w:numPr>
        <w:rPr>
          <w:strike/>
        </w:rPr>
      </w:pPr>
      <w:r w:rsidRPr="009F56F2">
        <w:rPr>
          <w:strike/>
        </w:rPr>
        <w:t>Need for mutual authentication on the TLS / SSL channel</w:t>
      </w:r>
    </w:p>
    <w:p w14:paraId="758B7976" w14:textId="050750BB" w:rsidR="0067666B" w:rsidRDefault="0067666B" w:rsidP="009F56F2">
      <w:pPr>
        <w:pStyle w:val="ListParagraph"/>
        <w:numPr>
          <w:ilvl w:val="0"/>
          <w:numId w:val="37"/>
        </w:numPr>
      </w:pPr>
      <w:r>
        <w:t xml:space="preserve">Possible need for types of certificates not supported by </w:t>
      </w:r>
      <w:proofErr w:type="spellStart"/>
      <w:r>
        <w:t>eIDAS</w:t>
      </w:r>
      <w:proofErr w:type="spellEnd"/>
      <w:r>
        <w:t xml:space="preserve"> (e.g. SSL/TSL client certificates).</w:t>
      </w:r>
      <w:r w:rsidR="009F56F2">
        <w:br/>
      </w:r>
      <w:r w:rsidR="009F56F2" w:rsidRPr="009F56F2">
        <w:lastRenderedPageBreak/>
        <w:t>[To be discussed later under use cases involving end customer web browser secure (TLS) access, and Strong Customer Authentication.]</w:t>
      </w:r>
    </w:p>
    <w:p w14:paraId="02BFAC04" w14:textId="2AAA9270" w:rsidR="0067666B" w:rsidRDefault="0067666B" w:rsidP="0067666B">
      <w:pPr>
        <w:pStyle w:val="ListParagraph"/>
        <w:numPr>
          <w:ilvl w:val="0"/>
          <w:numId w:val="37"/>
        </w:numPr>
      </w:pPr>
      <w:r w:rsidRPr="004859A6">
        <w:t xml:space="preserve">Other uses of </w:t>
      </w:r>
      <w:proofErr w:type="spellStart"/>
      <w:r w:rsidRPr="004859A6">
        <w:t>eIDAS</w:t>
      </w:r>
      <w:proofErr w:type="spellEnd"/>
      <w:r w:rsidRPr="004859A6">
        <w:t xml:space="preserve"> standards in context of PSD2</w:t>
      </w:r>
      <w:r w:rsidR="009F56F2">
        <w:br/>
        <w:t>[To be discussed later]</w:t>
      </w:r>
    </w:p>
    <w:p w14:paraId="0E36CA95" w14:textId="33ED0824" w:rsidR="0067666B" w:rsidRDefault="0067666B" w:rsidP="0067666B">
      <w:pPr>
        <w:pStyle w:val="ListParagraph"/>
        <w:numPr>
          <w:ilvl w:val="0"/>
          <w:numId w:val="37"/>
        </w:numPr>
      </w:pPr>
      <w:r>
        <w:t xml:space="preserve">How can PSD2 certificate information provided by QTSPs be manually read </w:t>
      </w:r>
      <w:r w:rsidR="009F56F2">
        <w:br/>
        <w:t>[To be discussed later]</w:t>
      </w:r>
    </w:p>
    <w:p w14:paraId="6706614A" w14:textId="77777777" w:rsidR="0067666B" w:rsidRDefault="0067666B" w:rsidP="0067666B">
      <w:pPr>
        <w:pStyle w:val="ListParagraph"/>
        <w:numPr>
          <w:ilvl w:val="0"/>
          <w:numId w:val="37"/>
        </w:numPr>
      </w:pPr>
      <w:r w:rsidRPr="009F56F2">
        <w:rPr>
          <w:strike/>
        </w:rPr>
        <w:t>Liability and responsibilities of parties – SLAs of info maintenance and updates</w:t>
      </w:r>
      <w:r>
        <w:t>.</w:t>
      </w:r>
    </w:p>
    <w:p w14:paraId="6291D0D5" w14:textId="77777777" w:rsidR="009F56F2" w:rsidRDefault="009F56F2" w:rsidP="009F56F2">
      <w:pPr>
        <w:tabs>
          <w:tab w:val="left" w:pos="2074"/>
        </w:tabs>
      </w:pPr>
    </w:p>
    <w:p w14:paraId="26011C13" w14:textId="77777777" w:rsidR="009F56F2" w:rsidRDefault="009F56F2" w:rsidP="009F56F2">
      <w:pPr>
        <w:tabs>
          <w:tab w:val="left" w:pos="2074"/>
        </w:tabs>
      </w:pPr>
      <w:r>
        <w:t>Further issues:</w:t>
      </w:r>
    </w:p>
    <w:p w14:paraId="36C2343E" w14:textId="6306CB3B" w:rsidR="009F56F2" w:rsidRDefault="009F56F2" w:rsidP="009F56F2">
      <w:pPr>
        <w:pStyle w:val="ListParagraph"/>
        <w:numPr>
          <w:ilvl w:val="0"/>
          <w:numId w:val="37"/>
        </w:numPr>
      </w:pPr>
      <w:r w:rsidRPr="009F56F2">
        <w:t>options for placement of PSD2 specific attributes (e.g. subject name or PSD2 attributes)</w:t>
      </w:r>
    </w:p>
    <w:p w14:paraId="5E754888" w14:textId="139ECC9D" w:rsidR="0067666B" w:rsidRDefault="009F56F2" w:rsidP="009F56F2">
      <w:pPr>
        <w:tabs>
          <w:tab w:val="left" w:pos="2074"/>
        </w:tabs>
      </w:pPr>
      <w:r>
        <w:tab/>
      </w:r>
    </w:p>
    <w:p w14:paraId="63D81D0E" w14:textId="41FD2715" w:rsidR="00777F7E" w:rsidRDefault="00777F7E" w:rsidP="00777F7E">
      <w:pPr>
        <w:pStyle w:val="Heading1"/>
      </w:pPr>
      <w:r>
        <w:t xml:space="preserve">Input to </w:t>
      </w:r>
      <w:r w:rsidRPr="00C31CA4">
        <w:t>4th Oct ERPB WG meeting</w:t>
      </w:r>
    </w:p>
    <w:p w14:paraId="02F684D5" w14:textId="77777777" w:rsidR="001E1C2D" w:rsidRDefault="001E1C2D" w:rsidP="00777F7E">
      <w:pPr>
        <w:pStyle w:val="Heading1"/>
      </w:pPr>
      <w:r>
        <w:t>Next Steps</w:t>
      </w:r>
    </w:p>
    <w:p w14:paraId="14776828" w14:textId="487C8742" w:rsidR="00BB66A4" w:rsidRDefault="000B7A19" w:rsidP="00306A3C">
      <w:pPr>
        <w:spacing w:after="0"/>
      </w:pPr>
      <w:r>
        <w:t>Schedule for future ETSI workshops on PSD2</w:t>
      </w:r>
      <w:r w:rsidR="00306A3C">
        <w:t xml:space="preserve"> (10</w:t>
      </w:r>
      <w:r>
        <w:t>:</w:t>
      </w:r>
      <w:r w:rsidR="00306A3C">
        <w:t>00 to 13:00 CEST)</w:t>
      </w:r>
    </w:p>
    <w:p w14:paraId="41C520F8" w14:textId="5F6B9FEC" w:rsidR="000B7A19" w:rsidRDefault="000B7A19" w:rsidP="000B7A19">
      <w:pPr>
        <w:pStyle w:val="ListParagraph"/>
        <w:numPr>
          <w:ilvl w:val="0"/>
          <w:numId w:val="40"/>
        </w:numPr>
      </w:pPr>
      <w:r>
        <w:t xml:space="preserve">Future meetings: </w:t>
      </w:r>
      <w:r w:rsidR="00306A3C">
        <w:t>6 Oct, 20 Oct</w:t>
      </w:r>
    </w:p>
    <w:p w14:paraId="62933F2C" w14:textId="60A6218D" w:rsidR="00306A3C" w:rsidRPr="00720113" w:rsidRDefault="00404BB9" w:rsidP="000B7A19">
      <w:pPr>
        <w:pStyle w:val="ListParagraph"/>
        <w:numPr>
          <w:ilvl w:val="0"/>
          <w:numId w:val="40"/>
        </w:numPr>
      </w:pPr>
      <w:r>
        <w:t xml:space="preserve">ETSI plenary meeting: </w:t>
      </w:r>
      <w:r w:rsidR="00306A3C">
        <w:t>1 hour session scheduled</w:t>
      </w:r>
      <w:r w:rsidR="00E111B1">
        <w:t xml:space="preserve"> Day 3 (11</w:t>
      </w:r>
      <w:r w:rsidR="00E111B1" w:rsidRPr="00E111B1">
        <w:rPr>
          <w:vertAlign w:val="superscript"/>
        </w:rPr>
        <w:t>th</w:t>
      </w:r>
      <w:r w:rsidR="00E111B1">
        <w:t xml:space="preserve">) </w:t>
      </w:r>
      <w:r w:rsidR="00306A3C">
        <w:t xml:space="preserve">  </w:t>
      </w:r>
    </w:p>
    <w:p w14:paraId="43E39368" w14:textId="77777777" w:rsidR="00307634" w:rsidRDefault="00553D08" w:rsidP="00777F7E">
      <w:pPr>
        <w:pStyle w:val="Heading1"/>
      </w:pPr>
      <w:r>
        <w:t>AOB</w:t>
      </w:r>
    </w:p>
    <w:p w14:paraId="0C9AE48F" w14:textId="77777777" w:rsidR="00361A5E" w:rsidRDefault="00361A5E" w:rsidP="005E57A8"/>
    <w:p w14:paraId="2D3F0B61" w14:textId="77777777" w:rsidR="00072D0D" w:rsidRPr="00B82736" w:rsidRDefault="00072D0D" w:rsidP="005E57A8"/>
    <w:p w14:paraId="66A46260" w14:textId="77777777" w:rsidR="00996E18" w:rsidRPr="00996E18" w:rsidRDefault="00996E18" w:rsidP="00996E18"/>
    <w:sectPr w:rsidR="00996E18" w:rsidRPr="00996E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ED1"/>
    <w:multiLevelType w:val="hybridMultilevel"/>
    <w:tmpl w:val="70027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C3D8A"/>
    <w:multiLevelType w:val="hybridMultilevel"/>
    <w:tmpl w:val="3B0ED6E4"/>
    <w:lvl w:ilvl="0" w:tplc="DEA02B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B6BC4"/>
    <w:multiLevelType w:val="hybridMultilevel"/>
    <w:tmpl w:val="F43E8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A39C7"/>
    <w:multiLevelType w:val="hybridMultilevel"/>
    <w:tmpl w:val="17520CCE"/>
    <w:lvl w:ilvl="0" w:tplc="76A2C7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6379A"/>
    <w:multiLevelType w:val="hybridMultilevel"/>
    <w:tmpl w:val="53BA655E"/>
    <w:lvl w:ilvl="0" w:tplc="05780D52">
      <w:start w:val="1"/>
      <w:numFmt w:val="decimal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1F60DA2"/>
    <w:multiLevelType w:val="hybridMultilevel"/>
    <w:tmpl w:val="DE0E53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A533C"/>
    <w:multiLevelType w:val="hybridMultilevel"/>
    <w:tmpl w:val="F4BC5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846AC"/>
    <w:multiLevelType w:val="hybridMultilevel"/>
    <w:tmpl w:val="5366F46A"/>
    <w:lvl w:ilvl="0" w:tplc="23A01B1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7019B4"/>
    <w:multiLevelType w:val="hybridMultilevel"/>
    <w:tmpl w:val="A192E2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55B24"/>
    <w:multiLevelType w:val="hybridMultilevel"/>
    <w:tmpl w:val="8C644D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33F63"/>
    <w:multiLevelType w:val="hybridMultilevel"/>
    <w:tmpl w:val="C7963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44A59"/>
    <w:multiLevelType w:val="hybridMultilevel"/>
    <w:tmpl w:val="B754ADE4"/>
    <w:lvl w:ilvl="0" w:tplc="A7920E9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6E0914"/>
    <w:multiLevelType w:val="hybridMultilevel"/>
    <w:tmpl w:val="41BC2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D6017"/>
    <w:multiLevelType w:val="hybridMultilevel"/>
    <w:tmpl w:val="1416F002"/>
    <w:lvl w:ilvl="0" w:tplc="DEF058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448DC"/>
    <w:multiLevelType w:val="hybridMultilevel"/>
    <w:tmpl w:val="89A61270"/>
    <w:lvl w:ilvl="0" w:tplc="CDE68F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B7904"/>
    <w:multiLevelType w:val="hybridMultilevel"/>
    <w:tmpl w:val="B0CE69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57144"/>
    <w:multiLevelType w:val="hybridMultilevel"/>
    <w:tmpl w:val="FC560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2B213B"/>
    <w:multiLevelType w:val="hybridMultilevel"/>
    <w:tmpl w:val="75D258AE"/>
    <w:lvl w:ilvl="0" w:tplc="AC18A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4177A6"/>
    <w:multiLevelType w:val="hybridMultilevel"/>
    <w:tmpl w:val="A2F89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7669BA"/>
    <w:multiLevelType w:val="hybridMultilevel"/>
    <w:tmpl w:val="973C69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00CD4"/>
    <w:multiLevelType w:val="hybridMultilevel"/>
    <w:tmpl w:val="99B43A1A"/>
    <w:lvl w:ilvl="0" w:tplc="FE3C0C34">
      <w:start w:val="3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9B7E7B"/>
    <w:multiLevelType w:val="hybridMultilevel"/>
    <w:tmpl w:val="B808C14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3A6D4E"/>
    <w:multiLevelType w:val="hybridMultilevel"/>
    <w:tmpl w:val="2A405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7E1B3A"/>
    <w:multiLevelType w:val="hybridMultilevel"/>
    <w:tmpl w:val="20D86A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2D21D1"/>
    <w:multiLevelType w:val="hybridMultilevel"/>
    <w:tmpl w:val="F566D432"/>
    <w:lvl w:ilvl="0" w:tplc="76A2C7F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32F0A3C"/>
    <w:multiLevelType w:val="hybridMultilevel"/>
    <w:tmpl w:val="1EB463C4"/>
    <w:lvl w:ilvl="0" w:tplc="81D098B6">
      <w:start w:val="1"/>
      <w:numFmt w:val="lowerRoman"/>
      <w:lvlText w:val="%1)"/>
      <w:lvlJc w:val="left"/>
      <w:pPr>
        <w:ind w:left="2160" w:hanging="72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D3C017F"/>
    <w:multiLevelType w:val="hybridMultilevel"/>
    <w:tmpl w:val="DF788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A85EBB"/>
    <w:multiLevelType w:val="hybridMultilevel"/>
    <w:tmpl w:val="E1807F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5377BE"/>
    <w:multiLevelType w:val="hybridMultilevel"/>
    <w:tmpl w:val="6F265F3E"/>
    <w:lvl w:ilvl="0" w:tplc="952E9F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387971"/>
    <w:multiLevelType w:val="hybridMultilevel"/>
    <w:tmpl w:val="53DEC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FE18F2"/>
    <w:multiLevelType w:val="hybridMultilevel"/>
    <w:tmpl w:val="4328C0B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23A5B46"/>
    <w:multiLevelType w:val="hybridMultilevel"/>
    <w:tmpl w:val="EDA69E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1E0E6D"/>
    <w:multiLevelType w:val="multilevel"/>
    <w:tmpl w:val="4B847678"/>
    <w:lvl w:ilvl="0">
      <w:start w:val="1"/>
      <w:numFmt w:val="decimal"/>
      <w:pStyle w:val="Heading1"/>
      <w:lvlText w:val="%1"/>
      <w:lvlJc w:val="left"/>
      <w:pPr>
        <w:ind w:left="9505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33"/>
  </w:num>
  <w:num w:numId="2">
    <w:abstractNumId w:val="32"/>
  </w:num>
  <w:num w:numId="3">
    <w:abstractNumId w:val="28"/>
  </w:num>
  <w:num w:numId="4">
    <w:abstractNumId w:val="2"/>
  </w:num>
  <w:num w:numId="5">
    <w:abstractNumId w:val="6"/>
  </w:num>
  <w:num w:numId="6">
    <w:abstractNumId w:val="18"/>
  </w:num>
  <w:num w:numId="7">
    <w:abstractNumId w:val="10"/>
  </w:num>
  <w:num w:numId="8">
    <w:abstractNumId w:val="26"/>
  </w:num>
  <w:num w:numId="9">
    <w:abstractNumId w:val="0"/>
  </w:num>
  <w:num w:numId="10">
    <w:abstractNumId w:val="5"/>
  </w:num>
  <w:num w:numId="11">
    <w:abstractNumId w:val="7"/>
  </w:num>
  <w:num w:numId="12">
    <w:abstractNumId w:val="14"/>
  </w:num>
  <w:num w:numId="13">
    <w:abstractNumId w:val="30"/>
  </w:num>
  <w:num w:numId="14">
    <w:abstractNumId w:val="22"/>
  </w:num>
  <w:num w:numId="15">
    <w:abstractNumId w:val="33"/>
  </w:num>
  <w:num w:numId="16">
    <w:abstractNumId w:val="33"/>
  </w:num>
  <w:num w:numId="17">
    <w:abstractNumId w:val="1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33"/>
  </w:num>
  <w:num w:numId="21">
    <w:abstractNumId w:val="33"/>
  </w:num>
  <w:num w:numId="22">
    <w:abstractNumId w:val="33"/>
  </w:num>
  <w:num w:numId="23">
    <w:abstractNumId w:val="29"/>
  </w:num>
  <w:num w:numId="24">
    <w:abstractNumId w:val="9"/>
  </w:num>
  <w:num w:numId="25">
    <w:abstractNumId w:val="16"/>
  </w:num>
  <w:num w:numId="26">
    <w:abstractNumId w:val="12"/>
  </w:num>
  <w:num w:numId="27">
    <w:abstractNumId w:val="20"/>
  </w:num>
  <w:num w:numId="28">
    <w:abstractNumId w:val="3"/>
  </w:num>
  <w:num w:numId="29">
    <w:abstractNumId w:val="19"/>
  </w:num>
  <w:num w:numId="30">
    <w:abstractNumId w:val="31"/>
  </w:num>
  <w:num w:numId="31">
    <w:abstractNumId w:val="1"/>
  </w:num>
  <w:num w:numId="32">
    <w:abstractNumId w:val="4"/>
  </w:num>
  <w:num w:numId="33">
    <w:abstractNumId w:val="24"/>
  </w:num>
  <w:num w:numId="34">
    <w:abstractNumId w:val="11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7"/>
  </w:num>
  <w:num w:numId="38">
    <w:abstractNumId w:val="23"/>
  </w:num>
  <w:num w:numId="39">
    <w:abstractNumId w:val="21"/>
  </w:num>
  <w:num w:numId="40">
    <w:abstractNumId w:val="13"/>
  </w:num>
  <w:num w:numId="41">
    <w:abstractNumId w:val="33"/>
  </w:num>
  <w:numIdMacAtCleanup w:val="9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 Kong">
    <w15:presenceInfo w15:providerId="Windows Live" w15:userId="f8fe277e310b0f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BA"/>
    <w:rsid w:val="00000DEA"/>
    <w:rsid w:val="00003573"/>
    <w:rsid w:val="0000414A"/>
    <w:rsid w:val="00007433"/>
    <w:rsid w:val="00015228"/>
    <w:rsid w:val="00016906"/>
    <w:rsid w:val="000169B0"/>
    <w:rsid w:val="00022B06"/>
    <w:rsid w:val="00030B1C"/>
    <w:rsid w:val="00034B63"/>
    <w:rsid w:val="00041394"/>
    <w:rsid w:val="00044D54"/>
    <w:rsid w:val="000461B4"/>
    <w:rsid w:val="000476C8"/>
    <w:rsid w:val="00056609"/>
    <w:rsid w:val="00062DED"/>
    <w:rsid w:val="00063A3D"/>
    <w:rsid w:val="00065DF6"/>
    <w:rsid w:val="00065F71"/>
    <w:rsid w:val="00072D0D"/>
    <w:rsid w:val="00077EBA"/>
    <w:rsid w:val="000809D6"/>
    <w:rsid w:val="00080E8D"/>
    <w:rsid w:val="00083B19"/>
    <w:rsid w:val="00091AEA"/>
    <w:rsid w:val="00094A45"/>
    <w:rsid w:val="000A72B3"/>
    <w:rsid w:val="000B348F"/>
    <w:rsid w:val="000B7A19"/>
    <w:rsid w:val="000B7C65"/>
    <w:rsid w:val="000C0834"/>
    <w:rsid w:val="000C1E3F"/>
    <w:rsid w:val="000C3A28"/>
    <w:rsid w:val="000D3ED6"/>
    <w:rsid w:val="000E040E"/>
    <w:rsid w:val="000F1EA8"/>
    <w:rsid w:val="000F3B10"/>
    <w:rsid w:val="000F4233"/>
    <w:rsid w:val="0010551F"/>
    <w:rsid w:val="00111DE6"/>
    <w:rsid w:val="0011303D"/>
    <w:rsid w:val="001144A1"/>
    <w:rsid w:val="00115AF2"/>
    <w:rsid w:val="00116A6A"/>
    <w:rsid w:val="001204A3"/>
    <w:rsid w:val="00120D96"/>
    <w:rsid w:val="001233DF"/>
    <w:rsid w:val="0012513A"/>
    <w:rsid w:val="001303C6"/>
    <w:rsid w:val="00131CC6"/>
    <w:rsid w:val="00132064"/>
    <w:rsid w:val="0013409B"/>
    <w:rsid w:val="00137DAD"/>
    <w:rsid w:val="001401C8"/>
    <w:rsid w:val="001416F6"/>
    <w:rsid w:val="00146492"/>
    <w:rsid w:val="00147CED"/>
    <w:rsid w:val="0015532B"/>
    <w:rsid w:val="00162B28"/>
    <w:rsid w:val="0016319E"/>
    <w:rsid w:val="00164994"/>
    <w:rsid w:val="00165403"/>
    <w:rsid w:val="001750A1"/>
    <w:rsid w:val="001913DC"/>
    <w:rsid w:val="001956A9"/>
    <w:rsid w:val="00196087"/>
    <w:rsid w:val="001B1FA0"/>
    <w:rsid w:val="001C49F3"/>
    <w:rsid w:val="001D3426"/>
    <w:rsid w:val="001D454B"/>
    <w:rsid w:val="001D6CA7"/>
    <w:rsid w:val="001D76D0"/>
    <w:rsid w:val="001E1C2D"/>
    <w:rsid w:val="001E254F"/>
    <w:rsid w:val="001E4AF6"/>
    <w:rsid w:val="001F64DC"/>
    <w:rsid w:val="00200456"/>
    <w:rsid w:val="00210097"/>
    <w:rsid w:val="00211458"/>
    <w:rsid w:val="002129EC"/>
    <w:rsid w:val="002149E9"/>
    <w:rsid w:val="0022513A"/>
    <w:rsid w:val="00231E11"/>
    <w:rsid w:val="002322E5"/>
    <w:rsid w:val="0023344D"/>
    <w:rsid w:val="00235D5B"/>
    <w:rsid w:val="00240E17"/>
    <w:rsid w:val="00242565"/>
    <w:rsid w:val="00242D85"/>
    <w:rsid w:val="00247491"/>
    <w:rsid w:val="00247E9A"/>
    <w:rsid w:val="00255BCF"/>
    <w:rsid w:val="002564CC"/>
    <w:rsid w:val="002629C9"/>
    <w:rsid w:val="00265202"/>
    <w:rsid w:val="00265FD0"/>
    <w:rsid w:val="00267ADC"/>
    <w:rsid w:val="00270D7F"/>
    <w:rsid w:val="00271C54"/>
    <w:rsid w:val="00273219"/>
    <w:rsid w:val="00273303"/>
    <w:rsid w:val="00273515"/>
    <w:rsid w:val="002757B0"/>
    <w:rsid w:val="0028087A"/>
    <w:rsid w:val="00284ABD"/>
    <w:rsid w:val="002857E0"/>
    <w:rsid w:val="00291956"/>
    <w:rsid w:val="00291BE5"/>
    <w:rsid w:val="002932E5"/>
    <w:rsid w:val="002A3998"/>
    <w:rsid w:val="002B132A"/>
    <w:rsid w:val="002B29E9"/>
    <w:rsid w:val="002B7DF8"/>
    <w:rsid w:val="002C0B83"/>
    <w:rsid w:val="002C188E"/>
    <w:rsid w:val="002C2EE8"/>
    <w:rsid w:val="002C34B0"/>
    <w:rsid w:val="002C3D78"/>
    <w:rsid w:val="002E4D0E"/>
    <w:rsid w:val="002E4F9A"/>
    <w:rsid w:val="002F25C2"/>
    <w:rsid w:val="002F26DC"/>
    <w:rsid w:val="002F662B"/>
    <w:rsid w:val="003013B2"/>
    <w:rsid w:val="00306A3C"/>
    <w:rsid w:val="00307634"/>
    <w:rsid w:val="00312294"/>
    <w:rsid w:val="003172C8"/>
    <w:rsid w:val="00330D9F"/>
    <w:rsid w:val="00332202"/>
    <w:rsid w:val="00334A8F"/>
    <w:rsid w:val="00337FC8"/>
    <w:rsid w:val="00347881"/>
    <w:rsid w:val="003521DA"/>
    <w:rsid w:val="00353687"/>
    <w:rsid w:val="00361A5E"/>
    <w:rsid w:val="00363AFC"/>
    <w:rsid w:val="00363E51"/>
    <w:rsid w:val="00385256"/>
    <w:rsid w:val="003872E1"/>
    <w:rsid w:val="003A3004"/>
    <w:rsid w:val="003A3251"/>
    <w:rsid w:val="003A5221"/>
    <w:rsid w:val="003B4868"/>
    <w:rsid w:val="003C2B53"/>
    <w:rsid w:val="003C369F"/>
    <w:rsid w:val="003C4265"/>
    <w:rsid w:val="003C7E4F"/>
    <w:rsid w:val="003C7F61"/>
    <w:rsid w:val="003E4030"/>
    <w:rsid w:val="003E5D1B"/>
    <w:rsid w:val="003E63E8"/>
    <w:rsid w:val="003F69E7"/>
    <w:rsid w:val="003F7D0F"/>
    <w:rsid w:val="00404BB9"/>
    <w:rsid w:val="0040580E"/>
    <w:rsid w:val="00413503"/>
    <w:rsid w:val="00425680"/>
    <w:rsid w:val="00444486"/>
    <w:rsid w:val="00450208"/>
    <w:rsid w:val="00450356"/>
    <w:rsid w:val="00451BA6"/>
    <w:rsid w:val="00455612"/>
    <w:rsid w:val="0046253B"/>
    <w:rsid w:val="00470F73"/>
    <w:rsid w:val="00471265"/>
    <w:rsid w:val="004733E5"/>
    <w:rsid w:val="00481EB6"/>
    <w:rsid w:val="00482DE1"/>
    <w:rsid w:val="00485031"/>
    <w:rsid w:val="004A06D8"/>
    <w:rsid w:val="004A50C5"/>
    <w:rsid w:val="004A748C"/>
    <w:rsid w:val="004B5B9A"/>
    <w:rsid w:val="004C1F82"/>
    <w:rsid w:val="004C7A4A"/>
    <w:rsid w:val="004D0082"/>
    <w:rsid w:val="004D021E"/>
    <w:rsid w:val="004D2A75"/>
    <w:rsid w:val="004D34D6"/>
    <w:rsid w:val="004D3701"/>
    <w:rsid w:val="004D728A"/>
    <w:rsid w:val="004E3198"/>
    <w:rsid w:val="004E656F"/>
    <w:rsid w:val="004F12C6"/>
    <w:rsid w:val="004F2026"/>
    <w:rsid w:val="005035FB"/>
    <w:rsid w:val="00506B95"/>
    <w:rsid w:val="00510FDA"/>
    <w:rsid w:val="00512134"/>
    <w:rsid w:val="00512627"/>
    <w:rsid w:val="00512D93"/>
    <w:rsid w:val="00517922"/>
    <w:rsid w:val="00522F76"/>
    <w:rsid w:val="005248A2"/>
    <w:rsid w:val="005263B6"/>
    <w:rsid w:val="0053141B"/>
    <w:rsid w:val="00533DA9"/>
    <w:rsid w:val="0053717A"/>
    <w:rsid w:val="00540E06"/>
    <w:rsid w:val="00541C40"/>
    <w:rsid w:val="00545F33"/>
    <w:rsid w:val="005522E2"/>
    <w:rsid w:val="00553D08"/>
    <w:rsid w:val="00554D7E"/>
    <w:rsid w:val="005556DA"/>
    <w:rsid w:val="00557B85"/>
    <w:rsid w:val="00561B79"/>
    <w:rsid w:val="00563639"/>
    <w:rsid w:val="00564BC4"/>
    <w:rsid w:val="00567289"/>
    <w:rsid w:val="005725E5"/>
    <w:rsid w:val="005770CC"/>
    <w:rsid w:val="00577AA8"/>
    <w:rsid w:val="00584F1F"/>
    <w:rsid w:val="00585FBC"/>
    <w:rsid w:val="005864FC"/>
    <w:rsid w:val="00593DD8"/>
    <w:rsid w:val="00596AB8"/>
    <w:rsid w:val="00596B02"/>
    <w:rsid w:val="00596F6A"/>
    <w:rsid w:val="005A3940"/>
    <w:rsid w:val="005A6FBB"/>
    <w:rsid w:val="005B47B4"/>
    <w:rsid w:val="005B7FD0"/>
    <w:rsid w:val="005E0D06"/>
    <w:rsid w:val="005E2D08"/>
    <w:rsid w:val="005E57A8"/>
    <w:rsid w:val="005E75D2"/>
    <w:rsid w:val="005F05AD"/>
    <w:rsid w:val="006021B7"/>
    <w:rsid w:val="0060369A"/>
    <w:rsid w:val="00603907"/>
    <w:rsid w:val="00615A97"/>
    <w:rsid w:val="00616606"/>
    <w:rsid w:val="006225EA"/>
    <w:rsid w:val="00624D7A"/>
    <w:rsid w:val="006262C8"/>
    <w:rsid w:val="00651E91"/>
    <w:rsid w:val="00654E93"/>
    <w:rsid w:val="00655C04"/>
    <w:rsid w:val="00657B68"/>
    <w:rsid w:val="00663169"/>
    <w:rsid w:val="00664446"/>
    <w:rsid w:val="00665BF7"/>
    <w:rsid w:val="00665D24"/>
    <w:rsid w:val="00671D3B"/>
    <w:rsid w:val="006755E8"/>
    <w:rsid w:val="0067666B"/>
    <w:rsid w:val="006801A3"/>
    <w:rsid w:val="00681F77"/>
    <w:rsid w:val="0068283B"/>
    <w:rsid w:val="00686BBE"/>
    <w:rsid w:val="006A70CE"/>
    <w:rsid w:val="006B607E"/>
    <w:rsid w:val="006B6175"/>
    <w:rsid w:val="006C0FF8"/>
    <w:rsid w:val="006C54E4"/>
    <w:rsid w:val="006D10B7"/>
    <w:rsid w:val="006E18CD"/>
    <w:rsid w:val="006E2376"/>
    <w:rsid w:val="006E7E5F"/>
    <w:rsid w:val="006F02BA"/>
    <w:rsid w:val="006F5E78"/>
    <w:rsid w:val="007133F5"/>
    <w:rsid w:val="007170F0"/>
    <w:rsid w:val="00720113"/>
    <w:rsid w:val="00721C18"/>
    <w:rsid w:val="00722FD9"/>
    <w:rsid w:val="00730072"/>
    <w:rsid w:val="00737B6A"/>
    <w:rsid w:val="00740F28"/>
    <w:rsid w:val="0074197A"/>
    <w:rsid w:val="00743D6F"/>
    <w:rsid w:val="00744F0E"/>
    <w:rsid w:val="00745F1C"/>
    <w:rsid w:val="00746599"/>
    <w:rsid w:val="007556FB"/>
    <w:rsid w:val="00756284"/>
    <w:rsid w:val="00761235"/>
    <w:rsid w:val="00770A75"/>
    <w:rsid w:val="00777A2B"/>
    <w:rsid w:val="00777F7E"/>
    <w:rsid w:val="0078029D"/>
    <w:rsid w:val="00785BE4"/>
    <w:rsid w:val="00790ABF"/>
    <w:rsid w:val="00791AD8"/>
    <w:rsid w:val="00797CC8"/>
    <w:rsid w:val="007A5E64"/>
    <w:rsid w:val="007B05E9"/>
    <w:rsid w:val="007B499F"/>
    <w:rsid w:val="007B5B97"/>
    <w:rsid w:val="007D2EDD"/>
    <w:rsid w:val="007D5C2D"/>
    <w:rsid w:val="007E05E9"/>
    <w:rsid w:val="007E0BA4"/>
    <w:rsid w:val="007E6211"/>
    <w:rsid w:val="00800C8C"/>
    <w:rsid w:val="00802A43"/>
    <w:rsid w:val="008063FE"/>
    <w:rsid w:val="008116C8"/>
    <w:rsid w:val="00813438"/>
    <w:rsid w:val="008205AB"/>
    <w:rsid w:val="00822A64"/>
    <w:rsid w:val="00830584"/>
    <w:rsid w:val="00830C13"/>
    <w:rsid w:val="00833556"/>
    <w:rsid w:val="008424E2"/>
    <w:rsid w:val="00846270"/>
    <w:rsid w:val="0085125E"/>
    <w:rsid w:val="0085380F"/>
    <w:rsid w:val="008846B0"/>
    <w:rsid w:val="008848CE"/>
    <w:rsid w:val="008856BF"/>
    <w:rsid w:val="00893510"/>
    <w:rsid w:val="00895247"/>
    <w:rsid w:val="008A1FB7"/>
    <w:rsid w:val="008A2A1E"/>
    <w:rsid w:val="008A562E"/>
    <w:rsid w:val="008A76FD"/>
    <w:rsid w:val="008B11AB"/>
    <w:rsid w:val="008C102D"/>
    <w:rsid w:val="008C59C5"/>
    <w:rsid w:val="008C6653"/>
    <w:rsid w:val="008D21E3"/>
    <w:rsid w:val="008D666F"/>
    <w:rsid w:val="008D68FF"/>
    <w:rsid w:val="008E11F9"/>
    <w:rsid w:val="008E4527"/>
    <w:rsid w:val="008E7456"/>
    <w:rsid w:val="008F2730"/>
    <w:rsid w:val="008F51B3"/>
    <w:rsid w:val="00900033"/>
    <w:rsid w:val="009064CF"/>
    <w:rsid w:val="009071BD"/>
    <w:rsid w:val="0091025A"/>
    <w:rsid w:val="0091212C"/>
    <w:rsid w:val="00921414"/>
    <w:rsid w:val="0092268D"/>
    <w:rsid w:val="00930EDE"/>
    <w:rsid w:val="00931E4A"/>
    <w:rsid w:val="00934C8A"/>
    <w:rsid w:val="0093616F"/>
    <w:rsid w:val="0094393C"/>
    <w:rsid w:val="0095186E"/>
    <w:rsid w:val="00960149"/>
    <w:rsid w:val="0096102E"/>
    <w:rsid w:val="009633C6"/>
    <w:rsid w:val="00974162"/>
    <w:rsid w:val="009837E0"/>
    <w:rsid w:val="00983D12"/>
    <w:rsid w:val="00994267"/>
    <w:rsid w:val="009955C9"/>
    <w:rsid w:val="00996E18"/>
    <w:rsid w:val="009B1FEB"/>
    <w:rsid w:val="009B3450"/>
    <w:rsid w:val="009D14B1"/>
    <w:rsid w:val="009F2F21"/>
    <w:rsid w:val="009F4EEE"/>
    <w:rsid w:val="009F5452"/>
    <w:rsid w:val="009F56F2"/>
    <w:rsid w:val="009F7D6C"/>
    <w:rsid w:val="00A00D34"/>
    <w:rsid w:val="00A06E8C"/>
    <w:rsid w:val="00A13454"/>
    <w:rsid w:val="00A2178A"/>
    <w:rsid w:val="00A22E7E"/>
    <w:rsid w:val="00A235CD"/>
    <w:rsid w:val="00A3122E"/>
    <w:rsid w:val="00A32C05"/>
    <w:rsid w:val="00A52943"/>
    <w:rsid w:val="00A57E0B"/>
    <w:rsid w:val="00A62071"/>
    <w:rsid w:val="00A644B8"/>
    <w:rsid w:val="00A65BFB"/>
    <w:rsid w:val="00A67541"/>
    <w:rsid w:val="00A676B1"/>
    <w:rsid w:val="00A820F6"/>
    <w:rsid w:val="00A829D3"/>
    <w:rsid w:val="00A82A5E"/>
    <w:rsid w:val="00A908B6"/>
    <w:rsid w:val="00AA1DE7"/>
    <w:rsid w:val="00AB11CB"/>
    <w:rsid w:val="00AB1CC9"/>
    <w:rsid w:val="00AC5D7F"/>
    <w:rsid w:val="00AD020B"/>
    <w:rsid w:val="00AD4F8C"/>
    <w:rsid w:val="00AD57B4"/>
    <w:rsid w:val="00AD6188"/>
    <w:rsid w:val="00AD6D90"/>
    <w:rsid w:val="00AE1A6D"/>
    <w:rsid w:val="00AE69BF"/>
    <w:rsid w:val="00AF6FC9"/>
    <w:rsid w:val="00B102B5"/>
    <w:rsid w:val="00B16832"/>
    <w:rsid w:val="00B24575"/>
    <w:rsid w:val="00B25729"/>
    <w:rsid w:val="00B30DA8"/>
    <w:rsid w:val="00B3701C"/>
    <w:rsid w:val="00B47F04"/>
    <w:rsid w:val="00B60D6F"/>
    <w:rsid w:val="00B651A7"/>
    <w:rsid w:val="00B65AAA"/>
    <w:rsid w:val="00B66E9E"/>
    <w:rsid w:val="00B72040"/>
    <w:rsid w:val="00B74794"/>
    <w:rsid w:val="00B75C35"/>
    <w:rsid w:val="00B803A3"/>
    <w:rsid w:val="00B81AD9"/>
    <w:rsid w:val="00B823D3"/>
    <w:rsid w:val="00B82736"/>
    <w:rsid w:val="00B928C3"/>
    <w:rsid w:val="00B935AD"/>
    <w:rsid w:val="00B94653"/>
    <w:rsid w:val="00B9661A"/>
    <w:rsid w:val="00B979A1"/>
    <w:rsid w:val="00BB1417"/>
    <w:rsid w:val="00BB2889"/>
    <w:rsid w:val="00BB3726"/>
    <w:rsid w:val="00BB3FD6"/>
    <w:rsid w:val="00BB4BE2"/>
    <w:rsid w:val="00BB66A4"/>
    <w:rsid w:val="00BC3380"/>
    <w:rsid w:val="00BC5A30"/>
    <w:rsid w:val="00BD0064"/>
    <w:rsid w:val="00BE03E0"/>
    <w:rsid w:val="00BE3470"/>
    <w:rsid w:val="00BE3B74"/>
    <w:rsid w:val="00BE76F1"/>
    <w:rsid w:val="00BF1C58"/>
    <w:rsid w:val="00BF4A99"/>
    <w:rsid w:val="00BF78CE"/>
    <w:rsid w:val="00C02173"/>
    <w:rsid w:val="00C02BA0"/>
    <w:rsid w:val="00C02E2D"/>
    <w:rsid w:val="00C046C1"/>
    <w:rsid w:val="00C04785"/>
    <w:rsid w:val="00C05854"/>
    <w:rsid w:val="00C06D2D"/>
    <w:rsid w:val="00C109BC"/>
    <w:rsid w:val="00C137DC"/>
    <w:rsid w:val="00C13A4E"/>
    <w:rsid w:val="00C13F51"/>
    <w:rsid w:val="00C144A7"/>
    <w:rsid w:val="00C23EBA"/>
    <w:rsid w:val="00C25D53"/>
    <w:rsid w:val="00C31A67"/>
    <w:rsid w:val="00C31CA4"/>
    <w:rsid w:val="00C3277C"/>
    <w:rsid w:val="00C452D5"/>
    <w:rsid w:val="00C47AE2"/>
    <w:rsid w:val="00C5116B"/>
    <w:rsid w:val="00C524AB"/>
    <w:rsid w:val="00C55A31"/>
    <w:rsid w:val="00C56A5F"/>
    <w:rsid w:val="00C67382"/>
    <w:rsid w:val="00C72805"/>
    <w:rsid w:val="00C74241"/>
    <w:rsid w:val="00C95BFF"/>
    <w:rsid w:val="00CA083B"/>
    <w:rsid w:val="00CB1F49"/>
    <w:rsid w:val="00CB68F5"/>
    <w:rsid w:val="00CC25F5"/>
    <w:rsid w:val="00CC4A05"/>
    <w:rsid w:val="00CD3E75"/>
    <w:rsid w:val="00CD5A8F"/>
    <w:rsid w:val="00CD641B"/>
    <w:rsid w:val="00CD6AE5"/>
    <w:rsid w:val="00CE31EB"/>
    <w:rsid w:val="00CE3AD8"/>
    <w:rsid w:val="00CF345E"/>
    <w:rsid w:val="00D023CB"/>
    <w:rsid w:val="00D043CD"/>
    <w:rsid w:val="00D0585D"/>
    <w:rsid w:val="00D110D8"/>
    <w:rsid w:val="00D135E0"/>
    <w:rsid w:val="00D13E99"/>
    <w:rsid w:val="00D2003A"/>
    <w:rsid w:val="00D20283"/>
    <w:rsid w:val="00D20D80"/>
    <w:rsid w:val="00D21CB1"/>
    <w:rsid w:val="00D30E66"/>
    <w:rsid w:val="00D40D38"/>
    <w:rsid w:val="00D42350"/>
    <w:rsid w:val="00D511E4"/>
    <w:rsid w:val="00D62281"/>
    <w:rsid w:val="00D62812"/>
    <w:rsid w:val="00D6462C"/>
    <w:rsid w:val="00D661B0"/>
    <w:rsid w:val="00D7351B"/>
    <w:rsid w:val="00D739C4"/>
    <w:rsid w:val="00D8379B"/>
    <w:rsid w:val="00D900CE"/>
    <w:rsid w:val="00DB313F"/>
    <w:rsid w:val="00DB6241"/>
    <w:rsid w:val="00DB6EF2"/>
    <w:rsid w:val="00DC00C5"/>
    <w:rsid w:val="00DC3864"/>
    <w:rsid w:val="00DC7BC7"/>
    <w:rsid w:val="00DD0459"/>
    <w:rsid w:val="00DD1853"/>
    <w:rsid w:val="00DE0458"/>
    <w:rsid w:val="00DE2E84"/>
    <w:rsid w:val="00DE44ED"/>
    <w:rsid w:val="00DE5F95"/>
    <w:rsid w:val="00DE613C"/>
    <w:rsid w:val="00DF3332"/>
    <w:rsid w:val="00DF5A8D"/>
    <w:rsid w:val="00DF5BC5"/>
    <w:rsid w:val="00E0044D"/>
    <w:rsid w:val="00E02767"/>
    <w:rsid w:val="00E04FEA"/>
    <w:rsid w:val="00E111B1"/>
    <w:rsid w:val="00E12301"/>
    <w:rsid w:val="00E15C8B"/>
    <w:rsid w:val="00E25C1E"/>
    <w:rsid w:val="00E352C9"/>
    <w:rsid w:val="00E4084F"/>
    <w:rsid w:val="00E42B57"/>
    <w:rsid w:val="00E4347F"/>
    <w:rsid w:val="00E46759"/>
    <w:rsid w:val="00E4719D"/>
    <w:rsid w:val="00E51BBD"/>
    <w:rsid w:val="00E66F86"/>
    <w:rsid w:val="00E7086B"/>
    <w:rsid w:val="00E713AA"/>
    <w:rsid w:val="00E72FB4"/>
    <w:rsid w:val="00E76E9C"/>
    <w:rsid w:val="00E85038"/>
    <w:rsid w:val="00E92AA2"/>
    <w:rsid w:val="00EA0869"/>
    <w:rsid w:val="00EA3994"/>
    <w:rsid w:val="00EA45A9"/>
    <w:rsid w:val="00EA461F"/>
    <w:rsid w:val="00EB16F1"/>
    <w:rsid w:val="00EB5D73"/>
    <w:rsid w:val="00EC1838"/>
    <w:rsid w:val="00ED0B7E"/>
    <w:rsid w:val="00ED237E"/>
    <w:rsid w:val="00EE2690"/>
    <w:rsid w:val="00EE66AC"/>
    <w:rsid w:val="00EF1533"/>
    <w:rsid w:val="00EF6CB2"/>
    <w:rsid w:val="00F11577"/>
    <w:rsid w:val="00F1197C"/>
    <w:rsid w:val="00F15BD2"/>
    <w:rsid w:val="00F16EF2"/>
    <w:rsid w:val="00F34D8B"/>
    <w:rsid w:val="00F402F4"/>
    <w:rsid w:val="00F52ECE"/>
    <w:rsid w:val="00F53347"/>
    <w:rsid w:val="00F54E5B"/>
    <w:rsid w:val="00F55F8D"/>
    <w:rsid w:val="00F6286D"/>
    <w:rsid w:val="00F660AE"/>
    <w:rsid w:val="00F70B72"/>
    <w:rsid w:val="00F81CA5"/>
    <w:rsid w:val="00F82C83"/>
    <w:rsid w:val="00F864AB"/>
    <w:rsid w:val="00F9477A"/>
    <w:rsid w:val="00FA0C4B"/>
    <w:rsid w:val="00FA1868"/>
    <w:rsid w:val="00FA2572"/>
    <w:rsid w:val="00FA78BD"/>
    <w:rsid w:val="00FB093A"/>
    <w:rsid w:val="00FB1C6B"/>
    <w:rsid w:val="00FB4EB1"/>
    <w:rsid w:val="00FC62F1"/>
    <w:rsid w:val="00FD047A"/>
    <w:rsid w:val="00FD1ACE"/>
    <w:rsid w:val="00FD1EC8"/>
    <w:rsid w:val="00FD207C"/>
    <w:rsid w:val="00FD5C6F"/>
    <w:rsid w:val="00FE0F6A"/>
    <w:rsid w:val="00FE5434"/>
    <w:rsid w:val="00FF1A41"/>
    <w:rsid w:val="00FF1CC0"/>
    <w:rsid w:val="00FF39D3"/>
    <w:rsid w:val="00FF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25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FB7"/>
  </w:style>
  <w:style w:type="paragraph" w:styleId="Heading1">
    <w:name w:val="heading 1"/>
    <w:basedOn w:val="Normal"/>
    <w:next w:val="Normal"/>
    <w:link w:val="Heading1Char"/>
    <w:uiPriority w:val="9"/>
    <w:qFormat/>
    <w:rsid w:val="00777F7E"/>
    <w:pPr>
      <w:keepNext/>
      <w:keepLines/>
      <w:numPr>
        <w:numId w:val="1"/>
      </w:numPr>
      <w:spacing w:before="480" w:after="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49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749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49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749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749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749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749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749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599"/>
    <w:pPr>
      <w:spacing w:after="0" w:line="240" w:lineRule="auto"/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777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4749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474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74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4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74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74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74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74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74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7479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6CB2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6CB2"/>
    <w:rPr>
      <w:rFonts w:ascii="Calibri" w:hAnsi="Calibri" w:cs="Times New Roman"/>
    </w:rPr>
  </w:style>
  <w:style w:type="paragraph" w:customStyle="1" w:styleId="B2">
    <w:name w:val="B2+"/>
    <w:basedOn w:val="Normal"/>
    <w:rsid w:val="001144A1"/>
    <w:pPr>
      <w:numPr>
        <w:numId w:val="2"/>
      </w:num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27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0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031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FB7"/>
  </w:style>
  <w:style w:type="paragraph" w:styleId="Heading1">
    <w:name w:val="heading 1"/>
    <w:basedOn w:val="Normal"/>
    <w:next w:val="Normal"/>
    <w:link w:val="Heading1Char"/>
    <w:uiPriority w:val="9"/>
    <w:qFormat/>
    <w:rsid w:val="00777F7E"/>
    <w:pPr>
      <w:keepNext/>
      <w:keepLines/>
      <w:numPr>
        <w:numId w:val="1"/>
      </w:numPr>
      <w:spacing w:before="480" w:after="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49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749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49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749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749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749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749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749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599"/>
    <w:pPr>
      <w:spacing w:after="0" w:line="240" w:lineRule="auto"/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777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4749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474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74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4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74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74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74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74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74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7479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6CB2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6CB2"/>
    <w:rPr>
      <w:rFonts w:ascii="Calibri" w:hAnsi="Calibri" w:cs="Times New Roman"/>
    </w:rPr>
  </w:style>
  <w:style w:type="paragraph" w:customStyle="1" w:styleId="B2">
    <w:name w:val="B2+"/>
    <w:basedOn w:val="Normal"/>
    <w:rsid w:val="001144A1"/>
    <w:pPr>
      <w:numPr>
        <w:numId w:val="2"/>
      </w:num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27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0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03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4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673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951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389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5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3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5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0008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007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577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6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etsi.org/webapp/MeetingCalendar/MeetingDetails.asp?m_id=33204" TargetMode="External"/><Relationship Id="rId13" Type="http://schemas.openxmlformats.org/officeDocument/2006/relationships/hyperlink" Target="https://portal.etsi.org/webapp/TelDir/ListPersDetails.asp?PersId=62482&amp;m_id=33007" TargetMode="External"/><Relationship Id="rId18" Type="http://schemas.openxmlformats.org/officeDocument/2006/relationships/hyperlink" Target="https://portal.etsi.org/webapp/TelDir/ListPersDetails.asp?PersId=28044&amp;m_id=33007" TargetMode="External"/><Relationship Id="rId26" Type="http://schemas.openxmlformats.org/officeDocument/2006/relationships/hyperlink" Target="https://portal.etsi.org/webapp/TelDir/ListPersDetails.asp?PersId=48470&amp;m_id=33007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ortal.etsi.org/webapp/TelDir/QueryOrgaInfo.asp?OrgaId=14058" TargetMode="External"/><Relationship Id="rId34" Type="http://schemas.openxmlformats.org/officeDocument/2006/relationships/hyperlink" Target="https://docbox.etsi.org/ESI/ESI/05-CONTRIBUTIONS/2017/ESI(17)000125_PSD2_Workshop_Discussion_Document_on_Issues_and_use_cases.docx" TargetMode="External"/><Relationship Id="rId7" Type="http://schemas.openxmlformats.org/officeDocument/2006/relationships/hyperlink" Target="https://global.gotomeeting.com/join/938947445" TargetMode="External"/><Relationship Id="rId12" Type="http://schemas.openxmlformats.org/officeDocument/2006/relationships/hyperlink" Target="https://portal.etsi.org/webapp/TelDir/QueryOrgaInfo.asp?OrgaId=70" TargetMode="External"/><Relationship Id="rId17" Type="http://schemas.openxmlformats.org/officeDocument/2006/relationships/hyperlink" Target="https://portal.etsi.org/webapp/TelDir/QueryOrgaInfo.asp?OrgaId=11786" TargetMode="External"/><Relationship Id="rId25" Type="http://schemas.openxmlformats.org/officeDocument/2006/relationships/hyperlink" Target="https://portal.etsi.org/webapp/TelDir/QueryOrgaInfo.asp?OrgaId=11006" TargetMode="External"/><Relationship Id="rId33" Type="http://schemas.openxmlformats.org/officeDocument/2006/relationships/hyperlink" Target="https://docbox.etsi.org/ESI/ESI/05-CONTRIBUTIONS/2017/ESI(17)000125_PSD2_Workshop_Discussion_Document_on_Issues_and_use_cases.docx" TargetMode="External"/><Relationship Id="rId38" Type="http://schemas.openxmlformats.org/officeDocument/2006/relationships/hyperlink" Target="https://docbox.etsi.org/ESI/ESI/05-CONTRIBUTIONS/2017/ESI(17)000111_Using_QWACS_for_PSD2_Mutual_Authentication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ortal.etsi.org/webapp/TelDir/ListPersDetails.asp?PersId=53400&amp;m_id=33007" TargetMode="External"/><Relationship Id="rId20" Type="http://schemas.openxmlformats.org/officeDocument/2006/relationships/hyperlink" Target="https://portal.etsi.org/webapp/TelDir/ListPersDetails.asp?PersId=30361&amp;m_id=33007" TargetMode="External"/><Relationship Id="rId29" Type="http://schemas.openxmlformats.org/officeDocument/2006/relationships/hyperlink" Target="https://portal.etsi.org/webapp/TelDir/QueryOrgaInfo.asp?OrgaId=15460" TargetMode="External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rtal.etsi.org/webapp/TelDir/ListPersDetails.asp?PersId=10483&amp;m_id=33007" TargetMode="External"/><Relationship Id="rId24" Type="http://schemas.openxmlformats.org/officeDocument/2006/relationships/hyperlink" Target="https://portal.etsi.org/webapp/TelDir/ListPersDetails.asp?PersId=59325&amp;m_id=33007" TargetMode="External"/><Relationship Id="rId32" Type="http://schemas.openxmlformats.org/officeDocument/2006/relationships/hyperlink" Target="https://docbox.etsi.org/ESI/ESI/05-CONTRIBUTIONS/2017/ESI(17)000124_PSD2_Data_for_eIDAS_certificates.pdf" TargetMode="External"/><Relationship Id="rId37" Type="http://schemas.openxmlformats.org/officeDocument/2006/relationships/hyperlink" Target="https://docbox.etsi.org/ESI/ESI/05-CONTRIBUTIONS/2017/ESI(17)000124_PSD2_Data_for_eIDAS_certificates.pdf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portal.etsi.org/webapp/TelDir/QueryOrgaInfo.asp?OrgaId=15188" TargetMode="External"/><Relationship Id="rId23" Type="http://schemas.openxmlformats.org/officeDocument/2006/relationships/hyperlink" Target="https://portal.etsi.org/webapp/TelDir/QueryOrgaInfo.asp?OrgaId=11154" TargetMode="External"/><Relationship Id="rId28" Type="http://schemas.openxmlformats.org/officeDocument/2006/relationships/hyperlink" Target="https://portal.etsi.org/webapp/TelDir/ListPersDetails.asp?PersId=66477&amp;m_id=33007" TargetMode="External"/><Relationship Id="rId36" Type="http://schemas.openxmlformats.org/officeDocument/2006/relationships/hyperlink" Target="https://docbox.etsi.org/ESI/ESI/05-CONTRIBUTIONS/2017/ESI(17)000125_PSD2_Workshop_Discussion_Document_on_Issues_and_use_cases.docx" TargetMode="External"/><Relationship Id="rId10" Type="http://schemas.openxmlformats.org/officeDocument/2006/relationships/hyperlink" Target="https://portal.etsi.org/webapp/TelDir/ListAnonDetails.asp?PersId=119026&amp;m_id=33007" TargetMode="External"/><Relationship Id="rId19" Type="http://schemas.openxmlformats.org/officeDocument/2006/relationships/hyperlink" Target="https://portal.etsi.org/webapp/TelDir/QueryOrgaInfo.asp?OrgaId=1" TargetMode="External"/><Relationship Id="rId31" Type="http://schemas.openxmlformats.org/officeDocument/2006/relationships/hyperlink" Target="https://docbox.etsi.org/ESI/ESI/05-CONTRIBUTIONS/2017/ESI(17)000124_PSD2_Data_for_eIDAS_certificate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rtal.etsi.org/webapp/TelDir/ListAnonDetails.asp?PersId=119033&amp;m_id=33007" TargetMode="External"/><Relationship Id="rId14" Type="http://schemas.openxmlformats.org/officeDocument/2006/relationships/hyperlink" Target="https://portal.etsi.org/webapp/TelDir/QueryOrgaInfo.asp?OrgaId=15188" TargetMode="External"/><Relationship Id="rId22" Type="http://schemas.openxmlformats.org/officeDocument/2006/relationships/hyperlink" Target="https://portal.etsi.org/webapp/TelDir/ListPersDetails.asp?PersId=59910&amp;m_id=33007" TargetMode="External"/><Relationship Id="rId27" Type="http://schemas.openxmlformats.org/officeDocument/2006/relationships/hyperlink" Target="https://portal.etsi.org/webapp/TelDir/QueryOrgaInfo.asp?OrgaId=13237" TargetMode="External"/><Relationship Id="rId30" Type="http://schemas.openxmlformats.org/officeDocument/2006/relationships/hyperlink" Target="https://docbox.etsi.org/ESI/ESI/05-CONTRIBUTIONS/2017/ESI(17)000130_Report_of_2nd_ETSI_PSD2_workshop.docx" TargetMode="External"/><Relationship Id="rId35" Type="http://schemas.openxmlformats.org/officeDocument/2006/relationships/hyperlink" Target="https://docbox.etsi.org/ESI/ESI/05-CONTRIBUTIONS/2017/ESI(17)000125_PSD2_Workshop_Discussion_Document_on_Issues_and_use_case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A2F7E-CA70-4036-9CA7-9A89F5BC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Thales</Company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Pope</dc:creator>
  <cp:lastModifiedBy>Nick Pope</cp:lastModifiedBy>
  <cp:revision>10</cp:revision>
  <dcterms:created xsi:type="dcterms:W3CDTF">2017-09-21T14:32:00Z</dcterms:created>
  <dcterms:modified xsi:type="dcterms:W3CDTF">2017-09-21T15:20:00Z</dcterms:modified>
</cp:coreProperties>
</file>